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</w:t>
      </w:r>
      <w:proofErr w:type="gramStart"/>
      <w:r w:rsidRPr="00C04A00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……………………presso………………………………………………………………..….</w:t>
      </w:r>
    </w:p>
    <w:p w14:paraId="24A8B99B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aver avuto i seguenti incarichi presso una qualunque struttura </w:t>
      </w:r>
      <w:proofErr w:type="gramStart"/>
      <w:r w:rsidRPr="00C04A00">
        <w:rPr>
          <w:rFonts w:ascii="Arial" w:hAnsi="Arial" w:cs="Arial"/>
          <w:sz w:val="22"/>
          <w:szCs w:val="22"/>
        </w:rPr>
        <w:t>dell’ Università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di Verona…………………………………………………………………………………………..</w:t>
      </w:r>
    </w:p>
    <w:p w14:paraId="77E52DC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essere in possesso degli ulteriori requisiti </w:t>
      </w:r>
      <w:proofErr w:type="gramStart"/>
      <w:r w:rsidRPr="00C04A00">
        <w:rPr>
          <w:rFonts w:ascii="Arial" w:hAnsi="Arial" w:cs="Arial"/>
          <w:sz w:val="22"/>
          <w:szCs w:val="22"/>
        </w:rPr>
        <w:t>specificati  nel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</w:p>
    <w:p w14:paraId="2D53DF34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il curriculum vitae (datato e firmato) della propria attività professionale come previsto dall’art. 2 del bando.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7E50BFA0" w14:textId="77777777"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14:paraId="7AD45BFA" w14:textId="77777777"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14:paraId="3FD97397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E430B"/>
    <w:rsid w:val="006405C8"/>
    <w:rsid w:val="007E6B43"/>
    <w:rsid w:val="00B678EC"/>
    <w:rsid w:val="00C02888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2023-05-17T08:41:00Z</dcterms:created>
  <dcterms:modified xsi:type="dcterms:W3CDTF">2023-05-17T08:41:00Z</dcterms:modified>
</cp:coreProperties>
</file>