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54" w:rsidRPr="00CC2082" w:rsidRDefault="00C80C54" w:rsidP="00C80C54">
      <w:pPr>
        <w:jc w:val="right"/>
        <w:rPr>
          <w:rFonts w:ascii="Calibri" w:hAnsi="Calibri"/>
          <w:b/>
          <w:lang w:val="en-US"/>
        </w:rPr>
      </w:pPr>
      <w:r w:rsidRPr="00CC2082">
        <w:rPr>
          <w:rFonts w:ascii="Arial" w:hAnsi="Arial" w:cs="Arial"/>
          <w:b/>
          <w:sz w:val="20"/>
          <w:lang w:val="en-US"/>
        </w:rPr>
        <w:t>Allegato</w:t>
      </w:r>
      <w:r w:rsidRPr="00CC2082">
        <w:rPr>
          <w:rFonts w:ascii="Arial" w:hAnsi="Arial" w:cs="Arial"/>
          <w:sz w:val="20"/>
          <w:lang w:val="en-US"/>
        </w:rPr>
        <w:t xml:space="preserve"> </w:t>
      </w:r>
      <w:r w:rsidRPr="00CC2082">
        <w:rPr>
          <w:rFonts w:ascii="Arial" w:hAnsi="Arial" w:cs="Arial"/>
          <w:b/>
          <w:sz w:val="20"/>
          <w:lang w:val="en-US"/>
        </w:rPr>
        <w:t>A</w:t>
      </w:r>
      <w:r w:rsidRPr="00CC2082">
        <w:rPr>
          <w:rFonts w:ascii="Arial" w:hAnsi="Arial" w:cs="Arial"/>
          <w:sz w:val="20"/>
          <w:lang w:val="en-US"/>
        </w:rPr>
        <w:t xml:space="preserve"> </w:t>
      </w:r>
    </w:p>
    <w:p w:rsidR="00C80C54" w:rsidRPr="00CC2082" w:rsidRDefault="00C80C54" w:rsidP="00C80C54">
      <w:pPr>
        <w:jc w:val="right"/>
        <w:rPr>
          <w:rFonts w:ascii="Arial" w:hAnsi="Arial" w:cs="Arial"/>
          <w:b/>
          <w:sz w:val="20"/>
          <w:lang w:val="en-US"/>
        </w:rPr>
      </w:pPr>
    </w:p>
    <w:p w:rsidR="00724A1E" w:rsidRPr="00CC2082" w:rsidRDefault="00724A1E" w:rsidP="00C80C54">
      <w:pPr>
        <w:jc w:val="right"/>
        <w:rPr>
          <w:rFonts w:ascii="Arial" w:hAnsi="Arial" w:cs="Arial"/>
          <w:b/>
          <w:sz w:val="20"/>
          <w:lang w:val="en-US"/>
        </w:rPr>
      </w:pPr>
    </w:p>
    <w:p w:rsidR="00C80C54" w:rsidRPr="00724A1E" w:rsidRDefault="00724A1E" w:rsidP="00C80C54">
      <w:pPr>
        <w:ind w:left="5812"/>
        <w:rPr>
          <w:rFonts w:ascii="Arial" w:hAnsi="Arial" w:cs="Arial"/>
          <w:sz w:val="20"/>
          <w:lang w:val="en-US"/>
        </w:rPr>
      </w:pPr>
      <w:proofErr w:type="spellStart"/>
      <w:r w:rsidRPr="00724A1E">
        <w:rPr>
          <w:rFonts w:ascii="Arial" w:hAnsi="Arial" w:cs="Arial"/>
          <w:sz w:val="20"/>
          <w:lang w:val="en-US"/>
        </w:rPr>
        <w:t>TaLC</w:t>
      </w:r>
      <w:proofErr w:type="spellEnd"/>
      <w:r w:rsidRPr="00724A1E">
        <w:rPr>
          <w:rFonts w:ascii="Arial" w:hAnsi="Arial" w:cs="Arial"/>
          <w:sz w:val="20"/>
          <w:lang w:val="en-US"/>
        </w:rPr>
        <w:t xml:space="preserve"> – Teaching and Learning C</w:t>
      </w:r>
      <w:r>
        <w:rPr>
          <w:rFonts w:ascii="Arial" w:hAnsi="Arial" w:cs="Arial"/>
          <w:sz w:val="20"/>
          <w:lang w:val="en-US"/>
        </w:rPr>
        <w:t>enter</w:t>
      </w:r>
    </w:p>
    <w:p w:rsidR="00C80C54" w:rsidRPr="00AA4B95" w:rsidRDefault="00C80C54" w:rsidP="00C80C54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Università degli Studi di Verona</w:t>
      </w:r>
    </w:p>
    <w:p w:rsidR="00C80C54" w:rsidRPr="00AA4B95" w:rsidRDefault="00724A1E" w:rsidP="00C80C54">
      <w:pPr>
        <w:ind w:left="581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dell’Artigliere, 8</w:t>
      </w:r>
    </w:p>
    <w:p w:rsidR="00C80C54" w:rsidRPr="00AA4B95" w:rsidRDefault="00C80C54" w:rsidP="00C80C54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37129 Verona</w:t>
      </w:r>
    </w:p>
    <w:p w:rsidR="00C80C54" w:rsidRDefault="00C80C54" w:rsidP="00C80C54">
      <w:pPr>
        <w:jc w:val="both"/>
        <w:rPr>
          <w:rFonts w:ascii="Arial" w:hAnsi="Arial" w:cs="Arial"/>
          <w:b/>
          <w:sz w:val="20"/>
        </w:rPr>
      </w:pPr>
    </w:p>
    <w:p w:rsidR="00724A1E" w:rsidRDefault="00724A1E" w:rsidP="00C80C54">
      <w:pPr>
        <w:jc w:val="both"/>
        <w:rPr>
          <w:rFonts w:ascii="Arial" w:hAnsi="Arial" w:cs="Arial"/>
          <w:b/>
          <w:sz w:val="20"/>
        </w:rPr>
      </w:pPr>
    </w:p>
    <w:p w:rsidR="00C80C54" w:rsidRDefault="00C80C54" w:rsidP="00724A1E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</w:t>
      </w:r>
      <w:r>
        <w:rPr>
          <w:rFonts w:ascii="Arial" w:hAnsi="Arial" w:cs="Arial"/>
          <w:b/>
          <w:sz w:val="20"/>
        </w:rPr>
        <w:t>SELEZIONE</w:t>
      </w:r>
      <w:r w:rsidR="00724A1E">
        <w:rPr>
          <w:rFonts w:ascii="Arial" w:hAnsi="Arial" w:cs="Arial"/>
          <w:b/>
          <w:sz w:val="20"/>
        </w:rPr>
        <w:t xml:space="preserve"> PUBBLICA</w:t>
      </w:r>
      <w:r>
        <w:rPr>
          <w:rFonts w:ascii="Arial" w:hAnsi="Arial" w:cs="Arial"/>
          <w:b/>
          <w:sz w:val="20"/>
        </w:rPr>
        <w:t xml:space="preserve"> PER IL </w:t>
      </w:r>
      <w:r w:rsidRPr="00A02174">
        <w:rPr>
          <w:rFonts w:ascii="Arial" w:hAnsi="Arial" w:cs="Arial"/>
          <w:b/>
          <w:bCs/>
          <w:sz w:val="20"/>
        </w:rPr>
        <w:t xml:space="preserve">CONFERIMENTO DI N. </w:t>
      </w:r>
      <w:r w:rsidR="00724A1E">
        <w:rPr>
          <w:rFonts w:ascii="Arial" w:hAnsi="Arial" w:cs="Arial"/>
          <w:b/>
          <w:bCs/>
          <w:sz w:val="20"/>
        </w:rPr>
        <w:t>20</w:t>
      </w:r>
      <w:r w:rsidRPr="00A02174">
        <w:rPr>
          <w:rFonts w:ascii="Arial" w:hAnsi="Arial" w:cs="Arial"/>
          <w:b/>
          <w:bCs/>
          <w:sz w:val="20"/>
        </w:rPr>
        <w:t xml:space="preserve"> INCARICHI DI DOCENZA DI LABORATORIO </w:t>
      </w:r>
      <w:r w:rsidR="00724A1E">
        <w:rPr>
          <w:rFonts w:ascii="Arial" w:hAnsi="Arial" w:cs="Arial"/>
          <w:b/>
          <w:bCs/>
          <w:sz w:val="20"/>
        </w:rPr>
        <w:t>RELATIVI AI</w:t>
      </w:r>
      <w:r w:rsidRPr="00A02174">
        <w:rPr>
          <w:rFonts w:ascii="Arial" w:hAnsi="Arial" w:cs="Arial"/>
          <w:b/>
          <w:bCs/>
          <w:sz w:val="20"/>
        </w:rPr>
        <w:t xml:space="preserve"> CORS</w:t>
      </w:r>
      <w:r w:rsidR="00724A1E">
        <w:rPr>
          <w:rFonts w:ascii="Arial" w:hAnsi="Arial" w:cs="Arial"/>
          <w:b/>
          <w:bCs/>
          <w:sz w:val="20"/>
        </w:rPr>
        <w:t>I</w:t>
      </w:r>
      <w:r w:rsidRPr="00A02174">
        <w:rPr>
          <w:rFonts w:ascii="Arial" w:hAnsi="Arial" w:cs="Arial"/>
          <w:b/>
          <w:bCs/>
          <w:sz w:val="20"/>
        </w:rPr>
        <w:t xml:space="preserve"> DI FORMAZIONE PER IL CONSEGUIMENTO DELLA SPECIALIZZAZIONE PER LE ATTIVITÀ DI SOSTEGNO DIDATTICO AGLI ALUNNI CON DISABILITÀ NELLA SCUOLA PRIMARIA, SECONDARIA DI I GRADO E SECONDARIA DI II GRADO - A.A. 20</w:t>
      </w:r>
      <w:r>
        <w:rPr>
          <w:rFonts w:ascii="Arial" w:hAnsi="Arial" w:cs="Arial"/>
          <w:b/>
          <w:bCs/>
          <w:sz w:val="20"/>
        </w:rPr>
        <w:t>2</w:t>
      </w:r>
      <w:r w:rsidR="00724A1E">
        <w:rPr>
          <w:rFonts w:ascii="Arial" w:hAnsi="Arial" w:cs="Arial"/>
          <w:b/>
          <w:bCs/>
          <w:sz w:val="20"/>
        </w:rPr>
        <w:t>2</w:t>
      </w:r>
      <w:r w:rsidRPr="00A02174">
        <w:rPr>
          <w:rFonts w:ascii="Arial" w:hAnsi="Arial" w:cs="Arial"/>
          <w:b/>
          <w:bCs/>
          <w:sz w:val="20"/>
        </w:rPr>
        <w:t>/20</w:t>
      </w:r>
      <w:r>
        <w:rPr>
          <w:rFonts w:ascii="Arial" w:hAnsi="Arial" w:cs="Arial"/>
          <w:b/>
          <w:bCs/>
          <w:sz w:val="20"/>
        </w:rPr>
        <w:t>2</w:t>
      </w:r>
      <w:r w:rsidR="00724A1E">
        <w:rPr>
          <w:rFonts w:ascii="Arial" w:hAnsi="Arial" w:cs="Arial"/>
          <w:b/>
          <w:bCs/>
          <w:sz w:val="20"/>
        </w:rPr>
        <w:t>3</w:t>
      </w:r>
      <w:r w:rsidRPr="00A02174">
        <w:rPr>
          <w:rFonts w:ascii="Arial" w:hAnsi="Arial" w:cs="Arial"/>
          <w:b/>
          <w:bCs/>
          <w:sz w:val="20"/>
        </w:rPr>
        <w:t xml:space="preserve"> - </w:t>
      </w:r>
      <w:r>
        <w:rPr>
          <w:rFonts w:ascii="Arial" w:hAnsi="Arial" w:cs="Arial"/>
          <w:b/>
          <w:bCs/>
          <w:sz w:val="20"/>
        </w:rPr>
        <w:t>SELEZIONE</w:t>
      </w:r>
      <w:r w:rsidRPr="00A02174">
        <w:rPr>
          <w:rFonts w:ascii="Arial" w:hAnsi="Arial" w:cs="Arial"/>
          <w:b/>
          <w:bCs/>
          <w:sz w:val="20"/>
        </w:rPr>
        <w:t xml:space="preserve"> N. </w:t>
      </w:r>
      <w:r w:rsidRPr="008D79E4">
        <w:rPr>
          <w:rFonts w:ascii="Arial" w:hAnsi="Arial" w:cs="Arial"/>
          <w:b/>
          <w:bCs/>
          <w:sz w:val="20"/>
        </w:rPr>
        <w:t>SO</w:t>
      </w:r>
      <w:r w:rsidR="00724A1E">
        <w:rPr>
          <w:rFonts w:ascii="Arial" w:hAnsi="Arial" w:cs="Arial"/>
          <w:b/>
          <w:bCs/>
          <w:sz w:val="20"/>
        </w:rPr>
        <w:t>08</w:t>
      </w:r>
      <w:r w:rsidRPr="008D79E4">
        <w:rPr>
          <w:rFonts w:ascii="Arial" w:hAnsi="Arial" w:cs="Arial"/>
          <w:b/>
          <w:bCs/>
          <w:sz w:val="20"/>
        </w:rPr>
        <w:t>-202</w:t>
      </w:r>
      <w:r w:rsidR="00724A1E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 xml:space="preserve"> – VI</w:t>
      </w:r>
      <w:r w:rsidR="00724A1E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>I CICLO</w:t>
      </w:r>
    </w:p>
    <w:p w:rsidR="00724A1E" w:rsidRPr="00724A1E" w:rsidRDefault="00724A1E" w:rsidP="00724A1E">
      <w:pPr>
        <w:jc w:val="both"/>
        <w:rPr>
          <w:rFonts w:ascii="Arial" w:hAnsi="Arial" w:cs="Arial"/>
          <w:b/>
          <w:bCs/>
          <w:sz w:val="20"/>
        </w:rPr>
      </w:pPr>
    </w:p>
    <w:p w:rsidR="00C80C54" w:rsidRPr="00976A24" w:rsidRDefault="00C80C54" w:rsidP="00724A1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:rsidR="00C80C54" w:rsidRPr="00976A24" w:rsidRDefault="00C80C54" w:rsidP="00C80C5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A1414B">
        <w:rPr>
          <w:rFonts w:ascii="Arial" w:hAnsi="Arial" w:cs="Arial"/>
          <w:sz w:val="20"/>
        </w:rPr>
        <w:t>selezione pubbl</w:t>
      </w:r>
      <w:r>
        <w:rPr>
          <w:rFonts w:ascii="Arial" w:hAnsi="Arial" w:cs="Arial"/>
          <w:sz w:val="20"/>
        </w:rPr>
        <w:t>ica per il conferimento di n</w:t>
      </w:r>
      <w:r w:rsidRPr="00BC0FFF">
        <w:rPr>
          <w:rFonts w:ascii="Arial" w:hAnsi="Arial" w:cs="Arial"/>
          <w:sz w:val="20"/>
        </w:rPr>
        <w:t xml:space="preserve">. </w:t>
      </w:r>
      <w:r w:rsidR="00724A1E">
        <w:rPr>
          <w:rFonts w:ascii="Arial" w:hAnsi="Arial" w:cs="Arial"/>
          <w:sz w:val="20"/>
        </w:rPr>
        <w:t>20</w:t>
      </w:r>
      <w:r w:rsidRPr="00A1414B">
        <w:rPr>
          <w:rFonts w:ascii="Arial" w:hAnsi="Arial" w:cs="Arial"/>
          <w:sz w:val="20"/>
        </w:rPr>
        <w:t xml:space="preserve"> incarichi di </w:t>
      </w:r>
      <w:r>
        <w:rPr>
          <w:rFonts w:ascii="Arial" w:hAnsi="Arial" w:cs="Arial"/>
          <w:sz w:val="20"/>
        </w:rPr>
        <w:t>laboratorio</w:t>
      </w:r>
      <w:r w:rsidRPr="00A1414B">
        <w:rPr>
          <w:rFonts w:ascii="Arial" w:hAnsi="Arial" w:cs="Arial"/>
          <w:sz w:val="20"/>
        </w:rPr>
        <w:t xml:space="preserve"> per il </w:t>
      </w:r>
      <w:r>
        <w:rPr>
          <w:rFonts w:ascii="Arial" w:hAnsi="Arial" w:cs="Arial"/>
          <w:sz w:val="20"/>
        </w:rPr>
        <w:t>C</w:t>
      </w:r>
      <w:r w:rsidRPr="00A1414B">
        <w:rPr>
          <w:rFonts w:ascii="Arial" w:hAnsi="Arial" w:cs="Arial"/>
          <w:sz w:val="20"/>
        </w:rPr>
        <w:t xml:space="preserve">orso di formazione per il conseguimento della specializzazione per le attività di sostegno didattico agli alunni con disabilità nella scuola </w:t>
      </w:r>
      <w:r>
        <w:rPr>
          <w:rFonts w:ascii="Arial" w:hAnsi="Arial" w:cs="Arial"/>
          <w:sz w:val="20"/>
        </w:rPr>
        <w:t>primaria, secondaria di I e II</w:t>
      </w:r>
      <w:r w:rsidRPr="00A1414B">
        <w:rPr>
          <w:rFonts w:ascii="Arial" w:hAnsi="Arial" w:cs="Arial"/>
          <w:sz w:val="20"/>
        </w:rPr>
        <w:t xml:space="preserve"> grado</w:t>
      </w:r>
      <w:r>
        <w:rPr>
          <w:rFonts w:ascii="Arial" w:hAnsi="Arial" w:cs="Arial"/>
          <w:sz w:val="20"/>
        </w:rPr>
        <w:t xml:space="preserve"> - A.A. 202</w:t>
      </w:r>
      <w:r w:rsidR="00724A1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/202</w:t>
      </w:r>
      <w:r w:rsidR="00724A1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- Selezione n. SO</w:t>
      </w:r>
      <w:r w:rsidR="00724A1E">
        <w:rPr>
          <w:rFonts w:ascii="Arial" w:hAnsi="Arial" w:cs="Arial"/>
          <w:sz w:val="20"/>
        </w:rPr>
        <w:t>08</w:t>
      </w:r>
      <w:r w:rsidRPr="00A1414B">
        <w:rPr>
          <w:rFonts w:ascii="Arial" w:hAnsi="Arial" w:cs="Arial"/>
          <w:sz w:val="20"/>
        </w:rPr>
        <w:t>-20</w:t>
      </w:r>
      <w:r>
        <w:rPr>
          <w:rFonts w:ascii="Arial" w:hAnsi="Arial" w:cs="Arial"/>
          <w:sz w:val="20"/>
        </w:rPr>
        <w:t>2</w:t>
      </w:r>
      <w:r w:rsidR="00724A1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– VI</w:t>
      </w:r>
      <w:r w:rsidR="00724A1E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 ciclo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:rsidR="00C80C54" w:rsidRPr="00976A24" w:rsidRDefault="00C80C54" w:rsidP="00C80C54">
      <w:pPr>
        <w:suppressAutoHyphens/>
        <w:spacing w:after="120"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partecipare alla selezione pubblica per il conferimento degli incarichi di </w:t>
      </w:r>
      <w:r>
        <w:rPr>
          <w:rFonts w:ascii="Arial" w:hAnsi="Arial" w:cs="Arial"/>
          <w:sz w:val="20"/>
        </w:rPr>
        <w:t>docenza di laboratorio</w:t>
      </w:r>
      <w:r w:rsidRPr="00976A24">
        <w:rPr>
          <w:rFonts w:ascii="Arial" w:hAnsi="Arial" w:cs="Arial"/>
          <w:sz w:val="20"/>
        </w:rPr>
        <w:t xml:space="preserve"> per</w:t>
      </w:r>
      <w:r w:rsidR="00724A1E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sz w:val="20"/>
        </w:rPr>
        <w:t>l’A.A. 20</w:t>
      </w:r>
      <w:r>
        <w:rPr>
          <w:rFonts w:ascii="Arial" w:hAnsi="Arial" w:cs="Arial"/>
          <w:sz w:val="20"/>
        </w:rPr>
        <w:t>2</w:t>
      </w:r>
      <w:r w:rsidR="00724A1E">
        <w:rPr>
          <w:rFonts w:ascii="Arial" w:hAnsi="Arial" w:cs="Arial"/>
          <w:sz w:val="20"/>
        </w:rPr>
        <w:t>2</w:t>
      </w:r>
      <w:r w:rsidRPr="00976A24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</w:t>
      </w:r>
      <w:r w:rsidR="00724A1E">
        <w:rPr>
          <w:rFonts w:ascii="Arial" w:hAnsi="Arial" w:cs="Arial"/>
          <w:sz w:val="20"/>
        </w:rPr>
        <w:t>3</w:t>
      </w:r>
      <w:r w:rsidRPr="00976A24">
        <w:rPr>
          <w:rFonts w:ascii="Arial" w:hAnsi="Arial" w:cs="Arial"/>
          <w:sz w:val="20"/>
        </w:rPr>
        <w:t xml:space="preserve"> come di seguito indicato:</w:t>
      </w:r>
    </w:p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2188"/>
        <w:gridCol w:w="2096"/>
        <w:gridCol w:w="5344"/>
      </w:tblGrid>
      <w:tr w:rsidR="00C80C54" w:rsidRPr="00724A1E" w:rsidTr="00824275">
        <w:tc>
          <w:tcPr>
            <w:tcW w:w="9848" w:type="dxa"/>
            <w:gridSpan w:val="3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A1E">
              <w:rPr>
                <w:rFonts w:ascii="Arial" w:hAnsi="Arial" w:cs="Arial"/>
                <w:bCs/>
                <w:sz w:val="20"/>
                <w:szCs w:val="20"/>
              </w:rPr>
              <w:t>Corso di specializzazione per le attività di sostegno didattico – A.A. 2021/2022</w:t>
            </w:r>
          </w:p>
        </w:tc>
      </w:tr>
      <w:tr w:rsidR="00C80C54" w:rsidRPr="00724A1E" w:rsidTr="00824275">
        <w:trPr>
          <w:trHeight w:val="248"/>
        </w:trPr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A1E">
              <w:rPr>
                <w:rFonts w:ascii="Arial" w:hAnsi="Arial" w:cs="Arial"/>
                <w:b/>
                <w:bCs/>
                <w:sz w:val="20"/>
                <w:szCs w:val="20"/>
              </w:rPr>
              <w:t>Ordine di scuola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A1E">
              <w:rPr>
                <w:rFonts w:ascii="Arial" w:hAnsi="Arial" w:cs="Arial"/>
                <w:b/>
                <w:sz w:val="20"/>
                <w:szCs w:val="20"/>
              </w:rPr>
              <w:t>Codice laboratorio</w:t>
            </w: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A1E">
              <w:rPr>
                <w:rFonts w:ascii="Arial" w:hAnsi="Arial" w:cs="Arial"/>
                <w:b/>
                <w:bCs/>
                <w:sz w:val="20"/>
                <w:szCs w:val="20"/>
              </w:rPr>
              <w:t>Titolo Laboratorio</w:t>
            </w: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C54" w:rsidRPr="00724A1E" w:rsidTr="00824275">
        <w:tc>
          <w:tcPr>
            <w:tcW w:w="2235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shd w:val="clear" w:color="auto" w:fill="DEEAF6" w:themeFill="accent5" w:themeFillTint="33"/>
          </w:tcPr>
          <w:p w:rsidR="00C80C54" w:rsidRPr="00724A1E" w:rsidRDefault="00C80C54" w:rsidP="00824275">
            <w:pPr>
              <w:suppressAutoHyphens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0C54" w:rsidRPr="00976A24" w:rsidRDefault="00C80C54" w:rsidP="00C80C54">
      <w:pPr>
        <w:suppressAutoHyphens/>
        <w:ind w:right="-82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       </w:t>
      </w:r>
    </w:p>
    <w:p w:rsidR="00C80C54" w:rsidRPr="00976A24" w:rsidRDefault="00C80C54" w:rsidP="00C80C5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:rsidR="00C80C54" w:rsidRPr="00976A24" w:rsidRDefault="00C80C54" w:rsidP="00C80C54">
      <w:pPr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:rsidR="00C80C54" w:rsidRPr="00976A24" w:rsidRDefault="00C80C54" w:rsidP="00C80C5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:rsidR="00C80C54" w:rsidRPr="00976A24" w:rsidRDefault="00C80C54" w:rsidP="00C80C5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:rsidR="00C80C54" w:rsidRPr="00976A24" w:rsidRDefault="00C80C54" w:rsidP="00C80C54">
      <w:pPr>
        <w:suppressAutoHyphens/>
        <w:spacing w:line="360" w:lineRule="auto"/>
        <w:ind w:right="98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al fine di essere ammesso/a alla presente selezione pubblica per il conferimento degli incarichi di </w:t>
      </w:r>
      <w:r>
        <w:rPr>
          <w:rFonts w:ascii="Arial" w:hAnsi="Arial" w:cs="Arial"/>
          <w:sz w:val="20"/>
          <w:lang w:eastAsia="ar-SA"/>
        </w:rPr>
        <w:t>docenza di laboratorio</w:t>
      </w:r>
      <w:r w:rsidRPr="00976A24">
        <w:rPr>
          <w:rFonts w:ascii="Arial" w:hAnsi="Arial" w:cs="Arial"/>
          <w:sz w:val="20"/>
          <w:lang w:eastAsia="ar-SA"/>
        </w:rPr>
        <w:t xml:space="preserve"> (consapevole delle responsabilità penali previste in caso di falsità in atti e di dichiarazioni mendaci - art. 76 del D.P.R. 28 dicembre 2000, n. 445):</w:t>
      </w: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:rsidR="00C80C54" w:rsidRPr="00976A24" w:rsidRDefault="00C80C54" w:rsidP="00C80C54">
      <w:pPr>
        <w:rPr>
          <w:rFonts w:ascii="Arial" w:hAnsi="Arial" w:cs="Arial"/>
          <w:sz w:val="20"/>
          <w:lang w:eastAsia="ar-SA"/>
        </w:rPr>
      </w:pP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lastRenderedPageBreak/>
        <w:t>❑</w:t>
      </w:r>
      <w:r w:rsidRPr="00976A24">
        <w:rPr>
          <w:rFonts w:ascii="Arial" w:hAnsi="Arial" w:cs="Arial"/>
          <w:snapToGrid w:val="0"/>
          <w:sz w:val="20"/>
        </w:rPr>
        <w:t xml:space="preserve">di avere  / 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</w:t>
      </w:r>
      <w:r>
        <w:rPr>
          <w:rFonts w:ascii="Arial" w:hAnsi="Arial" w:cs="Arial"/>
          <w:sz w:val="20"/>
        </w:rPr>
        <w:t>nte selezione</w:t>
      </w:r>
      <w:r w:rsidRPr="00976A24">
        <w:rPr>
          <w:rFonts w:ascii="Arial" w:hAnsi="Arial" w:cs="Arial"/>
          <w:sz w:val="20"/>
        </w:rPr>
        <w:t>:</w:t>
      </w:r>
      <w:r w:rsidR="00724A1E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>_____________________ conseguito</w:t>
      </w:r>
      <w:r w:rsidRPr="00976A24">
        <w:rPr>
          <w:rFonts w:ascii="Arial" w:hAnsi="Arial" w:cs="Arial"/>
          <w:sz w:val="20"/>
        </w:rPr>
        <w:t xml:space="preserve"> il__________</w:t>
      </w:r>
      <w:r w:rsidR="00724A1E">
        <w:rPr>
          <w:rFonts w:ascii="Arial" w:hAnsi="Arial" w:cs="Arial"/>
          <w:sz w:val="20"/>
        </w:rPr>
        <w:t>________</w:t>
      </w:r>
      <w:r w:rsidRPr="00976A24">
        <w:rPr>
          <w:rFonts w:ascii="Arial" w:hAnsi="Arial" w:cs="Arial"/>
          <w:sz w:val="20"/>
        </w:rPr>
        <w:t xml:space="preserve"> presso ____________________________________________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:rsidR="00C80C54" w:rsidRPr="00976A24" w:rsidRDefault="00C80C54" w:rsidP="00C80C54">
      <w:pPr>
        <w:numPr>
          <w:ilvl w:val="0"/>
          <w:numId w:val="2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Ricercatore a tempo determinato </w:t>
      </w:r>
      <w:r w:rsidR="00724A1E">
        <w:rPr>
          <w:rFonts w:ascii="Arial" w:hAnsi="Arial" w:cs="Arial"/>
          <w:b/>
          <w:sz w:val="20"/>
        </w:rPr>
        <w:t>(</w:t>
      </w:r>
      <w:r w:rsidRPr="00976A24">
        <w:rPr>
          <w:rFonts w:ascii="Arial" w:hAnsi="Arial" w:cs="Arial"/>
          <w:b/>
          <w:sz w:val="20"/>
        </w:rPr>
        <w:t>RTD)</w:t>
      </w:r>
    </w:p>
    <w:p w:rsidR="00C80C54" w:rsidRPr="00976A24" w:rsidRDefault="00C80C54" w:rsidP="00C80C5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:rsidR="00C80C54" w:rsidRPr="00976A24" w:rsidRDefault="00C80C54" w:rsidP="00C80C5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:rsidR="00C80C54" w:rsidRPr="00976A24" w:rsidRDefault="00C80C54" w:rsidP="00C80C5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:rsidR="00C80C54" w:rsidRPr="00976A24" w:rsidRDefault="00C80C54" w:rsidP="00C80C5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:rsidR="00C80C54" w:rsidRPr="00976A24" w:rsidRDefault="00C80C54" w:rsidP="00C80C5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:rsidR="00C80C54" w:rsidRPr="00976A24" w:rsidRDefault="00C80C54" w:rsidP="00C80C5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:rsidR="00C80C54" w:rsidRPr="00976A24" w:rsidRDefault="00C80C54" w:rsidP="00C80C5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:rsidR="00C80C54" w:rsidRPr="00976A24" w:rsidRDefault="00C80C54" w:rsidP="00C80C54">
      <w:pPr>
        <w:ind w:left="284"/>
        <w:jc w:val="both"/>
        <w:rPr>
          <w:rFonts w:ascii="Arial" w:hAnsi="Arial" w:cs="Arial"/>
          <w:sz w:val="12"/>
          <w:szCs w:val="12"/>
        </w:rPr>
      </w:pP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:rsidR="00C80C54" w:rsidRPr="00976A24" w:rsidRDefault="00C80C54" w:rsidP="00C80C54">
      <w:pPr>
        <w:numPr>
          <w:ilvl w:val="0"/>
          <w:numId w:val="1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:rsidR="00C80C54" w:rsidRDefault="00C80C54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724A1E" w:rsidRDefault="00724A1E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724A1E" w:rsidRPr="00976A24" w:rsidRDefault="00724A1E" w:rsidP="00C80C54">
      <w:pPr>
        <w:ind w:left="289"/>
        <w:jc w:val="both"/>
        <w:rPr>
          <w:rFonts w:ascii="Arial" w:hAnsi="Arial" w:cs="Arial"/>
          <w:b/>
          <w:sz w:val="20"/>
        </w:rPr>
      </w:pPr>
    </w:p>
    <w:p w:rsidR="00C80C54" w:rsidRPr="00976A24" w:rsidRDefault="00C80C54" w:rsidP="00C80C5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Il</w:t>
      </w:r>
      <w:r w:rsidR="00724A1E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724A1E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:rsidR="00C80C54" w:rsidRPr="00976A24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:rsidR="00C80C54" w:rsidRPr="00B72549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:rsidR="00C80C54" w:rsidRPr="00976A24" w:rsidRDefault="00C80C54" w:rsidP="00C80C54">
      <w:pPr>
        <w:numPr>
          <w:ilvl w:val="0"/>
          <w:numId w:val="3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:rsidR="00C80C54" w:rsidRPr="00976A24" w:rsidRDefault="00C80C54" w:rsidP="00C80C54">
      <w:pPr>
        <w:suppressAutoHyphens/>
        <w:ind w:right="851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:rsidR="00C80C54" w:rsidRPr="00976A24" w:rsidRDefault="00C80C54" w:rsidP="00C80C5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:rsidR="00C80C54" w:rsidRPr="00D30D90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:rsidR="00C80C54" w:rsidRPr="00976A24" w:rsidRDefault="00C80C54" w:rsidP="00C80C54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:rsidR="00C80C54" w:rsidRPr="00C06884" w:rsidRDefault="00C80C54" w:rsidP="00C80C54">
      <w:pPr>
        <w:numPr>
          <w:ilvl w:val="0"/>
          <w:numId w:val="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</w:t>
      </w:r>
      <w:r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>
        <w:rPr>
          <w:rFonts w:ascii="Arial" w:eastAsia="MS Mincho" w:hAnsi="Arial" w:cs="Arial"/>
          <w:sz w:val="20"/>
          <w:lang w:eastAsia="ar-SA"/>
        </w:rPr>
        <w:t>);</w:t>
      </w:r>
    </w:p>
    <w:p w:rsidR="00C80C54" w:rsidRPr="00976A24" w:rsidRDefault="00C80C54" w:rsidP="00C80C54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:rsidR="00C80C54" w:rsidRPr="00976A24" w:rsidRDefault="00C80C54" w:rsidP="00C80C5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:rsidR="00C80C54" w:rsidRPr="00976A24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:rsidR="00C80C54" w:rsidRPr="00976A24" w:rsidRDefault="00C80C54" w:rsidP="00C80C54">
      <w:pPr>
        <w:numPr>
          <w:ilvl w:val="0"/>
          <w:numId w:val="6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:rsidR="00C80C54" w:rsidRPr="00976A24" w:rsidRDefault="00C80C54" w:rsidP="00C80C54">
      <w:pPr>
        <w:numPr>
          <w:ilvl w:val="0"/>
          <w:numId w:val="6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:rsidR="00C80C54" w:rsidRPr="00976A24" w:rsidRDefault="00C80C54" w:rsidP="00C80C54">
      <w:pPr>
        <w:numPr>
          <w:ilvl w:val="0"/>
          <w:numId w:val="6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:rsidR="00C80C54" w:rsidRDefault="00C80C54" w:rsidP="00C80C5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E43882">
        <w:rPr>
          <w:rFonts w:ascii="Arial" w:hAnsi="Arial" w:cs="Arial"/>
          <w:sz w:val="20"/>
        </w:rPr>
        <w:t>;</w:t>
      </w:r>
    </w:p>
    <w:p w:rsidR="00C80C54" w:rsidRPr="00E43882" w:rsidRDefault="00C80C54" w:rsidP="00C80C5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:rsidR="00C80C54" w:rsidRPr="00976A24" w:rsidRDefault="00C80C54" w:rsidP="00C80C5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:rsidR="00C80C54" w:rsidRPr="00976A24" w:rsidRDefault="00C80C54" w:rsidP="00C80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Solo per</w:t>
      </w:r>
      <w:r w:rsidRPr="00976A24">
        <w:rPr>
          <w:rFonts w:ascii="Arial" w:hAnsi="Arial" w:cs="Arial"/>
          <w:sz w:val="20"/>
        </w:rPr>
        <w:t xml:space="preserve"> professori o ricercatori di altro Ateneo: </w:t>
      </w:r>
      <w:r w:rsidRPr="001B774B">
        <w:rPr>
          <w:rFonts w:ascii="Arial" w:hAnsi="Arial" w:cs="Arial"/>
          <w:bCs/>
          <w:sz w:val="20"/>
          <w:u w:val="single"/>
        </w:rPr>
        <w:t>nulla osta</w:t>
      </w:r>
      <w:r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:rsidR="00C80C54" w:rsidRPr="00976A24" w:rsidRDefault="00C80C54" w:rsidP="00C80C5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:rsidR="00C80C54" w:rsidRPr="00976A24" w:rsidRDefault="00724A1E" w:rsidP="00C80C5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C80C5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="00C80C54">
        <w:rPr>
          <w:rFonts w:ascii="Arial" w:hAnsi="Arial" w:cs="Arial"/>
          <w:sz w:val="20"/>
        </w:rPr>
        <w:t>al</w:t>
      </w:r>
      <w:r w:rsidR="00C80C54" w:rsidRPr="00976A24">
        <w:rPr>
          <w:rFonts w:ascii="Arial" w:hAnsi="Arial" w:cs="Arial"/>
          <w:sz w:val="20"/>
        </w:rPr>
        <w:t>l’insegnamento (disponibilità orarie per le lezioni, orari di ricevimento, riferimenti personali o altro) ed a produrre qualsiasi documentazione richiesta nei tempi e nei modi segnalati successivamente dal Dipartimento di Scienze Umane.</w:t>
      </w:r>
    </w:p>
    <w:p w:rsidR="00C80C54" w:rsidRPr="00976A24" w:rsidRDefault="00C80C54" w:rsidP="00C80C54">
      <w:pPr>
        <w:suppressAutoHyphens/>
        <w:ind w:firstLine="3"/>
        <w:jc w:val="both"/>
        <w:rPr>
          <w:rFonts w:ascii="Arial" w:hAnsi="Arial" w:cs="Arial"/>
          <w:sz w:val="20"/>
        </w:rPr>
      </w:pPr>
    </w:p>
    <w:p w:rsidR="00C80C54" w:rsidRDefault="00724A1E" w:rsidP="00C80C5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C80C54" w:rsidRPr="00976A24">
        <w:rPr>
          <w:rFonts w:ascii="Arial" w:hAnsi="Arial" w:cs="Arial"/>
          <w:sz w:val="20"/>
        </w:rPr>
        <w:t>altresì</w:t>
      </w:r>
    </w:p>
    <w:p w:rsidR="00C80C54" w:rsidRPr="00976A24" w:rsidRDefault="00C80C54" w:rsidP="00C80C54">
      <w:pPr>
        <w:spacing w:line="360" w:lineRule="auto"/>
        <w:ind w:right="191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>
        <w:rPr>
          <w:rFonts w:ascii="Arial" w:hAnsi="Arial" w:cs="Arial"/>
          <w:sz w:val="20"/>
        </w:rPr>
        <w:t>specializzazione per il sostegno didattico.</w:t>
      </w:r>
    </w:p>
    <w:p w:rsidR="00C80C54" w:rsidRPr="00976A24" w:rsidRDefault="00C80C54" w:rsidP="00C80C54">
      <w:pPr>
        <w:ind w:left="360"/>
        <w:jc w:val="both"/>
        <w:rPr>
          <w:rFonts w:ascii="Arial" w:hAnsi="Arial" w:cs="Arial"/>
          <w:color w:val="FF0000"/>
          <w:sz w:val="20"/>
        </w:rPr>
      </w:pPr>
    </w:p>
    <w:p w:rsidR="00C80C54" w:rsidRPr="00976A24" w:rsidRDefault="00C80C54" w:rsidP="00C80C54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ind w:right="193" w:firstLine="3"/>
        <w:jc w:val="both"/>
        <w:rPr>
          <w:rFonts w:ascii="Arial" w:hAnsi="Arial" w:cs="Arial"/>
          <w:sz w:val="20"/>
        </w:rPr>
      </w:pPr>
    </w:p>
    <w:p w:rsidR="00C80C54" w:rsidRPr="0081731C" w:rsidRDefault="00C80C54" w:rsidP="00C80C5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1731C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:rsidR="00C80C54" w:rsidRPr="00976A24" w:rsidRDefault="00C80C54" w:rsidP="00C80C5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:rsidR="00C80C54" w:rsidRPr="003C4A4F" w:rsidRDefault="00C80C54" w:rsidP="00C80C54">
      <w:pPr>
        <w:spacing w:after="120"/>
        <w:jc w:val="both"/>
        <w:rPr>
          <w:rFonts w:ascii="Arial" w:eastAsia="MS Mincho" w:hAnsi="Arial" w:cs="Arial"/>
          <w:sz w:val="20"/>
        </w:rPr>
      </w:pPr>
      <w:r w:rsidRPr="003C4A4F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:rsidR="00C80C54" w:rsidRPr="00976A24" w:rsidRDefault="00C80C54" w:rsidP="00C80C5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:rsidR="00C80C54" w:rsidRPr="00976A24" w:rsidRDefault="00C80C54" w:rsidP="00C80C5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:rsidR="00C80C54" w:rsidRPr="00976A24" w:rsidRDefault="00C80C54" w:rsidP="00C80C54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:rsidR="00C80C54" w:rsidRDefault="00C80C54" w:rsidP="00C80C54">
      <w:pPr>
        <w:rPr>
          <w:rFonts w:ascii="Arial" w:hAnsi="Arial" w:cs="Arial"/>
          <w:sz w:val="22"/>
          <w:szCs w:val="22"/>
        </w:rPr>
      </w:pPr>
    </w:p>
    <w:p w:rsidR="00C80C54" w:rsidRDefault="00C80C54" w:rsidP="00C80C54">
      <w:pPr>
        <w:rPr>
          <w:rFonts w:ascii="Arial" w:hAnsi="Arial" w:cs="Arial"/>
          <w:sz w:val="22"/>
          <w:szCs w:val="22"/>
        </w:rPr>
      </w:pPr>
    </w:p>
    <w:p w:rsidR="00C80C54" w:rsidRPr="00A4727A" w:rsidRDefault="00C80C54" w:rsidP="00C80C54">
      <w:pPr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</w:p>
    <w:p w:rsidR="00A346F9" w:rsidRPr="00C80C54" w:rsidRDefault="00A346F9" w:rsidP="00C80C54"/>
    <w:sectPr w:rsidR="00A346F9" w:rsidRPr="00C80C5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6F413C" w:rsidRPr="00913BC4" w:rsidRDefault="006F413C" w:rsidP="006F413C">
    <w:pPr>
      <w:pStyle w:val="Pidipagina"/>
      <w:jc w:val="center"/>
      <w:rPr>
        <w:b/>
        <w:sz w:val="20"/>
      </w:rPr>
    </w:pPr>
    <w:r w:rsidRPr="00913BC4">
      <w:rPr>
        <w:b/>
        <w:sz w:val="20"/>
      </w:rPr>
      <w:t>Teaching and Learning Center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Università degli Studi di Verona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Via Dell’Artigliere, 8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37129 – Verona</w:t>
    </w:r>
  </w:p>
  <w:p w:rsidR="006F413C" w:rsidRPr="006F413C" w:rsidRDefault="00CC2082" w:rsidP="006F413C">
    <w:pPr>
      <w:pStyle w:val="Pidipagina"/>
      <w:jc w:val="center"/>
      <w:rPr>
        <w:sz w:val="16"/>
      </w:rPr>
    </w:pPr>
    <w:hyperlink r:id="rId1" w:history="1">
      <w:r w:rsidR="006F413C" w:rsidRPr="00913BC4">
        <w:rPr>
          <w:rStyle w:val="Collegamentoipertestuale"/>
          <w:sz w:val="16"/>
        </w:rPr>
        <w:t>https://talc.univr.it/it/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6F413C"/>
    <w:rsid w:val="00724A1E"/>
    <w:rsid w:val="007F1A7C"/>
    <w:rsid w:val="00A346F9"/>
    <w:rsid w:val="00B05B98"/>
    <w:rsid w:val="00C80C54"/>
    <w:rsid w:val="00CC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A655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5B9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B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C80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alc.univr.it/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Cecilia Cambiaso</cp:lastModifiedBy>
  <cp:revision>5</cp:revision>
  <dcterms:created xsi:type="dcterms:W3CDTF">2023-11-27T10:42:00Z</dcterms:created>
  <dcterms:modified xsi:type="dcterms:W3CDTF">2023-12-12T10:27:00Z</dcterms:modified>
</cp:coreProperties>
</file>