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28D4AF9F" w:rsid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</w:t>
      </w:r>
      <w:r w:rsidR="007F6D0C">
        <w:rPr>
          <w:rFonts w:ascii="Arial" w:hAnsi="Arial" w:cs="Arial"/>
          <w:bCs/>
          <w:sz w:val="18"/>
          <w:szCs w:val="18"/>
        </w:rPr>
        <w:t>carico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14:paraId="2B71FFE9" w14:textId="4F734C82" w:rsidR="00A603E3" w:rsidRDefault="00A603E3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</w:p>
    <w:p w14:paraId="79567097" w14:textId="77777777" w:rsidR="00A603E3" w:rsidRPr="00A603E3" w:rsidRDefault="00A603E3" w:rsidP="00A603E3">
      <w:pPr>
        <w:spacing w:line="240" w:lineRule="atLeast"/>
        <w:contextualSpacing/>
        <w:jc w:val="center"/>
        <w:rPr>
          <w:rFonts w:ascii="Arial" w:hAnsi="Arial" w:cs="Arial"/>
          <w:bCs/>
          <w:color w:val="000000" w:themeColor="text1"/>
          <w:sz w:val="20"/>
        </w:rPr>
      </w:pPr>
      <w:r w:rsidRPr="00A603E3">
        <w:rPr>
          <w:rFonts w:ascii="Arial" w:hAnsi="Arial" w:cs="Arial"/>
          <w:bCs/>
          <w:sz w:val="20"/>
        </w:rPr>
        <w:t xml:space="preserve">CORSO DI PREPARAZIONE </w:t>
      </w:r>
      <w:r w:rsidRPr="00A603E3">
        <w:rPr>
          <w:rFonts w:ascii="Arial" w:hAnsi="Arial" w:cs="Arial"/>
          <w:bCs/>
          <w:color w:val="000000" w:themeColor="text1"/>
          <w:sz w:val="20"/>
        </w:rPr>
        <w:t>AL CONCORSO DI AMMISSIONE</w:t>
      </w:r>
    </w:p>
    <w:p w14:paraId="154B0047" w14:textId="042A5808" w:rsidR="00A603E3" w:rsidRPr="00A603E3" w:rsidRDefault="00A603E3" w:rsidP="00A603E3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A603E3">
        <w:rPr>
          <w:rFonts w:ascii="Arial" w:hAnsi="Arial" w:cs="Arial"/>
          <w:bCs/>
          <w:color w:val="000000" w:themeColor="text1"/>
          <w:sz w:val="18"/>
          <w:szCs w:val="18"/>
        </w:rPr>
        <w:t>PER IL CORSO DI LAUREA MAGISTRALE A CICLO UNICO IN SCIENZE DELLA FORMAZIONE PRIMARIA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08B68174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</w:t>
            </w:r>
            <w:r w:rsidR="00873BB5">
              <w:rPr>
                <w:rFonts w:ascii="Arial" w:hAnsi="Arial" w:cs="Arial"/>
                <w:bCs/>
                <w:sz w:val="22"/>
              </w:rPr>
              <w:t>/la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603E3" w:rsidRPr="00D27816" w14:paraId="747BD5D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DCC1F92" w14:textId="02A907C8" w:rsidR="00A603E3" w:rsidRPr="00A603E3" w:rsidRDefault="00A603E3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A603E3">
              <w:rPr>
                <w:rFonts w:ascii="Arial" w:eastAsia="Times New Roman" w:hAnsi="Arial" w:cs="Arial"/>
                <w:bCs/>
                <w:sz w:val="22"/>
                <w:lang w:eastAsia="it-IT"/>
              </w:rPr>
              <w:t>In</w:t>
            </w:r>
            <w:r>
              <w:rPr>
                <w:rFonts w:ascii="Arial" w:eastAsia="Times New Roman" w:hAnsi="Arial" w:cs="Arial"/>
                <w:bCs/>
                <w:sz w:val="22"/>
                <w:lang w:eastAsia="it-IT"/>
              </w:rPr>
              <w:t>carico</w:t>
            </w:r>
            <w:r w:rsidRPr="00A603E3">
              <w:rPr>
                <w:rFonts w:ascii="Arial" w:eastAsia="Times New Roman" w:hAnsi="Arial" w:cs="Arial"/>
                <w:bCs/>
                <w:sz w:val="22"/>
                <w:lang w:eastAsia="it-IT"/>
              </w:rPr>
              <w:t xml:space="preserve"> per il quale concorre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5AE3E959" w14:textId="15CA40DB" w:rsidR="00A603E3" w:rsidRPr="00A603E3" w:rsidRDefault="007F6D0C" w:rsidP="00A603E3">
            <w:pPr>
              <w:pStyle w:val="Rientrocorpodeltesto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E3" w:rsidRPr="00A603E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603E3" w:rsidRPr="00A603E3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="00A603E3">
              <w:rPr>
                <w:rFonts w:ascii="Arial" w:hAnsi="Arial" w:cs="Arial"/>
                <w:sz w:val="22"/>
                <w:szCs w:val="22"/>
              </w:rPr>
              <w:t xml:space="preserve">P1   -   </w:t>
            </w: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-164055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E3" w:rsidRPr="00A603E3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603E3" w:rsidRPr="00A603E3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="00A603E3">
              <w:rPr>
                <w:rFonts w:ascii="Arial" w:hAnsi="Arial" w:cs="Arial"/>
                <w:sz w:val="22"/>
                <w:szCs w:val="22"/>
              </w:rPr>
              <w:t>P2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P r o g e t t o   d i d a t t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5923D6D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22"/>
              </w:rPr>
            </w:pPr>
            <w:r w:rsidRPr="005B6A9A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del piano didattico allegato e delle prove di ammissione 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descritte dal D.M. 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5710D" w:rsidRPr="005B6A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D7808B" w14:textId="77777777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16"/>
              </w:rPr>
            </w:pPr>
            <w:r w:rsidRPr="005B6A9A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1D6B1E74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  <w:p w14:paraId="317C0655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40DD9145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 xml:space="preserve">In questa sezione vanno brevemente descritte le modalità didattiche dell’insegnamento.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A603E3">
      <w:footerReference w:type="default" r:id="rId9"/>
      <w:type w:val="continuous"/>
      <w:pgSz w:w="11900" w:h="16840" w:code="9"/>
      <w:pgMar w:top="1417" w:right="1134" w:bottom="1134" w:left="1134" w:header="624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4579557"/>
  <w:bookmarkStart w:id="1" w:name="_Hlk44579558"/>
  <w:bookmarkStart w:id="2" w:name="_Hlk45271492"/>
  <w:bookmarkStart w:id="3" w:name="_Hlk45271493"/>
  <w:bookmarkStart w:id="4" w:name="_Hlk45271881"/>
  <w:bookmarkStart w:id="5" w:name="_Hlk45271882"/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73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0"/>
  <w:bookmarkEnd w:id="1"/>
  <w:bookmarkEnd w:id="2"/>
  <w:bookmarkEnd w:id="3"/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97346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563F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A9A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1087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6C0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7F6D0C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3BB5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B556E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03E3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5CF2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710D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6EE8F-B585-432F-99AD-CB81698C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1711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Baldassare Augueci</cp:lastModifiedBy>
  <cp:revision>12</cp:revision>
  <cp:lastPrinted>2019-03-06T14:35:00Z</cp:lastPrinted>
  <dcterms:created xsi:type="dcterms:W3CDTF">2023-06-08T14:29:00Z</dcterms:created>
  <dcterms:modified xsi:type="dcterms:W3CDTF">2025-06-17T09:08:00Z</dcterms:modified>
</cp:coreProperties>
</file>