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D3E56" w14:textId="77777777" w:rsidR="00A83744" w:rsidRDefault="00A83744" w:rsidP="00AE0BDF">
      <w:pPr>
        <w:rPr>
          <w:rFonts w:ascii="Arial" w:hAnsi="Arial"/>
          <w:sz w:val="22"/>
          <w:szCs w:val="22"/>
        </w:rPr>
      </w:pPr>
    </w:p>
    <w:p w14:paraId="66891EC8" w14:textId="47397794" w:rsidR="00AE0BDF" w:rsidRDefault="00207922" w:rsidP="00AE0BDF">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14:paraId="4E3D2944"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Schema per la presentazione di un progetto di ricerca ai sensi dell’articolo 31 del decreto.</w:t>
      </w:r>
    </w:p>
    <w:p w14:paraId="1B65007A" w14:textId="0F327030" w:rsidR="00E544CA" w:rsidRPr="00B652AC" w:rsidRDefault="00E544CA" w:rsidP="00B652AC">
      <w:pPr>
        <w:pStyle w:val="Paragrafoelenco"/>
        <w:numPr>
          <w:ilvl w:val="0"/>
          <w:numId w:val="7"/>
        </w:numPr>
        <w:spacing w:before="120" w:after="320" w:line="360" w:lineRule="auto"/>
        <w:rPr>
          <w:rFonts w:ascii="Times New Roman" w:eastAsia="Times New Roman" w:hAnsi="Times New Roman" w:cs="Times New Roman"/>
        </w:rPr>
      </w:pPr>
      <w:r w:rsidRPr="00B652AC">
        <w:rPr>
          <w:rFonts w:ascii="Times New Roman" w:eastAsia="Times New Roman" w:hAnsi="Times New Roman" w:cs="Times New Roman"/>
        </w:rPr>
        <w:t>Utilizzatore (persona fisica o giuridica ai sensi della lett. f) dell’articolo 3)</w:t>
      </w:r>
    </w:p>
    <w:p w14:paraId="6FD2024A" w14:textId="14D35A7A" w:rsidR="00B652AC" w:rsidRPr="00B652AC" w:rsidRDefault="0055252F" w:rsidP="00B652AC">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Prof. Pier Francesco Nocini</w:t>
      </w:r>
    </w:p>
    <w:p w14:paraId="0CD01BF2"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2. Titolo del progetto di ricerca</w:t>
      </w:r>
    </w:p>
    <w:p w14:paraId="26CCBB4D" w14:textId="4D411C9B" w:rsidR="00E544CA" w:rsidRPr="00DC29B6" w:rsidRDefault="00E544CA" w:rsidP="00E544CA">
      <w:pPr>
        <w:spacing w:before="120" w:after="320" w:line="360" w:lineRule="auto"/>
        <w:rPr>
          <w:rFonts w:ascii="Times New Roman" w:eastAsia="Times New Roman" w:hAnsi="Times New Roman" w:cs="Times New Roman"/>
          <w:color w:val="F6B26B"/>
        </w:rPr>
      </w:pPr>
      <w:r>
        <w:rPr>
          <w:rFonts w:ascii="Times New Roman" w:eastAsia="Times New Roman" w:hAnsi="Times New Roman" w:cs="Times New Roman"/>
          <w:color w:val="F6B26B"/>
        </w:rPr>
        <w:t>3.</w:t>
      </w:r>
      <w:r>
        <w:rPr>
          <w:rFonts w:ascii="Times New Roman" w:eastAsia="Times New Roman" w:hAnsi="Times New Roman" w:cs="Times New Roman"/>
          <w:b/>
          <w:color w:val="F6B26B"/>
        </w:rPr>
        <w:t xml:space="preserve"> </w:t>
      </w:r>
      <w:r>
        <w:rPr>
          <w:rFonts w:ascii="Times New Roman" w:eastAsia="Times New Roman" w:hAnsi="Times New Roman" w:cs="Times New Roman"/>
          <w:color w:val="F6B26B"/>
        </w:rPr>
        <w:t>Parole chiave</w:t>
      </w:r>
      <w:r w:rsidRPr="00DC29B6">
        <w:rPr>
          <w:rFonts w:ascii="Times New Roman" w:eastAsia="Times New Roman" w:hAnsi="Times New Roman" w:cs="Times New Roman"/>
          <w:sz w:val="20"/>
          <w:szCs w:val="20"/>
        </w:rPr>
        <w:t xml:space="preserve"> </w:t>
      </w:r>
      <w:r w:rsidRPr="00DC29B6">
        <w:rPr>
          <w:rFonts w:ascii="Times New Roman" w:eastAsia="Times New Roman" w:hAnsi="Times New Roman" w:cs="Times New Roman"/>
          <w:i/>
          <w:sz w:val="20"/>
          <w:szCs w:val="20"/>
        </w:rPr>
        <w:t>(</w:t>
      </w:r>
      <w:r w:rsidRPr="00DC29B6">
        <w:rPr>
          <w:rFonts w:ascii="Times New Roman" w:eastAsia="Times New Roman" w:hAnsi="Times New Roman" w:cs="Times New Roman"/>
          <w:i/>
          <w:sz w:val="20"/>
          <w:szCs w:val="20"/>
          <w:u w:val="single"/>
        </w:rPr>
        <w:t>massimo</w:t>
      </w:r>
      <w:r w:rsidRPr="00DC29B6">
        <w:rPr>
          <w:rFonts w:ascii="Times New Roman" w:eastAsia="Times New Roman" w:hAnsi="Times New Roman" w:cs="Times New Roman"/>
          <w:i/>
          <w:sz w:val="20"/>
          <w:szCs w:val="20"/>
        </w:rPr>
        <w:t xml:space="preserve"> 5 parole</w:t>
      </w:r>
      <w:r w:rsidR="00DC29B6" w:rsidRPr="00DC29B6">
        <w:rPr>
          <w:rFonts w:ascii="Times New Roman" w:eastAsia="Times New Roman" w:hAnsi="Times New Roman" w:cs="Times New Roman"/>
          <w:i/>
          <w:sz w:val="20"/>
          <w:szCs w:val="20"/>
        </w:rPr>
        <w:t xml:space="preserve">: </w:t>
      </w:r>
      <w:r w:rsidR="00DC29B6" w:rsidRPr="00DC29B6">
        <w:rPr>
          <w:i/>
          <w:sz w:val="20"/>
          <w:szCs w:val="20"/>
        </w:rPr>
        <w:t xml:space="preserve">non riportare termini già inseriti in altre sezioni (ad. esempio la specie animale) e soprattutto </w:t>
      </w:r>
      <w:r w:rsidR="00DC29B6" w:rsidRPr="00DC29B6">
        <w:rPr>
          <w:b/>
          <w:bCs/>
          <w:i/>
          <w:sz w:val="20"/>
          <w:szCs w:val="20"/>
        </w:rPr>
        <w:t>non inserire sigle/acronimi</w:t>
      </w:r>
      <w:r w:rsidR="00DC29B6" w:rsidRPr="00DC29B6">
        <w:rPr>
          <w:i/>
          <w:sz w:val="20"/>
          <w:szCs w:val="20"/>
        </w:rPr>
        <w:t xml:space="preserve"> (a meno che non siano ben definiti</w:t>
      </w:r>
      <w:r w:rsidRPr="00DC29B6">
        <w:rPr>
          <w:rFonts w:ascii="Times New Roman" w:eastAsia="Times New Roman" w:hAnsi="Times New Roman" w:cs="Times New Roman"/>
          <w:i/>
          <w:sz w:val="20"/>
          <w:szCs w:val="20"/>
        </w:rPr>
        <w:t>)</w:t>
      </w:r>
      <w:r w:rsidR="00DC29B6" w:rsidRPr="00DC29B6">
        <w:rPr>
          <w:rFonts w:ascii="Times New Roman" w:eastAsia="Times New Roman" w:hAnsi="Times New Roman" w:cs="Times New Roman"/>
          <w:i/>
          <w:sz w:val="20"/>
          <w:szCs w:val="20"/>
        </w:rPr>
        <w:t>)</w:t>
      </w:r>
    </w:p>
    <w:p w14:paraId="173A4F25" w14:textId="77777777" w:rsidR="00E544CA" w:rsidRDefault="00E544CA" w:rsidP="00E544CA">
      <w:pPr>
        <w:spacing w:before="120" w:after="320" w:line="360" w:lineRule="auto"/>
        <w:ind w:firstLine="720"/>
        <w:rPr>
          <w:rFonts w:ascii="Times New Roman" w:eastAsia="Times New Roman" w:hAnsi="Times New Roman" w:cs="Times New Roman"/>
          <w:color w:val="F6B26B"/>
        </w:rPr>
      </w:pPr>
      <w:r>
        <w:rPr>
          <w:rFonts w:ascii="Times New Roman" w:eastAsia="Times New Roman" w:hAnsi="Times New Roman" w:cs="Times New Roman"/>
          <w:color w:val="F6B26B"/>
        </w:rPr>
        <w:t>3.1</w:t>
      </w:r>
      <w:r>
        <w:rPr>
          <w:rFonts w:ascii="Times New Roman" w:eastAsia="Times New Roman" w:hAnsi="Times New Roman" w:cs="Times New Roman"/>
          <w:b/>
          <w:color w:val="F6B26B"/>
        </w:rPr>
        <w:t xml:space="preserve"> </w:t>
      </w:r>
      <w:r>
        <w:rPr>
          <w:rFonts w:ascii="Times New Roman" w:eastAsia="Times New Roman" w:hAnsi="Times New Roman" w:cs="Times New Roman"/>
          <w:color w:val="F6B26B"/>
        </w:rPr>
        <w:t>Parole chiave:</w:t>
      </w:r>
    </w:p>
    <w:p w14:paraId="32FAED93" w14:textId="77777777" w:rsidR="00E544CA" w:rsidRDefault="00E544CA" w:rsidP="00E544CA">
      <w:pPr>
        <w:spacing w:before="120" w:after="320" w:line="360" w:lineRule="auto"/>
        <w:ind w:firstLine="720"/>
        <w:rPr>
          <w:rFonts w:ascii="Times New Roman" w:eastAsia="Times New Roman" w:hAnsi="Times New Roman" w:cs="Times New Roman"/>
          <w:color w:val="F6B26B"/>
        </w:rPr>
      </w:pPr>
      <w:r>
        <w:rPr>
          <w:rFonts w:ascii="Times New Roman" w:eastAsia="Times New Roman" w:hAnsi="Times New Roman" w:cs="Times New Roman"/>
          <w:color w:val="F6B26B"/>
        </w:rPr>
        <w:t>3.2</w:t>
      </w:r>
      <w:r>
        <w:rPr>
          <w:rFonts w:ascii="Times New Roman" w:eastAsia="Times New Roman" w:hAnsi="Times New Roman" w:cs="Times New Roman"/>
          <w:b/>
          <w:color w:val="F6B26B"/>
        </w:rPr>
        <w:t xml:space="preserve"> </w:t>
      </w:r>
      <w:r>
        <w:rPr>
          <w:rFonts w:ascii="Times New Roman" w:eastAsia="Times New Roman" w:hAnsi="Times New Roman" w:cs="Times New Roman"/>
          <w:color w:val="F6B26B"/>
        </w:rPr>
        <w:t>Parole chiave:</w:t>
      </w:r>
    </w:p>
    <w:p w14:paraId="5F78DD8B" w14:textId="77777777" w:rsidR="00E544CA" w:rsidRDefault="00E544CA" w:rsidP="00E544CA">
      <w:pPr>
        <w:spacing w:before="120" w:after="320" w:line="360" w:lineRule="auto"/>
        <w:ind w:firstLine="720"/>
        <w:rPr>
          <w:rFonts w:ascii="Times New Roman" w:eastAsia="Times New Roman" w:hAnsi="Times New Roman" w:cs="Times New Roman"/>
          <w:color w:val="F6B26B"/>
        </w:rPr>
      </w:pPr>
      <w:r>
        <w:rPr>
          <w:rFonts w:ascii="Times New Roman" w:eastAsia="Times New Roman" w:hAnsi="Times New Roman" w:cs="Times New Roman"/>
          <w:color w:val="F6B26B"/>
        </w:rPr>
        <w:t>3.3</w:t>
      </w:r>
      <w:r>
        <w:rPr>
          <w:rFonts w:ascii="Times New Roman" w:eastAsia="Times New Roman" w:hAnsi="Times New Roman" w:cs="Times New Roman"/>
          <w:b/>
          <w:color w:val="F6B26B"/>
        </w:rPr>
        <w:t xml:space="preserve"> </w:t>
      </w:r>
      <w:r>
        <w:rPr>
          <w:rFonts w:ascii="Times New Roman" w:eastAsia="Times New Roman" w:hAnsi="Times New Roman" w:cs="Times New Roman"/>
          <w:color w:val="F6B26B"/>
        </w:rPr>
        <w:t>Parole chiave:</w:t>
      </w:r>
    </w:p>
    <w:p w14:paraId="3AD7FFBA" w14:textId="77777777" w:rsidR="00E544CA" w:rsidRDefault="00E544CA" w:rsidP="00E544CA">
      <w:pPr>
        <w:spacing w:before="120" w:after="320" w:line="360" w:lineRule="auto"/>
        <w:ind w:firstLine="720"/>
        <w:rPr>
          <w:rFonts w:ascii="Times New Roman" w:eastAsia="Times New Roman" w:hAnsi="Times New Roman" w:cs="Times New Roman"/>
          <w:color w:val="F6B26B"/>
        </w:rPr>
      </w:pPr>
      <w:r>
        <w:rPr>
          <w:rFonts w:ascii="Times New Roman" w:eastAsia="Times New Roman" w:hAnsi="Times New Roman" w:cs="Times New Roman"/>
          <w:color w:val="F6B26B"/>
        </w:rPr>
        <w:t>3.4</w:t>
      </w:r>
      <w:r>
        <w:rPr>
          <w:rFonts w:ascii="Times New Roman" w:eastAsia="Times New Roman" w:hAnsi="Times New Roman" w:cs="Times New Roman"/>
          <w:b/>
          <w:color w:val="F6B26B"/>
        </w:rPr>
        <w:t xml:space="preserve"> </w:t>
      </w:r>
      <w:r>
        <w:rPr>
          <w:rFonts w:ascii="Times New Roman" w:eastAsia="Times New Roman" w:hAnsi="Times New Roman" w:cs="Times New Roman"/>
          <w:color w:val="F6B26B"/>
        </w:rPr>
        <w:t>Parole chiave:</w:t>
      </w:r>
    </w:p>
    <w:p w14:paraId="0B7A616F" w14:textId="77777777" w:rsidR="00E544CA" w:rsidRDefault="00E544CA" w:rsidP="00E544CA">
      <w:pPr>
        <w:spacing w:before="120" w:after="320" w:line="360" w:lineRule="auto"/>
        <w:ind w:firstLine="720"/>
        <w:rPr>
          <w:rFonts w:ascii="Times New Roman" w:eastAsia="Times New Roman" w:hAnsi="Times New Roman" w:cs="Times New Roman"/>
          <w:color w:val="F6B26B"/>
        </w:rPr>
      </w:pPr>
      <w:r>
        <w:rPr>
          <w:rFonts w:ascii="Times New Roman" w:eastAsia="Times New Roman" w:hAnsi="Times New Roman" w:cs="Times New Roman"/>
          <w:color w:val="F6B26B"/>
        </w:rPr>
        <w:t>3.5</w:t>
      </w:r>
      <w:r>
        <w:rPr>
          <w:rFonts w:ascii="Times New Roman" w:eastAsia="Times New Roman" w:hAnsi="Times New Roman" w:cs="Times New Roman"/>
          <w:b/>
          <w:color w:val="F6B26B"/>
        </w:rPr>
        <w:t xml:space="preserve"> </w:t>
      </w:r>
      <w:r>
        <w:rPr>
          <w:rFonts w:ascii="Times New Roman" w:eastAsia="Times New Roman" w:hAnsi="Times New Roman" w:cs="Times New Roman"/>
          <w:color w:val="F6B26B"/>
        </w:rPr>
        <w:t>Parole chiave</w:t>
      </w:r>
    </w:p>
    <w:p w14:paraId="70F89126"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4. Responsabile del progetto di ricerca (ai sensi della lett. g) dell’articolo 3)</w:t>
      </w:r>
    </w:p>
    <w:p w14:paraId="0AE556FE"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Dipartimento o Struttura di afferenza </w:t>
      </w:r>
    </w:p>
    <w:p w14:paraId="1B470F3D"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Indirizzo</w:t>
      </w:r>
    </w:p>
    <w:p w14:paraId="10205D25"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Recapiti telefono: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e-mail:  </w:t>
      </w:r>
    </w:p>
    <w:p w14:paraId="44A220F1" w14:textId="77777777" w:rsidR="00E544CA" w:rsidRDefault="00E544CA" w:rsidP="00E544CA">
      <w:pPr>
        <w:spacing w:before="120" w:after="320" w:line="360" w:lineRule="auto"/>
        <w:rPr>
          <w:rFonts w:ascii="Times New Roman" w:eastAsia="Times New Roman" w:hAnsi="Times New Roman" w:cs="Times New Roman"/>
        </w:rPr>
      </w:pPr>
    </w:p>
    <w:p w14:paraId="1AD6A8DA"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5.  Responsabile dell’esecuzione degli esperimenti</w:t>
      </w:r>
    </w:p>
    <w:p w14:paraId="38186ADE"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Dipartimento o Struttura di afferenza </w:t>
      </w:r>
    </w:p>
    <w:p w14:paraId="1BC89EEB"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lastRenderedPageBreak/>
        <w:t>Indirizzo</w:t>
      </w:r>
    </w:p>
    <w:p w14:paraId="7A854FCB"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Recapiti telefono: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e-mail:  </w:t>
      </w:r>
    </w:p>
    <w:p w14:paraId="67532850" w14:textId="77777777" w:rsidR="00E544CA" w:rsidRDefault="00E544CA" w:rsidP="00E544CA">
      <w:pPr>
        <w:spacing w:before="120" w:after="320" w:line="360" w:lineRule="auto"/>
        <w:rPr>
          <w:rFonts w:ascii="Times New Roman" w:eastAsia="Times New Roman" w:hAnsi="Times New Roman" w:cs="Times New Roman"/>
        </w:rPr>
      </w:pPr>
    </w:p>
    <w:p w14:paraId="7C3E71C8"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6. Stabilimento utilizzatore</w:t>
      </w:r>
    </w:p>
    <w:p w14:paraId="029FF501" w14:textId="7A85B473"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Denominazione stabilimento</w:t>
      </w:r>
      <w:r w:rsidR="00F854E1">
        <w:rPr>
          <w:rFonts w:ascii="Times New Roman" w:eastAsia="Times New Roman" w:hAnsi="Times New Roman" w:cs="Times New Roman"/>
        </w:rPr>
        <w:t>:</w:t>
      </w:r>
      <w:r w:rsidR="003D0B25">
        <w:rPr>
          <w:rFonts w:ascii="Times New Roman" w:eastAsia="Times New Roman" w:hAnsi="Times New Roman" w:cs="Times New Roman"/>
        </w:rPr>
        <w:t xml:space="preserve"> CIRSAL</w:t>
      </w:r>
      <w:r w:rsidR="00C75A91">
        <w:rPr>
          <w:rFonts w:ascii="Times New Roman" w:eastAsia="Times New Roman" w:hAnsi="Times New Roman" w:cs="Times New Roman"/>
        </w:rPr>
        <w:t>, Università degli Studi di Ve</w:t>
      </w:r>
      <w:r w:rsidR="003D0B25">
        <w:rPr>
          <w:rFonts w:ascii="Times New Roman" w:eastAsia="Times New Roman" w:hAnsi="Times New Roman" w:cs="Times New Roman"/>
        </w:rPr>
        <w:t>r</w:t>
      </w:r>
      <w:r w:rsidR="00C75A91">
        <w:rPr>
          <w:rFonts w:ascii="Times New Roman" w:eastAsia="Times New Roman" w:hAnsi="Times New Roman" w:cs="Times New Roman"/>
        </w:rPr>
        <w:t>o</w:t>
      </w:r>
      <w:r w:rsidR="003D0B25">
        <w:rPr>
          <w:rFonts w:ascii="Times New Roman" w:eastAsia="Times New Roman" w:hAnsi="Times New Roman" w:cs="Times New Roman"/>
        </w:rPr>
        <w:t>na</w:t>
      </w:r>
    </w:p>
    <w:p w14:paraId="4D86D7D7" w14:textId="6B39CD64"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Ubicazione</w:t>
      </w:r>
      <w:r w:rsidR="00C75A91">
        <w:rPr>
          <w:rFonts w:ascii="Times New Roman" w:eastAsia="Times New Roman" w:hAnsi="Times New Roman" w:cs="Times New Roman"/>
        </w:rPr>
        <w:t xml:space="preserve">: </w:t>
      </w:r>
      <w:r w:rsidR="003D0B25">
        <w:rPr>
          <w:rFonts w:ascii="Times New Roman" w:eastAsia="Times New Roman" w:hAnsi="Times New Roman" w:cs="Times New Roman"/>
        </w:rPr>
        <w:t>strada le grazie 8 e piazzale LA Scuro 10, 37134 Verona</w:t>
      </w:r>
    </w:p>
    <w:p w14:paraId="491340F4" w14:textId="3257A648"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Estremi autorizzazione</w:t>
      </w:r>
      <w:r w:rsidR="003D0B25">
        <w:rPr>
          <w:rFonts w:ascii="Times New Roman" w:eastAsia="Times New Roman" w:hAnsi="Times New Roman" w:cs="Times New Roman"/>
        </w:rPr>
        <w:t>:</w:t>
      </w:r>
      <w:r w:rsidR="00F854E1">
        <w:rPr>
          <w:rFonts w:ascii="Times New Roman" w:eastAsia="Times New Roman" w:hAnsi="Times New Roman" w:cs="Times New Roman"/>
        </w:rPr>
        <w:t xml:space="preserve"> Autorizzazione </w:t>
      </w:r>
      <w:r w:rsidR="003D0B25">
        <w:rPr>
          <w:rFonts w:ascii="Times New Roman" w:eastAsia="Times New Roman" w:hAnsi="Times New Roman" w:cs="Times New Roman"/>
        </w:rPr>
        <w:t>09/2022-UT del 6/7/2022</w:t>
      </w:r>
    </w:p>
    <w:p w14:paraId="02AFA610" w14:textId="317475D9"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7. Responsabile del benessere animale (ai sensi della lett. h) dell’articolo 3)</w:t>
      </w:r>
    </w:p>
    <w:p w14:paraId="5BD9C871" w14:textId="7B3F5623" w:rsidR="003D0B25" w:rsidRDefault="003D0B25"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Elisa Tedeschi</w:t>
      </w:r>
    </w:p>
    <w:p w14:paraId="278269FD" w14:textId="67A1C3A0"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Dipartimento o Struttura di afferenza </w:t>
      </w:r>
      <w:r w:rsidR="003D0B25">
        <w:rPr>
          <w:rFonts w:ascii="Times New Roman" w:eastAsia="Times New Roman" w:hAnsi="Times New Roman" w:cs="Times New Roman"/>
        </w:rPr>
        <w:t>CIRSAL</w:t>
      </w:r>
    </w:p>
    <w:p w14:paraId="5128CEE7" w14:textId="2F0B34CA"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Indirizzo</w:t>
      </w:r>
      <w:r w:rsidR="003D0B25">
        <w:rPr>
          <w:rFonts w:ascii="Times New Roman" w:eastAsia="Times New Roman" w:hAnsi="Times New Roman" w:cs="Times New Roman"/>
        </w:rPr>
        <w:t>: strada le grazie 8, 37134 Verona</w:t>
      </w:r>
    </w:p>
    <w:p w14:paraId="2596430B" w14:textId="071086B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Recapiti telefono: </w:t>
      </w:r>
      <w:r>
        <w:rPr>
          <w:rFonts w:ascii="Times New Roman" w:eastAsia="Times New Roman" w:hAnsi="Times New Roman" w:cs="Times New Roman"/>
        </w:rPr>
        <w:tab/>
      </w:r>
      <w:r w:rsidR="003D0B25">
        <w:rPr>
          <w:rFonts w:ascii="Times New Roman" w:eastAsia="Times New Roman" w:hAnsi="Times New Roman" w:cs="Times New Roman"/>
        </w:rPr>
        <w:t>0458027289</w:t>
      </w:r>
      <w:r w:rsidR="00D06942">
        <w:rPr>
          <w:rFonts w:ascii="Times New Roman" w:eastAsia="Times New Roman" w:hAnsi="Times New Roman" w:cs="Times New Roman"/>
        </w:rPr>
        <w:tab/>
      </w:r>
      <w:r w:rsidR="00D06942">
        <w:rPr>
          <w:rFonts w:ascii="Times New Roman" w:eastAsia="Times New Roman" w:hAnsi="Times New Roman" w:cs="Times New Roman"/>
        </w:rPr>
        <w:tab/>
        <w:t xml:space="preserve"> e-mail: </w:t>
      </w:r>
      <w:r w:rsidR="003D0B25">
        <w:rPr>
          <w:rFonts w:ascii="Times New Roman" w:eastAsia="Times New Roman" w:hAnsi="Times New Roman" w:cs="Times New Roman"/>
        </w:rPr>
        <w:t>elisa.tedeschi@univr.it</w:t>
      </w:r>
    </w:p>
    <w:p w14:paraId="04A8ADD5" w14:textId="5BF50312"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8. Medico Veterinario Designato (art.24)</w:t>
      </w:r>
    </w:p>
    <w:p w14:paraId="6183B3A3" w14:textId="2F0D17DF" w:rsidR="003D0B25" w:rsidRDefault="003D0B25" w:rsidP="00E544CA">
      <w:pPr>
        <w:spacing w:before="120" w:after="320" w:line="360" w:lineRule="auto"/>
        <w:rPr>
          <w:rFonts w:ascii="Times New Roman" w:eastAsia="Times New Roman" w:hAnsi="Times New Roman" w:cs="Times New Roman"/>
          <w:b/>
        </w:rPr>
      </w:pPr>
      <w:r>
        <w:rPr>
          <w:rFonts w:ascii="Times New Roman" w:eastAsia="Times New Roman" w:hAnsi="Times New Roman" w:cs="Times New Roman"/>
        </w:rPr>
        <w:t>Ludovico Scenna</w:t>
      </w:r>
    </w:p>
    <w:p w14:paraId="56218364" w14:textId="46A0CD2C"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Indirizzo</w:t>
      </w:r>
      <w:r w:rsidR="003D0B25">
        <w:rPr>
          <w:rFonts w:ascii="Times New Roman" w:eastAsia="Times New Roman" w:hAnsi="Times New Roman" w:cs="Times New Roman"/>
        </w:rPr>
        <w:t xml:space="preserve"> strada le grazie 8</w:t>
      </w:r>
    </w:p>
    <w:p w14:paraId="5EBA8A50" w14:textId="294F25E8"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Recapiti telefono: </w:t>
      </w:r>
      <w:r>
        <w:rPr>
          <w:rFonts w:ascii="Times New Roman" w:eastAsia="Times New Roman" w:hAnsi="Times New Roman" w:cs="Times New Roman"/>
        </w:rPr>
        <w:tab/>
      </w:r>
      <w:r w:rsidR="003D0B25">
        <w:rPr>
          <w:rFonts w:ascii="Times New Roman" w:eastAsia="Times New Roman" w:hAnsi="Times New Roman" w:cs="Times New Roman"/>
        </w:rPr>
        <w:t>3299863046</w:t>
      </w:r>
      <w:r>
        <w:rPr>
          <w:rFonts w:ascii="Times New Roman" w:eastAsia="Times New Roman" w:hAnsi="Times New Roman" w:cs="Times New Roman"/>
        </w:rPr>
        <w:tab/>
      </w:r>
      <w:r>
        <w:rPr>
          <w:rFonts w:ascii="Times New Roman" w:eastAsia="Times New Roman" w:hAnsi="Times New Roman" w:cs="Times New Roman"/>
        </w:rPr>
        <w:tab/>
        <w:t xml:space="preserve"> e-mail: </w:t>
      </w:r>
      <w:r w:rsidR="003D0B25">
        <w:rPr>
          <w:rFonts w:ascii="Times New Roman" w:eastAsia="Times New Roman" w:hAnsi="Times New Roman" w:cs="Times New Roman"/>
        </w:rPr>
        <w:t>ludovicoscenna@hotmail.com</w:t>
      </w:r>
    </w:p>
    <w:p w14:paraId="355909FC"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9. Elenco e Competenza del personale che partecipa al progetto di ricerca</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5"/>
        <w:gridCol w:w="1925"/>
        <w:gridCol w:w="2524"/>
        <w:gridCol w:w="3251"/>
      </w:tblGrid>
      <w:tr w:rsidR="00E544CA" w14:paraId="66999D87" w14:textId="77777777" w:rsidTr="00085549">
        <w:tc>
          <w:tcPr>
            <w:tcW w:w="1925" w:type="dxa"/>
          </w:tcPr>
          <w:p w14:paraId="33E0EA1B" w14:textId="77777777" w:rsidR="00E544CA" w:rsidRDefault="00E544CA" w:rsidP="00841758">
            <w:pPr>
              <w:spacing w:before="120" w:after="320"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Nominativo</w:t>
            </w:r>
          </w:p>
        </w:tc>
        <w:tc>
          <w:tcPr>
            <w:tcW w:w="1925" w:type="dxa"/>
          </w:tcPr>
          <w:p w14:paraId="5681D451" w14:textId="77777777" w:rsidR="00E544CA" w:rsidRDefault="00E544CA" w:rsidP="00841758">
            <w:pPr>
              <w:spacing w:before="120" w:after="320" w:line="360" w:lineRule="auto"/>
              <w:jc w:val="center"/>
              <w:rPr>
                <w:rFonts w:ascii="Times New Roman" w:eastAsia="Times New Roman" w:hAnsi="Times New Roman" w:cs="Times New Roman"/>
              </w:rPr>
            </w:pPr>
            <w:r>
              <w:rPr>
                <w:rFonts w:ascii="Times New Roman" w:eastAsia="Times New Roman" w:hAnsi="Times New Roman" w:cs="Times New Roman"/>
              </w:rPr>
              <w:t>Titolo di Studio o Qualifica</w:t>
            </w:r>
          </w:p>
        </w:tc>
        <w:tc>
          <w:tcPr>
            <w:tcW w:w="2524" w:type="dxa"/>
          </w:tcPr>
          <w:p w14:paraId="4DBAFE58" w14:textId="77777777" w:rsidR="00E544CA" w:rsidRDefault="00E544CA" w:rsidP="00841758">
            <w:pPr>
              <w:spacing w:before="120" w:after="320" w:line="360" w:lineRule="auto"/>
              <w:jc w:val="center"/>
              <w:rPr>
                <w:rFonts w:ascii="Times New Roman" w:eastAsia="Times New Roman" w:hAnsi="Times New Roman" w:cs="Times New Roman"/>
              </w:rPr>
            </w:pPr>
            <w:r>
              <w:rPr>
                <w:rFonts w:ascii="Times New Roman" w:eastAsia="Times New Roman" w:hAnsi="Times New Roman" w:cs="Times New Roman"/>
              </w:rPr>
              <w:t>Ruolo nello staff</w:t>
            </w:r>
          </w:p>
        </w:tc>
        <w:tc>
          <w:tcPr>
            <w:tcW w:w="3251" w:type="dxa"/>
          </w:tcPr>
          <w:p w14:paraId="19BC446C" w14:textId="77777777" w:rsidR="00E544CA" w:rsidRDefault="00E544CA" w:rsidP="00841758">
            <w:pPr>
              <w:spacing w:before="120" w:after="320" w:line="360" w:lineRule="auto"/>
              <w:jc w:val="center"/>
              <w:rPr>
                <w:rFonts w:ascii="Times New Roman" w:eastAsia="Times New Roman" w:hAnsi="Times New Roman" w:cs="Times New Roman"/>
              </w:rPr>
            </w:pPr>
            <w:r>
              <w:rPr>
                <w:rFonts w:ascii="Times New Roman" w:eastAsia="Times New Roman" w:hAnsi="Times New Roman" w:cs="Times New Roman"/>
              </w:rPr>
              <w:t>Formazione</w:t>
            </w:r>
          </w:p>
        </w:tc>
      </w:tr>
      <w:tr w:rsidR="00E544CA" w14:paraId="064ACBDC" w14:textId="77777777" w:rsidTr="00085549">
        <w:trPr>
          <w:trHeight w:val="913"/>
        </w:trPr>
        <w:tc>
          <w:tcPr>
            <w:tcW w:w="1925" w:type="dxa"/>
          </w:tcPr>
          <w:p w14:paraId="15A8D27E" w14:textId="4FD98373" w:rsidR="00085549" w:rsidRDefault="00085549" w:rsidP="00841758">
            <w:pPr>
              <w:spacing w:before="120" w:after="320" w:line="360" w:lineRule="auto"/>
              <w:rPr>
                <w:rFonts w:ascii="Times New Roman" w:eastAsia="Times New Roman" w:hAnsi="Times New Roman" w:cs="Times New Roman"/>
                <w:i/>
                <w:color w:val="FF0000"/>
              </w:rPr>
            </w:pPr>
            <w:r>
              <w:rPr>
                <w:rFonts w:ascii="Times New Roman" w:eastAsia="Times New Roman" w:hAnsi="Times New Roman" w:cs="Times New Roman"/>
                <w:i/>
                <w:color w:val="FF0000"/>
              </w:rPr>
              <w:t>Esempio 1:</w:t>
            </w:r>
          </w:p>
          <w:p w14:paraId="2E3D2A06" w14:textId="5CADB9E4" w:rsidR="00E544CA" w:rsidRPr="00085549" w:rsidRDefault="00085549" w:rsidP="00841758">
            <w:pPr>
              <w:spacing w:before="120" w:after="320" w:line="360" w:lineRule="auto"/>
              <w:rPr>
                <w:rFonts w:ascii="Times New Roman" w:eastAsia="Times New Roman" w:hAnsi="Times New Roman" w:cs="Times New Roman"/>
                <w:i/>
                <w:color w:val="FF0000"/>
              </w:rPr>
            </w:pPr>
            <w:r>
              <w:rPr>
                <w:rFonts w:ascii="Times New Roman" w:eastAsia="Times New Roman" w:hAnsi="Times New Roman" w:cs="Times New Roman"/>
                <w:i/>
                <w:color w:val="FF0000"/>
              </w:rPr>
              <w:t>Paolo Rossi</w:t>
            </w:r>
          </w:p>
        </w:tc>
        <w:tc>
          <w:tcPr>
            <w:tcW w:w="1925" w:type="dxa"/>
          </w:tcPr>
          <w:p w14:paraId="7A413507" w14:textId="77777777" w:rsidR="00085549" w:rsidRDefault="00085549" w:rsidP="00841758">
            <w:pPr>
              <w:spacing w:before="120" w:after="320" w:line="360" w:lineRule="auto"/>
              <w:rPr>
                <w:rFonts w:ascii="Times New Roman" w:eastAsia="Times New Roman" w:hAnsi="Times New Roman" w:cs="Times New Roman"/>
                <w:i/>
                <w:color w:val="FF0000"/>
              </w:rPr>
            </w:pPr>
          </w:p>
          <w:p w14:paraId="7B81E3D2" w14:textId="6DA26215" w:rsidR="00E544CA" w:rsidRPr="00085549" w:rsidRDefault="00C75A91" w:rsidP="00841758">
            <w:pPr>
              <w:spacing w:before="120" w:after="320" w:line="360" w:lineRule="auto"/>
              <w:rPr>
                <w:rFonts w:ascii="Times New Roman" w:eastAsia="Times New Roman" w:hAnsi="Times New Roman" w:cs="Times New Roman"/>
                <w:i/>
                <w:color w:val="FF0000"/>
              </w:rPr>
            </w:pPr>
            <w:r>
              <w:rPr>
                <w:rFonts w:ascii="Times New Roman" w:eastAsia="Times New Roman" w:hAnsi="Times New Roman" w:cs="Times New Roman"/>
                <w:i/>
                <w:color w:val="FF0000"/>
              </w:rPr>
              <w:t>Laurea i</w:t>
            </w:r>
            <w:r w:rsidR="00085549" w:rsidRPr="00085549">
              <w:rPr>
                <w:rFonts w:ascii="Times New Roman" w:eastAsia="Times New Roman" w:hAnsi="Times New Roman" w:cs="Times New Roman"/>
                <w:i/>
                <w:color w:val="FF0000"/>
              </w:rPr>
              <w:t>n biotecnologie</w:t>
            </w:r>
          </w:p>
        </w:tc>
        <w:tc>
          <w:tcPr>
            <w:tcW w:w="2524" w:type="dxa"/>
          </w:tcPr>
          <w:p w14:paraId="313A0BE4" w14:textId="77777777" w:rsidR="00E544CA" w:rsidRDefault="00E544CA" w:rsidP="00841758">
            <w:pPr>
              <w:spacing w:before="120" w:after="320" w:line="360" w:lineRule="auto"/>
              <w:rPr>
                <w:rFonts w:ascii="Times New Roman" w:eastAsia="Times New Roman" w:hAnsi="Times New Roman" w:cs="Times New Roman"/>
                <w:i/>
                <w:color w:val="FF0000"/>
              </w:rPr>
            </w:pPr>
          </w:p>
          <w:p w14:paraId="410DDF9B" w14:textId="74E4A499" w:rsidR="00085549" w:rsidRPr="00085549" w:rsidRDefault="00085549" w:rsidP="00841758">
            <w:pPr>
              <w:spacing w:before="120" w:after="320" w:line="360" w:lineRule="auto"/>
              <w:rPr>
                <w:rFonts w:ascii="Times New Roman" w:eastAsia="Times New Roman" w:hAnsi="Times New Roman" w:cs="Times New Roman"/>
                <w:i/>
                <w:color w:val="FF0000"/>
              </w:rPr>
            </w:pPr>
            <w:r>
              <w:rPr>
                <w:rFonts w:ascii="Times New Roman" w:eastAsia="Times New Roman" w:hAnsi="Times New Roman" w:cs="Times New Roman"/>
                <w:i/>
                <w:color w:val="FF0000"/>
              </w:rPr>
              <w:t>Funzione a,c,d</w:t>
            </w:r>
          </w:p>
        </w:tc>
        <w:tc>
          <w:tcPr>
            <w:tcW w:w="3251" w:type="dxa"/>
          </w:tcPr>
          <w:p w14:paraId="4332DD65" w14:textId="7A094888" w:rsidR="00E544CA" w:rsidRPr="00085549" w:rsidRDefault="00085549" w:rsidP="00841758">
            <w:pPr>
              <w:spacing w:before="120" w:after="320" w:line="360" w:lineRule="auto"/>
              <w:rPr>
                <w:rFonts w:ascii="Times New Roman" w:eastAsia="Times New Roman" w:hAnsi="Times New Roman" w:cs="Times New Roman"/>
                <w:i/>
                <w:color w:val="FF0000"/>
              </w:rPr>
            </w:pPr>
            <w:r w:rsidRPr="00085549">
              <w:rPr>
                <w:rFonts w:ascii="Times New Roman" w:eastAsia="Times New Roman" w:hAnsi="Times New Roman" w:cs="Times New Roman"/>
                <w:i/>
                <w:color w:val="FF0000"/>
              </w:rPr>
              <w:t>Ha esercitato le funzioni indicate per un periodo superiore ai 18 mesi come da art.98 del DM 5Agosto 2021.</w:t>
            </w:r>
          </w:p>
          <w:p w14:paraId="3AD18C9E" w14:textId="77777777" w:rsidR="00085549" w:rsidRPr="00085549" w:rsidRDefault="00085549" w:rsidP="00085549">
            <w:pPr>
              <w:spacing w:before="120" w:after="320"/>
              <w:rPr>
                <w:rFonts w:ascii="Times New Roman" w:eastAsia="Times New Roman" w:hAnsi="Times New Roman" w:cs="Times New Roman"/>
                <w:i/>
                <w:color w:val="FF0000"/>
              </w:rPr>
            </w:pPr>
            <w:r w:rsidRPr="00085549">
              <w:rPr>
                <w:rFonts w:ascii="Times New Roman" w:eastAsia="Times New Roman" w:hAnsi="Times New Roman" w:cs="Times New Roman"/>
                <w:i/>
                <w:color w:val="FF0000"/>
              </w:rPr>
              <w:t>Codice del/dei progetti in cui ha maturato le funzioni:</w:t>
            </w:r>
          </w:p>
          <w:p w14:paraId="49FFA3BF" w14:textId="77777777" w:rsidR="00085549" w:rsidRPr="00085549" w:rsidRDefault="00085549" w:rsidP="00085549">
            <w:pPr>
              <w:spacing w:before="120" w:after="320"/>
              <w:rPr>
                <w:rFonts w:ascii="Times New Roman" w:eastAsia="Times New Roman" w:hAnsi="Times New Roman" w:cs="Times New Roman"/>
                <w:i/>
                <w:color w:val="FF0000"/>
              </w:rPr>
            </w:pPr>
            <w:r w:rsidRPr="00085549">
              <w:rPr>
                <w:rFonts w:ascii="Times New Roman" w:eastAsia="Times New Roman" w:hAnsi="Times New Roman" w:cs="Times New Roman"/>
                <w:i/>
                <w:color w:val="FF0000"/>
              </w:rPr>
              <w:t>56DC9.XY</w:t>
            </w:r>
          </w:p>
          <w:p w14:paraId="4C4821F0" w14:textId="773234C8" w:rsidR="00085549" w:rsidRDefault="00085549" w:rsidP="00085549">
            <w:pPr>
              <w:spacing w:before="120" w:after="320"/>
              <w:rPr>
                <w:rFonts w:ascii="Times New Roman" w:eastAsia="Times New Roman" w:hAnsi="Times New Roman" w:cs="Times New Roman"/>
              </w:rPr>
            </w:pPr>
            <w:r w:rsidRPr="00085549">
              <w:rPr>
                <w:rFonts w:ascii="Times New Roman" w:eastAsia="Times New Roman" w:hAnsi="Times New Roman" w:cs="Times New Roman"/>
                <w:i/>
                <w:color w:val="FF0000"/>
              </w:rPr>
              <w:t>C46F4.ZC</w:t>
            </w:r>
          </w:p>
        </w:tc>
      </w:tr>
      <w:tr w:rsidR="00E544CA" w14:paraId="3C164133" w14:textId="77777777" w:rsidTr="00085549">
        <w:tc>
          <w:tcPr>
            <w:tcW w:w="1925" w:type="dxa"/>
          </w:tcPr>
          <w:p w14:paraId="114505FD" w14:textId="77777777" w:rsidR="00E544CA" w:rsidRPr="00085549" w:rsidRDefault="00085549" w:rsidP="00841758">
            <w:pPr>
              <w:spacing w:before="120" w:after="320" w:line="360" w:lineRule="auto"/>
              <w:rPr>
                <w:rFonts w:ascii="Times New Roman" w:eastAsia="Times New Roman" w:hAnsi="Times New Roman" w:cs="Times New Roman"/>
                <w:i/>
                <w:color w:val="0070C0"/>
              </w:rPr>
            </w:pPr>
            <w:r w:rsidRPr="00085549">
              <w:rPr>
                <w:rFonts w:ascii="Times New Roman" w:eastAsia="Times New Roman" w:hAnsi="Times New Roman" w:cs="Times New Roman"/>
                <w:i/>
                <w:color w:val="0070C0"/>
              </w:rPr>
              <w:t>Esempio 2:</w:t>
            </w:r>
          </w:p>
          <w:p w14:paraId="7E7B57F6" w14:textId="0C17DE56" w:rsidR="00085549" w:rsidRPr="00085549" w:rsidRDefault="00085549" w:rsidP="00841758">
            <w:pPr>
              <w:spacing w:before="120" w:after="320" w:line="360" w:lineRule="auto"/>
              <w:rPr>
                <w:rFonts w:ascii="Times New Roman" w:eastAsia="Times New Roman" w:hAnsi="Times New Roman" w:cs="Times New Roman"/>
                <w:i/>
                <w:color w:val="0070C0"/>
              </w:rPr>
            </w:pPr>
            <w:r w:rsidRPr="00085549">
              <w:rPr>
                <w:rFonts w:ascii="Times New Roman" w:eastAsia="Times New Roman" w:hAnsi="Times New Roman" w:cs="Times New Roman"/>
                <w:i/>
                <w:color w:val="0070C0"/>
              </w:rPr>
              <w:t>Anna Bianchi</w:t>
            </w:r>
          </w:p>
        </w:tc>
        <w:tc>
          <w:tcPr>
            <w:tcW w:w="1925" w:type="dxa"/>
          </w:tcPr>
          <w:p w14:paraId="56831902" w14:textId="77777777" w:rsidR="00085549" w:rsidRPr="00085549" w:rsidRDefault="00085549" w:rsidP="00841758">
            <w:pPr>
              <w:spacing w:before="120" w:after="320" w:line="360" w:lineRule="auto"/>
              <w:rPr>
                <w:rFonts w:ascii="Times New Roman" w:eastAsia="Times New Roman" w:hAnsi="Times New Roman" w:cs="Times New Roman"/>
                <w:i/>
                <w:color w:val="0070C0"/>
              </w:rPr>
            </w:pPr>
          </w:p>
          <w:p w14:paraId="5CEA7C8A" w14:textId="24A7DAD6" w:rsidR="00E544CA" w:rsidRPr="00085549" w:rsidRDefault="00085549" w:rsidP="00841758">
            <w:pPr>
              <w:spacing w:before="120" w:after="320" w:line="360" w:lineRule="auto"/>
              <w:rPr>
                <w:rFonts w:ascii="Times New Roman" w:eastAsia="Times New Roman" w:hAnsi="Times New Roman" w:cs="Times New Roman"/>
                <w:i/>
                <w:color w:val="0070C0"/>
              </w:rPr>
            </w:pPr>
            <w:r w:rsidRPr="00085549">
              <w:rPr>
                <w:rFonts w:ascii="Times New Roman" w:eastAsia="Times New Roman" w:hAnsi="Times New Roman" w:cs="Times New Roman"/>
                <w:i/>
                <w:color w:val="0070C0"/>
              </w:rPr>
              <w:t>Dottorato in Neuroscienze</w:t>
            </w:r>
          </w:p>
        </w:tc>
        <w:tc>
          <w:tcPr>
            <w:tcW w:w="2524" w:type="dxa"/>
          </w:tcPr>
          <w:p w14:paraId="44018C88" w14:textId="77777777" w:rsidR="00E544CA" w:rsidRPr="00085549" w:rsidRDefault="00E544CA" w:rsidP="00841758">
            <w:pPr>
              <w:spacing w:before="120" w:after="320" w:line="360" w:lineRule="auto"/>
              <w:rPr>
                <w:rFonts w:ascii="Times New Roman" w:eastAsia="Times New Roman" w:hAnsi="Times New Roman" w:cs="Times New Roman"/>
                <w:i/>
                <w:color w:val="0070C0"/>
              </w:rPr>
            </w:pPr>
          </w:p>
          <w:p w14:paraId="2AB8A3DC" w14:textId="52D44A75" w:rsidR="00085549" w:rsidRPr="00085549" w:rsidRDefault="00085549" w:rsidP="00841758">
            <w:pPr>
              <w:spacing w:before="120" w:after="320" w:line="360" w:lineRule="auto"/>
              <w:rPr>
                <w:rFonts w:ascii="Times New Roman" w:eastAsia="Times New Roman" w:hAnsi="Times New Roman" w:cs="Times New Roman"/>
                <w:i/>
                <w:color w:val="0070C0"/>
              </w:rPr>
            </w:pPr>
            <w:r w:rsidRPr="00085549">
              <w:rPr>
                <w:rFonts w:ascii="Times New Roman" w:eastAsia="Times New Roman" w:hAnsi="Times New Roman" w:cs="Times New Roman"/>
                <w:i/>
                <w:color w:val="0070C0"/>
              </w:rPr>
              <w:t>Funzione a</w:t>
            </w:r>
          </w:p>
        </w:tc>
        <w:tc>
          <w:tcPr>
            <w:tcW w:w="3251" w:type="dxa"/>
          </w:tcPr>
          <w:p w14:paraId="457D32C0" w14:textId="77777777" w:rsidR="00085549" w:rsidRPr="00085549" w:rsidRDefault="00085549" w:rsidP="00841758">
            <w:pPr>
              <w:spacing w:before="120" w:after="320" w:line="360" w:lineRule="auto"/>
              <w:rPr>
                <w:rFonts w:ascii="Times New Roman" w:eastAsia="Times New Roman" w:hAnsi="Times New Roman" w:cs="Times New Roman"/>
                <w:i/>
                <w:color w:val="0070C0"/>
              </w:rPr>
            </w:pPr>
            <w:r w:rsidRPr="00085549">
              <w:rPr>
                <w:rFonts w:ascii="Times New Roman" w:eastAsia="Times New Roman" w:hAnsi="Times New Roman" w:cs="Times New Roman"/>
                <w:i/>
                <w:color w:val="0070C0"/>
              </w:rPr>
              <w:t>Ha maturato i cfp per la funzione a tramite i corsi</w:t>
            </w:r>
            <w:proofErr w:type="gramStart"/>
            <w:r w:rsidRPr="00085549">
              <w:rPr>
                <w:rFonts w:ascii="Times New Roman" w:eastAsia="Times New Roman" w:hAnsi="Times New Roman" w:cs="Times New Roman"/>
                <w:i/>
                <w:color w:val="0070C0"/>
              </w:rPr>
              <w:t>…….</w:t>
            </w:r>
            <w:proofErr w:type="gramEnd"/>
            <w:r w:rsidRPr="00085549">
              <w:rPr>
                <w:rFonts w:ascii="Times New Roman" w:eastAsia="Times New Roman" w:hAnsi="Times New Roman" w:cs="Times New Roman"/>
                <w:i/>
                <w:color w:val="0070C0"/>
              </w:rPr>
              <w:t>.</w:t>
            </w:r>
          </w:p>
          <w:p w14:paraId="0872EDB7" w14:textId="6F10C192" w:rsidR="00E544CA" w:rsidRPr="00085549" w:rsidRDefault="00085549" w:rsidP="00841758">
            <w:pPr>
              <w:spacing w:before="120" w:after="320" w:line="360" w:lineRule="auto"/>
              <w:rPr>
                <w:rFonts w:ascii="Times New Roman" w:eastAsia="Times New Roman" w:hAnsi="Times New Roman" w:cs="Times New Roman"/>
                <w:i/>
                <w:color w:val="0070C0"/>
              </w:rPr>
            </w:pPr>
            <w:r w:rsidRPr="00085549">
              <w:rPr>
                <w:rFonts w:ascii="Times New Roman" w:eastAsia="Times New Roman" w:hAnsi="Times New Roman" w:cs="Times New Roman"/>
                <w:i/>
                <w:color w:val="0070C0"/>
              </w:rPr>
              <w:t>(si allegano attestati)</w:t>
            </w:r>
          </w:p>
        </w:tc>
      </w:tr>
      <w:tr w:rsidR="00E544CA" w14:paraId="57395B87" w14:textId="77777777" w:rsidTr="00085549">
        <w:tc>
          <w:tcPr>
            <w:tcW w:w="1925" w:type="dxa"/>
          </w:tcPr>
          <w:p w14:paraId="3CD01273" w14:textId="77777777" w:rsidR="00E544CA" w:rsidRDefault="00E544CA" w:rsidP="00841758">
            <w:pPr>
              <w:spacing w:before="120" w:after="320" w:line="360" w:lineRule="auto"/>
              <w:rPr>
                <w:rFonts w:ascii="Times New Roman" w:eastAsia="Times New Roman" w:hAnsi="Times New Roman" w:cs="Times New Roman"/>
              </w:rPr>
            </w:pPr>
          </w:p>
        </w:tc>
        <w:tc>
          <w:tcPr>
            <w:tcW w:w="1925" w:type="dxa"/>
          </w:tcPr>
          <w:p w14:paraId="1560A637" w14:textId="77777777" w:rsidR="00E544CA" w:rsidRDefault="00E544CA" w:rsidP="00841758">
            <w:pPr>
              <w:spacing w:before="120" w:after="320" w:line="360" w:lineRule="auto"/>
              <w:rPr>
                <w:rFonts w:ascii="Times New Roman" w:eastAsia="Times New Roman" w:hAnsi="Times New Roman" w:cs="Times New Roman"/>
              </w:rPr>
            </w:pPr>
          </w:p>
        </w:tc>
        <w:tc>
          <w:tcPr>
            <w:tcW w:w="2524" w:type="dxa"/>
          </w:tcPr>
          <w:p w14:paraId="37D536B1" w14:textId="77777777" w:rsidR="00E544CA" w:rsidRDefault="00E544CA" w:rsidP="00841758">
            <w:pPr>
              <w:spacing w:before="120" w:after="320" w:line="360" w:lineRule="auto"/>
              <w:rPr>
                <w:rFonts w:ascii="Times New Roman" w:eastAsia="Times New Roman" w:hAnsi="Times New Roman" w:cs="Times New Roman"/>
              </w:rPr>
            </w:pPr>
          </w:p>
        </w:tc>
        <w:tc>
          <w:tcPr>
            <w:tcW w:w="3251" w:type="dxa"/>
          </w:tcPr>
          <w:p w14:paraId="099FEC4F" w14:textId="77777777" w:rsidR="00E544CA" w:rsidRDefault="00E544CA" w:rsidP="00841758">
            <w:pPr>
              <w:spacing w:before="120" w:after="320" w:line="360" w:lineRule="auto"/>
              <w:rPr>
                <w:rFonts w:ascii="Times New Roman" w:eastAsia="Times New Roman" w:hAnsi="Times New Roman" w:cs="Times New Roman"/>
              </w:rPr>
            </w:pPr>
          </w:p>
        </w:tc>
      </w:tr>
      <w:tr w:rsidR="00E544CA" w14:paraId="66597500" w14:textId="77777777" w:rsidTr="00085549">
        <w:tc>
          <w:tcPr>
            <w:tcW w:w="1925" w:type="dxa"/>
          </w:tcPr>
          <w:p w14:paraId="4E793929" w14:textId="77777777" w:rsidR="00E544CA" w:rsidRDefault="00E544CA" w:rsidP="00841758">
            <w:pPr>
              <w:spacing w:before="120" w:after="320" w:line="360" w:lineRule="auto"/>
              <w:rPr>
                <w:rFonts w:ascii="Times New Roman" w:eastAsia="Times New Roman" w:hAnsi="Times New Roman" w:cs="Times New Roman"/>
              </w:rPr>
            </w:pPr>
          </w:p>
        </w:tc>
        <w:tc>
          <w:tcPr>
            <w:tcW w:w="1925" w:type="dxa"/>
          </w:tcPr>
          <w:p w14:paraId="1B92C20C" w14:textId="77777777" w:rsidR="00E544CA" w:rsidRDefault="00E544CA" w:rsidP="00841758">
            <w:pPr>
              <w:spacing w:before="120" w:after="320" w:line="360" w:lineRule="auto"/>
              <w:rPr>
                <w:rFonts w:ascii="Times New Roman" w:eastAsia="Times New Roman" w:hAnsi="Times New Roman" w:cs="Times New Roman"/>
              </w:rPr>
            </w:pPr>
          </w:p>
        </w:tc>
        <w:tc>
          <w:tcPr>
            <w:tcW w:w="2524" w:type="dxa"/>
          </w:tcPr>
          <w:p w14:paraId="682B0C44" w14:textId="77777777" w:rsidR="00E544CA" w:rsidRDefault="00E544CA" w:rsidP="00841758">
            <w:pPr>
              <w:spacing w:before="120" w:after="320" w:line="360" w:lineRule="auto"/>
              <w:rPr>
                <w:rFonts w:ascii="Times New Roman" w:eastAsia="Times New Roman" w:hAnsi="Times New Roman" w:cs="Times New Roman"/>
              </w:rPr>
            </w:pPr>
          </w:p>
        </w:tc>
        <w:tc>
          <w:tcPr>
            <w:tcW w:w="3251" w:type="dxa"/>
          </w:tcPr>
          <w:p w14:paraId="56827899" w14:textId="77777777" w:rsidR="00E544CA" w:rsidRDefault="00E544CA" w:rsidP="00841758">
            <w:pPr>
              <w:spacing w:before="120" w:after="320" w:line="360" w:lineRule="auto"/>
              <w:rPr>
                <w:rFonts w:ascii="Times New Roman" w:eastAsia="Times New Roman" w:hAnsi="Times New Roman" w:cs="Times New Roman"/>
              </w:rPr>
            </w:pPr>
          </w:p>
        </w:tc>
      </w:tr>
      <w:tr w:rsidR="00E544CA" w14:paraId="7A9FE10A" w14:textId="77777777" w:rsidTr="00085549">
        <w:tc>
          <w:tcPr>
            <w:tcW w:w="1925" w:type="dxa"/>
          </w:tcPr>
          <w:p w14:paraId="10EA5EAA" w14:textId="77777777" w:rsidR="00E544CA" w:rsidRDefault="00E544CA" w:rsidP="00841758">
            <w:pPr>
              <w:spacing w:before="120" w:after="320" w:line="360" w:lineRule="auto"/>
              <w:rPr>
                <w:rFonts w:ascii="Times New Roman" w:eastAsia="Times New Roman" w:hAnsi="Times New Roman" w:cs="Times New Roman"/>
              </w:rPr>
            </w:pPr>
          </w:p>
        </w:tc>
        <w:tc>
          <w:tcPr>
            <w:tcW w:w="1925" w:type="dxa"/>
          </w:tcPr>
          <w:p w14:paraId="0A3E552F" w14:textId="77777777" w:rsidR="00E544CA" w:rsidRDefault="00E544CA" w:rsidP="00841758">
            <w:pPr>
              <w:spacing w:before="120" w:after="320" w:line="360" w:lineRule="auto"/>
              <w:rPr>
                <w:rFonts w:ascii="Times New Roman" w:eastAsia="Times New Roman" w:hAnsi="Times New Roman" w:cs="Times New Roman"/>
              </w:rPr>
            </w:pPr>
          </w:p>
        </w:tc>
        <w:tc>
          <w:tcPr>
            <w:tcW w:w="2524" w:type="dxa"/>
          </w:tcPr>
          <w:p w14:paraId="1456B31C" w14:textId="77777777" w:rsidR="00E544CA" w:rsidRDefault="00E544CA" w:rsidP="00841758">
            <w:pPr>
              <w:spacing w:before="120" w:after="320" w:line="360" w:lineRule="auto"/>
              <w:rPr>
                <w:rFonts w:ascii="Times New Roman" w:eastAsia="Times New Roman" w:hAnsi="Times New Roman" w:cs="Times New Roman"/>
              </w:rPr>
            </w:pPr>
          </w:p>
        </w:tc>
        <w:tc>
          <w:tcPr>
            <w:tcW w:w="3251" w:type="dxa"/>
          </w:tcPr>
          <w:p w14:paraId="5D21F424" w14:textId="77777777" w:rsidR="00E544CA" w:rsidRDefault="00E544CA" w:rsidP="00841758">
            <w:pPr>
              <w:spacing w:before="120" w:after="320" w:line="360" w:lineRule="auto"/>
              <w:rPr>
                <w:rFonts w:ascii="Times New Roman" w:eastAsia="Times New Roman" w:hAnsi="Times New Roman" w:cs="Times New Roman"/>
              </w:rPr>
            </w:pPr>
          </w:p>
        </w:tc>
      </w:tr>
    </w:tbl>
    <w:p w14:paraId="62894646" w14:textId="77777777" w:rsidR="00E544CA" w:rsidRDefault="00E544CA" w:rsidP="00E544CA">
      <w:pPr>
        <w:spacing w:before="120" w:after="320" w:line="360" w:lineRule="auto"/>
        <w:rPr>
          <w:rFonts w:ascii="Times New Roman" w:eastAsia="Times New Roman" w:hAnsi="Times New Roman" w:cs="Times New Roman"/>
        </w:rPr>
      </w:pPr>
    </w:p>
    <w:p w14:paraId="4759DF32"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10. Si prevede di utilizzare il seguente numero complessivo di animali </w:t>
      </w:r>
      <w:r>
        <w:rPr>
          <w:rFonts w:ascii="Times New Roman" w:eastAsia="Times New Roman" w:hAnsi="Times New Roman" w:cs="Times New Roman"/>
          <w:i/>
        </w:rPr>
        <w:t>(specificare se animali geneticamente modificati)</w:t>
      </w:r>
    </w:p>
    <w:p w14:paraId="5DD44CFD"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Specie animale        n.</w:t>
      </w:r>
    </w:p>
    <w:p w14:paraId="349A7F38"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Specie animale        n.</w:t>
      </w:r>
    </w:p>
    <w:p w14:paraId="260F641B" w14:textId="77777777" w:rsidR="00E544CA" w:rsidRDefault="00E544CA" w:rsidP="00E544CA">
      <w:pPr>
        <w:spacing w:before="120" w:after="320" w:line="360" w:lineRule="auto"/>
        <w:rPr>
          <w:rFonts w:ascii="Times New Roman" w:eastAsia="Times New Roman" w:hAnsi="Times New Roman" w:cs="Times New Roman"/>
        </w:rPr>
      </w:pPr>
    </w:p>
    <w:p w14:paraId="378034B4" w14:textId="77777777" w:rsidR="00E544CA" w:rsidRDefault="00E544CA" w:rsidP="00E544CA">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rPr>
        <w:t>11. Specificare se Animali Geneticamente modificati ed eventuali / numeri parziali riferiti a diverse specie e/o ceppi animali</w:t>
      </w:r>
    </w:p>
    <w:tbl>
      <w:tblPr>
        <w:tblW w:w="977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4006"/>
        <w:gridCol w:w="2505"/>
        <w:gridCol w:w="13"/>
      </w:tblGrid>
      <w:tr w:rsidR="00E544CA" w14:paraId="697DA2DE" w14:textId="77777777" w:rsidTr="00841758">
        <w:trPr>
          <w:gridAfter w:val="1"/>
          <w:wAfter w:w="13" w:type="dxa"/>
        </w:trPr>
        <w:tc>
          <w:tcPr>
            <w:tcW w:w="3255" w:type="dxa"/>
          </w:tcPr>
          <w:p w14:paraId="4C72AF83" w14:textId="77777777" w:rsidR="00E544CA" w:rsidRDefault="00E544CA" w:rsidP="00841758">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Specie</w:t>
            </w:r>
          </w:p>
        </w:tc>
        <w:tc>
          <w:tcPr>
            <w:tcW w:w="4006" w:type="dxa"/>
          </w:tcPr>
          <w:p w14:paraId="66C4116D" w14:textId="77777777" w:rsidR="00E544CA" w:rsidRDefault="00E544CA" w:rsidP="00841758">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Ceppo</w:t>
            </w:r>
          </w:p>
        </w:tc>
        <w:tc>
          <w:tcPr>
            <w:tcW w:w="2505" w:type="dxa"/>
          </w:tcPr>
          <w:p w14:paraId="0ADD5E77" w14:textId="1A910E0E" w:rsidR="00E544CA" w:rsidRDefault="0014129D" w:rsidP="00841758">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Numero</w:t>
            </w:r>
          </w:p>
        </w:tc>
      </w:tr>
      <w:tr w:rsidR="00E544CA" w14:paraId="6315D72A" w14:textId="77777777" w:rsidTr="00841758">
        <w:trPr>
          <w:gridAfter w:val="1"/>
          <w:wAfter w:w="13" w:type="dxa"/>
        </w:trPr>
        <w:tc>
          <w:tcPr>
            <w:tcW w:w="3255" w:type="dxa"/>
          </w:tcPr>
          <w:p w14:paraId="13DDFBDD" w14:textId="77777777" w:rsidR="00E544CA" w:rsidRDefault="00E544CA" w:rsidP="00841758">
            <w:pPr>
              <w:spacing w:before="120" w:after="320" w:line="360" w:lineRule="auto"/>
              <w:rPr>
                <w:rFonts w:ascii="Times New Roman" w:eastAsia="Times New Roman" w:hAnsi="Times New Roman" w:cs="Times New Roman"/>
              </w:rPr>
            </w:pPr>
          </w:p>
        </w:tc>
        <w:tc>
          <w:tcPr>
            <w:tcW w:w="4006" w:type="dxa"/>
          </w:tcPr>
          <w:p w14:paraId="4613FF43" w14:textId="77777777" w:rsidR="00E544CA" w:rsidRDefault="00E544CA" w:rsidP="00841758">
            <w:pPr>
              <w:spacing w:before="120" w:after="320" w:line="360" w:lineRule="auto"/>
              <w:rPr>
                <w:rFonts w:ascii="Times New Roman" w:eastAsia="Times New Roman" w:hAnsi="Times New Roman" w:cs="Times New Roman"/>
              </w:rPr>
            </w:pPr>
          </w:p>
        </w:tc>
        <w:tc>
          <w:tcPr>
            <w:tcW w:w="2505" w:type="dxa"/>
          </w:tcPr>
          <w:p w14:paraId="08348D1A" w14:textId="77777777" w:rsidR="00E544CA" w:rsidRDefault="00E544CA" w:rsidP="00841758">
            <w:pPr>
              <w:spacing w:before="120" w:after="320" w:line="360" w:lineRule="auto"/>
              <w:rPr>
                <w:rFonts w:ascii="Times New Roman" w:eastAsia="Times New Roman" w:hAnsi="Times New Roman" w:cs="Times New Roman"/>
              </w:rPr>
            </w:pPr>
          </w:p>
        </w:tc>
      </w:tr>
      <w:tr w:rsidR="00E544CA" w14:paraId="70158832" w14:textId="77777777" w:rsidTr="00841758">
        <w:trPr>
          <w:gridAfter w:val="1"/>
          <w:wAfter w:w="13" w:type="dxa"/>
        </w:trPr>
        <w:tc>
          <w:tcPr>
            <w:tcW w:w="3255" w:type="dxa"/>
          </w:tcPr>
          <w:p w14:paraId="57EC535A" w14:textId="77777777" w:rsidR="00E544CA" w:rsidRDefault="00E544CA" w:rsidP="00841758">
            <w:pPr>
              <w:spacing w:before="120" w:after="320" w:line="360" w:lineRule="auto"/>
              <w:rPr>
                <w:rFonts w:ascii="Times New Roman" w:eastAsia="Times New Roman" w:hAnsi="Times New Roman" w:cs="Times New Roman"/>
              </w:rPr>
            </w:pPr>
          </w:p>
        </w:tc>
        <w:tc>
          <w:tcPr>
            <w:tcW w:w="4006" w:type="dxa"/>
          </w:tcPr>
          <w:p w14:paraId="20468F85" w14:textId="77777777" w:rsidR="00E544CA" w:rsidRDefault="00E544CA" w:rsidP="00841758">
            <w:pPr>
              <w:spacing w:before="120" w:after="320" w:line="360" w:lineRule="auto"/>
              <w:rPr>
                <w:rFonts w:ascii="Times New Roman" w:eastAsia="Times New Roman" w:hAnsi="Times New Roman" w:cs="Times New Roman"/>
              </w:rPr>
            </w:pPr>
          </w:p>
        </w:tc>
        <w:tc>
          <w:tcPr>
            <w:tcW w:w="2505" w:type="dxa"/>
          </w:tcPr>
          <w:p w14:paraId="4DFCA367" w14:textId="77777777" w:rsidR="00E544CA" w:rsidRDefault="00E544CA" w:rsidP="00841758">
            <w:pPr>
              <w:spacing w:before="120" w:after="320" w:line="360" w:lineRule="auto"/>
              <w:rPr>
                <w:rFonts w:ascii="Times New Roman" w:eastAsia="Times New Roman" w:hAnsi="Times New Roman" w:cs="Times New Roman"/>
              </w:rPr>
            </w:pPr>
          </w:p>
        </w:tc>
      </w:tr>
      <w:tr w:rsidR="00E544CA" w14:paraId="6055BFB1" w14:textId="77777777" w:rsidTr="00841758">
        <w:trPr>
          <w:gridAfter w:val="1"/>
          <w:wAfter w:w="13" w:type="dxa"/>
        </w:trPr>
        <w:tc>
          <w:tcPr>
            <w:tcW w:w="3255" w:type="dxa"/>
          </w:tcPr>
          <w:p w14:paraId="0516E7F2" w14:textId="77777777" w:rsidR="00E544CA" w:rsidRDefault="00E544CA" w:rsidP="00841758">
            <w:pPr>
              <w:spacing w:before="120" w:after="320" w:line="360" w:lineRule="auto"/>
              <w:rPr>
                <w:rFonts w:ascii="Times New Roman" w:eastAsia="Times New Roman" w:hAnsi="Times New Roman" w:cs="Times New Roman"/>
              </w:rPr>
            </w:pPr>
          </w:p>
        </w:tc>
        <w:tc>
          <w:tcPr>
            <w:tcW w:w="4006" w:type="dxa"/>
          </w:tcPr>
          <w:p w14:paraId="5ACCD31A" w14:textId="77777777" w:rsidR="00E544CA" w:rsidRDefault="00E544CA" w:rsidP="00841758">
            <w:pPr>
              <w:spacing w:before="120" w:after="320" w:line="360" w:lineRule="auto"/>
              <w:rPr>
                <w:rFonts w:ascii="Times New Roman" w:eastAsia="Times New Roman" w:hAnsi="Times New Roman" w:cs="Times New Roman"/>
              </w:rPr>
            </w:pPr>
          </w:p>
        </w:tc>
        <w:tc>
          <w:tcPr>
            <w:tcW w:w="2505" w:type="dxa"/>
          </w:tcPr>
          <w:p w14:paraId="7ECB8261" w14:textId="77777777" w:rsidR="00E544CA" w:rsidRDefault="00E544CA" w:rsidP="00841758">
            <w:pPr>
              <w:spacing w:before="120" w:after="320" w:line="360" w:lineRule="auto"/>
              <w:rPr>
                <w:rFonts w:ascii="Times New Roman" w:eastAsia="Times New Roman" w:hAnsi="Times New Roman" w:cs="Times New Roman"/>
              </w:rPr>
            </w:pPr>
          </w:p>
        </w:tc>
      </w:tr>
      <w:tr w:rsidR="00E544CA" w14:paraId="3E7D94B5" w14:textId="77777777" w:rsidTr="00841758">
        <w:trPr>
          <w:gridAfter w:val="1"/>
          <w:wAfter w:w="13" w:type="dxa"/>
        </w:trPr>
        <w:tc>
          <w:tcPr>
            <w:tcW w:w="3255" w:type="dxa"/>
          </w:tcPr>
          <w:p w14:paraId="54A7DE43" w14:textId="77777777" w:rsidR="00E544CA" w:rsidRDefault="00E544CA" w:rsidP="00841758">
            <w:pPr>
              <w:spacing w:before="120" w:after="320" w:line="360" w:lineRule="auto"/>
              <w:rPr>
                <w:rFonts w:ascii="Times New Roman" w:eastAsia="Times New Roman" w:hAnsi="Times New Roman" w:cs="Times New Roman"/>
              </w:rPr>
            </w:pPr>
          </w:p>
        </w:tc>
        <w:tc>
          <w:tcPr>
            <w:tcW w:w="4006" w:type="dxa"/>
          </w:tcPr>
          <w:p w14:paraId="47069EEF" w14:textId="77777777" w:rsidR="00E544CA" w:rsidRDefault="00E544CA" w:rsidP="00841758">
            <w:pPr>
              <w:spacing w:before="120" w:after="320" w:line="360" w:lineRule="auto"/>
              <w:rPr>
                <w:rFonts w:ascii="Times New Roman" w:eastAsia="Times New Roman" w:hAnsi="Times New Roman" w:cs="Times New Roman"/>
              </w:rPr>
            </w:pPr>
          </w:p>
        </w:tc>
        <w:tc>
          <w:tcPr>
            <w:tcW w:w="2505" w:type="dxa"/>
          </w:tcPr>
          <w:p w14:paraId="640C148F" w14:textId="77777777" w:rsidR="00E544CA" w:rsidRDefault="00E544CA" w:rsidP="00841758">
            <w:pPr>
              <w:spacing w:before="120" w:after="320" w:line="360" w:lineRule="auto"/>
              <w:rPr>
                <w:rFonts w:ascii="Times New Roman" w:eastAsia="Times New Roman" w:hAnsi="Times New Roman" w:cs="Times New Roman"/>
              </w:rPr>
            </w:pPr>
          </w:p>
        </w:tc>
      </w:tr>
      <w:tr w:rsidR="00E544CA" w14:paraId="59B5F24D" w14:textId="77777777" w:rsidTr="00841758">
        <w:tc>
          <w:tcPr>
            <w:tcW w:w="9779" w:type="dxa"/>
            <w:gridSpan w:val="4"/>
            <w:tcBorders>
              <w:top w:val="nil"/>
              <w:left w:val="nil"/>
              <w:bottom w:val="nil"/>
              <w:right w:val="nil"/>
            </w:tcBorders>
          </w:tcPr>
          <w:p w14:paraId="72BEA6A9" w14:textId="77777777" w:rsidR="00E544CA" w:rsidRDefault="00E544CA" w:rsidP="00841758">
            <w:pPr>
              <w:spacing w:before="120" w:after="320" w:line="360" w:lineRule="auto"/>
              <w:rPr>
                <w:rFonts w:ascii="Times New Roman" w:eastAsia="Times New Roman" w:hAnsi="Times New Roman" w:cs="Times New Roman"/>
              </w:rPr>
            </w:pPr>
          </w:p>
          <w:p w14:paraId="170CA978" w14:textId="59B98E2A" w:rsidR="00E544CA" w:rsidRDefault="00E544CA" w:rsidP="00841758">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12. Gli animali saranno stabulati nei locali </w:t>
            </w:r>
            <w:r>
              <w:rPr>
                <w:rFonts w:ascii="Times New Roman" w:eastAsia="Times New Roman" w:hAnsi="Times New Roman" w:cs="Times New Roman"/>
                <w:i/>
              </w:rPr>
              <w:t>(Denominazione, ubicazione dello stabilimento e n. autorizzazione ministeriale)</w:t>
            </w:r>
          </w:p>
          <w:p w14:paraId="3E8FB601" w14:textId="10B991B3" w:rsidR="003D0B25" w:rsidRDefault="003D0B25" w:rsidP="00841758">
            <w:pPr>
              <w:spacing w:before="120" w:after="320" w:line="360" w:lineRule="auto"/>
              <w:jc w:val="both"/>
              <w:rPr>
                <w:rFonts w:ascii="Times New Roman" w:eastAsia="Times New Roman" w:hAnsi="Times New Roman" w:cs="Times New Roman"/>
              </w:rPr>
            </w:pPr>
            <w:r w:rsidRPr="003D0B25">
              <w:rPr>
                <w:rFonts w:ascii="Times New Roman" w:eastAsia="Times New Roman" w:hAnsi="Times New Roman" w:cs="Times New Roman"/>
              </w:rPr>
              <w:t>CIRSAL, strada le grazie 8 e piazzale LA Scuro 10, 37134 Verona</w:t>
            </w:r>
          </w:p>
          <w:p w14:paraId="3A173A79" w14:textId="282B0182" w:rsidR="00F7291D" w:rsidRDefault="00F7291D" w:rsidP="00841758">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rPr>
              <w:t>autorizzazione n.</w:t>
            </w:r>
            <w:r w:rsidRPr="003D0B25">
              <w:rPr>
                <w:rFonts w:ascii="Times New Roman" w:eastAsia="Times New Roman" w:hAnsi="Times New Roman" w:cs="Times New Roman"/>
              </w:rPr>
              <w:t>09/2022-UT del 6/7/2022</w:t>
            </w:r>
          </w:p>
          <w:p w14:paraId="5BCE0EAC" w14:textId="2D48EAC1" w:rsidR="00E544CA" w:rsidRDefault="00E544CA" w:rsidP="00841758">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13. Gli animali saranno utilizzati nei locali </w:t>
            </w:r>
            <w:r>
              <w:rPr>
                <w:rFonts w:ascii="Times New Roman" w:eastAsia="Times New Roman" w:hAnsi="Times New Roman" w:cs="Times New Roman"/>
                <w:i/>
              </w:rPr>
              <w:t>(Denominazione, ubicazione dello stabilimento e n. autorizzazione ministeriale)</w:t>
            </w:r>
          </w:p>
          <w:p w14:paraId="07F38F09" w14:textId="04C3C771" w:rsidR="003D0B25" w:rsidRDefault="003D0B25" w:rsidP="00841758">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rPr>
              <w:t>CIRSAL, strada le grazie 8 e piazzale LA Scuro 10, 37134 Verona</w:t>
            </w:r>
          </w:p>
          <w:p w14:paraId="6162BA17" w14:textId="221E857B" w:rsidR="003D0B25" w:rsidRDefault="003D0B25" w:rsidP="00841758">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rPr>
              <w:t xml:space="preserve"> autorizzazione n.</w:t>
            </w:r>
            <w:r w:rsidRPr="003D0B25">
              <w:rPr>
                <w:rFonts w:ascii="Times New Roman" w:eastAsia="Times New Roman" w:hAnsi="Times New Roman" w:cs="Times New Roman"/>
              </w:rPr>
              <w:t>09/2022-UT del 6/7/2022</w:t>
            </w:r>
          </w:p>
          <w:p w14:paraId="0B15D187" w14:textId="77777777" w:rsidR="00E544CA" w:rsidRDefault="00E544CA" w:rsidP="00841758">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14. Provenienza degli animali</w:t>
            </w:r>
          </w:p>
          <w:p w14:paraId="5F13D0E1" w14:textId="77777777" w:rsidR="00E544CA" w:rsidRDefault="00E544CA" w:rsidP="00841758">
            <w:pPr>
              <w:spacing w:before="120" w:after="320" w:line="360" w:lineRule="auto"/>
              <w:rPr>
                <w:rFonts w:ascii="Times New Roman" w:eastAsia="Times New Roman" w:hAnsi="Times New Roman" w:cs="Times New Roman"/>
                <w:i/>
              </w:rPr>
            </w:pPr>
            <w:bookmarkStart w:id="0" w:name="_Hlk137205299"/>
            <w:r>
              <w:rPr>
                <w:rFonts w:ascii="Times New Roman" w:eastAsia="Times New Roman" w:hAnsi="Times New Roman" w:cs="Times New Roman"/>
                <w:i/>
              </w:rPr>
              <w:lastRenderedPageBreak/>
              <w:t>Allevamento interno</w:t>
            </w:r>
            <w:r>
              <w:rPr>
                <w:noProof/>
              </w:rPr>
              <mc:AlternateContent>
                <mc:Choice Requires="wps">
                  <w:drawing>
                    <wp:anchor distT="0" distB="0" distL="114300" distR="114300" simplePos="0" relativeHeight="251659264" behindDoc="0" locked="0" layoutInCell="1" hidden="0" allowOverlap="1" wp14:anchorId="682491F2" wp14:editId="5DFFD564">
                      <wp:simplePos x="0" y="0"/>
                      <wp:positionH relativeFrom="column">
                        <wp:posOffset>3962400</wp:posOffset>
                      </wp:positionH>
                      <wp:positionV relativeFrom="paragraph">
                        <wp:posOffset>38100</wp:posOffset>
                      </wp:positionV>
                      <wp:extent cx="174625" cy="184150"/>
                      <wp:effectExtent l="0" t="0" r="0" b="0"/>
                      <wp:wrapNone/>
                      <wp:docPr id="3" name="Rettangolo 3"/>
                      <wp:cNvGraphicFramePr/>
                      <a:graphic xmlns:a="http://schemas.openxmlformats.org/drawingml/2006/main">
                        <a:graphicData uri="http://schemas.microsoft.com/office/word/2010/wordprocessingShape">
                          <wps:wsp>
                            <wps:cNvSpPr/>
                            <wps:spPr>
                              <a:xfrm>
                                <a:off x="5265038" y="3694275"/>
                                <a:ext cx="161925" cy="1714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A68F368" w14:textId="77777777" w:rsidR="00841758" w:rsidRDefault="00841758" w:rsidP="00E544CA">
                                  <w:pPr>
                                    <w:textDirection w:val="btLr"/>
                                  </w:pPr>
                                </w:p>
                              </w:txbxContent>
                            </wps:txbx>
                            <wps:bodyPr spcFirstLastPara="1" wrap="square" lIns="91425" tIns="91425" rIns="91425" bIns="91425" anchor="ctr" anchorCtr="0">
                              <a:noAutofit/>
                            </wps:bodyPr>
                          </wps:wsp>
                        </a:graphicData>
                      </a:graphic>
                    </wp:anchor>
                  </w:drawing>
                </mc:Choice>
                <mc:Fallback>
                  <w:pict>
                    <v:rect w14:anchorId="682491F2" id="Rettangolo 3" o:spid="_x0000_s1026" style="position:absolute;margin-left:312pt;margin-top:3pt;width:13.7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" strokeweight="1pt">
                      <v:stroke startarrowwidth="narrow" startarrowlength="short" endarrowwidth="narrow" endarrowlength="short" joinstyle="round"/>
                      <v:textbox inset="2.53958mm,2.53958mm,2.53958mm,2.53958mm">
                        <w:txbxContent>
                          <w:p w14:paraId="0A68F368" w14:textId="77777777" w:rsidR="00841758" w:rsidRDefault="00841758" w:rsidP="00E544CA">
                            <w:pPr>
                              <w:textDirection w:val="btLr"/>
                            </w:pPr>
                          </w:p>
                        </w:txbxContent>
                      </v:textbox>
                    </v:rect>
                  </w:pict>
                </mc:Fallback>
              </mc:AlternateContent>
            </w:r>
          </w:p>
          <w:p w14:paraId="718097D5" w14:textId="227C0873" w:rsidR="00F7291D" w:rsidRDefault="00F7291D" w:rsidP="00F7291D">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rPr>
              <w:t>Autorizzazione comunale a stabilimento allevatore con decreto comune n.283 del 20/07/2022</w:t>
            </w:r>
          </w:p>
          <w:p w14:paraId="1641215B"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 xml:space="preserve">Allevatore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noProof/>
              </w:rPr>
              <mc:AlternateContent>
                <mc:Choice Requires="wps">
                  <w:drawing>
                    <wp:anchor distT="0" distB="0" distL="114300" distR="114300" simplePos="0" relativeHeight="251660288" behindDoc="0" locked="0" layoutInCell="1" hidden="0" allowOverlap="1" wp14:anchorId="3AAA4D6C" wp14:editId="3268F7E2">
                      <wp:simplePos x="0" y="0"/>
                      <wp:positionH relativeFrom="column">
                        <wp:posOffset>3962400</wp:posOffset>
                      </wp:positionH>
                      <wp:positionV relativeFrom="paragraph">
                        <wp:posOffset>50800</wp:posOffset>
                      </wp:positionV>
                      <wp:extent cx="174625" cy="184150"/>
                      <wp:effectExtent l="0" t="0" r="0" b="0"/>
                      <wp:wrapNone/>
                      <wp:docPr id="4" name="Rettangolo 4"/>
                      <wp:cNvGraphicFramePr/>
                      <a:graphic xmlns:a="http://schemas.openxmlformats.org/drawingml/2006/main">
                        <a:graphicData uri="http://schemas.microsoft.com/office/word/2010/wordprocessingShape">
                          <wps:wsp>
                            <wps:cNvSpPr/>
                            <wps:spPr>
                              <a:xfrm>
                                <a:off x="5265038" y="3694275"/>
                                <a:ext cx="161925" cy="1714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D17D91B" w14:textId="77777777" w:rsidR="00841758" w:rsidRDefault="00841758" w:rsidP="00E544CA">
                                  <w:pPr>
                                    <w:textDirection w:val="btLr"/>
                                  </w:pPr>
                                </w:p>
                              </w:txbxContent>
                            </wps:txbx>
                            <wps:bodyPr spcFirstLastPara="1" wrap="square" lIns="91425" tIns="91425" rIns="91425" bIns="91425" anchor="ctr" anchorCtr="0">
                              <a:noAutofit/>
                            </wps:bodyPr>
                          </wps:wsp>
                        </a:graphicData>
                      </a:graphic>
                    </wp:anchor>
                  </w:drawing>
                </mc:Choice>
                <mc:Fallback>
                  <w:pict>
                    <v:rect w14:anchorId="3AAA4D6C" id="Rettangolo 4" o:spid="_x0000_s1027" style="position:absolute;margin-left:312pt;margin-top:4pt;width:13.7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" strokeweight="1pt">
                      <v:stroke startarrowwidth="narrow" startarrowlength="short" endarrowwidth="narrow" endarrowlength="short" joinstyle="round"/>
                      <v:textbox inset="2.53958mm,2.53958mm,2.53958mm,2.53958mm">
                        <w:txbxContent>
                          <w:p w14:paraId="1D17D91B" w14:textId="77777777" w:rsidR="00841758" w:rsidRDefault="00841758" w:rsidP="00E544CA">
                            <w:pPr>
                              <w:textDirection w:val="btLr"/>
                            </w:pPr>
                          </w:p>
                        </w:txbxContent>
                      </v:textbox>
                    </v:rect>
                  </w:pict>
                </mc:Fallback>
              </mc:AlternateContent>
            </w:r>
          </w:p>
          <w:p w14:paraId="692E3AD2" w14:textId="2D937D15" w:rsidR="00F7291D" w:rsidRDefault="00F7291D" w:rsidP="00841758">
            <w:pPr>
              <w:spacing w:before="120" w:after="320" w:line="360" w:lineRule="auto"/>
              <w:rPr>
                <w:rFonts w:ascii="Times New Roman" w:eastAsia="Times New Roman" w:hAnsi="Times New Roman" w:cs="Times New Roman"/>
                <w:i/>
              </w:rPr>
            </w:pPr>
          </w:p>
          <w:p w14:paraId="5BA95CD3" w14:textId="6AAF7BD3"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Dati della ditta o altro che alleva gli animali</w:t>
            </w:r>
          </w:p>
          <w:p w14:paraId="0B5AF069"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Fornitore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noProof/>
              </w:rPr>
              <mc:AlternateContent>
                <mc:Choice Requires="wps">
                  <w:drawing>
                    <wp:anchor distT="0" distB="0" distL="114300" distR="114300" simplePos="0" relativeHeight="251661312" behindDoc="0" locked="0" layoutInCell="1" hidden="0" allowOverlap="1" wp14:anchorId="7FFA7629" wp14:editId="4693F3A9">
                      <wp:simplePos x="0" y="0"/>
                      <wp:positionH relativeFrom="column">
                        <wp:posOffset>3962400</wp:posOffset>
                      </wp:positionH>
                      <wp:positionV relativeFrom="paragraph">
                        <wp:posOffset>38100</wp:posOffset>
                      </wp:positionV>
                      <wp:extent cx="174625" cy="184150"/>
                      <wp:effectExtent l="0" t="0" r="0" b="0"/>
                      <wp:wrapNone/>
                      <wp:docPr id="5" name="Rettangolo 5"/>
                      <wp:cNvGraphicFramePr/>
                      <a:graphic xmlns:a="http://schemas.openxmlformats.org/drawingml/2006/main">
                        <a:graphicData uri="http://schemas.microsoft.com/office/word/2010/wordprocessingShape">
                          <wps:wsp>
                            <wps:cNvSpPr/>
                            <wps:spPr>
                              <a:xfrm>
                                <a:off x="5265038" y="3694275"/>
                                <a:ext cx="161925" cy="1714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9BCE06E" w14:textId="77777777" w:rsidR="00841758" w:rsidRDefault="00841758" w:rsidP="00E544CA">
                                  <w:pPr>
                                    <w:textDirection w:val="btLr"/>
                                  </w:pPr>
                                </w:p>
                              </w:txbxContent>
                            </wps:txbx>
                            <wps:bodyPr spcFirstLastPara="1" wrap="square" lIns="91425" tIns="91425" rIns="91425" bIns="91425" anchor="ctr" anchorCtr="0">
                              <a:noAutofit/>
                            </wps:bodyPr>
                          </wps:wsp>
                        </a:graphicData>
                      </a:graphic>
                    </wp:anchor>
                  </w:drawing>
                </mc:Choice>
                <mc:Fallback>
                  <w:pict>
                    <v:rect w14:anchorId="7FFA7629" id="Rettangolo 5" o:spid="_x0000_s1028" style="position:absolute;margin-left:312pt;margin-top:3pt;width:13.7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" strokeweight="1pt">
                      <v:stroke startarrowwidth="narrow" startarrowlength="short" endarrowwidth="narrow" endarrowlength="short" joinstyle="round"/>
                      <v:textbox inset="2.53958mm,2.53958mm,2.53958mm,2.53958mm">
                        <w:txbxContent>
                          <w:p w14:paraId="49BCE06E" w14:textId="77777777" w:rsidR="00841758" w:rsidRDefault="00841758" w:rsidP="00E544CA">
                            <w:pPr>
                              <w:textDirection w:val="btLr"/>
                            </w:pPr>
                          </w:p>
                        </w:txbxContent>
                      </v:textbox>
                    </v:rect>
                  </w:pict>
                </mc:Fallback>
              </mc:AlternateContent>
            </w:r>
          </w:p>
          <w:p w14:paraId="3AC592E2"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Dati della ditta o altro che fornisce gli animali</w:t>
            </w:r>
          </w:p>
          <w:p w14:paraId="48A0BE6B"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Altro (specificare)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bookmarkEnd w:id="0"/>
            <w:r>
              <w:rPr>
                <w:noProof/>
              </w:rPr>
              <mc:AlternateContent>
                <mc:Choice Requires="wps">
                  <w:drawing>
                    <wp:anchor distT="0" distB="0" distL="114300" distR="114300" simplePos="0" relativeHeight="251662336" behindDoc="0" locked="0" layoutInCell="1" hidden="0" allowOverlap="1" wp14:anchorId="34F78279" wp14:editId="16551AE6">
                      <wp:simplePos x="0" y="0"/>
                      <wp:positionH relativeFrom="column">
                        <wp:posOffset>3962400</wp:posOffset>
                      </wp:positionH>
                      <wp:positionV relativeFrom="paragraph">
                        <wp:posOffset>12700</wp:posOffset>
                      </wp:positionV>
                      <wp:extent cx="174625" cy="184150"/>
                      <wp:effectExtent l="0" t="0" r="0" b="0"/>
                      <wp:wrapNone/>
                      <wp:docPr id="6" name="Rettangolo 6"/>
                      <wp:cNvGraphicFramePr/>
                      <a:graphic xmlns:a="http://schemas.openxmlformats.org/drawingml/2006/main">
                        <a:graphicData uri="http://schemas.microsoft.com/office/word/2010/wordprocessingShape">
                          <wps:wsp>
                            <wps:cNvSpPr/>
                            <wps:spPr>
                              <a:xfrm>
                                <a:off x="5265038" y="3694275"/>
                                <a:ext cx="161925" cy="1714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3EFA43C" w14:textId="77777777" w:rsidR="00841758" w:rsidRDefault="00841758" w:rsidP="00E544CA">
                                  <w:pPr>
                                    <w:textDirection w:val="btLr"/>
                                  </w:pPr>
                                </w:p>
                              </w:txbxContent>
                            </wps:txbx>
                            <wps:bodyPr spcFirstLastPara="1" wrap="square" lIns="91425" tIns="91425" rIns="91425" bIns="91425" anchor="ctr" anchorCtr="0">
                              <a:noAutofit/>
                            </wps:bodyPr>
                          </wps:wsp>
                        </a:graphicData>
                      </a:graphic>
                    </wp:anchor>
                  </w:drawing>
                </mc:Choice>
                <mc:Fallback>
                  <w:pict>
                    <v:rect w14:anchorId="34F78279" id="Rettangolo 6" o:spid="_x0000_s1029" style="position:absolute;margin-left:312pt;margin-top:1pt;width:13.7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" strokeweight="1pt">
                      <v:stroke startarrowwidth="narrow" startarrowlength="short" endarrowwidth="narrow" endarrowlength="short" joinstyle="round"/>
                      <v:textbox inset="2.53958mm,2.53958mm,2.53958mm,2.53958mm">
                        <w:txbxContent>
                          <w:p w14:paraId="43EFA43C" w14:textId="77777777" w:rsidR="00841758" w:rsidRDefault="00841758" w:rsidP="00E544CA">
                            <w:pPr>
                              <w:textDirection w:val="btLr"/>
                            </w:pPr>
                          </w:p>
                        </w:txbxContent>
                      </v:textbox>
                    </v:rect>
                  </w:pict>
                </mc:Fallback>
              </mc:AlternateContent>
            </w:r>
          </w:p>
        </w:tc>
      </w:tr>
    </w:tbl>
    <w:p w14:paraId="341D4F3D"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lastRenderedPageBreak/>
        <w:t>15. Durata del progetto di ricerca (massimo 60 mesi)</w:t>
      </w:r>
    </w:p>
    <w:p w14:paraId="637593C6" w14:textId="77777777" w:rsidR="00E544CA" w:rsidRDefault="00E544CA" w:rsidP="00E544CA">
      <w:pPr>
        <w:spacing w:before="120" w:after="320" w:line="360" w:lineRule="auto"/>
        <w:rPr>
          <w:rFonts w:ascii="Times New Roman" w:eastAsia="Times New Roman" w:hAnsi="Times New Roman" w:cs="Times New Roman"/>
        </w:rPr>
      </w:pPr>
    </w:p>
    <w:p w14:paraId="30B3111C" w14:textId="23358428"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16. Obiettivi del progetto di ricerca</w:t>
      </w:r>
    </w:p>
    <w:p w14:paraId="571BC6E6" w14:textId="77777777" w:rsidR="0072481D" w:rsidRDefault="0072481D" w:rsidP="00E544CA">
      <w:pPr>
        <w:spacing w:before="120" w:after="320" w:line="360" w:lineRule="auto"/>
        <w:rPr>
          <w:rFonts w:ascii="Times New Roman" w:eastAsia="Times New Roman" w:hAnsi="Times New Roman" w:cs="Times New Roman"/>
        </w:rPr>
      </w:pPr>
    </w:p>
    <w:p w14:paraId="60A43483" w14:textId="77777777" w:rsidR="00E544CA" w:rsidRDefault="00E544CA" w:rsidP="00E544CA">
      <w:pPr>
        <w:spacing w:before="120" w:after="320" w:line="360" w:lineRule="auto"/>
        <w:rPr>
          <w:rFonts w:ascii="Times New Roman" w:eastAsia="Times New Roman" w:hAnsi="Times New Roman" w:cs="Times New Roman"/>
        </w:rPr>
      </w:pPr>
    </w:p>
    <w:p w14:paraId="167F8186"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17. Razionale dello studio</w:t>
      </w:r>
    </w:p>
    <w:p w14:paraId="3498B5CA" w14:textId="47A285ED" w:rsidR="00E544CA" w:rsidRDefault="00E544CA" w:rsidP="00E544CA">
      <w:pPr>
        <w:numPr>
          <w:ilvl w:val="1"/>
          <w:numId w:val="5"/>
        </w:num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Stato delle conoscenze </w:t>
      </w:r>
      <w:r>
        <w:rPr>
          <w:rFonts w:ascii="Times New Roman" w:eastAsia="Times New Roman" w:hAnsi="Times New Roman" w:cs="Times New Roman"/>
          <w:i/>
        </w:rPr>
        <w:t>(Giustificare lo studio con adeguati riferimenti bibliografici)</w:t>
      </w:r>
    </w:p>
    <w:p w14:paraId="40F8A678" w14:textId="77777777" w:rsidR="000D08A2" w:rsidRDefault="000D08A2" w:rsidP="000D08A2">
      <w:pPr>
        <w:spacing w:before="120" w:after="320" w:line="360" w:lineRule="auto"/>
        <w:ind w:left="765"/>
        <w:jc w:val="both"/>
        <w:rPr>
          <w:rFonts w:ascii="Times New Roman" w:eastAsia="Times New Roman" w:hAnsi="Times New Roman" w:cs="Times New Roman"/>
          <w:i/>
        </w:rPr>
      </w:pPr>
    </w:p>
    <w:p w14:paraId="6182E47E" w14:textId="77777777" w:rsidR="00E544CA" w:rsidRDefault="00E544CA" w:rsidP="00E544CA">
      <w:pPr>
        <w:numPr>
          <w:ilvl w:val="1"/>
          <w:numId w:val="5"/>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rPr>
        <w:t xml:space="preserve">Originalità e/o interesse dello studio </w:t>
      </w:r>
      <w:r>
        <w:rPr>
          <w:rFonts w:ascii="Times New Roman" w:eastAsia="Times New Roman" w:hAnsi="Times New Roman" w:cs="Times New Roman"/>
          <w:i/>
        </w:rPr>
        <w:t>(valore scientifico)</w:t>
      </w:r>
    </w:p>
    <w:p w14:paraId="75849501" w14:textId="77777777" w:rsidR="00E544CA" w:rsidRDefault="00E544CA" w:rsidP="00E544CA">
      <w:pPr>
        <w:numPr>
          <w:ilvl w:val="1"/>
          <w:numId w:val="5"/>
        </w:num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Eventuali ricadute nell’ambito della salute pubblica umana e/o animale </w:t>
      </w:r>
      <w:r>
        <w:rPr>
          <w:rFonts w:ascii="Times New Roman" w:eastAsia="Times New Roman" w:hAnsi="Times New Roman" w:cs="Times New Roman"/>
          <w:i/>
        </w:rPr>
        <w:t>(valore sociale)</w:t>
      </w:r>
    </w:p>
    <w:p w14:paraId="7A554264" w14:textId="77777777" w:rsidR="00E544CA" w:rsidRDefault="00E544CA" w:rsidP="00E544CA">
      <w:pPr>
        <w:numPr>
          <w:ilvl w:val="1"/>
          <w:numId w:val="5"/>
        </w:num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lastRenderedPageBreak/>
        <w:t xml:space="preserve">Eventuale impatto nel settore economico-industriale </w:t>
      </w:r>
      <w:r>
        <w:rPr>
          <w:rFonts w:ascii="Times New Roman" w:eastAsia="Times New Roman" w:hAnsi="Times New Roman" w:cs="Times New Roman"/>
          <w:i/>
        </w:rPr>
        <w:t>(valore economico)</w:t>
      </w:r>
    </w:p>
    <w:p w14:paraId="33E1006C" w14:textId="77777777" w:rsidR="00E544CA" w:rsidRDefault="00E544CA" w:rsidP="00E544CA">
      <w:pPr>
        <w:numPr>
          <w:ilvl w:val="1"/>
          <w:numId w:val="5"/>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rPr>
        <w:t xml:space="preserve">Eventuali ricadute nell’ambito della formazione </w:t>
      </w:r>
      <w:r>
        <w:rPr>
          <w:rFonts w:ascii="Times New Roman" w:eastAsia="Times New Roman" w:hAnsi="Times New Roman" w:cs="Times New Roman"/>
          <w:i/>
        </w:rPr>
        <w:t>(valore didattico)</w:t>
      </w:r>
    </w:p>
    <w:p w14:paraId="59DA0015" w14:textId="77777777" w:rsidR="00E544CA" w:rsidRDefault="00E544CA" w:rsidP="00E544CA">
      <w:pPr>
        <w:spacing w:before="120" w:after="320" w:line="360" w:lineRule="auto"/>
        <w:rPr>
          <w:rFonts w:ascii="Times New Roman" w:eastAsia="Times New Roman" w:hAnsi="Times New Roman" w:cs="Times New Roman"/>
          <w:i/>
        </w:rPr>
      </w:pPr>
    </w:p>
    <w:p w14:paraId="1B41FF19" w14:textId="6B5D65F2"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18. Descrizione dei fini del progetto di ricerca (Art. 5, comma 1)</w:t>
      </w:r>
    </w:p>
    <w:p w14:paraId="791CE275" w14:textId="4F245492" w:rsidR="003949FD" w:rsidRPr="003949FD" w:rsidRDefault="003949FD" w:rsidP="00E544CA">
      <w:pPr>
        <w:spacing w:before="120" w:after="320" w:line="360" w:lineRule="auto"/>
        <w:rPr>
          <w:rFonts w:ascii="Times New Roman" w:eastAsia="Times New Roman" w:hAnsi="Times New Roman" w:cs="Times New Roman"/>
          <w:i/>
          <w:u w:val="single"/>
        </w:rPr>
      </w:pPr>
      <w:r>
        <w:rPr>
          <w:rFonts w:ascii="Times New Roman" w:eastAsia="Times New Roman" w:hAnsi="Times New Roman" w:cs="Times New Roman"/>
          <w:i/>
          <w:u w:val="single"/>
        </w:rPr>
        <w:t>Contrassegnare sia</w:t>
      </w:r>
      <w:r w:rsidRPr="003949FD">
        <w:rPr>
          <w:rFonts w:ascii="Times New Roman" w:eastAsia="Times New Roman" w:hAnsi="Times New Roman" w:cs="Times New Roman"/>
          <w:i/>
          <w:u w:val="single"/>
        </w:rPr>
        <w:t xml:space="preserve"> il fine primario </w:t>
      </w:r>
      <w:r>
        <w:rPr>
          <w:rFonts w:ascii="Times New Roman" w:eastAsia="Times New Roman" w:hAnsi="Times New Roman" w:cs="Times New Roman"/>
          <w:i/>
          <w:u w:val="single"/>
        </w:rPr>
        <w:t>ch</w:t>
      </w:r>
      <w:r w:rsidRPr="003949FD">
        <w:rPr>
          <w:rFonts w:ascii="Times New Roman" w:eastAsia="Times New Roman" w:hAnsi="Times New Roman" w:cs="Times New Roman"/>
          <w:i/>
          <w:u w:val="single"/>
        </w:rPr>
        <w:t>e l’appropriata sottocategoria</w:t>
      </w:r>
    </w:p>
    <w:tbl>
      <w:tblPr>
        <w:tblStyle w:val="Grigliatabella"/>
        <w:tblW w:w="0" w:type="auto"/>
        <w:tblLook w:val="04A0" w:firstRow="1" w:lastRow="0" w:firstColumn="1" w:lastColumn="0" w:noHBand="0" w:noVBand="1"/>
      </w:tblPr>
      <w:tblGrid>
        <w:gridCol w:w="8078"/>
        <w:gridCol w:w="982"/>
      </w:tblGrid>
      <w:tr w:rsidR="000D08A2" w:rsidRPr="00C97BFC" w14:paraId="1C74FAB6" w14:textId="77777777" w:rsidTr="00841758">
        <w:tc>
          <w:tcPr>
            <w:tcW w:w="8078" w:type="dxa"/>
          </w:tcPr>
          <w:p w14:paraId="6594894C" w14:textId="22484F7E" w:rsidR="000D08A2" w:rsidRPr="00C97BFC" w:rsidRDefault="000D08A2" w:rsidP="00841758">
            <w:pPr>
              <w:spacing w:line="276" w:lineRule="auto"/>
              <w:rPr>
                <w:bCs/>
                <w:szCs w:val="20"/>
              </w:rPr>
            </w:pPr>
            <w:r w:rsidRPr="00053376">
              <w:rPr>
                <w:b/>
                <w:bCs/>
              </w:rPr>
              <w:t>Ricerca di base</w:t>
            </w:r>
            <w:r w:rsidRPr="00C97BFC">
              <w:rPr>
                <w:bCs/>
                <w:szCs w:val="20"/>
              </w:rPr>
              <w:t xml:space="preserve"> </w:t>
            </w:r>
          </w:p>
          <w:p w14:paraId="255DA204" w14:textId="705664F9" w:rsidR="000D08A2" w:rsidRPr="003949FD" w:rsidRDefault="000D08A2" w:rsidP="00841758">
            <w:pPr>
              <w:spacing w:line="276" w:lineRule="auto"/>
              <w:rPr>
                <w:b/>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bookmarkStart w:id="1" w:name="Check1"/>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bookmarkEnd w:id="1"/>
            <w:r w:rsidRPr="003949FD">
              <w:rPr>
                <w:b/>
                <w:bCs/>
                <w:sz w:val="20"/>
                <w:szCs w:val="20"/>
              </w:rPr>
              <w:t xml:space="preserve"> </w:t>
            </w:r>
            <w:r w:rsidRPr="003949FD">
              <w:rPr>
                <w:bCs/>
                <w:sz w:val="20"/>
                <w:szCs w:val="20"/>
              </w:rPr>
              <w:t>oncologia</w:t>
            </w:r>
            <w:r w:rsidRPr="003949FD">
              <w:rPr>
                <w:b/>
                <w:bCs/>
                <w:sz w:val="20"/>
                <w:szCs w:val="20"/>
              </w:rPr>
              <w:t xml:space="preserve">         </w:t>
            </w:r>
          </w:p>
          <w:p w14:paraId="7A32222F" w14:textId="1150F5AB" w:rsidR="000D08A2" w:rsidRPr="003949FD" w:rsidRDefault="000D08A2" w:rsidP="00841758">
            <w:pPr>
              <w:spacing w:line="276" w:lineRule="auto"/>
              <w:rPr>
                <w:b/>
                <w:bCs/>
                <w:sz w:val="20"/>
                <w:szCs w:val="20"/>
              </w:rPr>
            </w:pPr>
            <w:r w:rsidRPr="003949FD">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00DA3EA5" w:rsidRPr="003949FD">
              <w:rPr>
                <w:bCs/>
                <w:sz w:val="20"/>
                <w:szCs w:val="20"/>
              </w:rPr>
              <w:t>sistema endocrino/metabolismo</w:t>
            </w:r>
            <w:r w:rsidRPr="003949FD">
              <w:rPr>
                <w:bCs/>
                <w:sz w:val="20"/>
                <w:szCs w:val="20"/>
              </w:rPr>
              <w:t xml:space="preserve"> </w:t>
            </w:r>
            <w:r w:rsidRPr="003949FD">
              <w:rPr>
                <w:b/>
                <w:bCs/>
                <w:sz w:val="20"/>
                <w:szCs w:val="20"/>
              </w:rPr>
              <w:t xml:space="preserve">     </w:t>
            </w:r>
          </w:p>
          <w:p w14:paraId="0E64279E" w14:textId="7865F342" w:rsidR="000D08A2" w:rsidRPr="003949FD" w:rsidRDefault="000D08A2" w:rsidP="00841758">
            <w:pPr>
              <w:spacing w:line="276" w:lineRule="auto"/>
              <w:rPr>
                <w:b/>
                <w:bCs/>
                <w:sz w:val="20"/>
                <w:szCs w:val="20"/>
              </w:rPr>
            </w:pPr>
            <w:r w:rsidRPr="003949FD">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Pr="003949FD">
              <w:rPr>
                <w:bCs/>
                <w:sz w:val="20"/>
                <w:szCs w:val="20"/>
              </w:rPr>
              <w:t xml:space="preserve">multiapparato   </w:t>
            </w:r>
          </w:p>
          <w:p w14:paraId="3350874E" w14:textId="3D6CA70F" w:rsidR="000D08A2" w:rsidRPr="003949FD" w:rsidRDefault="000D08A2" w:rsidP="00841758">
            <w:pPr>
              <w:spacing w:line="276" w:lineRule="auto"/>
              <w:rPr>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etologia/comportamento animale/biologia animale</w:t>
            </w:r>
          </w:p>
          <w:p w14:paraId="6B23B5D6" w14:textId="77777777" w:rsidR="000D08A2" w:rsidRPr="003949FD" w:rsidRDefault="000D08A2" w:rsidP="00841758">
            <w:pPr>
              <w:spacing w:line="276" w:lineRule="auto"/>
              <w:rPr>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apparato cardiovascolare, sangue e sistema linfatico         </w:t>
            </w:r>
          </w:p>
          <w:p w14:paraId="336389F0" w14:textId="2D34341D" w:rsidR="000D08A2" w:rsidRPr="003949FD" w:rsidRDefault="000D08A2" w:rsidP="00841758">
            <w:pPr>
              <w:spacing w:line="276" w:lineRule="auto"/>
              <w:rPr>
                <w:bCs/>
                <w:sz w:val="20"/>
                <w:szCs w:val="20"/>
              </w:rPr>
            </w:pPr>
            <w:r w:rsidRPr="003949FD">
              <w:rPr>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Pr="003949FD">
              <w:rPr>
                <w:bCs/>
                <w:sz w:val="20"/>
                <w:szCs w:val="20"/>
              </w:rPr>
              <w:t xml:space="preserve">sistema nervoso     </w:t>
            </w:r>
          </w:p>
          <w:p w14:paraId="0CAF846C" w14:textId="3599B6F0" w:rsidR="000D08A2" w:rsidRPr="003949FD" w:rsidRDefault="000D08A2" w:rsidP="00841758">
            <w:pPr>
              <w:spacing w:line="276" w:lineRule="auto"/>
              <w:rPr>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apparato respiratorio</w:t>
            </w:r>
          </w:p>
          <w:p w14:paraId="51555BFD" w14:textId="77777777" w:rsidR="000D08A2" w:rsidRPr="003949FD" w:rsidRDefault="000D08A2" w:rsidP="00841758">
            <w:pPr>
              <w:spacing w:line="276" w:lineRule="auto"/>
              <w:rPr>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apparato gastrointestinale (</w:t>
            </w:r>
            <w:r w:rsidRPr="003949FD">
              <w:rPr>
                <w:bCs/>
                <w:i/>
                <w:sz w:val="20"/>
                <w:szCs w:val="20"/>
              </w:rPr>
              <w:t>compreso il fegato</w:t>
            </w:r>
            <w:r w:rsidRPr="003949FD">
              <w:rPr>
                <w:bCs/>
                <w:sz w:val="20"/>
                <w:szCs w:val="20"/>
              </w:rPr>
              <w:t xml:space="preserve">)                  </w:t>
            </w:r>
          </w:p>
          <w:p w14:paraId="4477DA9B" w14:textId="46C010E8" w:rsidR="000D08A2" w:rsidRPr="003949FD" w:rsidRDefault="000D08A2" w:rsidP="00841758">
            <w:pPr>
              <w:spacing w:line="276" w:lineRule="auto"/>
              <w:rPr>
                <w:bCs/>
                <w:sz w:val="20"/>
                <w:szCs w:val="20"/>
              </w:rPr>
            </w:pPr>
            <w:r w:rsidRPr="003949FD">
              <w:rPr>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sistema muscoloscheletrico     </w:t>
            </w:r>
          </w:p>
          <w:p w14:paraId="450A4F10" w14:textId="7D743C47" w:rsidR="000D08A2" w:rsidRPr="003949FD" w:rsidRDefault="000D08A2" w:rsidP="00841758">
            <w:pPr>
              <w:spacing w:line="276" w:lineRule="auto"/>
              <w:rPr>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sistema immunitario </w:t>
            </w:r>
          </w:p>
          <w:p w14:paraId="49C5CCAC" w14:textId="6F3973D0" w:rsidR="000D08A2" w:rsidRPr="003949FD" w:rsidRDefault="000D08A2" w:rsidP="00841758">
            <w:pPr>
              <w:spacing w:line="276" w:lineRule="auto"/>
              <w:rPr>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apparato urogenitale/riproduttivo       </w:t>
            </w:r>
          </w:p>
          <w:p w14:paraId="62033C20" w14:textId="2EB5A78B" w:rsidR="00DA3EA5" w:rsidRPr="003949FD" w:rsidRDefault="000D08A2" w:rsidP="00841758">
            <w:pPr>
              <w:spacing w:line="276" w:lineRule="auto"/>
              <w:rPr>
                <w:bCs/>
                <w:sz w:val="20"/>
                <w:szCs w:val="20"/>
              </w:rPr>
            </w:pPr>
            <w:r w:rsidRPr="00841758">
              <w:rPr>
                <w:b/>
                <w:bCs/>
                <w:sz w:val="20"/>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organi di senso (</w:t>
            </w:r>
            <w:r w:rsidRPr="003949FD">
              <w:rPr>
                <w:bCs/>
                <w:i/>
                <w:sz w:val="20"/>
                <w:szCs w:val="20"/>
              </w:rPr>
              <w:t>pelle, occhi e orecchie</w:t>
            </w:r>
            <w:r w:rsidRPr="003949FD">
              <w:rPr>
                <w:bCs/>
                <w:sz w:val="20"/>
                <w:szCs w:val="20"/>
              </w:rPr>
              <w:t>)</w:t>
            </w:r>
          </w:p>
          <w:p w14:paraId="51B938E8" w14:textId="2E9869C5" w:rsidR="00DA3EA5" w:rsidRPr="003949FD" w:rsidRDefault="00053376" w:rsidP="00841758">
            <w:pPr>
              <w:spacing w:line="276" w:lineRule="auto"/>
              <w:rPr>
                <w:bCs/>
                <w:sz w:val="20"/>
                <w:szCs w:val="20"/>
              </w:rPr>
            </w:pPr>
            <w:r w:rsidRPr="00841758">
              <w:rPr>
                <w:b/>
                <w:bCs/>
                <w:sz w:val="20"/>
                <w:szCs w:val="20"/>
              </w:rPr>
              <w:t xml:space="preserve"> </w:t>
            </w:r>
            <w:r w:rsidR="00DA3EA5" w:rsidRPr="003949FD">
              <w:rPr>
                <w:b/>
                <w:bCs/>
                <w:sz w:val="20"/>
                <w:szCs w:val="20"/>
                <w:lang w:val="en-GB"/>
              </w:rPr>
              <w:fldChar w:fldCharType="begin">
                <w:ffData>
                  <w:name w:val=""/>
                  <w:enabled w:val="0"/>
                  <w:calcOnExit w:val="0"/>
                  <w:checkBox>
                    <w:sizeAuto/>
                    <w:default w:val="0"/>
                  </w:checkBox>
                </w:ffData>
              </w:fldChar>
            </w:r>
            <w:r w:rsidR="00DA3EA5" w:rsidRPr="00841758">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00DA3EA5" w:rsidRPr="003949FD">
              <w:rPr>
                <w:b/>
                <w:bCs/>
                <w:sz w:val="20"/>
                <w:szCs w:val="20"/>
                <w:lang w:val="en-GB"/>
              </w:rPr>
              <w:fldChar w:fldCharType="end"/>
            </w:r>
            <w:r w:rsidRPr="00841758">
              <w:rPr>
                <w:b/>
                <w:bCs/>
                <w:sz w:val="20"/>
                <w:szCs w:val="20"/>
              </w:rPr>
              <w:t xml:space="preserve"> </w:t>
            </w:r>
            <w:proofErr w:type="gramStart"/>
            <w:r w:rsidRPr="00841758">
              <w:rPr>
                <w:bCs/>
                <w:sz w:val="20"/>
                <w:szCs w:val="20"/>
              </w:rPr>
              <w:t>biologia  dello</w:t>
            </w:r>
            <w:proofErr w:type="gramEnd"/>
            <w:r w:rsidRPr="00841758">
              <w:rPr>
                <w:bCs/>
                <w:sz w:val="20"/>
                <w:szCs w:val="20"/>
              </w:rPr>
              <w:t xml:space="preserve"> sviluppo</w:t>
            </w:r>
          </w:p>
          <w:p w14:paraId="77C4E7B2" w14:textId="37192F6A" w:rsidR="000D08A2" w:rsidRPr="003949FD" w:rsidRDefault="000D08A2" w:rsidP="00841758">
            <w:pPr>
              <w:spacing w:line="276" w:lineRule="auto"/>
              <w:rPr>
                <w:b/>
                <w:bCs/>
                <w:sz w:val="20"/>
                <w:szCs w:val="20"/>
              </w:rPr>
            </w:pPr>
            <w:r w:rsidRPr="00841758">
              <w:rPr>
                <w:b/>
                <w:bCs/>
                <w:szCs w:val="20"/>
              </w:rPr>
              <w:t xml:space="preserve"> </w:t>
            </w:r>
            <w:r w:rsidRPr="003949FD">
              <w:rPr>
                <w:b/>
                <w:bCs/>
                <w:sz w:val="20"/>
                <w:szCs w:val="20"/>
                <w:lang w:val="en-GB"/>
              </w:rPr>
              <w:fldChar w:fldCharType="begin">
                <w:ffData>
                  <w:name w:val="Check1"/>
                  <w:enabled w:val="0"/>
                  <w:calcOnExit w:val="0"/>
                  <w:checkBox>
                    <w:sizeAuto/>
                    <w:default w:val="0"/>
                  </w:checkBox>
                </w:ffData>
              </w:fldChar>
            </w:r>
            <w:r w:rsidRPr="00841758">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altro (</w:t>
            </w:r>
            <w:r w:rsidRPr="003949FD">
              <w:rPr>
                <w:bCs/>
                <w:i/>
                <w:sz w:val="20"/>
                <w:szCs w:val="20"/>
              </w:rPr>
              <w:t>dettagliare altro</w:t>
            </w:r>
            <w:r w:rsidRPr="003949FD">
              <w:rPr>
                <w:bCs/>
                <w:sz w:val="20"/>
                <w:szCs w:val="20"/>
              </w:rPr>
              <w:t>)……………………………….……….</w:t>
            </w:r>
          </w:p>
        </w:tc>
        <w:tc>
          <w:tcPr>
            <w:tcW w:w="982" w:type="dxa"/>
          </w:tcPr>
          <w:p w14:paraId="57F99278" w14:textId="77777777" w:rsidR="000D08A2" w:rsidRPr="00C97BFC" w:rsidRDefault="000D08A2" w:rsidP="00841758">
            <w:pPr>
              <w:spacing w:line="276" w:lineRule="auto"/>
              <w:jc w:val="center"/>
              <w:rPr>
                <w:b/>
                <w:bCs/>
                <w:szCs w:val="20"/>
              </w:rPr>
            </w:pPr>
            <w:r w:rsidRPr="001E4884">
              <w:rPr>
                <w:b/>
                <w:bCs/>
                <w:szCs w:val="20"/>
                <w:lang w:val="en-GB"/>
              </w:rPr>
              <w:fldChar w:fldCharType="begin">
                <w:ffData>
                  <w:name w:val=""/>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r w:rsidR="000D08A2" w:rsidRPr="00C97BFC" w14:paraId="75F6BCDC" w14:textId="77777777" w:rsidTr="00841758">
        <w:tc>
          <w:tcPr>
            <w:tcW w:w="8078" w:type="dxa"/>
          </w:tcPr>
          <w:p w14:paraId="4EC2C7EC" w14:textId="77777777" w:rsidR="000D08A2" w:rsidRPr="00053376" w:rsidRDefault="000D08A2" w:rsidP="00841758">
            <w:pPr>
              <w:spacing w:line="276" w:lineRule="auto"/>
              <w:rPr>
                <w:b/>
                <w:bCs/>
              </w:rPr>
            </w:pPr>
            <w:r w:rsidRPr="00053376">
              <w:rPr>
                <w:b/>
                <w:bCs/>
              </w:rPr>
              <w:t>Ricerca traslazionale o applicata</w:t>
            </w:r>
          </w:p>
          <w:p w14:paraId="08CF7F08" w14:textId="77777777" w:rsidR="000D08A2" w:rsidRPr="003949FD" w:rsidRDefault="000D08A2" w:rsidP="00841758">
            <w:pPr>
              <w:spacing w:line="276" w:lineRule="auto"/>
              <w:rPr>
                <w:b/>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Pr="003949FD">
              <w:rPr>
                <w:bCs/>
                <w:sz w:val="20"/>
                <w:szCs w:val="20"/>
              </w:rPr>
              <w:t>tumori degli esseri umani</w:t>
            </w:r>
            <w:r w:rsidRPr="003949FD">
              <w:rPr>
                <w:b/>
                <w:bCs/>
                <w:sz w:val="20"/>
                <w:szCs w:val="20"/>
              </w:rPr>
              <w:t xml:space="preserve">    </w:t>
            </w:r>
          </w:p>
          <w:p w14:paraId="217C7E3B" w14:textId="5DC5B194" w:rsidR="000D08A2" w:rsidRPr="003949FD" w:rsidRDefault="000D08A2" w:rsidP="00841758">
            <w:pPr>
              <w:spacing w:line="276" w:lineRule="auto"/>
              <w:rPr>
                <w:b/>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Pr="003949FD">
              <w:rPr>
                <w:bCs/>
                <w:sz w:val="20"/>
                <w:szCs w:val="20"/>
              </w:rPr>
              <w:t xml:space="preserve">disturbi infettivi degli esseri umani </w:t>
            </w:r>
            <w:r w:rsidRPr="003949FD">
              <w:rPr>
                <w:b/>
                <w:bCs/>
                <w:sz w:val="20"/>
                <w:szCs w:val="20"/>
              </w:rPr>
              <w:t xml:space="preserve">  </w:t>
            </w:r>
          </w:p>
          <w:p w14:paraId="40035A93"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Pr="003949FD">
              <w:rPr>
                <w:bCs/>
                <w:sz w:val="20"/>
                <w:szCs w:val="20"/>
              </w:rPr>
              <w:t xml:space="preserve">disturbi cardiovascolari degli esseri umani   </w:t>
            </w:r>
          </w:p>
          <w:p w14:paraId="11088614"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Pr="003949FD">
              <w:rPr>
                <w:bCs/>
                <w:sz w:val="20"/>
                <w:szCs w:val="20"/>
              </w:rPr>
              <w:t xml:space="preserve">disturbi nervosi e mentali degli esseri umani  </w:t>
            </w:r>
          </w:p>
          <w:p w14:paraId="5BB69BA2" w14:textId="140CCC60"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disturbi respiratori degli esseri umani   </w:t>
            </w:r>
          </w:p>
          <w:p w14:paraId="077D74B7"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disturbi gastrointestinali degli esseri umani (</w:t>
            </w:r>
            <w:r w:rsidRPr="003949FD">
              <w:rPr>
                <w:bCs/>
                <w:i/>
                <w:sz w:val="20"/>
                <w:szCs w:val="20"/>
              </w:rPr>
              <w:t>compresi i disturbi del fegato</w:t>
            </w:r>
            <w:r w:rsidRPr="003949FD">
              <w:rPr>
                <w:bCs/>
                <w:sz w:val="20"/>
                <w:szCs w:val="20"/>
              </w:rPr>
              <w:t xml:space="preserve">)  </w:t>
            </w:r>
          </w:p>
          <w:p w14:paraId="72F3424E"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
                <w:bCs/>
                <w:sz w:val="20"/>
                <w:szCs w:val="20"/>
              </w:rPr>
              <w:t xml:space="preserve"> </w:t>
            </w:r>
            <w:r w:rsidRPr="003949FD">
              <w:rPr>
                <w:bCs/>
                <w:sz w:val="20"/>
                <w:szCs w:val="20"/>
              </w:rPr>
              <w:t>disturbi muscoloscheletrici degli esseri umani</w:t>
            </w:r>
          </w:p>
          <w:p w14:paraId="3B941C40"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disturbi immunitari degli esseri umani   </w:t>
            </w:r>
          </w:p>
          <w:p w14:paraId="7943A285" w14:textId="2FDFE655"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disturbi urogenitali/riproduttivi degli esseri umani</w:t>
            </w:r>
          </w:p>
          <w:p w14:paraId="32BEAFA5"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disturbi degli organi di senso degli esseri umani (</w:t>
            </w:r>
            <w:r w:rsidRPr="003949FD">
              <w:rPr>
                <w:bCs/>
                <w:i/>
                <w:sz w:val="20"/>
                <w:szCs w:val="20"/>
              </w:rPr>
              <w:t>pelle, occhi e orecchie</w:t>
            </w:r>
            <w:r w:rsidRPr="003949FD">
              <w:rPr>
                <w:bCs/>
                <w:sz w:val="20"/>
                <w:szCs w:val="20"/>
              </w:rPr>
              <w:t xml:space="preserve">)   </w:t>
            </w:r>
          </w:p>
          <w:p w14:paraId="58651300" w14:textId="3027ACFD" w:rsidR="000D08A2" w:rsidRPr="003949FD" w:rsidRDefault="000D08A2" w:rsidP="00841758">
            <w:pPr>
              <w:spacing w:line="276" w:lineRule="auto"/>
              <w:rPr>
                <w:bCs/>
                <w:sz w:val="20"/>
                <w:szCs w:val="20"/>
                <w:u w:val="single"/>
              </w:rPr>
            </w:pPr>
            <w:r w:rsidRPr="003949FD">
              <w:rPr>
                <w:b/>
                <w:bCs/>
                <w:sz w:val="20"/>
                <w:szCs w:val="20"/>
                <w:lang w:val="en-GB"/>
              </w:rPr>
              <w:fldChar w:fldCharType="begin">
                <w:ffData>
                  <w:name w:val=""/>
                  <w:enabled w:val="0"/>
                  <w:calcOnExit w:val="0"/>
                  <w:checkBox>
                    <w:sizeAuto/>
                    <w:default w:val="0"/>
                  </w:checkBox>
                </w:ffData>
              </w:fldChar>
            </w:r>
            <w:r w:rsidRPr="00841758">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841758">
              <w:rPr>
                <w:b/>
                <w:bCs/>
                <w:sz w:val="20"/>
                <w:szCs w:val="20"/>
              </w:rPr>
              <w:t xml:space="preserve"> </w:t>
            </w:r>
            <w:r w:rsidRPr="003949FD">
              <w:rPr>
                <w:bCs/>
                <w:sz w:val="20"/>
                <w:szCs w:val="20"/>
              </w:rPr>
              <w:t>disturbi endocrini/metabolici degli esseri umani</w:t>
            </w:r>
          </w:p>
          <w:p w14:paraId="72D6B89C"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altri disturbi degli esseri umani (</w:t>
            </w:r>
            <w:r w:rsidRPr="003949FD">
              <w:rPr>
                <w:bCs/>
                <w:i/>
                <w:sz w:val="20"/>
                <w:szCs w:val="20"/>
              </w:rPr>
              <w:t>pelle, occhi e orecchie</w:t>
            </w:r>
            <w:r w:rsidRPr="003949FD">
              <w:rPr>
                <w:bCs/>
                <w:sz w:val="20"/>
                <w:szCs w:val="20"/>
              </w:rPr>
              <w:t xml:space="preserve">)  </w:t>
            </w:r>
          </w:p>
          <w:p w14:paraId="3896BA79" w14:textId="7D2440CB"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malattie e disturbi degli esseri umani</w:t>
            </w:r>
          </w:p>
          <w:p w14:paraId="531CDD43"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benessere degli animali   </w:t>
            </w:r>
          </w:p>
          <w:p w14:paraId="0F11F474" w14:textId="77777777"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diagnosi di malattie  </w:t>
            </w:r>
          </w:p>
          <w:p w14:paraId="097C74C6" w14:textId="02722258" w:rsidR="000D08A2" w:rsidRPr="003949FD" w:rsidRDefault="000D08A2" w:rsidP="00841758">
            <w:pPr>
              <w:spacing w:line="276" w:lineRule="auto"/>
              <w:rPr>
                <w:bCs/>
                <w:sz w:val="20"/>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malattie delle piante </w:t>
            </w:r>
          </w:p>
          <w:p w14:paraId="069887FB" w14:textId="77777777" w:rsidR="000D08A2" w:rsidRPr="00C97BFC" w:rsidRDefault="000D08A2" w:rsidP="00841758">
            <w:pPr>
              <w:spacing w:line="276" w:lineRule="auto"/>
              <w:rPr>
                <w:bCs/>
                <w:szCs w:val="20"/>
              </w:rPr>
            </w:pPr>
            <w:r w:rsidRPr="003949FD">
              <w:rPr>
                <w:b/>
                <w:bCs/>
                <w:sz w:val="20"/>
                <w:szCs w:val="20"/>
                <w:lang w:val="en-GB"/>
              </w:rPr>
              <w:fldChar w:fldCharType="begin">
                <w:ffData>
                  <w:name w:val="Check1"/>
                  <w:enabled w:val="0"/>
                  <w:calcOnExit w:val="0"/>
                  <w:checkBox>
                    <w:sizeAuto/>
                    <w:default w:val="0"/>
                  </w:checkBox>
                </w:ffData>
              </w:fldChar>
            </w:r>
            <w:r w:rsidRPr="003949FD">
              <w:rPr>
                <w:b/>
                <w:bCs/>
                <w:sz w:val="20"/>
                <w:szCs w:val="20"/>
              </w:rPr>
              <w:instrText xml:space="preserve"> FORMCHECKBOX </w:instrText>
            </w:r>
            <w:r w:rsidR="0055252F">
              <w:rPr>
                <w:b/>
                <w:bCs/>
                <w:sz w:val="20"/>
                <w:szCs w:val="20"/>
                <w:lang w:val="en-GB"/>
              </w:rPr>
            </w:r>
            <w:r w:rsidR="0055252F">
              <w:rPr>
                <w:b/>
                <w:bCs/>
                <w:sz w:val="20"/>
                <w:szCs w:val="20"/>
                <w:lang w:val="en-GB"/>
              </w:rPr>
              <w:fldChar w:fldCharType="separate"/>
            </w:r>
            <w:r w:rsidRPr="003949FD">
              <w:rPr>
                <w:b/>
                <w:bCs/>
                <w:sz w:val="20"/>
                <w:szCs w:val="20"/>
                <w:lang w:val="en-GB"/>
              </w:rPr>
              <w:fldChar w:fldCharType="end"/>
            </w:r>
            <w:r w:rsidRPr="003949FD">
              <w:rPr>
                <w:bCs/>
                <w:sz w:val="20"/>
                <w:szCs w:val="20"/>
              </w:rPr>
              <w:t xml:space="preserve"> tossicologia ed ecotossicologia (</w:t>
            </w:r>
            <w:r w:rsidRPr="003949FD">
              <w:rPr>
                <w:bCs/>
                <w:i/>
                <w:sz w:val="20"/>
                <w:szCs w:val="20"/>
              </w:rPr>
              <w:t>studi non previsti dalla normativa</w:t>
            </w:r>
            <w:r w:rsidRPr="003949FD">
              <w:rPr>
                <w:bCs/>
                <w:sz w:val="20"/>
                <w:szCs w:val="20"/>
              </w:rPr>
              <w:t>)</w:t>
            </w:r>
            <w:r w:rsidRPr="00C97BFC">
              <w:rPr>
                <w:bCs/>
                <w:szCs w:val="20"/>
              </w:rPr>
              <w:t xml:space="preserve"> </w:t>
            </w:r>
          </w:p>
        </w:tc>
        <w:tc>
          <w:tcPr>
            <w:tcW w:w="982" w:type="dxa"/>
          </w:tcPr>
          <w:p w14:paraId="24A55691" w14:textId="3012608B" w:rsidR="000D08A2" w:rsidRPr="00C97BFC" w:rsidRDefault="000D08A2" w:rsidP="00841758">
            <w:pPr>
              <w:spacing w:line="276" w:lineRule="auto"/>
              <w:rPr>
                <w:b/>
                <w:bCs/>
                <w:szCs w:val="20"/>
              </w:rPr>
            </w:pPr>
            <w:r w:rsidRPr="001E4884">
              <w:rPr>
                <w:b/>
                <w:bCs/>
                <w:szCs w:val="20"/>
                <w:lang w:val="en-GB"/>
              </w:rPr>
              <w:fldChar w:fldCharType="begin">
                <w:ffData>
                  <w:name w:val=""/>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r w:rsidR="000D08A2" w:rsidRPr="00C97BFC" w14:paraId="721ECD72" w14:textId="77777777" w:rsidTr="00841758">
        <w:tc>
          <w:tcPr>
            <w:tcW w:w="8078" w:type="dxa"/>
          </w:tcPr>
          <w:p w14:paraId="15B82901" w14:textId="77777777" w:rsidR="000D08A2" w:rsidRPr="00C97BFC" w:rsidRDefault="000D08A2" w:rsidP="00841758">
            <w:pPr>
              <w:spacing w:line="276" w:lineRule="auto"/>
              <w:rPr>
                <w:b/>
                <w:bCs/>
                <w:szCs w:val="20"/>
              </w:rPr>
            </w:pPr>
            <w:r w:rsidRPr="00C97BFC">
              <w:rPr>
                <w:b/>
                <w:bCs/>
                <w:szCs w:val="20"/>
              </w:rPr>
              <w:t>Prove di tipo regolatorio</w:t>
            </w:r>
          </w:p>
        </w:tc>
        <w:tc>
          <w:tcPr>
            <w:tcW w:w="982" w:type="dxa"/>
          </w:tcPr>
          <w:p w14:paraId="5509C030" w14:textId="77777777" w:rsidR="000D08A2" w:rsidRPr="00C97BFC" w:rsidRDefault="000D08A2" w:rsidP="00841758">
            <w:pPr>
              <w:spacing w:line="276" w:lineRule="auto"/>
              <w:rPr>
                <w:b/>
                <w:bCs/>
                <w:szCs w:val="20"/>
              </w:rPr>
            </w:pPr>
            <w:r w:rsidRPr="001E4884">
              <w:rPr>
                <w:b/>
                <w:bCs/>
                <w:szCs w:val="20"/>
                <w:lang w:val="en-GB"/>
              </w:rPr>
              <w:fldChar w:fldCharType="begin">
                <w:ffData>
                  <w:name w:val="Check1"/>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r w:rsidR="000D08A2" w:rsidRPr="00C97BFC" w14:paraId="5EC3A1BC" w14:textId="77777777" w:rsidTr="00841758">
        <w:tc>
          <w:tcPr>
            <w:tcW w:w="8078" w:type="dxa"/>
          </w:tcPr>
          <w:p w14:paraId="22BC90B7" w14:textId="77777777" w:rsidR="000D08A2" w:rsidRPr="00C97BFC" w:rsidRDefault="000D08A2" w:rsidP="00841758">
            <w:pPr>
              <w:spacing w:line="276" w:lineRule="auto"/>
              <w:rPr>
                <w:b/>
                <w:bCs/>
                <w:szCs w:val="20"/>
              </w:rPr>
            </w:pPr>
            <w:r w:rsidRPr="00C97BFC">
              <w:rPr>
                <w:b/>
                <w:bCs/>
                <w:szCs w:val="20"/>
              </w:rPr>
              <w:lastRenderedPageBreak/>
              <w:t>Protezione dell’ambiente naturale nell’interesse della salute o del benessere degli esseri umani o degli animali</w:t>
            </w:r>
          </w:p>
        </w:tc>
        <w:tc>
          <w:tcPr>
            <w:tcW w:w="982" w:type="dxa"/>
          </w:tcPr>
          <w:p w14:paraId="37089186" w14:textId="77777777" w:rsidR="000D08A2" w:rsidRPr="00C97BFC" w:rsidRDefault="000D08A2" w:rsidP="00841758">
            <w:pPr>
              <w:spacing w:line="276" w:lineRule="auto"/>
              <w:rPr>
                <w:b/>
                <w:bCs/>
                <w:szCs w:val="20"/>
              </w:rPr>
            </w:pPr>
            <w:r w:rsidRPr="001E4884">
              <w:rPr>
                <w:b/>
                <w:bCs/>
                <w:szCs w:val="20"/>
                <w:lang w:val="en-GB"/>
              </w:rPr>
              <w:fldChar w:fldCharType="begin">
                <w:ffData>
                  <w:name w:val="Check1"/>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r w:rsidR="000D08A2" w:rsidRPr="00C97BFC" w14:paraId="7DDC2E06" w14:textId="77777777" w:rsidTr="00841758">
        <w:tc>
          <w:tcPr>
            <w:tcW w:w="8078" w:type="dxa"/>
          </w:tcPr>
          <w:p w14:paraId="1220A442" w14:textId="77777777" w:rsidR="000D08A2" w:rsidRPr="00C97BFC" w:rsidRDefault="000D08A2" w:rsidP="00841758">
            <w:pPr>
              <w:spacing w:line="276" w:lineRule="auto"/>
              <w:rPr>
                <w:b/>
                <w:bCs/>
                <w:szCs w:val="20"/>
              </w:rPr>
            </w:pPr>
            <w:r w:rsidRPr="00C97BFC">
              <w:rPr>
                <w:b/>
                <w:bCs/>
                <w:szCs w:val="20"/>
              </w:rPr>
              <w:t>Ricerca finalizzata alla conservazione della specie</w:t>
            </w:r>
          </w:p>
        </w:tc>
        <w:tc>
          <w:tcPr>
            <w:tcW w:w="982" w:type="dxa"/>
          </w:tcPr>
          <w:p w14:paraId="094A2E3A" w14:textId="77777777" w:rsidR="000D08A2" w:rsidRPr="00C97BFC" w:rsidRDefault="000D08A2" w:rsidP="00841758">
            <w:pPr>
              <w:spacing w:line="276" w:lineRule="auto"/>
              <w:rPr>
                <w:b/>
                <w:bCs/>
                <w:szCs w:val="20"/>
              </w:rPr>
            </w:pPr>
            <w:r w:rsidRPr="001E4884">
              <w:rPr>
                <w:b/>
                <w:bCs/>
                <w:szCs w:val="20"/>
                <w:lang w:val="en-GB"/>
              </w:rPr>
              <w:fldChar w:fldCharType="begin">
                <w:ffData>
                  <w:name w:val="Check1"/>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r w:rsidR="000D08A2" w:rsidRPr="00C97BFC" w14:paraId="0B2254CD" w14:textId="77777777" w:rsidTr="00841758">
        <w:tc>
          <w:tcPr>
            <w:tcW w:w="8078" w:type="dxa"/>
          </w:tcPr>
          <w:p w14:paraId="02DE9CE9" w14:textId="77777777" w:rsidR="000D08A2" w:rsidRPr="00C97BFC" w:rsidRDefault="000D08A2" w:rsidP="00841758">
            <w:pPr>
              <w:spacing w:line="276" w:lineRule="auto"/>
              <w:rPr>
                <w:b/>
                <w:bCs/>
                <w:szCs w:val="20"/>
              </w:rPr>
            </w:pPr>
            <w:r w:rsidRPr="00C97BFC">
              <w:rPr>
                <w:b/>
                <w:bCs/>
                <w:szCs w:val="20"/>
              </w:rPr>
              <w:t>Insegnamento superiore o formazione professionale (per l’acquisizione, il mantenimento o il miglioramento delle competenze professionali)</w:t>
            </w:r>
          </w:p>
        </w:tc>
        <w:tc>
          <w:tcPr>
            <w:tcW w:w="982" w:type="dxa"/>
          </w:tcPr>
          <w:p w14:paraId="31364C85" w14:textId="77777777" w:rsidR="000D08A2" w:rsidRPr="00C97BFC" w:rsidRDefault="000D08A2" w:rsidP="00841758">
            <w:pPr>
              <w:spacing w:line="276" w:lineRule="auto"/>
              <w:rPr>
                <w:b/>
                <w:bCs/>
                <w:szCs w:val="20"/>
              </w:rPr>
            </w:pPr>
            <w:r w:rsidRPr="001E4884">
              <w:rPr>
                <w:b/>
                <w:bCs/>
                <w:szCs w:val="20"/>
                <w:lang w:val="en-GB"/>
              </w:rPr>
              <w:fldChar w:fldCharType="begin">
                <w:ffData>
                  <w:name w:val="Check1"/>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r w:rsidR="000D08A2" w:rsidRPr="00C97BFC" w14:paraId="7365333F" w14:textId="77777777" w:rsidTr="00841758">
        <w:tc>
          <w:tcPr>
            <w:tcW w:w="8078" w:type="dxa"/>
          </w:tcPr>
          <w:p w14:paraId="3F1BF5B8" w14:textId="77777777" w:rsidR="000D08A2" w:rsidRPr="00C97BFC" w:rsidRDefault="000D08A2" w:rsidP="00841758">
            <w:pPr>
              <w:spacing w:line="276" w:lineRule="auto"/>
              <w:rPr>
                <w:b/>
                <w:bCs/>
                <w:szCs w:val="20"/>
              </w:rPr>
            </w:pPr>
            <w:r w:rsidRPr="00C97BFC">
              <w:rPr>
                <w:b/>
                <w:bCs/>
                <w:szCs w:val="20"/>
              </w:rPr>
              <w:t>Indagini medico-legali</w:t>
            </w:r>
          </w:p>
        </w:tc>
        <w:tc>
          <w:tcPr>
            <w:tcW w:w="982" w:type="dxa"/>
          </w:tcPr>
          <w:p w14:paraId="2EAE64FE" w14:textId="77777777" w:rsidR="000D08A2" w:rsidRPr="00C97BFC" w:rsidRDefault="000D08A2" w:rsidP="00841758">
            <w:pPr>
              <w:spacing w:line="276" w:lineRule="auto"/>
              <w:rPr>
                <w:b/>
                <w:bCs/>
                <w:szCs w:val="20"/>
              </w:rPr>
            </w:pPr>
            <w:r w:rsidRPr="001E4884">
              <w:rPr>
                <w:b/>
                <w:bCs/>
                <w:szCs w:val="20"/>
                <w:lang w:val="en-GB"/>
              </w:rPr>
              <w:fldChar w:fldCharType="begin">
                <w:ffData>
                  <w:name w:val="Check1"/>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r w:rsidR="000D08A2" w:rsidRPr="00C97BFC" w14:paraId="5F5E8CA2" w14:textId="77777777" w:rsidTr="00841758">
        <w:tc>
          <w:tcPr>
            <w:tcW w:w="8078" w:type="dxa"/>
          </w:tcPr>
          <w:p w14:paraId="0C6BE2F6" w14:textId="77777777" w:rsidR="000D08A2" w:rsidRPr="00C97BFC" w:rsidRDefault="000D08A2" w:rsidP="00841758">
            <w:pPr>
              <w:spacing w:line="276" w:lineRule="auto"/>
              <w:rPr>
                <w:b/>
                <w:bCs/>
                <w:szCs w:val="20"/>
              </w:rPr>
            </w:pPr>
            <w:r w:rsidRPr="00C97BFC">
              <w:rPr>
                <w:b/>
                <w:bCs/>
                <w:szCs w:val="20"/>
              </w:rPr>
              <w:t>Mantenimento di colonie di animali geneticamente modificati non usati in altre procedure</w:t>
            </w:r>
          </w:p>
        </w:tc>
        <w:tc>
          <w:tcPr>
            <w:tcW w:w="982" w:type="dxa"/>
          </w:tcPr>
          <w:p w14:paraId="21EEC093" w14:textId="77777777" w:rsidR="000D08A2" w:rsidRPr="00C97BFC" w:rsidRDefault="000D08A2" w:rsidP="00841758">
            <w:pPr>
              <w:spacing w:line="276" w:lineRule="auto"/>
              <w:rPr>
                <w:b/>
                <w:bCs/>
                <w:szCs w:val="20"/>
              </w:rPr>
            </w:pPr>
            <w:r w:rsidRPr="001E4884">
              <w:rPr>
                <w:b/>
                <w:bCs/>
                <w:szCs w:val="20"/>
                <w:lang w:val="en-GB"/>
              </w:rPr>
              <w:fldChar w:fldCharType="begin">
                <w:ffData>
                  <w:name w:val="Check1"/>
                  <w:enabled w:val="0"/>
                  <w:calcOnExit w:val="0"/>
                  <w:checkBox>
                    <w:sizeAuto/>
                    <w:default w:val="0"/>
                  </w:checkBox>
                </w:ffData>
              </w:fldChar>
            </w:r>
            <w:r w:rsidRPr="001E4884">
              <w:rPr>
                <w:b/>
                <w:bCs/>
                <w:szCs w:val="20"/>
                <w:lang w:val="en-GB"/>
              </w:rPr>
              <w:instrText xml:space="preserve"> FORMCHECKBOX </w:instrText>
            </w:r>
            <w:r w:rsidR="0055252F">
              <w:rPr>
                <w:b/>
                <w:bCs/>
                <w:szCs w:val="20"/>
                <w:lang w:val="en-GB"/>
              </w:rPr>
            </w:r>
            <w:r w:rsidR="0055252F">
              <w:rPr>
                <w:b/>
                <w:bCs/>
                <w:szCs w:val="20"/>
                <w:lang w:val="en-GB"/>
              </w:rPr>
              <w:fldChar w:fldCharType="separate"/>
            </w:r>
            <w:r w:rsidRPr="001E4884">
              <w:rPr>
                <w:b/>
                <w:bCs/>
                <w:szCs w:val="20"/>
                <w:lang w:val="en-GB"/>
              </w:rPr>
              <w:fldChar w:fldCharType="end"/>
            </w:r>
          </w:p>
        </w:tc>
      </w:tr>
    </w:tbl>
    <w:p w14:paraId="4B9AD37B" w14:textId="77777777" w:rsidR="0072481D" w:rsidRDefault="0072481D" w:rsidP="00E544CA">
      <w:pPr>
        <w:spacing w:before="120" w:after="320" w:line="360" w:lineRule="auto"/>
        <w:rPr>
          <w:rFonts w:ascii="Times New Roman" w:eastAsia="Times New Roman" w:hAnsi="Times New Roman" w:cs="Times New Roman"/>
        </w:rPr>
      </w:pPr>
    </w:p>
    <w:p w14:paraId="28BAE5CB" w14:textId="68BA8D07" w:rsidR="0072481D" w:rsidRPr="0072481D" w:rsidRDefault="0072481D" w:rsidP="0072481D">
      <w:pPr>
        <w:spacing w:before="100" w:beforeAutospacing="1" w:after="100" w:afterAutospacing="1"/>
        <w:rPr>
          <w:rFonts w:ascii="Times New Roman" w:eastAsia="Times New Roman" w:hAnsi="Times New Roman" w:cs="Times New Roman"/>
        </w:rPr>
      </w:pPr>
    </w:p>
    <w:p w14:paraId="167C992C" w14:textId="56500A31" w:rsidR="00E544CA" w:rsidRDefault="00E544CA" w:rsidP="00E544CA">
      <w:pPr>
        <w:spacing w:before="120" w:after="320" w:line="360" w:lineRule="auto"/>
        <w:rPr>
          <w:rFonts w:ascii="Times New Roman" w:eastAsia="Times New Roman" w:hAnsi="Times New Roman" w:cs="Times New Roman"/>
        </w:rPr>
      </w:pPr>
    </w:p>
    <w:p w14:paraId="450CF9A3"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19. La ricerca che si intende attuare è già stata effettuata?</w:t>
      </w:r>
      <w:r>
        <w:rPr>
          <w:rFonts w:ascii="Times New Roman" w:eastAsia="Times New Roman" w:hAnsi="Times New Roman" w:cs="Times New Roman"/>
        </w:rPr>
        <w:tab/>
      </w:r>
      <w:r>
        <w:rPr>
          <w:rFonts w:ascii="Times New Roman" w:eastAsia="Times New Roman" w:hAnsi="Times New Roman" w:cs="Times New Roman"/>
        </w:rPr>
        <w:tab/>
        <w:t>SI</w:t>
      </w:r>
      <w:r>
        <w:rPr>
          <w:rFonts w:ascii="Times New Roman" w:eastAsia="Times New Roman" w:hAnsi="Times New Roman" w:cs="Times New Roman"/>
        </w:rPr>
        <w:tab/>
        <w:t>NO</w:t>
      </w:r>
    </w:p>
    <w:p w14:paraId="1DD1B517"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i/>
        </w:rPr>
        <w:t>Se la ricerca è già stata attuata, spiegare perché è scientificamente necessario ripetere l’esperimento.</w:t>
      </w:r>
    </w:p>
    <w:p w14:paraId="111CE2CA" w14:textId="77777777" w:rsidR="00E544CA" w:rsidRDefault="00E544CA" w:rsidP="00E544CA">
      <w:pPr>
        <w:spacing w:before="120" w:after="320" w:line="360" w:lineRule="auto"/>
        <w:rPr>
          <w:rFonts w:ascii="Times New Roman" w:eastAsia="Times New Roman" w:hAnsi="Times New Roman" w:cs="Times New Roman"/>
          <w:i/>
        </w:rPr>
      </w:pPr>
    </w:p>
    <w:p w14:paraId="1C351209"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20. Dichiarazioni riferite all’articolo 13, comma 2 del decreto</w:t>
      </w:r>
    </w:p>
    <w:p w14:paraId="3B01B504" w14:textId="77777777" w:rsidR="00E544CA" w:rsidRDefault="00E544CA" w:rsidP="00E544CA">
      <w:pPr>
        <w:spacing w:before="120" w:after="120" w:line="360" w:lineRule="auto"/>
        <w:rPr>
          <w:rFonts w:ascii="Times New Roman" w:eastAsia="Times New Roman" w:hAnsi="Times New Roman" w:cs="Times New Roman"/>
        </w:rPr>
      </w:pPr>
      <w:r>
        <w:rPr>
          <w:rFonts w:ascii="Times New Roman" w:eastAsia="Times New Roman" w:hAnsi="Times New Roman" w:cs="Times New Roman"/>
        </w:rPr>
        <w:t>20.1</w:t>
      </w:r>
    </w:p>
    <w:p w14:paraId="4B8A3ACF" w14:textId="77777777" w:rsidR="00E544CA" w:rsidRDefault="00E544CA" w:rsidP="00E544CA">
      <w:pPr>
        <w:numPr>
          <w:ilvl w:val="0"/>
          <w:numId w:val="4"/>
        </w:numPr>
        <w:spacing w:before="120" w:after="320" w:line="360" w:lineRule="auto"/>
        <w:ind w:left="720"/>
        <w:jc w:val="both"/>
        <w:rPr>
          <w:rFonts w:ascii="Times New Roman" w:eastAsia="Times New Roman" w:hAnsi="Times New Roman" w:cs="Times New Roman"/>
          <w:i/>
        </w:rPr>
      </w:pPr>
      <w:r>
        <w:rPr>
          <w:rFonts w:ascii="Times New Roman" w:eastAsia="Times New Roman" w:hAnsi="Times New Roman" w:cs="Times New Roman"/>
        </w:rPr>
        <w:t>Sostituzione (</w:t>
      </w:r>
      <w:r>
        <w:rPr>
          <w:rFonts w:ascii="Times New Roman" w:eastAsia="Times New Roman" w:hAnsi="Times New Roman" w:cs="Times New Roman"/>
          <w:i/>
        </w:rPr>
        <w:t>Dichiarazione che la specie animale di cui si farà uso sono quelle a più basso sviluppo neurologico, nonché della mancanza di metodi alternativi, compatibili con l’obiettivo del progetto di ricerca).</w:t>
      </w:r>
    </w:p>
    <w:p w14:paraId="10FF07AB" w14:textId="77777777" w:rsidR="00E544CA" w:rsidRDefault="00E544CA" w:rsidP="00E544CA">
      <w:pPr>
        <w:numPr>
          <w:ilvl w:val="0"/>
          <w:numId w:val="4"/>
        </w:numPr>
        <w:spacing w:before="120" w:after="320" w:line="360" w:lineRule="auto"/>
        <w:ind w:left="720"/>
        <w:jc w:val="both"/>
        <w:rPr>
          <w:rFonts w:ascii="Times New Roman" w:eastAsia="Times New Roman" w:hAnsi="Times New Roman" w:cs="Times New Roman"/>
          <w:i/>
        </w:rPr>
      </w:pPr>
      <w:r>
        <w:rPr>
          <w:rFonts w:ascii="Times New Roman" w:eastAsia="Times New Roman" w:hAnsi="Times New Roman" w:cs="Times New Roman"/>
        </w:rPr>
        <w:t>Riduzione (</w:t>
      </w:r>
      <w:r>
        <w:rPr>
          <w:rFonts w:ascii="Times New Roman" w:eastAsia="Times New Roman" w:hAnsi="Times New Roman" w:cs="Times New Roman"/>
          <w:i/>
        </w:rPr>
        <w:t>Massima riduzione del numero di animali utilizzati, compatibile con gli obiettivi del progetto di ricerca).</w:t>
      </w:r>
    </w:p>
    <w:p w14:paraId="22D5F740" w14:textId="77777777" w:rsidR="00E544CA" w:rsidRDefault="00E544CA" w:rsidP="00E544CA">
      <w:pPr>
        <w:numPr>
          <w:ilvl w:val="0"/>
          <w:numId w:val="4"/>
        </w:numPr>
        <w:spacing w:before="120" w:after="320" w:line="360" w:lineRule="auto"/>
        <w:ind w:left="720"/>
        <w:jc w:val="both"/>
        <w:rPr>
          <w:rFonts w:ascii="Times New Roman" w:eastAsia="Times New Roman" w:hAnsi="Times New Roman" w:cs="Times New Roman"/>
          <w:i/>
        </w:rPr>
      </w:pPr>
      <w:r>
        <w:rPr>
          <w:rFonts w:ascii="Times New Roman" w:eastAsia="Times New Roman" w:hAnsi="Times New Roman" w:cs="Times New Roman"/>
        </w:rPr>
        <w:t>Affinamento (</w:t>
      </w:r>
      <w:r>
        <w:rPr>
          <w:rFonts w:ascii="Times New Roman" w:eastAsia="Times New Roman" w:hAnsi="Times New Roman" w:cs="Times New Roman"/>
          <w:i/>
        </w:rPr>
        <w:t>Ottimizzazione della metodica per ridurre la sofferenza imposta all’animale durante l’esecuzione delle procedure).</w:t>
      </w:r>
    </w:p>
    <w:p w14:paraId="057B1AB6" w14:textId="77777777" w:rsidR="00E544CA" w:rsidRDefault="00E544CA" w:rsidP="00E544CA">
      <w:pPr>
        <w:spacing w:before="120" w:after="32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20.2</w:t>
      </w:r>
    </w:p>
    <w:p w14:paraId="5EBC5E08" w14:textId="77777777" w:rsidR="00E544CA" w:rsidRDefault="00E544CA" w:rsidP="00E544CA">
      <w:pPr>
        <w:numPr>
          <w:ilvl w:val="0"/>
          <w:numId w:val="4"/>
        </w:numPr>
        <w:spacing w:before="120" w:after="320" w:line="360" w:lineRule="auto"/>
        <w:ind w:left="720"/>
        <w:rPr>
          <w:rFonts w:ascii="Times New Roman" w:eastAsia="Times New Roman" w:hAnsi="Times New Roman" w:cs="Times New Roman"/>
        </w:rPr>
      </w:pPr>
      <w:r>
        <w:rPr>
          <w:rFonts w:ascii="Times New Roman" w:eastAsia="Times New Roman" w:hAnsi="Times New Roman" w:cs="Times New Roman"/>
        </w:rPr>
        <w:lastRenderedPageBreak/>
        <w:t>Rapporto danno/beneficio</w:t>
      </w:r>
    </w:p>
    <w:p w14:paraId="7B702F4C"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21. METODOLOGIA E TECNICA DELL’ESPERIMENTO </w:t>
      </w:r>
      <w:r>
        <w:rPr>
          <w:rFonts w:ascii="Times New Roman" w:eastAsia="Times New Roman" w:hAnsi="Times New Roman" w:cs="Times New Roman"/>
          <w:i/>
        </w:rPr>
        <w:t>(Va spiegato dettagliatamente il protocollo sperimentale, con particolare riferimento alle fasi che prevedono la manipolazione degli animali- frequenza, tipo di trattamenti, prelievi, ecc.)</w:t>
      </w:r>
    </w:p>
    <w:p w14:paraId="19D36103" w14:textId="77777777" w:rsidR="00E544CA" w:rsidRDefault="00E544CA" w:rsidP="00E544CA">
      <w:pPr>
        <w:spacing w:before="120" w:after="320" w:line="360" w:lineRule="auto"/>
        <w:rPr>
          <w:rFonts w:ascii="Times New Roman" w:eastAsia="Times New Roman" w:hAnsi="Times New Roman" w:cs="Times New Roman"/>
          <w:i/>
        </w:rPr>
      </w:pPr>
    </w:p>
    <w:p w14:paraId="5D3D60DE"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21.1 Criteri di selezione del campione</w:t>
      </w:r>
      <w:r>
        <w:rPr>
          <w:rFonts w:ascii="Times New Roman" w:eastAsia="Times New Roman" w:hAnsi="Times New Roman" w:cs="Times New Roman"/>
          <w:b/>
        </w:rPr>
        <w:t xml:space="preserve"> </w:t>
      </w:r>
      <w:r>
        <w:rPr>
          <w:rFonts w:ascii="Times New Roman" w:eastAsia="Times New Roman" w:hAnsi="Times New Roman" w:cs="Times New Roman"/>
          <w:i/>
        </w:rPr>
        <w:t>(indicare le modalità di selezione del campione, specificando i criteri di inclusione e l’eventuale suddivisione dell’unità campionaria in gruppi).</w:t>
      </w:r>
    </w:p>
    <w:p w14:paraId="16BA0802" w14:textId="77777777" w:rsidR="00E544CA" w:rsidRDefault="00E544CA" w:rsidP="00E544CA">
      <w:pPr>
        <w:spacing w:before="120" w:after="320" w:line="360" w:lineRule="auto"/>
        <w:rPr>
          <w:rFonts w:ascii="Times New Roman" w:eastAsia="Times New Roman" w:hAnsi="Times New Roman" w:cs="Times New Roman"/>
          <w:i/>
        </w:rPr>
      </w:pPr>
    </w:p>
    <w:p w14:paraId="79D1E2A8"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21.2 Considerazioni statistiche</w:t>
      </w:r>
      <w:r>
        <w:rPr>
          <w:rFonts w:ascii="Times New Roman" w:eastAsia="Times New Roman" w:hAnsi="Times New Roman" w:cs="Times New Roman"/>
          <w:b/>
        </w:rPr>
        <w:t xml:space="preserve"> </w:t>
      </w:r>
      <w:r>
        <w:rPr>
          <w:rFonts w:ascii="Times New Roman" w:eastAsia="Times New Roman" w:hAnsi="Times New Roman" w:cs="Times New Roman"/>
          <w:i/>
        </w:rPr>
        <w:t>(descrivere come è stato determinato il numero di animali necessari per lo studio).</w:t>
      </w:r>
    </w:p>
    <w:p w14:paraId="03F12E23" w14:textId="77777777" w:rsidR="00E544CA" w:rsidRDefault="00E544CA" w:rsidP="00E544CA">
      <w:pPr>
        <w:spacing w:before="120" w:after="320" w:line="360" w:lineRule="auto"/>
        <w:rPr>
          <w:rFonts w:ascii="Times New Roman" w:eastAsia="Times New Roman" w:hAnsi="Times New Roman" w:cs="Times New Roman"/>
          <w:b/>
        </w:rPr>
      </w:pPr>
    </w:p>
    <w:p w14:paraId="5683A5CB"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rPr>
        <w:t>21.3 Tecnica di esecuzione delle procedure</w:t>
      </w:r>
      <w:r>
        <w:rPr>
          <w:rFonts w:ascii="Times New Roman" w:eastAsia="Times New Roman" w:hAnsi="Times New Roman" w:cs="Times New Roman"/>
          <w:b/>
        </w:rPr>
        <w:t xml:space="preserve"> </w:t>
      </w:r>
      <w:r>
        <w:rPr>
          <w:rFonts w:ascii="Times New Roman" w:eastAsia="Times New Roman" w:hAnsi="Times New Roman" w:cs="Times New Roman"/>
          <w:i/>
        </w:rPr>
        <w:t>(descrivere il protocollo sperimentale con particolare riferimento alle procedure indicate di seguito).</w:t>
      </w:r>
    </w:p>
    <w:p w14:paraId="137C359D"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prelievi ematici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1F218BD9"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produzione di anticorpi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64FEC611"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osservazioni comportamentali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1D0169E5"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prelievi di organi e/o tessuti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5A48495C"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procedure chirurgiche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22334017"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inoculo di microrganismi, anche GM</w:t>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232E7AE3"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somministrazioni di farmaci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492D29B6"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lastRenderedPageBreak/>
        <w:t>test DL50</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64A5FD63"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manipolazioni su animali GM</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4EF6A9BD"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impianto/induzione di tumori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67DA8B47"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 xml:space="preserve">utilizzo di radioisotopi e/o radiazioni </w:t>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461E17E8"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 xml:space="preserve">genotipizzazione animali GM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0B87F574" w14:textId="77777777" w:rsidR="00E544CA" w:rsidRDefault="00E544CA" w:rsidP="00E544CA">
      <w:pPr>
        <w:numPr>
          <w:ilvl w:val="0"/>
          <w:numId w:val="2"/>
        </w:numPr>
        <w:spacing w:before="120" w:after="320" w:line="360" w:lineRule="auto"/>
        <w:rPr>
          <w:rFonts w:ascii="Times New Roman" w:eastAsia="Times New Roman" w:hAnsi="Times New Roman" w:cs="Times New Roman"/>
          <w:i/>
        </w:rPr>
      </w:pPr>
      <w:proofErr w:type="gramStart"/>
      <w:r>
        <w:rPr>
          <w:rFonts w:ascii="Times New Roman" w:eastAsia="Times New Roman" w:hAnsi="Times New Roman" w:cs="Times New Roman"/>
          <w:i/>
        </w:rPr>
        <w:t>altro  (</w:t>
      </w:r>
      <w:proofErr w:type="gramEnd"/>
      <w:r>
        <w:rPr>
          <w:rFonts w:ascii="Times New Roman" w:eastAsia="Times New Roman" w:hAnsi="Times New Roman" w:cs="Times New Roman"/>
          <w:i/>
        </w:rPr>
        <w:t>specificare)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79E01244" w14:textId="77777777" w:rsidR="00E544CA" w:rsidRDefault="00E544CA" w:rsidP="00E544CA">
      <w:pPr>
        <w:spacing w:before="120" w:after="320" w:line="360" w:lineRule="auto"/>
        <w:rPr>
          <w:rFonts w:ascii="Times New Roman" w:eastAsia="Times New Roman" w:hAnsi="Times New Roman" w:cs="Times New Roman"/>
          <w:i/>
        </w:rPr>
      </w:pPr>
    </w:p>
    <w:p w14:paraId="2429C493"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22. Indicare se si prevede di utilizzare le seguenti sostanze chimiche o agenti biologici:</w:t>
      </w:r>
    </w:p>
    <w:p w14:paraId="7166F744"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Cancerogene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1628F0EE"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Mutagene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3BAF8C70"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Tossiche per la riproduzione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58AB8472"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Radioattive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4704E87F"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Antiblastici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22583D3C"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Colture Cellulari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2E31EC42"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Microrganismi</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4C416210" w14:textId="77777777" w:rsidR="00E544CA" w:rsidRDefault="00E544CA" w:rsidP="00E544CA">
      <w:pPr>
        <w:numPr>
          <w:ilvl w:val="0"/>
          <w:numId w:val="3"/>
        </w:num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Microrganismi GM</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SI</w:t>
      </w:r>
      <w:r>
        <w:rPr>
          <w:rFonts w:ascii="Times New Roman" w:eastAsia="Times New Roman" w:hAnsi="Times New Roman" w:cs="Times New Roman"/>
          <w:i/>
        </w:rPr>
        <w:tab/>
      </w:r>
      <w:r>
        <w:rPr>
          <w:rFonts w:ascii="Times New Roman" w:eastAsia="Times New Roman" w:hAnsi="Times New Roman" w:cs="Times New Roman"/>
          <w:i/>
        </w:rPr>
        <w:tab/>
        <w:t>NO</w:t>
      </w:r>
    </w:p>
    <w:p w14:paraId="035BE199"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23. Indicare eventuali rischi per l’operatore.</w:t>
      </w:r>
    </w:p>
    <w:p w14:paraId="76EA5FA1" w14:textId="77777777" w:rsidR="00E544CA" w:rsidRDefault="00E544CA" w:rsidP="00E544CA">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24. Effetti avversi e misure per ridurre, evitare ed attenuare qualsiasi forma di sofferenza per l’animale dalla nascita alla morte.</w:t>
      </w:r>
    </w:p>
    <w:p w14:paraId="18639468"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i/>
        </w:rPr>
        <w:t>Descrivere i potenziali effetti negativi che la procedura può determinare sull’animale (es. dolore, stress, perdita di peso, febbre, anemia, deficit neurologici, comportamenti anomali o altri sintomi clinici di stress acuto o cronico o deficienze nutrizionali).</w:t>
      </w:r>
    </w:p>
    <w:p w14:paraId="3F41296E" w14:textId="77777777" w:rsidR="00E544CA" w:rsidRDefault="00E544CA" w:rsidP="00E544CA">
      <w:pPr>
        <w:spacing w:before="120" w:after="320" w:line="360" w:lineRule="auto"/>
        <w:jc w:val="both"/>
        <w:rPr>
          <w:rFonts w:ascii="Times New Roman" w:eastAsia="Times New Roman" w:hAnsi="Times New Roman" w:cs="Times New Roman"/>
          <w:i/>
        </w:rPr>
      </w:pPr>
      <w:r>
        <w:rPr>
          <w:rFonts w:ascii="Times New Roman" w:eastAsia="Times New Roman" w:hAnsi="Times New Roman" w:cs="Times New Roman"/>
          <w:i/>
        </w:rPr>
        <w:t>Indicare se questi effetti possono essere ridotti e/o annullati con la somministrazione di analgesici o altri farmaci e in caso contrario, indicare perché ciò non è possibile.</w:t>
      </w:r>
    </w:p>
    <w:p w14:paraId="41DF3E06" w14:textId="77777777" w:rsidR="00E544CA" w:rsidRDefault="00E544CA" w:rsidP="00E544CA">
      <w:pPr>
        <w:spacing w:before="120" w:after="320" w:line="360" w:lineRule="auto"/>
        <w:rPr>
          <w:rFonts w:ascii="Times New Roman" w:eastAsia="Times New Roman" w:hAnsi="Times New Roman" w:cs="Times New Roman"/>
          <w:i/>
        </w:rPr>
      </w:pPr>
      <w:r>
        <w:rPr>
          <w:rFonts w:ascii="Times New Roman" w:eastAsia="Times New Roman" w:hAnsi="Times New Roman" w:cs="Times New Roman"/>
        </w:rPr>
        <w:t>25. La morte dell’animale è l’evento finale (endpoint) della procedura?</w:t>
      </w:r>
      <w:r>
        <w:rPr>
          <w:rFonts w:ascii="Times New Roman" w:eastAsia="Times New Roman" w:hAnsi="Times New Roman" w:cs="Times New Roman"/>
          <w:i/>
        </w:rPr>
        <w:tab/>
      </w:r>
    </w:p>
    <w:p w14:paraId="2C5B3696" w14:textId="77777777" w:rsidR="00E544CA" w:rsidRDefault="00E544CA" w:rsidP="00E544CA">
      <w:pPr>
        <w:spacing w:before="120" w:after="320" w:line="360" w:lineRule="auto"/>
        <w:ind w:firstLine="708"/>
        <w:rPr>
          <w:rFonts w:ascii="Times New Roman" w:eastAsia="Times New Roman" w:hAnsi="Times New Roman" w:cs="Times New Roman"/>
        </w:rPr>
      </w:pPr>
      <w:r>
        <w:rPr>
          <w:rFonts w:ascii="Times New Roman" w:eastAsia="Times New Roman" w:hAnsi="Times New Roman" w:cs="Times New Roman"/>
        </w:rPr>
        <w:t>SI</w:t>
      </w:r>
      <w:r>
        <w:rPr>
          <w:rFonts w:ascii="Times New Roman" w:eastAsia="Times New Roman" w:hAnsi="Times New Roman" w:cs="Times New Roman"/>
        </w:rPr>
        <w:tab/>
      </w:r>
      <w:r>
        <w:rPr>
          <w:rFonts w:ascii="Times New Roman" w:eastAsia="Times New Roman" w:hAnsi="Times New Roman" w:cs="Times New Roman"/>
        </w:rPr>
        <w:tab/>
        <w:t>NO</w:t>
      </w:r>
    </w:p>
    <w:p w14:paraId="4249DA21" w14:textId="77777777" w:rsidR="00E544CA" w:rsidRDefault="00E544CA" w:rsidP="00E544CA">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i/>
        </w:rPr>
        <w:t>La morte come endpoint si manifesta nei test di tossicità acuta, nella valutazione della patogenicità degli agenti infettivi, nei test di neutralizzazione per le tossine e in altri studi nei quali gli animali non possono essere sottoposti ad eutanasia, ma la morte deve essere il diretto risultato della procedura sperimentale</w:t>
      </w:r>
      <w:r>
        <w:rPr>
          <w:rFonts w:ascii="Times New Roman" w:eastAsia="Times New Roman" w:hAnsi="Times New Roman" w:cs="Times New Roman"/>
        </w:rPr>
        <w:t>.</w:t>
      </w:r>
    </w:p>
    <w:p w14:paraId="26420253"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Se </w:t>
      </w:r>
      <w:proofErr w:type="gramStart"/>
      <w:r>
        <w:rPr>
          <w:rFonts w:ascii="Times New Roman" w:eastAsia="Times New Roman" w:hAnsi="Times New Roman" w:cs="Times New Roman"/>
        </w:rPr>
        <w:t>SI  Assicurare</w:t>
      </w:r>
      <w:proofErr w:type="gramEnd"/>
      <w:r>
        <w:rPr>
          <w:rFonts w:ascii="Times New Roman" w:eastAsia="Times New Roman" w:hAnsi="Times New Roman" w:cs="Times New Roman"/>
        </w:rPr>
        <w:t xml:space="preserve"> il rispetto delle condizioni di cui all’articolo 12, comma 3</w:t>
      </w:r>
    </w:p>
    <w:p w14:paraId="4D5FF7ED" w14:textId="77777777" w:rsidR="00E544CA" w:rsidRDefault="00E544CA" w:rsidP="00E544CA">
      <w:pPr>
        <w:spacing w:before="120" w:after="320" w:line="360" w:lineRule="auto"/>
        <w:rPr>
          <w:rFonts w:ascii="Times New Roman" w:eastAsia="Times New Roman" w:hAnsi="Times New Roman" w:cs="Times New Roman"/>
        </w:rPr>
      </w:pPr>
    </w:p>
    <w:p w14:paraId="75B72DC4"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26. Proposta di classificazione della gravità delle procedure ai sensi dell’articolo 15 e Allegato VII</w:t>
      </w:r>
    </w:p>
    <w:p w14:paraId="0F639CE9"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Non risveglio </w:t>
      </w:r>
    </w:p>
    <w:p w14:paraId="7B874EEA"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Lievi</w:t>
      </w:r>
    </w:p>
    <w:p w14:paraId="10EB50A9"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Moderate</w:t>
      </w:r>
    </w:p>
    <w:p w14:paraId="2E821B5E"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Gravi</w:t>
      </w:r>
    </w:p>
    <w:p w14:paraId="5060B2EC" w14:textId="77777777" w:rsidR="00E544CA" w:rsidRDefault="00E544CA" w:rsidP="00E544CA">
      <w:pPr>
        <w:spacing w:line="276" w:lineRule="auto"/>
        <w:rPr>
          <w:rFonts w:ascii="Times New Roman" w:eastAsia="Times New Roman" w:hAnsi="Times New Roman" w:cs="Times New Roman"/>
        </w:rPr>
      </w:pPr>
      <w:r>
        <w:rPr>
          <w:rFonts w:ascii="Times New Roman" w:eastAsia="Times New Roman" w:hAnsi="Times New Roman" w:cs="Times New Roman"/>
        </w:rPr>
        <w:t>26. Proposta di classificazione della gravità delle procedure ai sensi dell'articolo 14 e allegato VII</w:t>
      </w:r>
    </w:p>
    <w:p w14:paraId="28BCF668" w14:textId="77777777" w:rsidR="00E544CA" w:rsidRDefault="00E544CA" w:rsidP="00E544CA">
      <w:pPr>
        <w:spacing w:line="276" w:lineRule="auto"/>
        <w:ind w:firstLine="720"/>
        <w:rPr>
          <w:rFonts w:ascii="Times New Roman" w:eastAsia="Times New Roman" w:hAnsi="Times New Roman" w:cs="Times New Roman"/>
        </w:rPr>
      </w:pPr>
    </w:p>
    <w:p w14:paraId="7445B21E" w14:textId="77777777" w:rsidR="00E544CA" w:rsidRDefault="00E544CA" w:rsidP="00E544CA">
      <w:pPr>
        <w:spacing w:line="276" w:lineRule="auto"/>
        <w:ind w:firstLine="720"/>
        <w:rPr>
          <w:rFonts w:ascii="Times New Roman" w:eastAsia="Times New Roman" w:hAnsi="Times New Roman" w:cs="Times New Roman"/>
        </w:rPr>
      </w:pPr>
    </w:p>
    <w:p w14:paraId="2CB35FB4" w14:textId="7F37A5D4" w:rsidR="00464BF3" w:rsidRDefault="00E544CA" w:rsidP="00464BF3">
      <w:pPr>
        <w:spacing w:line="276" w:lineRule="auto"/>
        <w:ind w:firstLine="720"/>
        <w:rPr>
          <w:rFonts w:ascii="Times New Roman" w:eastAsia="Times New Roman" w:hAnsi="Times New Roman" w:cs="Times New Roman"/>
          <w:color w:val="F6B26B"/>
        </w:rPr>
      </w:pPr>
      <w:r>
        <w:rPr>
          <w:rFonts w:ascii="Times New Roman" w:eastAsia="Times New Roman" w:hAnsi="Times New Roman" w:cs="Times New Roman"/>
          <w:color w:val="F6B26B"/>
        </w:rPr>
        <w:t>26.</w:t>
      </w:r>
      <w:proofErr w:type="gramStart"/>
      <w:r>
        <w:rPr>
          <w:rFonts w:ascii="Times New Roman" w:eastAsia="Times New Roman" w:hAnsi="Times New Roman" w:cs="Times New Roman"/>
          <w:color w:val="F6B26B"/>
        </w:rPr>
        <w:t>1.IX.</w:t>
      </w:r>
      <w:proofErr w:type="gramEnd"/>
      <w:r>
        <w:rPr>
          <w:rFonts w:ascii="Times New Roman" w:eastAsia="Times New Roman" w:hAnsi="Times New Roman" w:cs="Times New Roman"/>
          <w:color w:val="F6B26B"/>
        </w:rPr>
        <w:t xml:space="preserve"> Specie e Gravità</w:t>
      </w:r>
    </w:p>
    <w:p w14:paraId="14E1A7C2" w14:textId="137EFB13" w:rsidR="00464BF3" w:rsidRPr="00464BF3" w:rsidRDefault="00464BF3" w:rsidP="00464BF3">
      <w:pPr>
        <w:spacing w:line="276" w:lineRule="auto"/>
        <w:rPr>
          <w:rFonts w:ascii="Times New Roman" w:eastAsia="Times New Roman" w:hAnsi="Times New Roman" w:cs="Times New Roman"/>
          <w:i/>
          <w:sz w:val="20"/>
          <w:szCs w:val="20"/>
        </w:rPr>
      </w:pPr>
      <w:r w:rsidRPr="00464BF3">
        <w:rPr>
          <w:rFonts w:ascii="Times New Roman" w:eastAsia="Times New Roman" w:hAnsi="Times New Roman" w:cs="Times New Roman"/>
          <w:i/>
          <w:sz w:val="20"/>
          <w:szCs w:val="20"/>
        </w:rPr>
        <w:t xml:space="preserve">Compilare tutte e 4 le righe; scrivere 0 su numero animali se la gravità corrispondente non è prevista  </w:t>
      </w:r>
    </w:p>
    <w:p w14:paraId="4445FBBE" w14:textId="77777777" w:rsidR="00464BF3" w:rsidRDefault="00464BF3" w:rsidP="00E544CA">
      <w:pPr>
        <w:spacing w:line="276" w:lineRule="auto"/>
        <w:ind w:firstLine="720"/>
        <w:rPr>
          <w:rFonts w:ascii="Times New Roman" w:eastAsia="Times New Roman" w:hAnsi="Times New Roman" w:cs="Times New Roman"/>
          <w:color w:val="F6B26B"/>
        </w:rPr>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E544CA" w14:paraId="5931AB74" w14:textId="77777777" w:rsidTr="00841758">
        <w:tc>
          <w:tcPr>
            <w:tcW w:w="2409" w:type="dxa"/>
            <w:shd w:val="clear" w:color="auto" w:fill="auto"/>
            <w:tcMar>
              <w:top w:w="100" w:type="dxa"/>
              <w:left w:w="100" w:type="dxa"/>
              <w:bottom w:w="100" w:type="dxa"/>
              <w:right w:w="100" w:type="dxa"/>
            </w:tcMar>
          </w:tcPr>
          <w:p w14:paraId="172093EB" w14:textId="2190871C" w:rsidR="00E544CA" w:rsidRDefault="00E544CA" w:rsidP="00841758">
            <w:pPr>
              <w:rPr>
                <w:rFonts w:ascii="Times New Roman" w:eastAsia="Times New Roman" w:hAnsi="Times New Roman" w:cs="Times New Roman"/>
                <w:i/>
              </w:rPr>
            </w:pPr>
            <w:r>
              <w:rPr>
                <w:rFonts w:ascii="Times New Roman" w:eastAsia="Times New Roman" w:hAnsi="Times New Roman" w:cs="Times New Roman"/>
                <w:i/>
              </w:rPr>
              <w:t>Specie</w:t>
            </w:r>
          </w:p>
        </w:tc>
        <w:tc>
          <w:tcPr>
            <w:tcW w:w="2409" w:type="dxa"/>
            <w:shd w:val="clear" w:color="auto" w:fill="auto"/>
            <w:tcMar>
              <w:top w:w="100" w:type="dxa"/>
              <w:left w:w="100" w:type="dxa"/>
              <w:bottom w:w="100" w:type="dxa"/>
              <w:right w:w="100" w:type="dxa"/>
            </w:tcMar>
          </w:tcPr>
          <w:p w14:paraId="57D75D29" w14:textId="4A9E0BAC" w:rsidR="00E544CA" w:rsidRDefault="00464BF3" w:rsidP="00841758">
            <w:pPr>
              <w:rPr>
                <w:rFonts w:ascii="Times New Roman" w:eastAsia="Times New Roman" w:hAnsi="Times New Roman" w:cs="Times New Roman"/>
                <w:i/>
              </w:rPr>
            </w:pPr>
            <w:r>
              <w:rPr>
                <w:rFonts w:ascii="Times New Roman" w:eastAsia="Times New Roman" w:hAnsi="Times New Roman" w:cs="Times New Roman"/>
                <w:i/>
              </w:rPr>
              <w:t xml:space="preserve">Codice </w:t>
            </w:r>
            <w:r w:rsidR="00E544CA">
              <w:rPr>
                <w:rFonts w:ascii="Times New Roman" w:eastAsia="Times New Roman" w:hAnsi="Times New Roman" w:cs="Times New Roman"/>
                <w:i/>
              </w:rPr>
              <w:t>Specie</w:t>
            </w:r>
            <w:r>
              <w:rPr>
                <w:rFonts w:ascii="Times New Roman" w:eastAsia="Times New Roman" w:hAnsi="Times New Roman" w:cs="Times New Roman"/>
                <w:i/>
              </w:rPr>
              <w:t>*</w:t>
            </w:r>
          </w:p>
        </w:tc>
        <w:tc>
          <w:tcPr>
            <w:tcW w:w="2409" w:type="dxa"/>
            <w:shd w:val="clear" w:color="auto" w:fill="auto"/>
            <w:tcMar>
              <w:top w:w="100" w:type="dxa"/>
              <w:left w:w="100" w:type="dxa"/>
              <w:bottom w:w="100" w:type="dxa"/>
              <w:right w:w="100" w:type="dxa"/>
            </w:tcMar>
          </w:tcPr>
          <w:p w14:paraId="7C1DCFF9" w14:textId="77777777" w:rsidR="00E544CA" w:rsidRDefault="00E544CA" w:rsidP="00841758">
            <w:pPr>
              <w:rPr>
                <w:rFonts w:ascii="Times New Roman" w:eastAsia="Times New Roman" w:hAnsi="Times New Roman" w:cs="Times New Roman"/>
                <w:i/>
              </w:rPr>
            </w:pPr>
            <w:r>
              <w:rPr>
                <w:rFonts w:ascii="Times New Roman" w:eastAsia="Times New Roman" w:hAnsi="Times New Roman" w:cs="Times New Roman"/>
                <w:i/>
              </w:rPr>
              <w:t>Numero Animali</w:t>
            </w:r>
          </w:p>
        </w:tc>
        <w:tc>
          <w:tcPr>
            <w:tcW w:w="2409" w:type="dxa"/>
            <w:shd w:val="clear" w:color="auto" w:fill="auto"/>
            <w:tcMar>
              <w:top w:w="100" w:type="dxa"/>
              <w:left w:w="100" w:type="dxa"/>
              <w:bottom w:w="100" w:type="dxa"/>
              <w:right w:w="100" w:type="dxa"/>
            </w:tcMar>
          </w:tcPr>
          <w:p w14:paraId="1EC07ABF" w14:textId="77777777" w:rsidR="00E544CA" w:rsidRDefault="00E544CA" w:rsidP="00841758">
            <w:pPr>
              <w:rPr>
                <w:rFonts w:ascii="Times New Roman" w:eastAsia="Times New Roman" w:hAnsi="Times New Roman" w:cs="Times New Roman"/>
                <w:i/>
              </w:rPr>
            </w:pPr>
            <w:r>
              <w:rPr>
                <w:rFonts w:ascii="Times New Roman" w:eastAsia="Times New Roman" w:hAnsi="Times New Roman" w:cs="Times New Roman"/>
                <w:i/>
              </w:rPr>
              <w:t>Descrizione Gravità</w:t>
            </w:r>
          </w:p>
        </w:tc>
      </w:tr>
      <w:tr w:rsidR="00E544CA" w14:paraId="73C0E15E" w14:textId="77777777" w:rsidTr="00841758">
        <w:tc>
          <w:tcPr>
            <w:tcW w:w="2409" w:type="dxa"/>
            <w:shd w:val="clear" w:color="auto" w:fill="auto"/>
            <w:tcMar>
              <w:top w:w="100" w:type="dxa"/>
              <w:left w:w="100" w:type="dxa"/>
              <w:bottom w:w="100" w:type="dxa"/>
              <w:right w:w="100" w:type="dxa"/>
            </w:tcMar>
          </w:tcPr>
          <w:p w14:paraId="618B7893" w14:textId="77777777" w:rsidR="00E544CA" w:rsidRDefault="00E544CA"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3E9D8DC6" w14:textId="77777777" w:rsidR="00E544CA" w:rsidRDefault="00E544CA"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3D54ADC3" w14:textId="77777777" w:rsidR="00E544CA" w:rsidRDefault="00E544CA"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749ADA98" w14:textId="0E1265AC" w:rsidR="00E544CA" w:rsidRDefault="00464BF3" w:rsidP="00841758">
            <w:pPr>
              <w:widowControl w:val="0"/>
              <w:rPr>
                <w:rFonts w:ascii="Times New Roman" w:eastAsia="Times New Roman" w:hAnsi="Times New Roman" w:cs="Times New Roman"/>
                <w:color w:val="6AA84F"/>
              </w:rPr>
            </w:pPr>
            <w:r>
              <w:rPr>
                <w:rFonts w:ascii="Times New Roman" w:eastAsia="Times New Roman" w:hAnsi="Times New Roman" w:cs="Times New Roman"/>
                <w:color w:val="6AA84F"/>
              </w:rPr>
              <w:t>NON RISVEGLIO</w:t>
            </w:r>
          </w:p>
        </w:tc>
      </w:tr>
      <w:tr w:rsidR="00E544CA" w14:paraId="79EA47F6" w14:textId="77777777" w:rsidTr="00841758">
        <w:tc>
          <w:tcPr>
            <w:tcW w:w="2409" w:type="dxa"/>
            <w:shd w:val="clear" w:color="auto" w:fill="auto"/>
            <w:tcMar>
              <w:top w:w="100" w:type="dxa"/>
              <w:left w:w="100" w:type="dxa"/>
              <w:bottom w:w="100" w:type="dxa"/>
              <w:right w:w="100" w:type="dxa"/>
            </w:tcMar>
          </w:tcPr>
          <w:p w14:paraId="4992BF92" w14:textId="77777777" w:rsidR="00E544CA" w:rsidRDefault="00E544CA"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1DCC1796" w14:textId="77777777" w:rsidR="00E544CA" w:rsidRDefault="00E544CA"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39B19D46" w14:textId="77777777" w:rsidR="00E544CA" w:rsidRDefault="00E544CA"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6DEB60B7" w14:textId="01E25305" w:rsidR="00E544CA" w:rsidRDefault="00464BF3" w:rsidP="00841758">
            <w:pPr>
              <w:widowControl w:val="0"/>
              <w:rPr>
                <w:rFonts w:ascii="Times New Roman" w:eastAsia="Times New Roman" w:hAnsi="Times New Roman" w:cs="Times New Roman"/>
                <w:color w:val="6AA84F"/>
              </w:rPr>
            </w:pPr>
            <w:r>
              <w:rPr>
                <w:rFonts w:ascii="Times New Roman" w:eastAsia="Times New Roman" w:hAnsi="Times New Roman" w:cs="Times New Roman"/>
                <w:color w:val="6AA84F"/>
              </w:rPr>
              <w:t>LIEVE</w:t>
            </w:r>
          </w:p>
        </w:tc>
      </w:tr>
      <w:tr w:rsidR="00464BF3" w14:paraId="320A41D6" w14:textId="77777777" w:rsidTr="00841758">
        <w:tc>
          <w:tcPr>
            <w:tcW w:w="2409" w:type="dxa"/>
            <w:shd w:val="clear" w:color="auto" w:fill="auto"/>
            <w:tcMar>
              <w:top w:w="100" w:type="dxa"/>
              <w:left w:w="100" w:type="dxa"/>
              <w:bottom w:w="100" w:type="dxa"/>
              <w:right w:w="100" w:type="dxa"/>
            </w:tcMar>
          </w:tcPr>
          <w:p w14:paraId="7AB446F9" w14:textId="77777777" w:rsidR="00464BF3" w:rsidRDefault="00464BF3"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7113C8B2" w14:textId="77777777" w:rsidR="00464BF3" w:rsidRDefault="00464BF3"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1F0759D0" w14:textId="77777777" w:rsidR="00464BF3" w:rsidRDefault="00464BF3"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780D51DB" w14:textId="08B31A90" w:rsidR="00464BF3" w:rsidRDefault="00464BF3" w:rsidP="00841758">
            <w:pPr>
              <w:widowControl w:val="0"/>
              <w:rPr>
                <w:rFonts w:ascii="Times New Roman" w:eastAsia="Times New Roman" w:hAnsi="Times New Roman" w:cs="Times New Roman"/>
                <w:color w:val="6AA84F"/>
              </w:rPr>
            </w:pPr>
            <w:r>
              <w:rPr>
                <w:rFonts w:ascii="Times New Roman" w:eastAsia="Times New Roman" w:hAnsi="Times New Roman" w:cs="Times New Roman"/>
                <w:color w:val="6AA84F"/>
              </w:rPr>
              <w:t>MODERATA</w:t>
            </w:r>
          </w:p>
        </w:tc>
      </w:tr>
      <w:tr w:rsidR="00464BF3" w14:paraId="56E42E2E" w14:textId="77777777" w:rsidTr="00841758">
        <w:tc>
          <w:tcPr>
            <w:tcW w:w="2409" w:type="dxa"/>
            <w:shd w:val="clear" w:color="auto" w:fill="auto"/>
            <w:tcMar>
              <w:top w:w="100" w:type="dxa"/>
              <w:left w:w="100" w:type="dxa"/>
              <w:bottom w:w="100" w:type="dxa"/>
              <w:right w:w="100" w:type="dxa"/>
            </w:tcMar>
          </w:tcPr>
          <w:p w14:paraId="7ADCDA90" w14:textId="77777777" w:rsidR="00464BF3" w:rsidRDefault="00464BF3"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05B9C984" w14:textId="77777777" w:rsidR="00464BF3" w:rsidRDefault="00464BF3"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43748287" w14:textId="77777777" w:rsidR="00464BF3" w:rsidRDefault="00464BF3" w:rsidP="00841758">
            <w:pPr>
              <w:widowControl w:val="0"/>
              <w:rPr>
                <w:rFonts w:ascii="Times New Roman" w:eastAsia="Times New Roman" w:hAnsi="Times New Roman" w:cs="Times New Roman"/>
                <w:color w:val="6AA84F"/>
              </w:rPr>
            </w:pPr>
          </w:p>
        </w:tc>
        <w:tc>
          <w:tcPr>
            <w:tcW w:w="2409" w:type="dxa"/>
            <w:shd w:val="clear" w:color="auto" w:fill="auto"/>
            <w:tcMar>
              <w:top w:w="100" w:type="dxa"/>
              <w:left w:w="100" w:type="dxa"/>
              <w:bottom w:w="100" w:type="dxa"/>
              <w:right w:w="100" w:type="dxa"/>
            </w:tcMar>
          </w:tcPr>
          <w:p w14:paraId="67C04A02" w14:textId="68A46216" w:rsidR="00464BF3" w:rsidRDefault="00464BF3" w:rsidP="00841758">
            <w:pPr>
              <w:widowControl w:val="0"/>
              <w:rPr>
                <w:rFonts w:ascii="Times New Roman" w:eastAsia="Times New Roman" w:hAnsi="Times New Roman" w:cs="Times New Roman"/>
                <w:color w:val="6AA84F"/>
              </w:rPr>
            </w:pPr>
            <w:r>
              <w:rPr>
                <w:rFonts w:ascii="Times New Roman" w:eastAsia="Times New Roman" w:hAnsi="Times New Roman" w:cs="Times New Roman"/>
                <w:color w:val="6AA84F"/>
              </w:rPr>
              <w:t>GRAVE</w:t>
            </w:r>
          </w:p>
        </w:tc>
      </w:tr>
    </w:tbl>
    <w:p w14:paraId="21EF25CD" w14:textId="77777777" w:rsidR="005574C9" w:rsidRDefault="005574C9" w:rsidP="005574C9">
      <w:pPr>
        <w:spacing w:line="276" w:lineRule="auto"/>
        <w:rPr>
          <w:rFonts w:ascii="Times New Roman" w:eastAsia="Times New Roman" w:hAnsi="Times New Roman" w:cs="Times New Roman"/>
        </w:rPr>
      </w:pPr>
    </w:p>
    <w:p w14:paraId="435A6752" w14:textId="78E5C623" w:rsidR="00464BF3" w:rsidRPr="005574C9" w:rsidRDefault="00464BF3" w:rsidP="005574C9">
      <w:pPr>
        <w:spacing w:line="276" w:lineRule="auto"/>
        <w:rPr>
          <w:rFonts w:ascii="Times New Roman" w:eastAsia="Times New Roman" w:hAnsi="Times New Roman" w:cs="Times New Roman"/>
        </w:rPr>
      </w:pPr>
      <w:r w:rsidRPr="005574C9">
        <w:rPr>
          <w:rFonts w:ascii="Times New Roman" w:eastAsia="Times New Roman" w:hAnsi="Times New Roman" w:cs="Times New Roman"/>
        </w:rPr>
        <w:t>*</w:t>
      </w:r>
      <w:r w:rsidR="005574C9" w:rsidRPr="005574C9">
        <w:rPr>
          <w:rFonts w:ascii="Times New Roman" w:eastAsia="Times New Roman" w:hAnsi="Times New Roman" w:cs="Times New Roman"/>
        </w:rPr>
        <w:t xml:space="preserve">indicare: </w:t>
      </w:r>
      <w:r w:rsidRPr="005574C9">
        <w:rPr>
          <w:rFonts w:ascii="Times New Roman" w:eastAsia="Times New Roman" w:hAnsi="Times New Roman" w:cs="Times New Roman"/>
        </w:rPr>
        <w:t>A1</w:t>
      </w:r>
      <w:r w:rsidR="005574C9" w:rsidRPr="005574C9">
        <w:rPr>
          <w:rFonts w:ascii="Times New Roman" w:eastAsia="Times New Roman" w:hAnsi="Times New Roman" w:cs="Times New Roman"/>
        </w:rPr>
        <w:t xml:space="preserve"> per</w:t>
      </w:r>
      <w:r w:rsidRPr="005574C9">
        <w:rPr>
          <w:rFonts w:ascii="Times New Roman" w:eastAsia="Times New Roman" w:hAnsi="Times New Roman" w:cs="Times New Roman"/>
        </w:rPr>
        <w:t xml:space="preserve"> topo, A2 </w:t>
      </w:r>
      <w:r w:rsidR="005574C9" w:rsidRPr="005574C9">
        <w:rPr>
          <w:rFonts w:ascii="Times New Roman" w:eastAsia="Times New Roman" w:hAnsi="Times New Roman" w:cs="Times New Roman"/>
        </w:rPr>
        <w:t xml:space="preserve">per </w:t>
      </w:r>
      <w:r w:rsidRPr="005574C9">
        <w:rPr>
          <w:rFonts w:ascii="Times New Roman" w:eastAsia="Times New Roman" w:hAnsi="Times New Roman" w:cs="Times New Roman"/>
        </w:rPr>
        <w:t xml:space="preserve">ratto, A34 </w:t>
      </w:r>
      <w:r w:rsidR="005574C9" w:rsidRPr="005574C9">
        <w:rPr>
          <w:rFonts w:ascii="Times New Roman" w:eastAsia="Times New Roman" w:hAnsi="Times New Roman" w:cs="Times New Roman"/>
        </w:rPr>
        <w:t xml:space="preserve">per </w:t>
      </w:r>
      <w:r w:rsidRPr="005574C9">
        <w:rPr>
          <w:rFonts w:ascii="Times New Roman" w:eastAsia="Times New Roman" w:hAnsi="Times New Roman" w:cs="Times New Roman"/>
        </w:rPr>
        <w:t>Zebrafish</w:t>
      </w:r>
    </w:p>
    <w:p w14:paraId="19666E61" w14:textId="23CACECE" w:rsidR="00464BF3" w:rsidRDefault="00464BF3" w:rsidP="00464BF3">
      <w:pPr>
        <w:pStyle w:val="Paragrafoelenco"/>
        <w:numPr>
          <w:ilvl w:val="0"/>
          <w:numId w:val="6"/>
        </w:numPr>
        <w:spacing w:line="276" w:lineRule="auto"/>
        <w:rPr>
          <w:rFonts w:ascii="Times New Roman" w:eastAsia="Times New Roman" w:hAnsi="Times New Roman" w:cs="Times New Roman"/>
        </w:rPr>
      </w:pPr>
    </w:p>
    <w:p w14:paraId="2BD78F65" w14:textId="4713AFB0" w:rsidR="00E544CA" w:rsidRPr="00464BF3" w:rsidRDefault="00E544CA" w:rsidP="00464BF3">
      <w:pPr>
        <w:pStyle w:val="Paragrafoelenco"/>
        <w:numPr>
          <w:ilvl w:val="0"/>
          <w:numId w:val="6"/>
        </w:numPr>
        <w:spacing w:line="276" w:lineRule="auto"/>
        <w:rPr>
          <w:rFonts w:ascii="Times New Roman" w:eastAsia="Times New Roman" w:hAnsi="Times New Roman" w:cs="Times New Roman"/>
        </w:rPr>
      </w:pPr>
    </w:p>
    <w:p w14:paraId="07A4E63E" w14:textId="26688020" w:rsidR="00E544CA" w:rsidRDefault="00D06942"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27. USO DI </w:t>
      </w:r>
      <w:r w:rsidR="00E544CA">
        <w:rPr>
          <w:rFonts w:ascii="Times New Roman" w:eastAsia="Times New Roman" w:hAnsi="Times New Roman" w:cs="Times New Roman"/>
        </w:rPr>
        <w:t>ANESTESIA DURANTE LE PROCEDURE SPERIMENTALI</w:t>
      </w:r>
    </w:p>
    <w:p w14:paraId="5C21961D"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SI</w:t>
      </w:r>
      <w:r>
        <w:rPr>
          <w:rFonts w:ascii="Times New Roman" w:eastAsia="Times New Roman" w:hAnsi="Times New Roman" w:cs="Times New Roman"/>
        </w:rPr>
        <w:tab/>
      </w:r>
      <w:r>
        <w:rPr>
          <w:rFonts w:ascii="Times New Roman" w:eastAsia="Times New Roman" w:hAnsi="Times New Roman" w:cs="Times New Roman"/>
        </w:rPr>
        <w:tab/>
        <w:t>NO</w:t>
      </w:r>
    </w:p>
    <w:p w14:paraId="0F88BC37" w14:textId="5BD76BD1" w:rsidR="00E544CA" w:rsidRDefault="00D06942"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  28. SE SI, INDICARE modalità</w:t>
      </w:r>
      <w:r w:rsidR="00E544CA">
        <w:rPr>
          <w:rFonts w:ascii="Times New Roman" w:eastAsia="Times New Roman" w:hAnsi="Times New Roman" w:cs="Times New Roman"/>
        </w:rPr>
        <w:t xml:space="preserve"> E TIPO DI ANESTESIA/ANALGESIA</w:t>
      </w:r>
    </w:p>
    <w:tbl>
      <w:tblPr>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0"/>
        <w:gridCol w:w="3947"/>
        <w:gridCol w:w="1984"/>
        <w:gridCol w:w="2268"/>
      </w:tblGrid>
      <w:tr w:rsidR="00E544CA" w14:paraId="10D0C8D8" w14:textId="77777777" w:rsidTr="00841758">
        <w:tc>
          <w:tcPr>
            <w:tcW w:w="1510" w:type="dxa"/>
          </w:tcPr>
          <w:p w14:paraId="0BA9501E"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Specie</w:t>
            </w:r>
          </w:p>
        </w:tc>
        <w:tc>
          <w:tcPr>
            <w:tcW w:w="3947" w:type="dxa"/>
          </w:tcPr>
          <w:p w14:paraId="797342F8"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Farmaco</w:t>
            </w:r>
          </w:p>
        </w:tc>
        <w:tc>
          <w:tcPr>
            <w:tcW w:w="1984" w:type="dxa"/>
          </w:tcPr>
          <w:p w14:paraId="55DD2D83"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 xml:space="preserve">Dose </w:t>
            </w:r>
          </w:p>
        </w:tc>
        <w:tc>
          <w:tcPr>
            <w:tcW w:w="2268" w:type="dxa"/>
          </w:tcPr>
          <w:p w14:paraId="2127D987"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Via somministrazione</w:t>
            </w:r>
          </w:p>
        </w:tc>
      </w:tr>
      <w:tr w:rsidR="00E544CA" w14:paraId="7BF9317D" w14:textId="77777777" w:rsidTr="00841758">
        <w:tc>
          <w:tcPr>
            <w:tcW w:w="1510" w:type="dxa"/>
          </w:tcPr>
          <w:p w14:paraId="34B5ADCF" w14:textId="77777777" w:rsidR="00E544CA" w:rsidRDefault="00E544CA" w:rsidP="00841758">
            <w:pPr>
              <w:spacing w:before="120" w:after="320" w:line="360" w:lineRule="auto"/>
              <w:rPr>
                <w:rFonts w:ascii="Times New Roman" w:eastAsia="Times New Roman" w:hAnsi="Times New Roman" w:cs="Times New Roman"/>
              </w:rPr>
            </w:pPr>
          </w:p>
        </w:tc>
        <w:tc>
          <w:tcPr>
            <w:tcW w:w="3947" w:type="dxa"/>
          </w:tcPr>
          <w:p w14:paraId="38D99F8A" w14:textId="77777777" w:rsidR="00E544CA" w:rsidRDefault="00E544CA" w:rsidP="00841758">
            <w:pPr>
              <w:spacing w:before="120" w:after="320" w:line="360" w:lineRule="auto"/>
              <w:rPr>
                <w:rFonts w:ascii="Times New Roman" w:eastAsia="Times New Roman" w:hAnsi="Times New Roman" w:cs="Times New Roman"/>
              </w:rPr>
            </w:pPr>
          </w:p>
        </w:tc>
        <w:tc>
          <w:tcPr>
            <w:tcW w:w="1984" w:type="dxa"/>
          </w:tcPr>
          <w:p w14:paraId="0FCA3399" w14:textId="77777777" w:rsidR="00E544CA" w:rsidRDefault="00E544CA" w:rsidP="00841758">
            <w:pPr>
              <w:spacing w:before="120" w:after="320" w:line="360" w:lineRule="auto"/>
              <w:rPr>
                <w:rFonts w:ascii="Times New Roman" w:eastAsia="Times New Roman" w:hAnsi="Times New Roman" w:cs="Times New Roman"/>
              </w:rPr>
            </w:pPr>
          </w:p>
        </w:tc>
        <w:tc>
          <w:tcPr>
            <w:tcW w:w="2268" w:type="dxa"/>
          </w:tcPr>
          <w:p w14:paraId="5B2A2C7A" w14:textId="77777777" w:rsidR="00E544CA" w:rsidRDefault="00E544CA" w:rsidP="00841758">
            <w:pPr>
              <w:spacing w:before="120" w:after="320" w:line="360" w:lineRule="auto"/>
              <w:rPr>
                <w:rFonts w:ascii="Times New Roman" w:eastAsia="Times New Roman" w:hAnsi="Times New Roman" w:cs="Times New Roman"/>
              </w:rPr>
            </w:pPr>
          </w:p>
        </w:tc>
      </w:tr>
      <w:tr w:rsidR="00E544CA" w14:paraId="75106AE5" w14:textId="77777777" w:rsidTr="00841758">
        <w:tc>
          <w:tcPr>
            <w:tcW w:w="1510" w:type="dxa"/>
          </w:tcPr>
          <w:p w14:paraId="21EC7B34" w14:textId="77777777" w:rsidR="00E544CA" w:rsidRDefault="00E544CA" w:rsidP="00841758">
            <w:pPr>
              <w:spacing w:before="120" w:after="320" w:line="360" w:lineRule="auto"/>
              <w:rPr>
                <w:rFonts w:ascii="Times New Roman" w:eastAsia="Times New Roman" w:hAnsi="Times New Roman" w:cs="Times New Roman"/>
              </w:rPr>
            </w:pPr>
          </w:p>
        </w:tc>
        <w:tc>
          <w:tcPr>
            <w:tcW w:w="3947" w:type="dxa"/>
          </w:tcPr>
          <w:p w14:paraId="083F37DC" w14:textId="77777777" w:rsidR="00E544CA" w:rsidRDefault="00E544CA" w:rsidP="00841758">
            <w:pPr>
              <w:spacing w:before="120" w:after="320" w:line="360" w:lineRule="auto"/>
              <w:rPr>
                <w:rFonts w:ascii="Times New Roman" w:eastAsia="Times New Roman" w:hAnsi="Times New Roman" w:cs="Times New Roman"/>
              </w:rPr>
            </w:pPr>
          </w:p>
        </w:tc>
        <w:tc>
          <w:tcPr>
            <w:tcW w:w="1984" w:type="dxa"/>
          </w:tcPr>
          <w:p w14:paraId="7C4EAEB6" w14:textId="77777777" w:rsidR="00E544CA" w:rsidRDefault="00E544CA" w:rsidP="00841758">
            <w:pPr>
              <w:spacing w:before="120" w:after="320" w:line="360" w:lineRule="auto"/>
              <w:rPr>
                <w:rFonts w:ascii="Times New Roman" w:eastAsia="Times New Roman" w:hAnsi="Times New Roman" w:cs="Times New Roman"/>
              </w:rPr>
            </w:pPr>
          </w:p>
        </w:tc>
        <w:tc>
          <w:tcPr>
            <w:tcW w:w="2268" w:type="dxa"/>
          </w:tcPr>
          <w:p w14:paraId="71917A5E" w14:textId="77777777" w:rsidR="00E544CA" w:rsidRDefault="00E544CA" w:rsidP="00841758">
            <w:pPr>
              <w:spacing w:before="120" w:after="320" w:line="360" w:lineRule="auto"/>
              <w:rPr>
                <w:rFonts w:ascii="Times New Roman" w:eastAsia="Times New Roman" w:hAnsi="Times New Roman" w:cs="Times New Roman"/>
              </w:rPr>
            </w:pPr>
          </w:p>
        </w:tc>
      </w:tr>
    </w:tbl>
    <w:p w14:paraId="11E1D20C" w14:textId="77777777" w:rsidR="00E544CA" w:rsidRDefault="00E544CA" w:rsidP="00E544CA">
      <w:pPr>
        <w:spacing w:before="120" w:after="320" w:line="360" w:lineRule="auto"/>
        <w:rPr>
          <w:rFonts w:ascii="Times New Roman" w:eastAsia="Times New Roman" w:hAnsi="Times New Roman" w:cs="Times New Roman"/>
        </w:rPr>
      </w:pPr>
    </w:p>
    <w:p w14:paraId="1F43DDC5"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29. </w:t>
      </w:r>
      <w:r>
        <w:rPr>
          <w:rFonts w:ascii="Times New Roman" w:eastAsia="Times New Roman" w:hAnsi="Times New Roman" w:cs="Times New Roman"/>
          <w:smallCaps/>
        </w:rPr>
        <w:t>MODALITÀ</w:t>
      </w:r>
      <w:r>
        <w:rPr>
          <w:rFonts w:ascii="Times New Roman" w:eastAsia="Times New Roman" w:hAnsi="Times New Roman" w:cs="Times New Roman"/>
        </w:rPr>
        <w:t xml:space="preserve"> E TIPO DELL’EVENTUALE TERAPIA ANTIDOLORIFICA</w:t>
      </w:r>
    </w:p>
    <w:tbl>
      <w:tblPr>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0"/>
        <w:gridCol w:w="3947"/>
        <w:gridCol w:w="1984"/>
        <w:gridCol w:w="2268"/>
      </w:tblGrid>
      <w:tr w:rsidR="00E544CA" w14:paraId="570C7D3C" w14:textId="77777777" w:rsidTr="00841758">
        <w:tc>
          <w:tcPr>
            <w:tcW w:w="1510" w:type="dxa"/>
          </w:tcPr>
          <w:p w14:paraId="099F8604"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lastRenderedPageBreak/>
              <w:t>Specie</w:t>
            </w:r>
          </w:p>
        </w:tc>
        <w:tc>
          <w:tcPr>
            <w:tcW w:w="3947" w:type="dxa"/>
          </w:tcPr>
          <w:p w14:paraId="47E50AD0"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Farmaco</w:t>
            </w:r>
          </w:p>
        </w:tc>
        <w:tc>
          <w:tcPr>
            <w:tcW w:w="1984" w:type="dxa"/>
          </w:tcPr>
          <w:p w14:paraId="38DCB2B7"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 xml:space="preserve">Dose </w:t>
            </w:r>
          </w:p>
        </w:tc>
        <w:tc>
          <w:tcPr>
            <w:tcW w:w="2268" w:type="dxa"/>
          </w:tcPr>
          <w:p w14:paraId="05C0F891"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Via somministrazione</w:t>
            </w:r>
          </w:p>
        </w:tc>
      </w:tr>
      <w:tr w:rsidR="00E544CA" w14:paraId="1471B13F" w14:textId="77777777" w:rsidTr="00841758">
        <w:tc>
          <w:tcPr>
            <w:tcW w:w="1510" w:type="dxa"/>
          </w:tcPr>
          <w:p w14:paraId="152D473C" w14:textId="77777777" w:rsidR="00E544CA" w:rsidRDefault="00E544CA" w:rsidP="00841758">
            <w:pPr>
              <w:spacing w:before="120" w:after="320" w:line="360" w:lineRule="auto"/>
              <w:rPr>
                <w:rFonts w:ascii="Times New Roman" w:eastAsia="Times New Roman" w:hAnsi="Times New Roman" w:cs="Times New Roman"/>
              </w:rPr>
            </w:pPr>
          </w:p>
        </w:tc>
        <w:tc>
          <w:tcPr>
            <w:tcW w:w="3947" w:type="dxa"/>
          </w:tcPr>
          <w:p w14:paraId="05127383" w14:textId="77777777" w:rsidR="00E544CA" w:rsidRDefault="00E544CA" w:rsidP="00841758">
            <w:pPr>
              <w:spacing w:before="120" w:after="320" w:line="360" w:lineRule="auto"/>
              <w:rPr>
                <w:rFonts w:ascii="Times New Roman" w:eastAsia="Times New Roman" w:hAnsi="Times New Roman" w:cs="Times New Roman"/>
              </w:rPr>
            </w:pPr>
          </w:p>
        </w:tc>
        <w:tc>
          <w:tcPr>
            <w:tcW w:w="1984" w:type="dxa"/>
          </w:tcPr>
          <w:p w14:paraId="2FE60A3C" w14:textId="77777777" w:rsidR="00E544CA" w:rsidRDefault="00E544CA" w:rsidP="00841758">
            <w:pPr>
              <w:spacing w:before="120" w:after="320" w:line="360" w:lineRule="auto"/>
              <w:rPr>
                <w:rFonts w:ascii="Times New Roman" w:eastAsia="Times New Roman" w:hAnsi="Times New Roman" w:cs="Times New Roman"/>
              </w:rPr>
            </w:pPr>
          </w:p>
        </w:tc>
        <w:tc>
          <w:tcPr>
            <w:tcW w:w="2268" w:type="dxa"/>
          </w:tcPr>
          <w:p w14:paraId="272368A1" w14:textId="77777777" w:rsidR="00E544CA" w:rsidRDefault="00E544CA" w:rsidP="00841758">
            <w:pPr>
              <w:spacing w:before="120" w:after="320" w:line="360" w:lineRule="auto"/>
              <w:rPr>
                <w:rFonts w:ascii="Times New Roman" w:eastAsia="Times New Roman" w:hAnsi="Times New Roman" w:cs="Times New Roman"/>
              </w:rPr>
            </w:pPr>
          </w:p>
        </w:tc>
      </w:tr>
      <w:tr w:rsidR="00E544CA" w14:paraId="4366F61A" w14:textId="77777777" w:rsidTr="00841758">
        <w:tc>
          <w:tcPr>
            <w:tcW w:w="1510" w:type="dxa"/>
          </w:tcPr>
          <w:p w14:paraId="68A97FAC" w14:textId="77777777" w:rsidR="00E544CA" w:rsidRDefault="00E544CA" w:rsidP="00841758">
            <w:pPr>
              <w:spacing w:before="120" w:after="320" w:line="360" w:lineRule="auto"/>
              <w:rPr>
                <w:rFonts w:ascii="Times New Roman" w:eastAsia="Times New Roman" w:hAnsi="Times New Roman" w:cs="Times New Roman"/>
              </w:rPr>
            </w:pPr>
          </w:p>
        </w:tc>
        <w:tc>
          <w:tcPr>
            <w:tcW w:w="3947" w:type="dxa"/>
          </w:tcPr>
          <w:p w14:paraId="4993D5C1" w14:textId="77777777" w:rsidR="00E544CA" w:rsidRDefault="00E544CA" w:rsidP="00841758">
            <w:pPr>
              <w:spacing w:before="120" w:after="320" w:line="360" w:lineRule="auto"/>
              <w:rPr>
                <w:rFonts w:ascii="Times New Roman" w:eastAsia="Times New Roman" w:hAnsi="Times New Roman" w:cs="Times New Roman"/>
              </w:rPr>
            </w:pPr>
          </w:p>
        </w:tc>
        <w:tc>
          <w:tcPr>
            <w:tcW w:w="1984" w:type="dxa"/>
          </w:tcPr>
          <w:p w14:paraId="477C3903" w14:textId="77777777" w:rsidR="00E544CA" w:rsidRDefault="00E544CA" w:rsidP="00841758">
            <w:pPr>
              <w:spacing w:before="120" w:after="320" w:line="360" w:lineRule="auto"/>
              <w:rPr>
                <w:rFonts w:ascii="Times New Roman" w:eastAsia="Times New Roman" w:hAnsi="Times New Roman" w:cs="Times New Roman"/>
              </w:rPr>
            </w:pPr>
          </w:p>
        </w:tc>
        <w:tc>
          <w:tcPr>
            <w:tcW w:w="2268" w:type="dxa"/>
          </w:tcPr>
          <w:p w14:paraId="03A3F126" w14:textId="77777777" w:rsidR="00E544CA" w:rsidRDefault="00E544CA" w:rsidP="00841758">
            <w:pPr>
              <w:spacing w:before="120" w:after="320" w:line="360" w:lineRule="auto"/>
              <w:rPr>
                <w:rFonts w:ascii="Times New Roman" w:eastAsia="Times New Roman" w:hAnsi="Times New Roman" w:cs="Times New Roman"/>
              </w:rPr>
            </w:pPr>
          </w:p>
        </w:tc>
      </w:tr>
      <w:tr w:rsidR="00E544CA" w14:paraId="3EE675E4" w14:textId="77777777" w:rsidTr="00841758">
        <w:tc>
          <w:tcPr>
            <w:tcW w:w="1510" w:type="dxa"/>
          </w:tcPr>
          <w:p w14:paraId="5FFC1F3B" w14:textId="77777777" w:rsidR="00E544CA" w:rsidRDefault="00E544CA" w:rsidP="00841758">
            <w:pPr>
              <w:spacing w:before="120" w:after="320" w:line="360" w:lineRule="auto"/>
              <w:rPr>
                <w:rFonts w:ascii="Times New Roman" w:eastAsia="Times New Roman" w:hAnsi="Times New Roman" w:cs="Times New Roman"/>
              </w:rPr>
            </w:pPr>
          </w:p>
        </w:tc>
        <w:tc>
          <w:tcPr>
            <w:tcW w:w="3947" w:type="dxa"/>
          </w:tcPr>
          <w:p w14:paraId="664707D4" w14:textId="77777777" w:rsidR="00E544CA" w:rsidRDefault="00E544CA" w:rsidP="00841758">
            <w:pPr>
              <w:spacing w:before="120" w:after="320" w:line="360" w:lineRule="auto"/>
              <w:rPr>
                <w:rFonts w:ascii="Times New Roman" w:eastAsia="Times New Roman" w:hAnsi="Times New Roman" w:cs="Times New Roman"/>
              </w:rPr>
            </w:pPr>
          </w:p>
        </w:tc>
        <w:tc>
          <w:tcPr>
            <w:tcW w:w="1984" w:type="dxa"/>
          </w:tcPr>
          <w:p w14:paraId="4E043159" w14:textId="77777777" w:rsidR="00E544CA" w:rsidRDefault="00E544CA" w:rsidP="00841758">
            <w:pPr>
              <w:spacing w:before="120" w:after="320" w:line="360" w:lineRule="auto"/>
              <w:rPr>
                <w:rFonts w:ascii="Times New Roman" w:eastAsia="Times New Roman" w:hAnsi="Times New Roman" w:cs="Times New Roman"/>
              </w:rPr>
            </w:pPr>
          </w:p>
        </w:tc>
        <w:tc>
          <w:tcPr>
            <w:tcW w:w="2268" w:type="dxa"/>
          </w:tcPr>
          <w:p w14:paraId="11E5FB4D" w14:textId="77777777" w:rsidR="00E544CA" w:rsidRDefault="00E544CA" w:rsidP="00841758">
            <w:pPr>
              <w:spacing w:before="120" w:after="320" w:line="360" w:lineRule="auto"/>
              <w:rPr>
                <w:rFonts w:ascii="Times New Roman" w:eastAsia="Times New Roman" w:hAnsi="Times New Roman" w:cs="Times New Roman"/>
              </w:rPr>
            </w:pPr>
          </w:p>
        </w:tc>
      </w:tr>
    </w:tbl>
    <w:p w14:paraId="2A457928" w14:textId="77777777" w:rsidR="00E544CA" w:rsidRDefault="00E544CA" w:rsidP="00E544CA">
      <w:pPr>
        <w:spacing w:before="120" w:after="320" w:line="360" w:lineRule="auto"/>
        <w:rPr>
          <w:rFonts w:ascii="Times New Roman" w:eastAsia="Times New Roman" w:hAnsi="Times New Roman" w:cs="Times New Roman"/>
        </w:rPr>
      </w:pPr>
    </w:p>
    <w:p w14:paraId="4645B864" w14:textId="77777777" w:rsidR="00E544CA" w:rsidRDefault="00E544CA" w:rsidP="00E544CA">
      <w:pPr>
        <w:spacing w:before="120" w:after="320" w:line="360" w:lineRule="auto"/>
        <w:rPr>
          <w:rFonts w:ascii="Times New Roman" w:eastAsia="Times New Roman" w:hAnsi="Times New Roman" w:cs="Times New Roman"/>
        </w:rPr>
      </w:pPr>
    </w:p>
    <w:p w14:paraId="7BBFAB64" w14:textId="77777777" w:rsidR="00E544CA" w:rsidRDefault="00E544CA" w:rsidP="00E544CA">
      <w:pPr>
        <w:spacing w:before="120" w:after="320" w:line="360" w:lineRule="auto"/>
        <w:rPr>
          <w:rFonts w:ascii="Times New Roman" w:eastAsia="Times New Roman" w:hAnsi="Times New Roman" w:cs="Times New Roman"/>
        </w:rPr>
      </w:pPr>
      <w:bookmarkStart w:id="2" w:name="_gjdgxs" w:colFirst="0" w:colLast="0"/>
      <w:bookmarkEnd w:id="2"/>
      <w:r>
        <w:rPr>
          <w:rFonts w:ascii="Times New Roman" w:eastAsia="Times New Roman" w:hAnsi="Times New Roman" w:cs="Times New Roman"/>
        </w:rPr>
        <w:t xml:space="preserve">30. INDICARE L’EVENTUALE </w:t>
      </w:r>
      <w:r>
        <w:rPr>
          <w:rFonts w:ascii="Times New Roman" w:eastAsia="Times New Roman" w:hAnsi="Times New Roman" w:cs="Times New Roman"/>
          <w:smallCaps/>
        </w:rPr>
        <w:t>MODALITÀ</w:t>
      </w:r>
      <w:r>
        <w:rPr>
          <w:rFonts w:ascii="Times New Roman" w:eastAsia="Times New Roman" w:hAnsi="Times New Roman" w:cs="Times New Roman"/>
        </w:rPr>
        <w:t xml:space="preserve"> DI SOPPRESSIONE DEGLI ANIMALI</w:t>
      </w: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0"/>
        <w:gridCol w:w="2160"/>
        <w:gridCol w:w="2196"/>
        <w:gridCol w:w="1404"/>
        <w:gridCol w:w="2508"/>
      </w:tblGrid>
      <w:tr w:rsidR="00E544CA" w14:paraId="3A770888" w14:textId="77777777" w:rsidTr="00841758">
        <w:tc>
          <w:tcPr>
            <w:tcW w:w="1510" w:type="dxa"/>
          </w:tcPr>
          <w:p w14:paraId="031F1E15"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Specie</w:t>
            </w:r>
          </w:p>
        </w:tc>
        <w:tc>
          <w:tcPr>
            <w:tcW w:w="2160" w:type="dxa"/>
          </w:tcPr>
          <w:p w14:paraId="5BD1BDC1"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Metodo chimico o fisico</w:t>
            </w:r>
          </w:p>
        </w:tc>
        <w:tc>
          <w:tcPr>
            <w:tcW w:w="2196" w:type="dxa"/>
          </w:tcPr>
          <w:p w14:paraId="186982D0"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Sostanza (se del caso)</w:t>
            </w:r>
          </w:p>
        </w:tc>
        <w:tc>
          <w:tcPr>
            <w:tcW w:w="1404" w:type="dxa"/>
          </w:tcPr>
          <w:p w14:paraId="22CC2D0C"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 xml:space="preserve">Dose </w:t>
            </w:r>
          </w:p>
        </w:tc>
        <w:tc>
          <w:tcPr>
            <w:tcW w:w="2508" w:type="dxa"/>
          </w:tcPr>
          <w:p w14:paraId="0DE8E3C7" w14:textId="77777777" w:rsidR="00E544CA" w:rsidRDefault="00E544CA" w:rsidP="00841758">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Via somministrazione</w:t>
            </w:r>
          </w:p>
        </w:tc>
      </w:tr>
      <w:tr w:rsidR="00E544CA" w14:paraId="58E49FBB" w14:textId="77777777" w:rsidTr="00841758">
        <w:tc>
          <w:tcPr>
            <w:tcW w:w="1510" w:type="dxa"/>
          </w:tcPr>
          <w:p w14:paraId="038F2EF0" w14:textId="77777777" w:rsidR="00E544CA" w:rsidRDefault="00E544CA" w:rsidP="00841758">
            <w:pPr>
              <w:spacing w:before="120" w:after="320" w:line="360" w:lineRule="auto"/>
              <w:rPr>
                <w:rFonts w:ascii="Times New Roman" w:eastAsia="Times New Roman" w:hAnsi="Times New Roman" w:cs="Times New Roman"/>
                <w:i/>
              </w:rPr>
            </w:pPr>
          </w:p>
        </w:tc>
        <w:tc>
          <w:tcPr>
            <w:tcW w:w="2160" w:type="dxa"/>
          </w:tcPr>
          <w:p w14:paraId="27086563" w14:textId="77777777" w:rsidR="00E544CA" w:rsidRDefault="00E544CA" w:rsidP="00841758">
            <w:pPr>
              <w:spacing w:before="120" w:after="320" w:line="360" w:lineRule="auto"/>
              <w:rPr>
                <w:rFonts w:ascii="Times New Roman" w:eastAsia="Times New Roman" w:hAnsi="Times New Roman" w:cs="Times New Roman"/>
                <w:i/>
              </w:rPr>
            </w:pPr>
          </w:p>
        </w:tc>
        <w:tc>
          <w:tcPr>
            <w:tcW w:w="2196" w:type="dxa"/>
          </w:tcPr>
          <w:p w14:paraId="08264349" w14:textId="77777777" w:rsidR="00E544CA" w:rsidRDefault="00E544CA" w:rsidP="00841758">
            <w:pPr>
              <w:spacing w:before="120" w:after="320" w:line="360" w:lineRule="auto"/>
              <w:rPr>
                <w:rFonts w:ascii="Times New Roman" w:eastAsia="Times New Roman" w:hAnsi="Times New Roman" w:cs="Times New Roman"/>
                <w:i/>
              </w:rPr>
            </w:pPr>
          </w:p>
        </w:tc>
        <w:tc>
          <w:tcPr>
            <w:tcW w:w="1404" w:type="dxa"/>
          </w:tcPr>
          <w:p w14:paraId="3EF00376" w14:textId="77777777" w:rsidR="00E544CA" w:rsidRDefault="00E544CA" w:rsidP="00841758">
            <w:pPr>
              <w:spacing w:before="120" w:after="320" w:line="360" w:lineRule="auto"/>
              <w:rPr>
                <w:rFonts w:ascii="Times New Roman" w:eastAsia="Times New Roman" w:hAnsi="Times New Roman" w:cs="Times New Roman"/>
                <w:i/>
              </w:rPr>
            </w:pPr>
          </w:p>
        </w:tc>
        <w:tc>
          <w:tcPr>
            <w:tcW w:w="2508" w:type="dxa"/>
          </w:tcPr>
          <w:p w14:paraId="18C1ABB3" w14:textId="77777777" w:rsidR="00E544CA" w:rsidRDefault="00E544CA" w:rsidP="00841758">
            <w:pPr>
              <w:spacing w:before="120" w:after="320" w:line="360" w:lineRule="auto"/>
              <w:rPr>
                <w:rFonts w:ascii="Times New Roman" w:eastAsia="Times New Roman" w:hAnsi="Times New Roman" w:cs="Times New Roman"/>
                <w:i/>
              </w:rPr>
            </w:pPr>
          </w:p>
        </w:tc>
      </w:tr>
      <w:tr w:rsidR="00E544CA" w14:paraId="636735F3" w14:textId="77777777" w:rsidTr="00841758">
        <w:tc>
          <w:tcPr>
            <w:tcW w:w="1510" w:type="dxa"/>
          </w:tcPr>
          <w:p w14:paraId="55D0C17E" w14:textId="77777777" w:rsidR="00E544CA" w:rsidRDefault="00E544CA" w:rsidP="00841758">
            <w:pPr>
              <w:spacing w:before="120" w:after="320" w:line="360" w:lineRule="auto"/>
              <w:rPr>
                <w:rFonts w:ascii="Times New Roman" w:eastAsia="Times New Roman" w:hAnsi="Times New Roman" w:cs="Times New Roman"/>
                <w:i/>
              </w:rPr>
            </w:pPr>
          </w:p>
        </w:tc>
        <w:tc>
          <w:tcPr>
            <w:tcW w:w="2160" w:type="dxa"/>
          </w:tcPr>
          <w:p w14:paraId="449BE294" w14:textId="77777777" w:rsidR="00E544CA" w:rsidRDefault="00E544CA" w:rsidP="00841758">
            <w:pPr>
              <w:spacing w:before="120" w:after="320" w:line="360" w:lineRule="auto"/>
              <w:rPr>
                <w:rFonts w:ascii="Times New Roman" w:eastAsia="Times New Roman" w:hAnsi="Times New Roman" w:cs="Times New Roman"/>
                <w:i/>
              </w:rPr>
            </w:pPr>
          </w:p>
        </w:tc>
        <w:tc>
          <w:tcPr>
            <w:tcW w:w="2196" w:type="dxa"/>
          </w:tcPr>
          <w:p w14:paraId="2B501F82" w14:textId="77777777" w:rsidR="00E544CA" w:rsidRDefault="00E544CA" w:rsidP="00841758">
            <w:pPr>
              <w:spacing w:before="120" w:after="320" w:line="360" w:lineRule="auto"/>
              <w:rPr>
                <w:rFonts w:ascii="Times New Roman" w:eastAsia="Times New Roman" w:hAnsi="Times New Roman" w:cs="Times New Roman"/>
                <w:i/>
              </w:rPr>
            </w:pPr>
          </w:p>
        </w:tc>
        <w:tc>
          <w:tcPr>
            <w:tcW w:w="1404" w:type="dxa"/>
          </w:tcPr>
          <w:p w14:paraId="3BD58C9A" w14:textId="77777777" w:rsidR="00E544CA" w:rsidRDefault="00E544CA" w:rsidP="00841758">
            <w:pPr>
              <w:spacing w:before="120" w:after="320" w:line="360" w:lineRule="auto"/>
              <w:rPr>
                <w:rFonts w:ascii="Times New Roman" w:eastAsia="Times New Roman" w:hAnsi="Times New Roman" w:cs="Times New Roman"/>
                <w:i/>
              </w:rPr>
            </w:pPr>
          </w:p>
        </w:tc>
        <w:tc>
          <w:tcPr>
            <w:tcW w:w="2508" w:type="dxa"/>
          </w:tcPr>
          <w:p w14:paraId="0A7FC9A3" w14:textId="77777777" w:rsidR="00E544CA" w:rsidRDefault="00E544CA" w:rsidP="00841758">
            <w:pPr>
              <w:spacing w:before="120" w:after="320" w:line="360" w:lineRule="auto"/>
              <w:rPr>
                <w:rFonts w:ascii="Times New Roman" w:eastAsia="Times New Roman" w:hAnsi="Times New Roman" w:cs="Times New Roman"/>
                <w:i/>
              </w:rPr>
            </w:pPr>
          </w:p>
        </w:tc>
      </w:tr>
    </w:tbl>
    <w:p w14:paraId="098D8CEA" w14:textId="77777777" w:rsidR="00E544CA" w:rsidRDefault="00E544CA" w:rsidP="00E544CA">
      <w:pPr>
        <w:spacing w:before="120" w:after="320" w:line="360" w:lineRule="auto"/>
        <w:rPr>
          <w:rFonts w:ascii="Times New Roman" w:eastAsia="Times New Roman" w:hAnsi="Times New Roman" w:cs="Times New Roman"/>
        </w:rPr>
      </w:pPr>
    </w:p>
    <w:p w14:paraId="16639420"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 xml:space="preserve">31. Il Metodo di soppressione è compreso nell’elenco di cui all’Allegato IV </w:t>
      </w:r>
    </w:p>
    <w:p w14:paraId="05363C10" w14:textId="77777777" w:rsidR="00E544CA" w:rsidRDefault="00E544CA" w:rsidP="00E544CA">
      <w:pPr>
        <w:spacing w:before="120" w:after="320" w:line="360" w:lineRule="auto"/>
        <w:ind w:firstLine="708"/>
        <w:rPr>
          <w:rFonts w:ascii="Times New Roman" w:eastAsia="Times New Roman" w:hAnsi="Times New Roman" w:cs="Times New Roman"/>
        </w:rPr>
      </w:pPr>
      <w:r>
        <w:rPr>
          <w:rFonts w:ascii="Times New Roman" w:eastAsia="Times New Roman" w:hAnsi="Times New Roman" w:cs="Times New Roman"/>
        </w:rPr>
        <w:t>SI</w:t>
      </w:r>
      <w:r>
        <w:rPr>
          <w:rFonts w:ascii="Times New Roman" w:eastAsia="Times New Roman" w:hAnsi="Times New Roman" w:cs="Times New Roman"/>
        </w:rPr>
        <w:tab/>
      </w:r>
      <w:r>
        <w:rPr>
          <w:rFonts w:ascii="Times New Roman" w:eastAsia="Times New Roman" w:hAnsi="Times New Roman" w:cs="Times New Roman"/>
        </w:rPr>
        <w:tab/>
        <w:t>NO</w:t>
      </w:r>
    </w:p>
    <w:p w14:paraId="0CAADA47" w14:textId="77777777" w:rsidR="00E544CA" w:rsidRDefault="00E544CA" w:rsidP="00E544CA">
      <w:pPr>
        <w:spacing w:before="120" w:after="320" w:line="360" w:lineRule="auto"/>
        <w:rPr>
          <w:rFonts w:ascii="Times New Roman" w:eastAsia="Times New Roman" w:hAnsi="Times New Roman" w:cs="Times New Roman"/>
        </w:rPr>
      </w:pPr>
    </w:p>
    <w:p w14:paraId="11848C92"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Se NO giustificare scientificamente la necessità di ricorrere all’autorizzazione per tale metodo</w:t>
      </w:r>
    </w:p>
    <w:p w14:paraId="2511680D" w14:textId="77777777" w:rsidR="00E544CA" w:rsidRDefault="00E544CA" w:rsidP="00E544CA">
      <w:pPr>
        <w:spacing w:before="120" w:after="3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32. AL TERMINE DELLE PROCEDURE SPERIMENTALI GLI ANIMALI SARANNO RIUTILIZZATI NEL RISPETTO DELLE CONDIZIONI DI CUI ALL’ARTICOLO 16</w:t>
      </w:r>
    </w:p>
    <w:p w14:paraId="27D1783E"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SI</w:t>
      </w:r>
      <w:r>
        <w:rPr>
          <w:rFonts w:ascii="Times New Roman" w:eastAsia="Times New Roman" w:hAnsi="Times New Roman" w:cs="Times New Roman"/>
        </w:rPr>
        <w:tab/>
        <w:t xml:space="preserve">      </w:t>
      </w:r>
      <w:r>
        <w:rPr>
          <w:rFonts w:ascii="Times New Roman" w:eastAsia="Times New Roman" w:hAnsi="Times New Roman" w:cs="Times New Roman"/>
        </w:rPr>
        <w:tab/>
        <w:t>NO</w:t>
      </w:r>
    </w:p>
    <w:p w14:paraId="5C8E382A" w14:textId="77777777" w:rsidR="005B34FF" w:rsidRDefault="00E544CA" w:rsidP="005B34FF">
      <w:pPr>
        <w:spacing w:line="276" w:lineRule="auto"/>
        <w:rPr>
          <w:rFonts w:ascii="Times New Roman" w:eastAsia="Times New Roman" w:hAnsi="Times New Roman" w:cs="Times New Roman"/>
          <w:color w:val="F6B26B"/>
        </w:rPr>
      </w:pPr>
      <w:r>
        <w:rPr>
          <w:rFonts w:ascii="Times New Roman" w:eastAsia="Times New Roman" w:hAnsi="Times New Roman" w:cs="Times New Roman"/>
        </w:rPr>
        <w:tab/>
      </w:r>
      <w:r>
        <w:rPr>
          <w:rFonts w:ascii="Times New Roman" w:eastAsia="Times New Roman" w:hAnsi="Times New Roman" w:cs="Times New Roman"/>
          <w:color w:val="F6B26B"/>
        </w:rPr>
        <w:t>32.</w:t>
      </w:r>
      <w:proofErr w:type="gramStart"/>
      <w:r>
        <w:rPr>
          <w:rFonts w:ascii="Times New Roman" w:eastAsia="Times New Roman" w:hAnsi="Times New Roman" w:cs="Times New Roman"/>
          <w:color w:val="F6B26B"/>
        </w:rPr>
        <w:t>1.IX.</w:t>
      </w:r>
      <w:proofErr w:type="gramEnd"/>
      <w:r>
        <w:rPr>
          <w:rFonts w:ascii="Times New Roman" w:eastAsia="Times New Roman" w:hAnsi="Times New Roman" w:cs="Times New Roman"/>
          <w:color w:val="F6B26B"/>
        </w:rPr>
        <w:t xml:space="preserve"> Specie Animali e Destino</w:t>
      </w:r>
    </w:p>
    <w:p w14:paraId="55AF945B" w14:textId="5909805C" w:rsidR="005B34FF" w:rsidRPr="005B34FF" w:rsidRDefault="005B34FF" w:rsidP="005B34FF">
      <w:pPr>
        <w:spacing w:line="276" w:lineRule="auto"/>
        <w:rPr>
          <w:rFonts w:ascii="Times New Roman" w:eastAsia="Times New Roman" w:hAnsi="Times New Roman" w:cs="Times New Roman"/>
          <w:sz w:val="18"/>
          <w:szCs w:val="18"/>
        </w:rPr>
      </w:pPr>
      <w:r w:rsidRPr="005B34FF">
        <w:rPr>
          <w:rFonts w:ascii="Times New Roman" w:eastAsia="Times New Roman" w:hAnsi="Times New Roman" w:cs="Times New Roman"/>
          <w:sz w:val="18"/>
          <w:szCs w:val="18"/>
        </w:rPr>
        <w:t>Indicare i motivi del destino previsto degli animali dopo la procedura. In questa sezione vanno descritte le ragioni alla base del destino previsto di tutti gli animali (ad es. non solo quelli mantenuti in vita e quindi riutilizzati/reintrodotti nel habitat naturale/allevamento o reinseriti). Se gli animali sono saranno soppressi durante il progetto, o dopo la conclusione del progetto, allora è obbligatorio spiegare brevemente perché questo è necessario (i.e. perché il riutilizzo/la reintroduzione in un habitat o allevamento oppure il reinserimento non è possibile).</w:t>
      </w:r>
    </w:p>
    <w:p w14:paraId="29FE9ADF" w14:textId="559FE819" w:rsidR="00E544CA" w:rsidRDefault="005B34FF" w:rsidP="005B34FF">
      <w:pPr>
        <w:spacing w:before="120" w:after="320" w:line="360" w:lineRule="auto"/>
        <w:rPr>
          <w:rFonts w:ascii="Times New Roman" w:eastAsia="Times New Roman" w:hAnsi="Times New Roman" w:cs="Times New Roman"/>
          <w:color w:val="F6B26B"/>
        </w:rPr>
      </w:pPr>
      <w:r w:rsidRPr="005B34FF">
        <w:rPr>
          <w:rFonts w:ascii="Times New Roman" w:eastAsia="Times New Roman" w:hAnsi="Times New Roman" w:cs="Times New Roman"/>
          <w:sz w:val="18"/>
          <w:szCs w:val="18"/>
        </w:rPr>
        <w:t>Ad esempio, nei casi in cui gli animali sono soppressi per prelevare i loro tessuti e organi per l'istologia o per altre analisi, dovrebbe essere fornita una breve spiegazione sul perché è necessario per raggiungere gli obiettivi dello studio</w:t>
      </w:r>
    </w:p>
    <w:tbl>
      <w:tblPr>
        <w:tblW w:w="9544" w:type="dxa"/>
        <w:tblInd w:w="-5" w:type="dxa"/>
        <w:tblCellMar>
          <w:left w:w="70" w:type="dxa"/>
          <w:right w:w="70" w:type="dxa"/>
        </w:tblCellMar>
        <w:tblLook w:val="04A0" w:firstRow="1" w:lastRow="0" w:firstColumn="1" w:lastColumn="0" w:noHBand="0" w:noVBand="1"/>
      </w:tblPr>
      <w:tblGrid>
        <w:gridCol w:w="2127"/>
        <w:gridCol w:w="1854"/>
        <w:gridCol w:w="2385"/>
        <w:gridCol w:w="3178"/>
      </w:tblGrid>
      <w:tr w:rsidR="00EA2506" w:rsidRPr="00EA2506" w14:paraId="2E2D1543" w14:textId="77777777" w:rsidTr="00EA2506">
        <w:trPr>
          <w:trHeight w:val="35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2419" w14:textId="77777777" w:rsidR="00EA2506" w:rsidRPr="00EA2506" w:rsidRDefault="00EA2506" w:rsidP="00EA2506">
            <w:pPr>
              <w:jc w:val="center"/>
              <w:rPr>
                <w:rFonts w:ascii="Times New Roman" w:eastAsia="Times New Roman" w:hAnsi="Times New Roman" w:cs="Times New Roman"/>
                <w:bCs/>
                <w:i/>
                <w:color w:val="000000"/>
              </w:rPr>
            </w:pPr>
            <w:r w:rsidRPr="00EA2506">
              <w:rPr>
                <w:rFonts w:ascii="Times New Roman" w:eastAsia="Times New Roman" w:hAnsi="Times New Roman" w:cs="Times New Roman"/>
                <w:bCs/>
                <w:i/>
                <w:color w:val="000000"/>
              </w:rPr>
              <w:t>Codice Specie</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5CD5989D" w14:textId="77777777" w:rsidR="00EA2506" w:rsidRPr="00EA2506" w:rsidRDefault="00EA2506" w:rsidP="00EA2506">
            <w:pPr>
              <w:jc w:val="center"/>
              <w:rPr>
                <w:rFonts w:ascii="Times New Roman" w:eastAsia="Times New Roman" w:hAnsi="Times New Roman" w:cs="Times New Roman"/>
                <w:bCs/>
                <w:i/>
                <w:color w:val="000000"/>
              </w:rPr>
            </w:pPr>
            <w:r w:rsidRPr="00EA2506">
              <w:rPr>
                <w:rFonts w:ascii="Times New Roman" w:eastAsia="Times New Roman" w:hAnsi="Times New Roman" w:cs="Times New Roman"/>
                <w:bCs/>
                <w:i/>
                <w:color w:val="000000"/>
              </w:rPr>
              <w:t>Specie</w:t>
            </w:r>
          </w:p>
        </w:tc>
        <w:tc>
          <w:tcPr>
            <w:tcW w:w="2385" w:type="dxa"/>
            <w:tcBorders>
              <w:top w:val="single" w:sz="4" w:space="0" w:color="auto"/>
              <w:left w:val="nil"/>
              <w:bottom w:val="single" w:sz="4" w:space="0" w:color="auto"/>
              <w:right w:val="single" w:sz="4" w:space="0" w:color="auto"/>
            </w:tcBorders>
            <w:shd w:val="clear" w:color="auto" w:fill="auto"/>
            <w:vAlign w:val="center"/>
            <w:hideMark/>
          </w:tcPr>
          <w:p w14:paraId="094CAE75" w14:textId="77777777" w:rsidR="00EA2506" w:rsidRPr="00EA2506" w:rsidRDefault="00EA2506" w:rsidP="00EA2506">
            <w:pPr>
              <w:jc w:val="center"/>
              <w:rPr>
                <w:rFonts w:ascii="Times New Roman" w:eastAsia="Times New Roman" w:hAnsi="Times New Roman" w:cs="Times New Roman"/>
                <w:bCs/>
                <w:i/>
                <w:color w:val="000000"/>
              </w:rPr>
            </w:pPr>
            <w:r w:rsidRPr="00EA2506">
              <w:rPr>
                <w:rFonts w:ascii="Times New Roman" w:eastAsia="Times New Roman" w:hAnsi="Times New Roman" w:cs="Times New Roman"/>
                <w:bCs/>
                <w:i/>
                <w:color w:val="000000"/>
              </w:rPr>
              <w:t>Numero Animali</w:t>
            </w:r>
          </w:p>
        </w:tc>
        <w:tc>
          <w:tcPr>
            <w:tcW w:w="3178" w:type="dxa"/>
            <w:tcBorders>
              <w:top w:val="single" w:sz="4" w:space="0" w:color="auto"/>
              <w:left w:val="nil"/>
              <w:bottom w:val="single" w:sz="4" w:space="0" w:color="auto"/>
              <w:right w:val="single" w:sz="4" w:space="0" w:color="auto"/>
            </w:tcBorders>
            <w:shd w:val="clear" w:color="auto" w:fill="auto"/>
            <w:vAlign w:val="center"/>
            <w:hideMark/>
          </w:tcPr>
          <w:p w14:paraId="5DCD75CD" w14:textId="567209E6" w:rsidR="00EA2506" w:rsidRPr="00EA2506" w:rsidRDefault="00EA2506" w:rsidP="00EA2506">
            <w:pPr>
              <w:jc w:val="center"/>
              <w:rPr>
                <w:rFonts w:ascii="Times New Roman" w:eastAsia="Times New Roman" w:hAnsi="Times New Roman" w:cs="Times New Roman"/>
                <w:bCs/>
                <w:i/>
                <w:color w:val="000000"/>
              </w:rPr>
            </w:pPr>
            <w:r w:rsidRPr="00EA2506">
              <w:rPr>
                <w:rFonts w:ascii="Times New Roman" w:eastAsia="Times New Roman" w:hAnsi="Times New Roman" w:cs="Times New Roman"/>
                <w:bCs/>
                <w:i/>
                <w:color w:val="000000"/>
              </w:rPr>
              <w:t>Descrizione Destino*</w:t>
            </w:r>
          </w:p>
        </w:tc>
      </w:tr>
      <w:tr w:rsidR="00EA2506" w:rsidRPr="00EA2506" w14:paraId="020861B7" w14:textId="77777777" w:rsidTr="00EA2506">
        <w:trPr>
          <w:trHeight w:val="35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2957260" w14:textId="77777777" w:rsidR="00EA2506" w:rsidRPr="00EA2506" w:rsidRDefault="00EA2506" w:rsidP="00EA2506">
            <w:pPr>
              <w:rPr>
                <w:rFonts w:ascii="Times New Roman" w:eastAsia="Times New Roman" w:hAnsi="Times New Roman" w:cs="Times New Roman"/>
                <w:i/>
                <w:color w:val="000000"/>
                <w:sz w:val="22"/>
                <w:szCs w:val="22"/>
              </w:rPr>
            </w:pPr>
            <w:r w:rsidRPr="00EA2506">
              <w:rPr>
                <w:rFonts w:ascii="Times New Roman" w:eastAsia="Times New Roman" w:hAnsi="Times New Roman" w:cs="Times New Roman"/>
                <w:i/>
                <w:color w:val="000000"/>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14:paraId="0A5187D9" w14:textId="77777777" w:rsidR="00EA2506" w:rsidRPr="00EA2506" w:rsidRDefault="00EA2506" w:rsidP="00EA2506">
            <w:pPr>
              <w:rPr>
                <w:rFonts w:ascii="Times New Roman" w:eastAsia="Times New Roman" w:hAnsi="Times New Roman" w:cs="Times New Roman"/>
                <w:i/>
                <w:color w:val="000000"/>
                <w:sz w:val="22"/>
                <w:szCs w:val="22"/>
              </w:rPr>
            </w:pPr>
            <w:r w:rsidRPr="00EA2506">
              <w:rPr>
                <w:rFonts w:ascii="Times New Roman" w:eastAsia="Times New Roman" w:hAnsi="Times New Roman" w:cs="Times New Roman"/>
                <w:i/>
                <w:color w:val="000000"/>
                <w:sz w:val="22"/>
                <w:szCs w:val="22"/>
              </w:rPr>
              <w:t> </w:t>
            </w:r>
          </w:p>
        </w:tc>
        <w:tc>
          <w:tcPr>
            <w:tcW w:w="2385" w:type="dxa"/>
            <w:tcBorders>
              <w:top w:val="nil"/>
              <w:left w:val="nil"/>
              <w:bottom w:val="single" w:sz="4" w:space="0" w:color="auto"/>
              <w:right w:val="single" w:sz="4" w:space="0" w:color="auto"/>
            </w:tcBorders>
            <w:shd w:val="clear" w:color="auto" w:fill="auto"/>
            <w:noWrap/>
            <w:vAlign w:val="bottom"/>
            <w:hideMark/>
          </w:tcPr>
          <w:p w14:paraId="74D5416F" w14:textId="77777777" w:rsidR="00EA2506" w:rsidRPr="00EA2506" w:rsidRDefault="00EA2506" w:rsidP="00EA2506">
            <w:pPr>
              <w:rPr>
                <w:rFonts w:ascii="Times New Roman" w:eastAsia="Times New Roman" w:hAnsi="Times New Roman" w:cs="Times New Roman"/>
                <w:i/>
                <w:color w:val="000000"/>
                <w:sz w:val="22"/>
                <w:szCs w:val="22"/>
              </w:rPr>
            </w:pPr>
            <w:r w:rsidRPr="00EA2506">
              <w:rPr>
                <w:rFonts w:ascii="Times New Roman" w:eastAsia="Times New Roman" w:hAnsi="Times New Roman" w:cs="Times New Roman"/>
                <w:i/>
                <w:color w:val="000000"/>
                <w:sz w:val="22"/>
                <w:szCs w:val="22"/>
              </w:rPr>
              <w:t> </w:t>
            </w:r>
          </w:p>
        </w:tc>
        <w:tc>
          <w:tcPr>
            <w:tcW w:w="3178" w:type="dxa"/>
            <w:tcBorders>
              <w:top w:val="nil"/>
              <w:left w:val="nil"/>
              <w:bottom w:val="single" w:sz="4" w:space="0" w:color="auto"/>
              <w:right w:val="single" w:sz="4" w:space="0" w:color="auto"/>
            </w:tcBorders>
            <w:shd w:val="clear" w:color="auto" w:fill="auto"/>
            <w:noWrap/>
            <w:vAlign w:val="bottom"/>
            <w:hideMark/>
          </w:tcPr>
          <w:p w14:paraId="343C229B" w14:textId="77777777" w:rsidR="00EA2506" w:rsidRPr="00EA2506" w:rsidRDefault="00EA2506" w:rsidP="00EA2506">
            <w:pPr>
              <w:rPr>
                <w:rFonts w:ascii="Times New Roman" w:eastAsia="Times New Roman" w:hAnsi="Times New Roman" w:cs="Times New Roman"/>
                <w:i/>
                <w:color w:val="000000"/>
                <w:sz w:val="22"/>
                <w:szCs w:val="22"/>
              </w:rPr>
            </w:pPr>
            <w:r w:rsidRPr="00EA2506">
              <w:rPr>
                <w:rFonts w:ascii="Times New Roman" w:eastAsia="Times New Roman" w:hAnsi="Times New Roman" w:cs="Times New Roman"/>
                <w:i/>
                <w:color w:val="000000"/>
                <w:sz w:val="22"/>
                <w:szCs w:val="22"/>
              </w:rPr>
              <w:t> </w:t>
            </w:r>
          </w:p>
        </w:tc>
      </w:tr>
      <w:tr w:rsidR="00EA2506" w:rsidRPr="00EA2506" w14:paraId="40037026" w14:textId="77777777" w:rsidTr="00EA2506">
        <w:trPr>
          <w:trHeight w:val="35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6994EF3"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14:paraId="12766CDD"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c>
          <w:tcPr>
            <w:tcW w:w="2385" w:type="dxa"/>
            <w:tcBorders>
              <w:top w:val="nil"/>
              <w:left w:val="nil"/>
              <w:bottom w:val="single" w:sz="4" w:space="0" w:color="auto"/>
              <w:right w:val="single" w:sz="4" w:space="0" w:color="auto"/>
            </w:tcBorders>
            <w:shd w:val="clear" w:color="auto" w:fill="auto"/>
            <w:noWrap/>
            <w:vAlign w:val="bottom"/>
            <w:hideMark/>
          </w:tcPr>
          <w:p w14:paraId="643B27AF"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c>
          <w:tcPr>
            <w:tcW w:w="3178" w:type="dxa"/>
            <w:tcBorders>
              <w:top w:val="nil"/>
              <w:left w:val="nil"/>
              <w:bottom w:val="single" w:sz="4" w:space="0" w:color="auto"/>
              <w:right w:val="single" w:sz="4" w:space="0" w:color="auto"/>
            </w:tcBorders>
            <w:shd w:val="clear" w:color="auto" w:fill="auto"/>
            <w:noWrap/>
            <w:vAlign w:val="bottom"/>
            <w:hideMark/>
          </w:tcPr>
          <w:p w14:paraId="4C6E56C4"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r>
      <w:tr w:rsidR="00EA2506" w:rsidRPr="00EA2506" w14:paraId="5BB732CB" w14:textId="77777777" w:rsidTr="00EA2506">
        <w:trPr>
          <w:trHeight w:val="35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EF23E90"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14:paraId="0E571593"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c>
          <w:tcPr>
            <w:tcW w:w="2385" w:type="dxa"/>
            <w:tcBorders>
              <w:top w:val="nil"/>
              <w:left w:val="nil"/>
              <w:bottom w:val="single" w:sz="4" w:space="0" w:color="auto"/>
              <w:right w:val="single" w:sz="4" w:space="0" w:color="auto"/>
            </w:tcBorders>
            <w:shd w:val="clear" w:color="auto" w:fill="auto"/>
            <w:noWrap/>
            <w:vAlign w:val="bottom"/>
            <w:hideMark/>
          </w:tcPr>
          <w:p w14:paraId="3DE35429"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c>
          <w:tcPr>
            <w:tcW w:w="3178" w:type="dxa"/>
            <w:tcBorders>
              <w:top w:val="nil"/>
              <w:left w:val="nil"/>
              <w:bottom w:val="single" w:sz="4" w:space="0" w:color="auto"/>
              <w:right w:val="single" w:sz="4" w:space="0" w:color="auto"/>
            </w:tcBorders>
            <w:shd w:val="clear" w:color="auto" w:fill="auto"/>
            <w:noWrap/>
            <w:vAlign w:val="bottom"/>
            <w:hideMark/>
          </w:tcPr>
          <w:p w14:paraId="552085BB" w14:textId="77777777" w:rsidR="00EA2506" w:rsidRPr="00EA2506" w:rsidRDefault="00EA2506" w:rsidP="00EA2506">
            <w:pPr>
              <w:rPr>
                <w:rFonts w:ascii="Calibri" w:eastAsia="Times New Roman" w:hAnsi="Calibri" w:cs="Calibri"/>
                <w:color w:val="000000"/>
                <w:sz w:val="22"/>
                <w:szCs w:val="22"/>
              </w:rPr>
            </w:pPr>
            <w:r w:rsidRPr="00EA2506">
              <w:rPr>
                <w:rFonts w:ascii="Calibri" w:eastAsia="Times New Roman" w:hAnsi="Calibri" w:cs="Calibri"/>
                <w:color w:val="000000"/>
                <w:sz w:val="22"/>
                <w:szCs w:val="22"/>
              </w:rPr>
              <w:t> </w:t>
            </w:r>
          </w:p>
        </w:tc>
      </w:tr>
    </w:tbl>
    <w:p w14:paraId="4C1230F2" w14:textId="05FF323E" w:rsidR="00EA2506" w:rsidRPr="00EA2506" w:rsidRDefault="00EA2506" w:rsidP="00E544CA">
      <w:pPr>
        <w:spacing w:line="276" w:lineRule="auto"/>
        <w:rPr>
          <w:rFonts w:ascii="Times New Roman" w:eastAsia="Times New Roman" w:hAnsi="Times New Roman" w:cs="Times New Roman"/>
          <w:i/>
        </w:rPr>
      </w:pPr>
      <w:r w:rsidRPr="00EA2506">
        <w:rPr>
          <w:rFonts w:ascii="Times New Roman" w:eastAsia="Times New Roman" w:hAnsi="Times New Roman" w:cs="Times New Roman"/>
          <w:i/>
        </w:rPr>
        <w:t xml:space="preserve">* </w:t>
      </w:r>
      <w:proofErr w:type="gramStart"/>
      <w:r w:rsidRPr="00EA2506">
        <w:rPr>
          <w:rFonts w:ascii="Times New Roman" w:eastAsia="Times New Roman" w:hAnsi="Times New Roman" w:cs="Times New Roman"/>
          <w:i/>
        </w:rPr>
        <w:t xml:space="preserve">riutilizzati </w:t>
      </w:r>
      <w:r w:rsidR="005B34FF">
        <w:rPr>
          <w:rFonts w:ascii="Times New Roman" w:eastAsia="Times New Roman" w:hAnsi="Times New Roman" w:cs="Times New Roman"/>
          <w:i/>
        </w:rPr>
        <w:t>,</w:t>
      </w:r>
      <w:r w:rsidRPr="00EA2506">
        <w:rPr>
          <w:rFonts w:ascii="Times New Roman" w:eastAsia="Times New Roman" w:hAnsi="Times New Roman" w:cs="Times New Roman"/>
          <w:i/>
        </w:rPr>
        <w:t>reintrodotti</w:t>
      </w:r>
      <w:proofErr w:type="gramEnd"/>
      <w:r w:rsidR="005B34FF">
        <w:rPr>
          <w:rFonts w:ascii="Times New Roman" w:eastAsia="Times New Roman" w:hAnsi="Times New Roman" w:cs="Times New Roman"/>
          <w:i/>
        </w:rPr>
        <w:t>,</w:t>
      </w:r>
      <w:r w:rsidRPr="00EA2506">
        <w:rPr>
          <w:rFonts w:ascii="Times New Roman" w:eastAsia="Times New Roman" w:hAnsi="Times New Roman" w:cs="Times New Roman"/>
          <w:i/>
        </w:rPr>
        <w:t xml:space="preserve"> reinseriti</w:t>
      </w:r>
    </w:p>
    <w:p w14:paraId="25D56D17" w14:textId="7CE4AC7A" w:rsidR="00EA2506" w:rsidRDefault="00EA2506" w:rsidP="005B34FF">
      <w:pPr>
        <w:spacing w:line="276" w:lineRule="auto"/>
        <w:rPr>
          <w:rFonts w:ascii="Times New Roman" w:eastAsia="Times New Roman" w:hAnsi="Times New Roman" w:cs="Times New Roman"/>
          <w:sz w:val="18"/>
          <w:szCs w:val="18"/>
        </w:rPr>
      </w:pPr>
    </w:p>
    <w:p w14:paraId="6BB9C558" w14:textId="50D4B914" w:rsidR="005B34FF" w:rsidRDefault="005B34FF" w:rsidP="005B34FF">
      <w:pPr>
        <w:spacing w:line="276" w:lineRule="auto"/>
        <w:rPr>
          <w:rFonts w:ascii="Times New Roman" w:eastAsia="Times New Roman" w:hAnsi="Times New Roman" w:cs="Times New Roman"/>
          <w:sz w:val="18"/>
          <w:szCs w:val="18"/>
        </w:rPr>
      </w:pPr>
    </w:p>
    <w:p w14:paraId="0BCD14B4" w14:textId="7297F573" w:rsidR="005B34FF" w:rsidRPr="005B34FF" w:rsidRDefault="005B34FF" w:rsidP="005B34FF">
      <w:pPr>
        <w:spacing w:line="276" w:lineRule="auto"/>
        <w:rPr>
          <w:rFonts w:ascii="Times New Roman" w:eastAsia="Times New Roman" w:hAnsi="Times New Roman" w:cs="Times New Roman"/>
        </w:rPr>
      </w:pPr>
    </w:p>
    <w:p w14:paraId="4AB02BF8" w14:textId="5E9FFDDE" w:rsidR="005B34FF" w:rsidRDefault="005B34FF" w:rsidP="005B34FF">
      <w:pPr>
        <w:spacing w:line="276" w:lineRule="auto"/>
        <w:rPr>
          <w:rFonts w:ascii="Times New Roman" w:eastAsia="Times New Roman" w:hAnsi="Times New Roman" w:cs="Times New Roman"/>
        </w:rPr>
      </w:pPr>
      <w:r w:rsidRPr="005B34FF">
        <w:rPr>
          <w:rFonts w:ascii="Times New Roman" w:eastAsia="Times New Roman" w:hAnsi="Times New Roman" w:cs="Times New Roman"/>
        </w:rPr>
        <w:t xml:space="preserve">Spiegazione: </w:t>
      </w:r>
    </w:p>
    <w:p w14:paraId="3ADB28C2" w14:textId="77777777" w:rsidR="005B34FF" w:rsidRPr="005B34FF" w:rsidRDefault="005B34FF" w:rsidP="005B34FF">
      <w:pPr>
        <w:spacing w:line="276" w:lineRule="auto"/>
        <w:rPr>
          <w:rFonts w:ascii="Times New Roman" w:eastAsia="Times New Roman" w:hAnsi="Times New Roman" w:cs="Times New Roman"/>
        </w:rPr>
      </w:pPr>
    </w:p>
    <w:p w14:paraId="350ED7C5" w14:textId="77777777" w:rsidR="005B34FF" w:rsidRPr="005B34FF" w:rsidRDefault="005B34FF" w:rsidP="005B34FF">
      <w:pPr>
        <w:spacing w:line="276" w:lineRule="auto"/>
        <w:rPr>
          <w:rFonts w:ascii="Times New Roman" w:eastAsia="Times New Roman" w:hAnsi="Times New Roman" w:cs="Times New Roman"/>
          <w:sz w:val="18"/>
          <w:szCs w:val="18"/>
        </w:rPr>
      </w:pPr>
    </w:p>
    <w:p w14:paraId="48A3A6C2"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33. COLLABORAZIONI</w:t>
      </w:r>
    </w:p>
    <w:p w14:paraId="494135AB" w14:textId="77777777" w:rsidR="00E544CA" w:rsidRDefault="00E544CA" w:rsidP="00E544CA">
      <w:pPr>
        <w:spacing w:before="120" w:after="320" w:line="360" w:lineRule="auto"/>
        <w:rPr>
          <w:rFonts w:ascii="Times New Roman" w:eastAsia="Times New Roman" w:hAnsi="Times New Roman" w:cs="Times New Roman"/>
          <w:i/>
        </w:rPr>
      </w:pPr>
      <w:r>
        <w:rPr>
          <w:rFonts w:ascii="Times New Roman" w:eastAsia="Times New Roman" w:hAnsi="Times New Roman" w:cs="Times New Roman"/>
          <w:i/>
        </w:rPr>
        <w:t>(indicare eventuali collaborazioni pianificate con altri gruppi di ricerca interni e/o esterni)</w:t>
      </w:r>
    </w:p>
    <w:p w14:paraId="65B4CF1D"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34. FINANZIAMENTI</w:t>
      </w:r>
    </w:p>
    <w:p w14:paraId="647A7E40"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35. Curriculum Vitae   RESPONSABILE PROGETTO DI RICERCA</w:t>
      </w:r>
    </w:p>
    <w:p w14:paraId="4A4A3A9C"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36. DOCUMENTAZIONE DA ALLEGARE</w:t>
      </w:r>
    </w:p>
    <w:p w14:paraId="1CB758F4"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36.1</w:t>
      </w:r>
      <w:r>
        <w:rPr>
          <w:rFonts w:ascii="Times New Roman" w:eastAsia="Times New Roman" w:hAnsi="Times New Roman" w:cs="Times New Roman"/>
        </w:rPr>
        <w:tab/>
        <w:t>Parere dell’Organismo preposto al Benessere Animale</w:t>
      </w:r>
    </w:p>
    <w:p w14:paraId="40DC39CB"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36.2</w:t>
      </w:r>
      <w:r>
        <w:rPr>
          <w:rFonts w:ascii="Times New Roman" w:eastAsia="Times New Roman" w:hAnsi="Times New Roman" w:cs="Times New Roman"/>
        </w:rPr>
        <w:tab/>
        <w:t xml:space="preserve">Sintesi non tecnica del progetto (ai sensi dell’articolo 34 e conforme all’Allegato IX) </w:t>
      </w:r>
    </w:p>
    <w:p w14:paraId="5BA20094" w14:textId="77777777" w:rsidR="00E544CA" w:rsidRDefault="00E544CA" w:rsidP="00E544CA">
      <w:pPr>
        <w:spacing w:before="120" w:after="12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lastRenderedPageBreak/>
        <w:t>36.3     Dichiarazione del responsabile del progetto di ricerca resa ai sensi dell’articolo 46, comma 1, lettera aa) del D.P.R. 28 dicembre 2000 “Disposizioni legislative in materia di documentazione amministrativa” circa l’assenza di sentenze definitive, ovvero rese ai sensi dell’articolo 444 c.p.p. per uno dei reati di cui agli articoli 544-bis, 544-ter del codice penale, nonché per quelli di cui agli articoli 4 e 5 della legge 4 novembre 2010, n. 201.</w:t>
      </w:r>
    </w:p>
    <w:p w14:paraId="70FD13D1" w14:textId="77777777" w:rsidR="00E544CA" w:rsidRDefault="00E544CA" w:rsidP="00E544CA">
      <w:pPr>
        <w:spacing w:before="120" w:after="320" w:line="360" w:lineRule="auto"/>
        <w:rPr>
          <w:rFonts w:ascii="Times New Roman" w:eastAsia="Times New Roman" w:hAnsi="Times New Roman" w:cs="Times New Roman"/>
        </w:rPr>
      </w:pPr>
    </w:p>
    <w:p w14:paraId="37EE21E7"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Luogo e data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459760D3" w14:textId="77777777" w:rsidR="00E544CA" w:rsidRDefault="00E544CA" w:rsidP="00E544CA">
      <w:pPr>
        <w:spacing w:before="120" w:after="320" w:line="360" w:lineRule="auto"/>
        <w:rPr>
          <w:rFonts w:ascii="Times New Roman" w:eastAsia="Times New Roman" w:hAnsi="Times New Roman" w:cs="Times New Roman"/>
        </w:rPr>
      </w:pPr>
    </w:p>
    <w:p w14:paraId="5B6A6A8C"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Il Responsabile del Progetto di ricerca</w:t>
      </w:r>
    </w:p>
    <w:p w14:paraId="1C866C48" w14:textId="77777777" w:rsidR="00E544CA" w:rsidRDefault="00E544CA" w:rsidP="00E544CA">
      <w:pPr>
        <w:spacing w:before="120" w:after="320" w:line="360" w:lineRule="auto"/>
        <w:rPr>
          <w:rFonts w:ascii="Times New Roman" w:eastAsia="Times New Roman" w:hAnsi="Times New Roman" w:cs="Times New Roman"/>
        </w:rPr>
      </w:pPr>
    </w:p>
    <w:p w14:paraId="6BF4BD73" w14:textId="77777777" w:rsidR="00E544CA" w:rsidRDefault="00E544CA" w:rsidP="00E544CA">
      <w:pPr>
        <w:spacing w:before="120" w:after="320" w:line="360" w:lineRule="auto"/>
        <w:rPr>
          <w:rFonts w:ascii="Times New Roman" w:eastAsia="Times New Roman" w:hAnsi="Times New Roman" w:cs="Times New Roman"/>
        </w:rPr>
      </w:pPr>
      <w:r>
        <w:rPr>
          <w:rFonts w:ascii="Times New Roman" w:eastAsia="Times New Roman" w:hAnsi="Times New Roman" w:cs="Times New Roman"/>
        </w:rPr>
        <w:t>Il Veterinario Designato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Il Responsabile del Benessere animale</w:t>
      </w:r>
    </w:p>
    <w:p w14:paraId="2714E6EE" w14:textId="77777777" w:rsidR="00E544CA" w:rsidRDefault="00E544CA" w:rsidP="00E544CA"/>
    <w:p w14:paraId="67EBFF91" w14:textId="77777777" w:rsidR="00E544CA" w:rsidRDefault="00E544CA" w:rsidP="00E544CA"/>
    <w:p w14:paraId="63B845F9" w14:textId="77777777" w:rsidR="00E544CA" w:rsidRDefault="00E544CA" w:rsidP="00E544CA">
      <w:pPr>
        <w:rPr>
          <w:rFonts w:ascii="Times New Roman" w:eastAsia="Times New Roman" w:hAnsi="Times New Roman" w:cs="Times New Roman"/>
        </w:rPr>
      </w:pPr>
    </w:p>
    <w:p w14:paraId="2F615BAB" w14:textId="77777777" w:rsidR="00E544CA" w:rsidRDefault="00E544CA" w:rsidP="00E544CA">
      <w:pPr>
        <w:rPr>
          <w:rFonts w:ascii="Times New Roman" w:eastAsia="Times New Roman" w:hAnsi="Times New Roman" w:cs="Times New Roman"/>
        </w:rPr>
      </w:pPr>
    </w:p>
    <w:p w14:paraId="45066C6A" w14:textId="77777777" w:rsidR="00E544CA" w:rsidRDefault="00E544CA" w:rsidP="00E544CA">
      <w:pPr>
        <w:rPr>
          <w:rFonts w:ascii="Times New Roman" w:eastAsia="Times New Roman" w:hAnsi="Times New Roman" w:cs="Times New Roman"/>
        </w:rPr>
      </w:pPr>
      <w:r>
        <w:rPr>
          <w:rFonts w:ascii="Times New Roman" w:eastAsia="Times New Roman" w:hAnsi="Times New Roman" w:cs="Times New Roman"/>
        </w:rPr>
        <w:t>Dichiarazione consenso trattamento dati personali (Firma Responsabile del progetto di ricerca) secondo normativa vigente.</w:t>
      </w:r>
    </w:p>
    <w:p w14:paraId="2279E850" w14:textId="77777777" w:rsidR="00E544CA" w:rsidRDefault="00E544CA" w:rsidP="00E544CA">
      <w:pPr>
        <w:spacing w:before="120" w:after="320" w:line="360" w:lineRule="auto"/>
        <w:ind w:left="5040"/>
      </w:pPr>
    </w:p>
    <w:p w14:paraId="39D21BAE" w14:textId="77777777" w:rsidR="00E544CA" w:rsidRDefault="00E544CA" w:rsidP="00E544CA">
      <w:pPr>
        <w:spacing w:before="120" w:after="320" w:line="360" w:lineRule="auto"/>
        <w:ind w:left="5040"/>
      </w:pPr>
      <w:r>
        <w:t xml:space="preserve">          </w:t>
      </w:r>
      <w:r>
        <w:rPr>
          <w:rFonts w:ascii="Times New Roman" w:eastAsia="Times New Roman" w:hAnsi="Times New Roman" w:cs="Times New Roman"/>
        </w:rPr>
        <w:t>Il Responsabile del Progetto di ricerca</w:t>
      </w:r>
    </w:p>
    <w:p w14:paraId="4C7CBB26" w14:textId="77777777" w:rsidR="00E544CA" w:rsidRDefault="00E544CA" w:rsidP="00E544CA"/>
    <w:p w14:paraId="27746411" w14:textId="7BACCF02" w:rsidR="00207922" w:rsidRPr="00161B14" w:rsidRDefault="00207922" w:rsidP="00207922">
      <w:pPr>
        <w:ind w:left="5954"/>
        <w:rPr>
          <w:rFonts w:ascii="Arial" w:hAnsi="Arial"/>
          <w:sz w:val="22"/>
          <w:szCs w:val="22"/>
        </w:rPr>
      </w:pPr>
      <w:r>
        <w:rPr>
          <w:rFonts w:ascii="Arial" w:hAnsi="Arial"/>
          <w:sz w:val="22"/>
          <w:szCs w:val="22"/>
        </w:rPr>
        <w:t xml:space="preserve"> </w:t>
      </w:r>
    </w:p>
    <w:sectPr w:rsidR="00207922" w:rsidRPr="00161B14" w:rsidSect="00AA7078">
      <w:headerReference w:type="default" r:id="rId8"/>
      <w:footerReference w:type="default" r:id="rId9"/>
      <w:pgSz w:w="11900" w:h="16840"/>
      <w:pgMar w:top="2268"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CCD8E" w14:textId="77777777" w:rsidR="00841758" w:rsidRDefault="00841758" w:rsidP="00C761A6">
      <w:r>
        <w:separator/>
      </w:r>
    </w:p>
  </w:endnote>
  <w:endnote w:type="continuationSeparator" w:id="0">
    <w:p w14:paraId="1FBD7460" w14:textId="77777777" w:rsidR="00841758" w:rsidRDefault="00841758"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D169" w14:textId="43F2A277" w:rsidR="00841758" w:rsidRDefault="00841758" w:rsidP="00AB08A5">
    <w:pPr>
      <w:pStyle w:val="Pidipagina"/>
      <w:rPr>
        <w:rFonts w:ascii="Arial" w:eastAsia="Times New Roman" w:hAnsi="Arial" w:cs="Arial"/>
        <w:b/>
        <w:sz w:val="18"/>
        <w:szCs w:val="18"/>
      </w:rPr>
    </w:pPr>
    <w:r>
      <w:rPr>
        <w:rFonts w:ascii="Arial" w:eastAsia="Times New Roman" w:hAnsi="Arial"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p>
  <w:p w14:paraId="30A6A9E8" w14:textId="5F6C2536" w:rsidR="00841758" w:rsidRDefault="00841758" w:rsidP="00AB08A5">
    <w:pPr>
      <w:pStyle w:val="Pidipagina"/>
      <w:rPr>
        <w:rFonts w:ascii="Arial" w:eastAsia="Times New Roman" w:hAnsi="Arial" w:cs="Arial"/>
        <w:sz w:val="16"/>
        <w:szCs w:val="16"/>
      </w:rPr>
    </w:pPr>
    <w:r>
      <w:rPr>
        <w:rFonts w:ascii="Arial" w:eastAsia="Times New Roman" w:hAnsi="Arial" w:cs="Arial"/>
        <w:sz w:val="16"/>
        <w:szCs w:val="16"/>
      </w:rPr>
      <w:t>Istituti Biologici – Strada Le Grazie, 8 37134 Verona| T</w:t>
    </w:r>
    <w:r w:rsidRPr="00BB20AB">
      <w:rPr>
        <w:rFonts w:ascii="Arial" w:eastAsia="Times New Roman" w:hAnsi="Arial" w:cs="Arial"/>
        <w:sz w:val="16"/>
        <w:szCs w:val="16"/>
      </w:rPr>
      <w:t xml:space="preserve"> +39 045 802</w:t>
    </w:r>
    <w:r>
      <w:rPr>
        <w:rFonts w:ascii="Arial" w:eastAsia="Times New Roman" w:hAnsi="Arial" w:cs="Arial"/>
        <w:sz w:val="16"/>
        <w:szCs w:val="16"/>
      </w:rPr>
      <w:t>7225</w:t>
    </w:r>
  </w:p>
  <w:p w14:paraId="3B4A6874" w14:textId="438690BE" w:rsidR="00841758" w:rsidRDefault="003F270B" w:rsidP="00AB08A5">
    <w:pPr>
      <w:pStyle w:val="Pidipagina"/>
      <w:rPr>
        <w:rFonts w:ascii="Arial" w:eastAsia="Times New Roman" w:hAnsi="Arial" w:cs="Arial"/>
        <w:sz w:val="16"/>
        <w:szCs w:val="16"/>
      </w:rPr>
    </w:pPr>
    <w:r>
      <w:rPr>
        <w:rFonts w:ascii="Arial" w:eastAsia="Times New Roman" w:hAnsi="Arial" w:cs="Arial"/>
        <w:sz w:val="16"/>
        <w:szCs w:val="16"/>
      </w:rPr>
      <w:t>segreteria.opba</w:t>
    </w:r>
    <w:r w:rsidR="00841758">
      <w:rPr>
        <w:rFonts w:ascii="Arial" w:eastAsia="Times New Roman" w:hAnsi="Arial" w:cs="Arial"/>
        <w:sz w:val="16"/>
        <w:szCs w:val="16"/>
      </w:rPr>
      <w:t xml:space="preserve">@ateneo.univr.it </w:t>
    </w:r>
  </w:p>
  <w:p w14:paraId="3096082D" w14:textId="77777777" w:rsidR="00841758" w:rsidRPr="00EF7944" w:rsidRDefault="00841758" w:rsidP="00AB08A5">
    <w:pPr>
      <w:pStyle w:val="Pidipagina"/>
      <w:rPr>
        <w:rFonts w:ascii="Arial" w:hAnsi="Arial" w:cs="Arial"/>
        <w:sz w:val="16"/>
        <w:szCs w:val="16"/>
      </w:rPr>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AEE7" w14:textId="77777777" w:rsidR="00841758" w:rsidRDefault="00841758" w:rsidP="00C761A6">
      <w:r>
        <w:separator/>
      </w:r>
    </w:p>
  </w:footnote>
  <w:footnote w:type="continuationSeparator" w:id="0">
    <w:p w14:paraId="6B5827D3" w14:textId="77777777" w:rsidR="00841758" w:rsidRDefault="00841758"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A53F" w14:textId="60FB3BBC" w:rsidR="00841758" w:rsidRDefault="003111C0" w:rsidP="00C214E3">
    <w:pPr>
      <w:pStyle w:val="Intestazione"/>
    </w:pPr>
    <w:r>
      <w:drawing>
        <wp:inline distT="0" distB="0" distL="0" distR="0" wp14:anchorId="5C3ADC9E" wp14:editId="4AF2D5A7">
          <wp:extent cx="1932305" cy="7010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7010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61F1B"/>
    <w:multiLevelType w:val="hybridMultilevel"/>
    <w:tmpl w:val="54E4FF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FCB56C0"/>
    <w:multiLevelType w:val="multilevel"/>
    <w:tmpl w:val="92CAFC14"/>
    <w:lvl w:ilvl="0">
      <w:start w:val="1"/>
      <w:numFmt w:val="decimal"/>
      <w:lvlText w:val="%1."/>
      <w:lvlJc w:val="left"/>
      <w:pPr>
        <w:ind w:left="720" w:hanging="360"/>
      </w:pPr>
    </w:lvl>
    <w:lvl w:ilvl="1">
      <w:start w:val="1"/>
      <w:numFmt w:val="decimal"/>
      <w:lvlText w:val="%1.%2"/>
      <w:lvlJc w:val="left"/>
      <w:pPr>
        <w:ind w:left="765" w:hanging="405"/>
      </w:pPr>
      <w:rPr>
        <w:i w:val="0"/>
      </w:rPr>
    </w:lvl>
    <w:lvl w:ilvl="2">
      <w:start w:val="1"/>
      <w:numFmt w:val="decimal"/>
      <w:lvlText w:val="%1.%2.%3"/>
      <w:lvlJc w:val="left"/>
      <w:pPr>
        <w:ind w:left="1080" w:hanging="720"/>
      </w:pPr>
      <w:rPr>
        <w:i w:val="0"/>
      </w:rPr>
    </w:lvl>
    <w:lvl w:ilvl="3">
      <w:start w:val="1"/>
      <w:numFmt w:val="decimal"/>
      <w:lvlText w:val="%1.%2.%3.%4"/>
      <w:lvlJc w:val="left"/>
      <w:pPr>
        <w:ind w:left="1080" w:hanging="720"/>
      </w:pPr>
      <w:rPr>
        <w:i w:val="0"/>
      </w:rPr>
    </w:lvl>
    <w:lvl w:ilvl="4">
      <w:start w:val="1"/>
      <w:numFmt w:val="decimal"/>
      <w:lvlText w:val="%1.%2.%3.%4.%5"/>
      <w:lvlJc w:val="left"/>
      <w:pPr>
        <w:ind w:left="1440" w:hanging="1080"/>
      </w:pPr>
      <w:rPr>
        <w:i w:val="0"/>
      </w:rPr>
    </w:lvl>
    <w:lvl w:ilvl="5">
      <w:start w:val="1"/>
      <w:numFmt w:val="decimal"/>
      <w:lvlText w:val="%1.%2.%3.%4.%5.%6"/>
      <w:lvlJc w:val="left"/>
      <w:pPr>
        <w:ind w:left="1440" w:hanging="1080"/>
      </w:pPr>
      <w:rPr>
        <w:i w:val="0"/>
      </w:rPr>
    </w:lvl>
    <w:lvl w:ilvl="6">
      <w:start w:val="1"/>
      <w:numFmt w:val="decimal"/>
      <w:lvlText w:val="%1.%2.%3.%4.%5.%6.%7"/>
      <w:lvlJc w:val="left"/>
      <w:pPr>
        <w:ind w:left="1800" w:hanging="1440"/>
      </w:pPr>
      <w:rPr>
        <w:i w:val="0"/>
      </w:rPr>
    </w:lvl>
    <w:lvl w:ilvl="7">
      <w:start w:val="1"/>
      <w:numFmt w:val="decimal"/>
      <w:lvlText w:val="%1.%2.%3.%4.%5.%6.%7.%8"/>
      <w:lvlJc w:val="left"/>
      <w:pPr>
        <w:ind w:left="1800" w:hanging="1440"/>
      </w:pPr>
      <w:rPr>
        <w:i w:val="0"/>
      </w:rPr>
    </w:lvl>
    <w:lvl w:ilvl="8">
      <w:start w:val="1"/>
      <w:numFmt w:val="decimal"/>
      <w:lvlText w:val="%1.%2.%3.%4.%5.%6.%7.%8.%9"/>
      <w:lvlJc w:val="left"/>
      <w:pPr>
        <w:ind w:left="2160" w:hanging="1800"/>
      </w:pPr>
      <w:rPr>
        <w:i w:val="0"/>
      </w:rPr>
    </w:lvl>
  </w:abstractNum>
  <w:abstractNum w:abstractNumId="2" w15:restartNumberingAfterBreak="0">
    <w:nsid w:val="2A7A3836"/>
    <w:multiLevelType w:val="hybridMultilevel"/>
    <w:tmpl w:val="B7FCBF50"/>
    <w:lvl w:ilvl="0" w:tplc="314457A4">
      <w:start w:val="2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F427E03"/>
    <w:multiLevelType w:val="multilevel"/>
    <w:tmpl w:val="362ECD2A"/>
    <w:lvl w:ilvl="0">
      <w:start w:val="1"/>
      <w:numFmt w:val="lowerLetter"/>
      <w:lvlText w:val="%1."/>
      <w:lvlJc w:val="left"/>
      <w:pPr>
        <w:ind w:left="1068" w:hanging="360"/>
      </w:pPr>
      <w:rPr>
        <w:i w:val="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4D0B58D8"/>
    <w:multiLevelType w:val="multilevel"/>
    <w:tmpl w:val="467C72F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334A2A"/>
    <w:multiLevelType w:val="multilevel"/>
    <w:tmpl w:val="C88ACA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5"/>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20DC"/>
    <w:rsid w:val="00053376"/>
    <w:rsid w:val="00085549"/>
    <w:rsid w:val="000A6044"/>
    <w:rsid w:val="000A6BC5"/>
    <w:rsid w:val="000D08A2"/>
    <w:rsid w:val="00102829"/>
    <w:rsid w:val="00130339"/>
    <w:rsid w:val="00133988"/>
    <w:rsid w:val="00135198"/>
    <w:rsid w:val="0014129D"/>
    <w:rsid w:val="001416EE"/>
    <w:rsid w:val="00160053"/>
    <w:rsid w:val="00161B14"/>
    <w:rsid w:val="001716A3"/>
    <w:rsid w:val="00174D2E"/>
    <w:rsid w:val="001C0D9D"/>
    <w:rsid w:val="001C7AA2"/>
    <w:rsid w:val="001E71EF"/>
    <w:rsid w:val="00207922"/>
    <w:rsid w:val="00273228"/>
    <w:rsid w:val="00280D1C"/>
    <w:rsid w:val="002911A2"/>
    <w:rsid w:val="002A4856"/>
    <w:rsid w:val="002B6536"/>
    <w:rsid w:val="002D25D7"/>
    <w:rsid w:val="003033B1"/>
    <w:rsid w:val="003111C0"/>
    <w:rsid w:val="00345C13"/>
    <w:rsid w:val="003949FD"/>
    <w:rsid w:val="003978CF"/>
    <w:rsid w:val="003C0036"/>
    <w:rsid w:val="003D0B25"/>
    <w:rsid w:val="003F270B"/>
    <w:rsid w:val="00410FA3"/>
    <w:rsid w:val="00464BF3"/>
    <w:rsid w:val="004653B0"/>
    <w:rsid w:val="00481CCA"/>
    <w:rsid w:val="004905FF"/>
    <w:rsid w:val="004D72B6"/>
    <w:rsid w:val="0055252F"/>
    <w:rsid w:val="005574C9"/>
    <w:rsid w:val="0057668F"/>
    <w:rsid w:val="00596319"/>
    <w:rsid w:val="005A259E"/>
    <w:rsid w:val="005B34FF"/>
    <w:rsid w:val="0060170C"/>
    <w:rsid w:val="00624D6F"/>
    <w:rsid w:val="00641881"/>
    <w:rsid w:val="00690FA8"/>
    <w:rsid w:val="006A091F"/>
    <w:rsid w:val="006A6958"/>
    <w:rsid w:val="006E4594"/>
    <w:rsid w:val="0072481D"/>
    <w:rsid w:val="00747B2D"/>
    <w:rsid w:val="007B1AC9"/>
    <w:rsid w:val="007C42FB"/>
    <w:rsid w:val="00841758"/>
    <w:rsid w:val="00896306"/>
    <w:rsid w:val="008A42B7"/>
    <w:rsid w:val="009162EF"/>
    <w:rsid w:val="00965D6F"/>
    <w:rsid w:val="009E2A82"/>
    <w:rsid w:val="00A72A41"/>
    <w:rsid w:val="00A83744"/>
    <w:rsid w:val="00AA7078"/>
    <w:rsid w:val="00AA737C"/>
    <w:rsid w:val="00AB08A5"/>
    <w:rsid w:val="00AE0BDF"/>
    <w:rsid w:val="00AF5FAB"/>
    <w:rsid w:val="00B652AC"/>
    <w:rsid w:val="00BB20AB"/>
    <w:rsid w:val="00BD0382"/>
    <w:rsid w:val="00C214E3"/>
    <w:rsid w:val="00C263C0"/>
    <w:rsid w:val="00C34EA2"/>
    <w:rsid w:val="00C75A91"/>
    <w:rsid w:val="00C761A6"/>
    <w:rsid w:val="00CA11D4"/>
    <w:rsid w:val="00CD210F"/>
    <w:rsid w:val="00CF1323"/>
    <w:rsid w:val="00D06942"/>
    <w:rsid w:val="00D2075E"/>
    <w:rsid w:val="00D67F84"/>
    <w:rsid w:val="00DA3EA5"/>
    <w:rsid w:val="00DC29B6"/>
    <w:rsid w:val="00E03756"/>
    <w:rsid w:val="00E544CA"/>
    <w:rsid w:val="00EA2506"/>
    <w:rsid w:val="00EF7944"/>
    <w:rsid w:val="00F7291D"/>
    <w:rsid w:val="00F854E1"/>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C670771"/>
  <w14:defaultImageDpi w14:val="300"/>
  <w15:docId w15:val="{2356EC14-97C4-4E63-B577-52CAD839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08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Paragrafoelenco">
    <w:name w:val="List Paragraph"/>
    <w:basedOn w:val="Normale"/>
    <w:uiPriority w:val="34"/>
    <w:qFormat/>
    <w:rsid w:val="00464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52166700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685739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0330E-029B-4E78-8A2D-EDBECF2C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14</Pages>
  <Words>1953</Words>
  <Characters>11138</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Elisa Tedeschi</cp:lastModifiedBy>
  <cp:revision>23</cp:revision>
  <cp:lastPrinted>2016-03-11T11:17:00Z</cp:lastPrinted>
  <dcterms:created xsi:type="dcterms:W3CDTF">2021-03-17T08:56:00Z</dcterms:created>
  <dcterms:modified xsi:type="dcterms:W3CDTF">2023-11-03T12:35:00Z</dcterms:modified>
</cp:coreProperties>
</file>