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A9041" w14:textId="5345B8B2" w:rsidR="00824308" w:rsidRPr="00824308" w:rsidRDefault="00824308" w:rsidP="007D220B">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E645B2">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E645B2">
        <w:rPr>
          <w:rFonts w:ascii="Arial" w:eastAsiaTheme="minorEastAsia" w:hAnsi="Arial" w:cs="Arial"/>
          <w:b/>
          <w:bCs/>
          <w:noProof/>
          <w:color w:val="FF0000"/>
          <w:sz w:val="20"/>
          <w:szCs w:val="20"/>
          <w:u w:val="single"/>
        </w:rPr>
        <w:t xml:space="preserve">/esse </w:t>
      </w:r>
      <w:r w:rsidRPr="00824308">
        <w:rPr>
          <w:rFonts w:ascii="Arial" w:eastAsiaTheme="minorEastAsia" w:hAnsi="Arial" w:cs="Arial"/>
          <w:b/>
          <w:bCs/>
          <w:noProof/>
          <w:color w:val="FF0000"/>
          <w:sz w:val="20"/>
          <w:szCs w:val="20"/>
          <w:u w:val="single"/>
        </w:rPr>
        <w:t>di prima e seconda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60264840" w14:textId="51471D9D"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44F98210" w14:textId="75BE6FDE" w:rsidR="00824308" w:rsidRDefault="00824308"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18368205" w14:textId="5127CA09" w:rsidR="002A7575" w:rsidRPr="00867A7E" w:rsidRDefault="00D451EB" w:rsidP="007D220B">
      <w:pPr>
        <w:widowControl w:val="0"/>
        <w:autoSpaceDE w:val="0"/>
        <w:autoSpaceDN w:val="0"/>
        <w:adjustRightInd w:val="0"/>
        <w:ind w:left="-142" w:right="-1"/>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3218078E" w:rsidR="002006E6" w:rsidRPr="00867A7E" w:rsidRDefault="002006E6" w:rsidP="00B47DC0">
      <w:pPr>
        <w:widowControl w:val="0"/>
        <w:autoSpaceDE w:val="0"/>
        <w:autoSpaceDN w:val="0"/>
        <w:adjustRightInd w:val="0"/>
        <w:spacing w:after="24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9D5E39">
        <w:rPr>
          <w:rFonts w:ascii="Arial" w:hAnsi="Arial" w:cs="Arial"/>
          <w:bCs/>
          <w:noProof/>
          <w:color w:val="000000"/>
          <w:sz w:val="20"/>
          <w:szCs w:val="20"/>
        </w:rPr>
        <w:t>/ssa</w:t>
      </w:r>
      <w:r w:rsidRPr="00867A7E">
        <w:rPr>
          <w:rFonts w:ascii="Arial" w:hAnsi="Arial" w:cs="Arial"/>
          <w:bCs/>
          <w:noProof/>
          <w:color w:val="000000"/>
          <w:sz w:val="20"/>
          <w:szCs w:val="20"/>
        </w:rPr>
        <w:t xml:space="preserve"> Associato</w:t>
      </w:r>
      <w:r w:rsidR="009D5E39">
        <w:rPr>
          <w:rFonts w:ascii="Arial" w:hAnsi="Arial" w:cs="Arial"/>
          <w:bCs/>
          <w:noProof/>
          <w:color w:val="000000"/>
          <w:sz w:val="20"/>
          <w:szCs w:val="20"/>
        </w:rPr>
        <w:t>/a</w:t>
      </w:r>
    </w:p>
    <w:p w14:paraId="6D56C199" w14:textId="37B341A1" w:rsidR="002A7575" w:rsidRPr="00867A7E" w:rsidRDefault="00EF0928" w:rsidP="00DC616B">
      <w:pPr>
        <w:widowControl w:val="0"/>
        <w:tabs>
          <w:tab w:val="num" w:pos="0"/>
          <w:tab w:val="center" w:pos="4603"/>
          <w:tab w:val="right" w:pos="9348"/>
        </w:tabs>
        <w:autoSpaceDE w:val="0"/>
        <w:autoSpaceDN w:val="0"/>
        <w:adjustRightInd w:val="0"/>
        <w:spacing w:after="240"/>
        <w:ind w:left="-142"/>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4D544F">
        <w:rPr>
          <w:rFonts w:ascii="Arial" w:eastAsiaTheme="minorEastAsia" w:hAnsi="Arial" w:cs="Arial"/>
          <w:b/>
          <w:bCs/>
          <w:noProof/>
          <w:color w:val="000000"/>
          <w:sz w:val="20"/>
          <w:szCs w:val="20"/>
        </w:rPr>
        <w:t>LA RETTRICE</w:t>
      </w:r>
    </w:p>
    <w:p w14:paraId="73B6A103" w14:textId="03C9015E" w:rsidR="002F1F18" w:rsidRDefault="002F1F18" w:rsidP="002F1F18">
      <w:pPr>
        <w:widowControl w:val="0"/>
        <w:autoSpaceDE w:val="0"/>
        <w:autoSpaceDN w:val="0"/>
        <w:adjustRightInd w:val="0"/>
        <w:ind w:left="-142" w:right="-1"/>
        <w:jc w:val="both"/>
        <w:rPr>
          <w:rFonts w:ascii="Arial" w:eastAsiaTheme="minorEastAsia" w:hAnsi="Arial" w:cs="Arial"/>
          <w:color w:val="000000"/>
          <w:sz w:val="20"/>
          <w:szCs w:val="20"/>
        </w:rPr>
      </w:pPr>
      <w:r w:rsidRPr="00266FBA">
        <w:rPr>
          <w:rFonts w:ascii="Arial" w:eastAsiaTheme="minorEastAsia" w:hAnsi="Arial" w:cs="Arial"/>
          <w:b/>
          <w:bCs/>
          <w:color w:val="000000"/>
          <w:sz w:val="20"/>
          <w:szCs w:val="20"/>
        </w:rPr>
        <w:t xml:space="preserve">VISTA </w:t>
      </w:r>
      <w:r w:rsidRPr="00266FBA">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r w:rsidRPr="007A761D">
        <w:rPr>
          <w:rFonts w:ascii="Arial" w:eastAsiaTheme="minorEastAsia" w:hAnsi="Arial" w:cs="Arial"/>
          <w:color w:val="000000"/>
          <w:sz w:val="20"/>
          <w:szCs w:val="20"/>
        </w:rPr>
        <w:t xml:space="preserve"> </w:t>
      </w:r>
    </w:p>
    <w:p w14:paraId="51462606" w14:textId="231D7C5F" w:rsidR="00FD6B62" w:rsidRDefault="00FD6B62" w:rsidP="002F1F18">
      <w:pPr>
        <w:widowControl w:val="0"/>
        <w:autoSpaceDE w:val="0"/>
        <w:autoSpaceDN w:val="0"/>
        <w:adjustRightInd w:val="0"/>
        <w:ind w:left="-142" w:right="-1"/>
        <w:jc w:val="both"/>
        <w:rPr>
          <w:rFonts w:ascii="Arial" w:eastAsiaTheme="minorEastAsia" w:hAnsi="Arial" w:cs="Arial"/>
          <w:color w:val="000000"/>
          <w:sz w:val="20"/>
          <w:szCs w:val="20"/>
        </w:rPr>
      </w:pPr>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p w14:paraId="2FF53EDF" w14:textId="70ABBD54"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770749">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3B2B2716"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770749">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/2010</w:t>
      </w:r>
      <w:r w:rsidR="00770749">
        <w:rPr>
          <w:rFonts w:ascii="Arial" w:eastAsiaTheme="minorEastAsia" w:hAnsi="Arial" w:cs="Arial"/>
          <w:bCs/>
          <w:noProof/>
          <w:color w:val="000000"/>
          <w:sz w:val="20"/>
          <w:szCs w:val="20"/>
        </w:rPr>
        <w:t xml:space="preserve"> </w:t>
      </w:r>
      <w:r w:rsidRPr="00867A7E">
        <w:rPr>
          <w:rFonts w:ascii="Arial" w:eastAsiaTheme="minorEastAsia" w:hAnsi="Arial" w:cs="Arial"/>
          <w:bCs/>
          <w:noProof/>
          <w:color w:val="000000"/>
          <w:sz w:val="20"/>
          <w:szCs w:val="20"/>
        </w:rPr>
        <w:t xml:space="preserve">recante norme in materia di organizzazione delle università, di personale accademico e reclutamento ed in </w:t>
      </w:r>
      <w:r w:rsidRPr="00266FBA">
        <w:rPr>
          <w:rFonts w:ascii="Arial" w:eastAsiaTheme="minorEastAsia" w:hAnsi="Arial" w:cs="Arial"/>
          <w:bCs/>
          <w:noProof/>
          <w:color w:val="000000"/>
          <w:sz w:val="20"/>
          <w:szCs w:val="20"/>
        </w:rPr>
        <w:t>particolare l’art. 18, comm</w:t>
      </w:r>
      <w:r w:rsidR="0011657A" w:rsidRPr="00266FBA">
        <w:rPr>
          <w:rFonts w:ascii="Arial" w:eastAsiaTheme="minorEastAsia" w:hAnsi="Arial" w:cs="Arial"/>
          <w:bCs/>
          <w:noProof/>
          <w:color w:val="000000"/>
          <w:sz w:val="20"/>
          <w:szCs w:val="20"/>
        </w:rPr>
        <w:t xml:space="preserve">a </w:t>
      </w:r>
      <w:r w:rsidR="00010382" w:rsidRPr="00266FBA">
        <w:rPr>
          <w:rFonts w:ascii="Arial" w:eastAsiaTheme="minorEastAsia" w:hAnsi="Arial" w:cs="Arial"/>
          <w:bCs/>
          <w:noProof/>
          <w:color w:val="000000"/>
          <w:sz w:val="20"/>
          <w:szCs w:val="20"/>
        </w:rPr>
        <w:t>4</w:t>
      </w:r>
      <w:r w:rsidRPr="00266FBA">
        <w:rPr>
          <w:rFonts w:ascii="Arial" w:eastAsiaTheme="minorEastAsia" w:hAnsi="Arial" w:cs="Arial"/>
          <w:bCs/>
          <w:noProof/>
          <w:color w:val="000000"/>
          <w:sz w:val="20"/>
          <w:szCs w:val="20"/>
        </w:rPr>
        <w:t>;</w:t>
      </w:r>
    </w:p>
    <w:p w14:paraId="1EC5465E" w14:textId="6249D127" w:rsidR="00530F13" w:rsidRPr="00867A7E" w:rsidRDefault="00530F13"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lo Statuto dell’Università di Verona;</w:t>
      </w:r>
    </w:p>
    <w:p w14:paraId="009A0C4C" w14:textId="48C14533" w:rsidR="00693709" w:rsidRDefault="00693709" w:rsidP="00693709">
      <w:pPr>
        <w:widowControl w:val="0"/>
        <w:autoSpaceDE w:val="0"/>
        <w:autoSpaceDN w:val="0"/>
        <w:adjustRightInd w:val="0"/>
        <w:ind w:left="-142" w:right="-1"/>
        <w:jc w:val="both"/>
        <w:rPr>
          <w:rFonts w:ascii="Arial" w:eastAsiaTheme="minorEastAsia" w:hAnsi="Arial" w:cs="Arial"/>
          <w:noProof/>
          <w:color w:val="000000"/>
          <w:sz w:val="20"/>
          <w:szCs w:val="20"/>
        </w:rPr>
      </w:pPr>
      <w:r w:rsidRPr="00693709">
        <w:rPr>
          <w:rFonts w:ascii="Arial" w:eastAsiaTheme="minorEastAsia" w:hAnsi="Arial" w:cs="Arial"/>
          <w:b/>
          <w:bCs/>
          <w:noProof/>
          <w:color w:val="000000"/>
          <w:sz w:val="20"/>
          <w:szCs w:val="20"/>
        </w:rPr>
        <w:t xml:space="preserve">VISTO </w:t>
      </w:r>
      <w:r w:rsidRPr="00693709">
        <w:rPr>
          <w:rFonts w:ascii="Arial" w:eastAsiaTheme="minorEastAsia" w:hAnsi="Arial" w:cs="Arial"/>
          <w:noProof/>
          <w:color w:val="000000"/>
          <w:sz w:val="20"/>
          <w:szCs w:val="20"/>
        </w:rPr>
        <w:t>il D.M. 10/05/2023 n. 456 di definizione delle tabelle di corrispondenza tra posizioni accademiche</w:t>
      </w:r>
      <w:r>
        <w:rPr>
          <w:rFonts w:ascii="Arial" w:eastAsiaTheme="minorEastAsia" w:hAnsi="Arial" w:cs="Arial"/>
          <w:noProof/>
          <w:color w:val="000000"/>
          <w:sz w:val="20"/>
          <w:szCs w:val="20"/>
        </w:rPr>
        <w:t xml:space="preserve"> </w:t>
      </w:r>
      <w:r w:rsidRPr="00693709">
        <w:rPr>
          <w:rFonts w:ascii="Arial" w:eastAsiaTheme="minorEastAsia" w:hAnsi="Arial" w:cs="Arial"/>
          <w:noProof/>
          <w:color w:val="000000"/>
          <w:sz w:val="20"/>
          <w:szCs w:val="20"/>
        </w:rPr>
        <w:t>italiane ed estere, integrato dal D.M. 30-07-2024 n.1103;</w:t>
      </w:r>
    </w:p>
    <w:p w14:paraId="39887F68" w14:textId="716CFAD7" w:rsidR="00691E09" w:rsidRPr="00693709" w:rsidRDefault="00691E09" w:rsidP="00691E09">
      <w:pPr>
        <w:widowControl w:val="0"/>
        <w:autoSpaceDE w:val="0"/>
        <w:autoSpaceDN w:val="0"/>
        <w:adjustRightInd w:val="0"/>
        <w:ind w:left="-142" w:right="-1"/>
        <w:jc w:val="both"/>
        <w:rPr>
          <w:rFonts w:ascii="Arial" w:eastAsiaTheme="minorEastAsia" w:hAnsi="Arial" w:cs="Arial"/>
          <w:noProof/>
          <w:color w:val="000000"/>
          <w:sz w:val="20"/>
          <w:szCs w:val="20"/>
        </w:rPr>
      </w:pPr>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p w14:paraId="061ADADB" w14:textId="2E9AB838" w:rsidR="002A7575" w:rsidRDefault="002A7575" w:rsidP="00693709">
      <w:pPr>
        <w:widowControl w:val="0"/>
        <w:autoSpaceDE w:val="0"/>
        <w:autoSpaceDN w:val="0"/>
        <w:adjustRightInd w:val="0"/>
        <w:ind w:left="-142" w:right="-1"/>
        <w:jc w:val="both"/>
        <w:rPr>
          <w:rFonts w:ascii="Arial" w:eastAsiaTheme="minorEastAsia" w:hAnsi="Arial" w:cs="Arial"/>
          <w:bCs/>
          <w:noProof/>
          <w:color w:val="000000"/>
          <w:sz w:val="20"/>
          <w:szCs w:val="20"/>
        </w:rPr>
      </w:pPr>
      <w:r w:rsidRPr="00B47DC0">
        <w:rPr>
          <w:rFonts w:ascii="Arial" w:eastAsiaTheme="minorEastAsia" w:hAnsi="Arial" w:cs="Arial"/>
          <w:b/>
          <w:bCs/>
          <w:noProof/>
          <w:color w:val="000000"/>
          <w:sz w:val="20"/>
          <w:szCs w:val="20"/>
        </w:rPr>
        <w:t>VISTO</w:t>
      </w:r>
      <w:r w:rsidRPr="00B47DC0">
        <w:rPr>
          <w:rFonts w:ascii="Arial" w:eastAsiaTheme="minorEastAsia" w:hAnsi="Arial" w:cs="Arial"/>
          <w:bCs/>
          <w:noProof/>
          <w:color w:val="000000"/>
          <w:sz w:val="20"/>
          <w:szCs w:val="20"/>
        </w:rPr>
        <w:t xml:space="preserve"> il “</w:t>
      </w:r>
      <w:bookmarkStart w:id="0" w:name="_Hlk148518413"/>
      <w:r w:rsidR="00C23A81" w:rsidRPr="00B47DC0">
        <w:rPr>
          <w:rFonts w:ascii="Arial" w:eastAsiaTheme="minorEastAsia" w:hAnsi="Arial" w:cs="Arial"/>
          <w:bCs/>
          <w:noProof/>
          <w:color w:val="000000"/>
          <w:sz w:val="20"/>
          <w:szCs w:val="20"/>
        </w:rPr>
        <w:t>Regolamento per la disciplina delle chiamate dei Professori universitari di prima e seconda fascia Legge 240/2010</w:t>
      </w:r>
      <w:bookmarkEnd w:id="0"/>
      <w:r w:rsidRPr="00B47DC0">
        <w:rPr>
          <w:rFonts w:ascii="Arial" w:eastAsiaTheme="minorEastAsia" w:hAnsi="Arial" w:cs="Arial"/>
          <w:bCs/>
          <w:noProof/>
          <w:color w:val="000000"/>
          <w:sz w:val="20"/>
          <w:szCs w:val="20"/>
        </w:rPr>
        <w:t>”;</w:t>
      </w:r>
    </w:p>
    <w:bookmarkStart w:id="1" w:name="_Hlk228881377" w:displacedByCustomXml="next"/>
    <w:bookmarkStart w:id="2" w:name="_Hlk228881555" w:displacedByCustomXml="next"/>
    <w:sdt>
      <w:sdtPr>
        <w:rPr>
          <w:rFonts w:ascii="Arial" w:eastAsia="Times New Roman" w:hAnsi="Arial" w:cs="Arial"/>
          <w:b/>
          <w:i/>
          <w:iCs/>
          <w:sz w:val="20"/>
          <w:szCs w:val="20"/>
          <w:highlight w:val="yellow"/>
        </w:rPr>
        <w:id w:val="-1804541183"/>
        <w:placeholder>
          <w:docPart w:val="DefaultPlaceholder_-1854013440"/>
        </w:placeholder>
      </w:sdtPr>
      <w:sdtEndPr>
        <w:rPr>
          <w:b w:val="0"/>
          <w:bCs/>
          <w:i w:val="0"/>
          <w:iCs w:val="0"/>
          <w:highlight w:val="none"/>
        </w:rPr>
      </w:sdtEndPr>
      <w:sdtContent>
        <w:p w14:paraId="66F9A495" w14:textId="4705F297" w:rsidR="007F49AA" w:rsidRDefault="007F49AA" w:rsidP="007F49AA">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w:t>
          </w:r>
          <w:r w:rsidR="00203E44" w:rsidRPr="007F49AA">
            <w:rPr>
              <w:rFonts w:ascii="Arial" w:eastAsia="Times New Roman" w:hAnsi="Arial" w:cs="Arial"/>
              <w:b/>
              <w:i/>
              <w:iCs/>
              <w:sz w:val="20"/>
              <w:szCs w:val="20"/>
              <w:highlight w:val="yellow"/>
            </w:rPr>
            <w:t>se prevista attività</w:t>
          </w:r>
          <w:r w:rsidR="00203E44">
            <w:rPr>
              <w:rFonts w:ascii="Arial" w:eastAsia="Times New Roman" w:hAnsi="Arial" w:cs="Arial"/>
              <w:b/>
              <w:i/>
              <w:iCs/>
              <w:sz w:val="20"/>
              <w:szCs w:val="20"/>
              <w:highlight w:val="yellow"/>
            </w:rPr>
            <w:t xml:space="preserve"> sanitaria</w:t>
          </w:r>
          <w:r w:rsidR="00203E44"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i/>
              <w:iCs/>
              <w:sz w:val="20"/>
              <w:szCs w:val="20"/>
              <w:highlight w:val="yellow"/>
            </w:rPr>
            <w:t>)</w:t>
          </w:r>
          <w:r w:rsidRPr="007F49AA">
            <w:rPr>
              <w:rFonts w:ascii="Arial" w:eastAsia="Times New Roman" w:hAnsi="Arial" w:cs="Arial"/>
              <w:b/>
              <w:sz w:val="20"/>
              <w:szCs w:val="20"/>
              <w:highlight w:val="yellow"/>
            </w:rPr>
            <w:t xml:space="preserve"> VISTO</w:t>
          </w:r>
          <w:r w:rsidRPr="007F49AA">
            <w:rPr>
              <w:rFonts w:ascii="Arial" w:eastAsia="Times New Roman" w:hAnsi="Arial" w:cs="Arial"/>
              <w:bCs/>
              <w:sz w:val="20"/>
              <w:szCs w:val="20"/>
              <w:highlight w:val="yellow"/>
            </w:rPr>
            <w:t xml:space="preserve"> il parere favorevole della Facoltà di Medicina e Chirurgia, </w:t>
          </w:r>
          <w:proofErr w:type="spellStart"/>
          <w:r w:rsidRPr="007F49AA">
            <w:rPr>
              <w:rFonts w:ascii="Arial" w:eastAsia="Times New Roman" w:hAnsi="Arial" w:cs="Arial"/>
              <w:bCs/>
              <w:sz w:val="20"/>
              <w:szCs w:val="20"/>
              <w:highlight w:val="yellow"/>
            </w:rPr>
            <w:t>prot</w:t>
          </w:r>
          <w:proofErr w:type="spell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 del</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r>
            <w:rPr>
              <w:rFonts w:ascii="Arial" w:eastAsia="Times New Roman" w:hAnsi="Arial" w:cs="Arial"/>
              <w:bCs/>
              <w:sz w:val="20"/>
              <w:szCs w:val="20"/>
            </w:rPr>
            <w:t xml:space="preserve"> </w:t>
          </w:r>
        </w:p>
      </w:sdtContent>
    </w:sdt>
    <w:bookmarkEnd w:id="1" w:displacedByCustomXml="next"/>
    <w:bookmarkStart w:id="3" w:name="_Hlk228880956" w:displacedByCustomXml="next"/>
    <w:sdt>
      <w:sdtPr>
        <w:rPr>
          <w:rFonts w:ascii="Arial" w:eastAsiaTheme="minorEastAsia" w:hAnsi="Arial" w:cs="Arial"/>
          <w:b/>
          <w:noProof/>
          <w:color w:val="000000"/>
          <w:sz w:val="20"/>
          <w:szCs w:val="20"/>
        </w:rPr>
        <w:id w:val="774368439"/>
        <w:placeholder>
          <w:docPart w:val="DefaultPlaceholder_-1854013440"/>
        </w:placeholder>
      </w:sdtPr>
      <w:sdtEndPr>
        <w:rPr>
          <w:rFonts w:eastAsia="Times New Roman"/>
          <w:b w:val="0"/>
          <w:bCs/>
          <w:noProof w:val="0"/>
          <w:color w:val="auto"/>
        </w:rPr>
      </w:sdtEndPr>
      <w:sdtContent>
        <w:p w14:paraId="2065FFCB" w14:textId="36F95A90" w:rsidR="00203E44" w:rsidRDefault="00203E44" w:rsidP="007F49AA">
          <w:pPr>
            <w:widowControl w:val="0"/>
            <w:autoSpaceDE w:val="0"/>
            <w:autoSpaceDN w:val="0"/>
            <w:adjustRightInd w:val="0"/>
            <w:ind w:left="-142" w:right="-1"/>
            <w:jc w:val="both"/>
            <w:rPr>
              <w:rFonts w:ascii="Arial" w:eastAsiaTheme="minorEastAsia" w:hAnsi="Arial" w:cs="Arial"/>
              <w:bCs/>
              <w:noProof/>
              <w:color w:val="000000"/>
              <w:sz w:val="20"/>
              <w:szCs w:val="20"/>
            </w:rPr>
          </w:pPr>
          <w:r w:rsidRPr="00934703">
            <w:rPr>
              <w:rFonts w:ascii="Arial" w:eastAsiaTheme="minorEastAsia" w:hAnsi="Arial" w:cs="Arial"/>
              <w:b/>
              <w:noProof/>
              <w:color w:val="000000"/>
              <w:sz w:val="20"/>
              <w:szCs w:val="20"/>
            </w:rPr>
            <w:t>VISTA</w:t>
          </w:r>
          <w:r>
            <w:rPr>
              <w:rFonts w:ascii="Arial" w:eastAsiaTheme="minorEastAsia" w:hAnsi="Arial" w:cs="Arial"/>
              <w:bCs/>
              <w:noProof/>
              <w:color w:val="000000"/>
              <w:sz w:val="20"/>
              <w:szCs w:val="20"/>
            </w:rPr>
            <w:t xml:space="preserve"> </w:t>
          </w:r>
          <w:r>
            <w:rPr>
              <w:rFonts w:ascii="Arial" w:eastAsia="Times New Roman" w:hAnsi="Arial" w:cs="Arial"/>
              <w:sz w:val="20"/>
              <w:szCs w:val="20"/>
            </w:rPr>
            <w:t>la delibera del Consiglio di</w:t>
          </w:r>
          <w:r>
            <w:rPr>
              <w:rFonts w:ascii="Arial" w:eastAsia="Times New Roman" w:hAnsi="Arial" w:cs="Arial"/>
              <w:bCs/>
              <w:sz w:val="20"/>
              <w:szCs w:val="20"/>
            </w:rPr>
            <w:t xml:space="preserve"> Dipartimento di </w:t>
          </w:r>
          <w:sdt>
            <w:sdtPr>
              <w:rPr>
                <w:rFonts w:ascii="Arial" w:eastAsia="Times New Roman" w:hAnsi="Arial" w:cs="Arial"/>
                <w:bCs/>
                <w:sz w:val="20"/>
                <w:szCs w:val="20"/>
              </w:rPr>
              <w:id w:val="-962807374"/>
              <w:placeholder>
                <w:docPart w:val="DefaultPlaceholder_-1854013440"/>
              </w:placeholder>
            </w:sdtPr>
            <w:sdtEndPr/>
            <w:sdtContent>
              <w:r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del </w:t>
          </w:r>
          <w:sdt>
            <w:sdtPr>
              <w:rPr>
                <w:rFonts w:ascii="Arial" w:eastAsia="Times New Roman" w:hAnsi="Arial" w:cs="Arial"/>
                <w:bCs/>
                <w:sz w:val="20"/>
                <w:szCs w:val="20"/>
              </w:rPr>
              <w:id w:val="-759217295"/>
              <w:placeholder>
                <w:docPart w:val="DefaultPlaceholder_-1854013440"/>
              </w:placeholder>
            </w:sdtPr>
            <w:sdtEndPr/>
            <w:sdtContent>
              <w:r w:rsidRPr="000A6D95">
                <w:rPr>
                  <w:rFonts w:ascii="Arial" w:eastAsia="Times New Roman" w:hAnsi="Arial" w:cs="Arial"/>
                  <w:bCs/>
                  <w:sz w:val="20"/>
                  <w:szCs w:val="20"/>
                </w:rPr>
                <w:t>………………</w:t>
              </w:r>
              <w:proofErr w:type="gramStart"/>
              <w:r w:rsidRPr="000A6D95">
                <w:rPr>
                  <w:rFonts w:ascii="Arial" w:eastAsia="Times New Roman" w:hAnsi="Arial" w:cs="Arial"/>
                  <w:bCs/>
                  <w:sz w:val="20"/>
                  <w:szCs w:val="20"/>
                </w:rPr>
                <w:t>…….</w:t>
              </w:r>
              <w:proofErr w:type="gramEnd"/>
            </w:sdtContent>
          </w:sdt>
          <w:r w:rsidRPr="000A6D95">
            <w:rPr>
              <w:rFonts w:ascii="Arial" w:eastAsia="Times New Roman" w:hAnsi="Arial" w:cs="Arial"/>
              <w:bCs/>
              <w:sz w:val="20"/>
              <w:szCs w:val="20"/>
            </w:rPr>
            <w:t xml:space="preserve">, prot. </w:t>
          </w:r>
          <w:sdt>
            <w:sdtPr>
              <w:rPr>
                <w:rFonts w:ascii="Arial" w:eastAsia="Times New Roman" w:hAnsi="Arial" w:cs="Arial"/>
                <w:bCs/>
                <w:sz w:val="20"/>
                <w:szCs w:val="20"/>
              </w:rPr>
              <w:id w:val="-2080349582"/>
              <w:placeholder>
                <w:docPart w:val="DefaultPlaceholder_-1854013440"/>
              </w:placeholder>
            </w:sdtPr>
            <w:sdtEndPr/>
            <w:sdtContent>
              <w:r w:rsidR="00A6107E" w:rsidRPr="000A6D95">
                <w:rPr>
                  <w:rFonts w:ascii="Arial" w:eastAsia="Times New Roman" w:hAnsi="Arial" w:cs="Arial"/>
                  <w:bCs/>
                  <w:sz w:val="20"/>
                  <w:szCs w:val="20"/>
                </w:rPr>
                <w:t>………………</w:t>
              </w:r>
            </w:sdtContent>
          </w:sdt>
          <w:r w:rsidR="00126A66">
            <w:rPr>
              <w:rFonts w:ascii="Arial" w:eastAsia="Times New Roman" w:hAnsi="Arial" w:cs="Arial"/>
              <w:bCs/>
              <w:sz w:val="20"/>
              <w:szCs w:val="20"/>
            </w:rPr>
            <w:t xml:space="preserve"> </w:t>
          </w:r>
          <w:r w:rsidRPr="000A6D95">
            <w:rPr>
              <w:rFonts w:ascii="Arial" w:eastAsia="Times New Roman" w:hAnsi="Arial" w:cs="Arial"/>
              <w:bCs/>
              <w:sz w:val="20"/>
              <w:szCs w:val="20"/>
            </w:rPr>
            <w:t xml:space="preserve">del </w:t>
          </w:r>
          <w:sdt>
            <w:sdtPr>
              <w:rPr>
                <w:rFonts w:ascii="Arial" w:eastAsia="Times New Roman" w:hAnsi="Arial" w:cs="Arial"/>
                <w:bCs/>
                <w:sz w:val="20"/>
                <w:szCs w:val="20"/>
              </w:rPr>
              <w:id w:val="-1039973903"/>
              <w:placeholder>
                <w:docPart w:val="DefaultPlaceholder_-1854013440"/>
              </w:placeholder>
            </w:sdtPr>
            <w:sdtEndPr/>
            <w:sdtContent>
              <w:r w:rsidR="00A6107E" w:rsidRPr="000A6D95">
                <w:rPr>
                  <w:rFonts w:ascii="Arial" w:eastAsia="Times New Roman" w:hAnsi="Arial" w:cs="Arial"/>
                  <w:bCs/>
                  <w:sz w:val="20"/>
                  <w:szCs w:val="20"/>
                </w:rPr>
                <w:t>……………………</w:t>
              </w:r>
              <w:proofErr w:type="gramStart"/>
              <w:r w:rsidR="00A6107E" w:rsidRPr="000A6D95">
                <w:rPr>
                  <w:rFonts w:ascii="Arial" w:eastAsia="Times New Roman" w:hAnsi="Arial" w:cs="Arial"/>
                  <w:bCs/>
                  <w:sz w:val="20"/>
                  <w:szCs w:val="20"/>
                </w:rPr>
                <w:t>…….</w:t>
              </w:r>
              <w:proofErr w:type="gramEnd"/>
            </w:sdtContent>
          </w:sdt>
          <w:r w:rsidR="00A6107E" w:rsidRPr="000A6D95">
            <w:rPr>
              <w:rFonts w:ascii="Arial" w:eastAsia="Times New Roman" w:hAnsi="Arial" w:cs="Arial"/>
              <w:bCs/>
              <w:sz w:val="20"/>
              <w:szCs w:val="20"/>
            </w:rPr>
            <w:t>.</w:t>
          </w:r>
          <w:r w:rsidRPr="000A6D95">
            <w:rPr>
              <w:rFonts w:ascii="Arial" w:eastAsia="Times New Roman" w:hAnsi="Arial" w:cs="Arial"/>
              <w:bCs/>
              <w:sz w:val="20"/>
              <w:szCs w:val="20"/>
            </w:rPr>
            <w:t xml:space="preserve">, di richiesta di programmazione di 1 posto </w:t>
          </w:r>
          <w:r w:rsidRPr="000A6D95">
            <w:rPr>
              <w:rFonts w:ascii="Arial" w:eastAsiaTheme="minorEastAsia" w:hAnsi="Arial" w:cs="Arial"/>
              <w:bCs/>
              <w:noProof/>
              <w:sz w:val="20"/>
              <w:szCs w:val="20"/>
            </w:rPr>
            <w:t>di Professore/essa Associato/a</w:t>
          </w:r>
          <w:r w:rsidRPr="000A6D95">
            <w:rPr>
              <w:rFonts w:ascii="Arial" w:eastAsia="Times New Roman" w:hAnsi="Arial" w:cs="Arial"/>
              <w:bCs/>
              <w:sz w:val="20"/>
              <w:szCs w:val="20"/>
            </w:rPr>
            <w:t xml:space="preserve"> per il gruppo scientifico disciplinare </w:t>
          </w:r>
          <w:sdt>
            <w:sdtPr>
              <w:rPr>
                <w:rFonts w:ascii="Arial" w:eastAsia="Times New Roman" w:hAnsi="Arial" w:cs="Arial"/>
                <w:bCs/>
                <w:sz w:val="20"/>
                <w:szCs w:val="20"/>
              </w:rPr>
              <w:id w:val="1031544926"/>
              <w:placeholder>
                <w:docPart w:val="DefaultPlaceholder_-1854013440"/>
              </w:placeholder>
            </w:sdtPr>
            <w:sdtEndPr/>
            <w:sdtContent>
              <w:r w:rsidR="00A6107E" w:rsidRPr="000A6D95">
                <w:rPr>
                  <w:rFonts w:ascii="Arial" w:eastAsia="Times New Roman" w:hAnsi="Arial" w:cs="Arial"/>
                  <w:bCs/>
                  <w:sz w:val="20"/>
                  <w:szCs w:val="20"/>
                </w:rPr>
                <w:t>………………………………………………</w:t>
              </w:r>
            </w:sdtContent>
          </w:sdt>
          <w:r w:rsidRPr="000A6D95">
            <w:rPr>
              <w:rFonts w:ascii="Arial" w:eastAsia="Times New Roman" w:hAnsi="Arial" w:cs="Arial"/>
              <w:bCs/>
              <w:sz w:val="20"/>
              <w:szCs w:val="20"/>
            </w:rPr>
            <w:t xml:space="preserve">, settore scientifico disciplinare </w:t>
          </w:r>
          <w:sdt>
            <w:sdtPr>
              <w:rPr>
                <w:rFonts w:ascii="Arial" w:eastAsia="Times New Roman" w:hAnsi="Arial" w:cs="Arial"/>
                <w:bCs/>
                <w:sz w:val="20"/>
                <w:szCs w:val="20"/>
              </w:rPr>
              <w:id w:val="-1745719391"/>
              <w:placeholder>
                <w:docPart w:val="DefaultPlaceholder_-1854013440"/>
              </w:placeholder>
            </w:sdtPr>
            <w:sdtEndPr/>
            <w:sdtContent>
              <w:r w:rsidR="00A6107E" w:rsidRPr="000A6D95">
                <w:rPr>
                  <w:rFonts w:ascii="Arial" w:eastAsia="Times New Roman" w:hAnsi="Arial" w:cs="Arial"/>
                  <w:bCs/>
                  <w:sz w:val="20"/>
                  <w:szCs w:val="20"/>
                </w:rPr>
                <w:t>…………………………………………………………………</w:t>
              </w:r>
            </w:sdtContent>
          </w:sdt>
          <w:r w:rsidRPr="000A6D95">
            <w:rPr>
              <w:rFonts w:ascii="Arial" w:eastAsia="Times New Roman" w:hAnsi="Arial" w:cs="Arial"/>
              <w:bCs/>
              <w:sz w:val="20"/>
              <w:szCs w:val="20"/>
            </w:rPr>
            <w:t>;</w:t>
          </w:r>
        </w:p>
      </w:sdtContent>
    </w:sdt>
    <w:bookmarkEnd w:id="2"/>
    <w:bookmarkEnd w:id="3"/>
    <w:p w14:paraId="3D5418E5" w14:textId="0963AB8D" w:rsidR="00E7373E" w:rsidRPr="00FC1A94"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Pr>
          <w:rFonts w:ascii="Arial" w:eastAsiaTheme="minorEastAsia" w:hAnsi="Arial" w:cs="Arial"/>
          <w:b/>
          <w:bCs/>
          <w:noProof/>
          <w:sz w:val="20"/>
          <w:szCs w:val="20"/>
        </w:rPr>
        <w:t>V</w:t>
      </w:r>
      <w:r w:rsidRPr="00FC1A94">
        <w:rPr>
          <w:rFonts w:ascii="Arial" w:hAnsi="Arial" w:cs="Arial"/>
          <w:b/>
          <w:bCs/>
          <w:noProof/>
          <w:color w:val="000000"/>
          <w:sz w:val="20"/>
          <w:szCs w:val="20"/>
        </w:rPr>
        <w:t>ISTO</w:t>
      </w:r>
      <w:r w:rsidRPr="00FC1A94">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641430533"/>
          <w:placeholder>
            <w:docPart w:val="DefaultPlaceholder_-1854013440"/>
          </w:placeholder>
        </w:sdtPr>
        <w:sdtEndPr/>
        <w:sdtContent>
          <w:r w:rsidR="0086229F">
            <w:rPr>
              <w:rFonts w:ascii="Arial" w:hAnsi="Arial" w:cs="Arial"/>
              <w:bCs/>
              <w:noProof/>
              <w:color w:val="000000"/>
              <w:sz w:val="20"/>
              <w:szCs w:val="20"/>
            </w:rPr>
            <w:t>………</w:t>
          </w:r>
        </w:sdtContent>
      </w:sdt>
      <w:r w:rsidRPr="00FC1A94">
        <w:rPr>
          <w:rFonts w:ascii="Arial" w:hAnsi="Arial" w:cs="Arial"/>
          <w:bCs/>
          <w:noProof/>
          <w:color w:val="000000"/>
          <w:sz w:val="20"/>
          <w:szCs w:val="20"/>
        </w:rPr>
        <w:t>, relativo all</w:t>
      </w:r>
      <w:r>
        <w:rPr>
          <w:rFonts w:ascii="Arial" w:hAnsi="Arial" w:cs="Arial"/>
          <w:bCs/>
          <w:noProof/>
          <w:color w:val="000000"/>
          <w:sz w:val="20"/>
          <w:szCs w:val="20"/>
        </w:rPr>
        <w:t>a</w:t>
      </w:r>
      <w:r w:rsidRPr="00FC1A94">
        <w:rPr>
          <w:rFonts w:ascii="Arial" w:hAnsi="Arial" w:cs="Arial"/>
          <w:bCs/>
          <w:noProof/>
          <w:color w:val="000000"/>
          <w:sz w:val="20"/>
          <w:szCs w:val="20"/>
        </w:rPr>
        <w:t xml:space="preserve"> </w:t>
      </w:r>
      <w:sdt>
        <w:sdtPr>
          <w:rPr>
            <w:rFonts w:ascii="Arial" w:hAnsi="Arial" w:cs="Arial"/>
            <w:bCs/>
            <w:noProof/>
            <w:color w:val="000000"/>
            <w:sz w:val="20"/>
            <w:szCs w:val="20"/>
          </w:rPr>
          <w:id w:val="619573614"/>
          <w:placeholder>
            <w:docPart w:val="DefaultPlaceholder_-1854013440"/>
          </w:placeholder>
        </w:sdtPr>
        <w:sdtEndPr/>
        <w:sdtContent>
          <w:r w:rsidRPr="00FC1A94">
            <w:rPr>
              <w:rFonts w:ascii="Arial" w:hAnsi="Arial" w:cs="Arial"/>
              <w:bCs/>
              <w:noProof/>
              <w:color w:val="000000"/>
              <w:sz w:val="20"/>
              <w:szCs w:val="20"/>
            </w:rPr>
            <w:t>programmazione triennale</w:t>
          </w:r>
        </w:sdtContent>
      </w:sdt>
      <w:r w:rsidRPr="00FC1A94">
        <w:rPr>
          <w:rFonts w:ascii="Arial" w:hAnsi="Arial" w:cs="Arial"/>
          <w:bCs/>
          <w:noProof/>
          <w:color w:val="000000"/>
          <w:sz w:val="20"/>
          <w:szCs w:val="20"/>
        </w:rPr>
        <w:t xml:space="preserve"> del fabbisogno del personale docente e ricercatore </w:t>
      </w:r>
      <w:sdt>
        <w:sdtPr>
          <w:rPr>
            <w:rFonts w:ascii="Arial" w:hAnsi="Arial" w:cs="Arial"/>
            <w:bCs/>
            <w:noProof/>
            <w:color w:val="000000"/>
            <w:sz w:val="20"/>
            <w:szCs w:val="20"/>
          </w:rPr>
          <w:id w:val="-1140112061"/>
          <w:placeholder>
            <w:docPart w:val="DefaultPlaceholder_-1854013440"/>
          </w:placeholder>
        </w:sdtPr>
        <w:sdtEndPr>
          <w:rPr>
            <w:highlight w:val="yellow"/>
          </w:rPr>
        </w:sdtEndPr>
        <w:sdtContent>
          <w:r w:rsidRPr="00EC6912">
            <w:rPr>
              <w:rFonts w:ascii="Arial" w:hAnsi="Arial" w:cs="Arial"/>
              <w:bCs/>
              <w:noProof/>
              <w:color w:val="000000"/>
              <w:sz w:val="20"/>
              <w:szCs w:val="20"/>
            </w:rPr>
            <w:t>202</w:t>
          </w:r>
          <w:r w:rsidR="000A6D95">
            <w:rPr>
              <w:rFonts w:ascii="Arial" w:hAnsi="Arial" w:cs="Arial"/>
              <w:bCs/>
              <w:noProof/>
              <w:color w:val="000000"/>
              <w:sz w:val="20"/>
              <w:szCs w:val="20"/>
            </w:rPr>
            <w:t>…..</w:t>
          </w:r>
          <w:r w:rsidRPr="00EC6912">
            <w:rPr>
              <w:rFonts w:ascii="Arial" w:hAnsi="Arial" w:cs="Arial"/>
              <w:bCs/>
              <w:noProof/>
              <w:color w:val="000000"/>
              <w:sz w:val="20"/>
              <w:szCs w:val="20"/>
            </w:rPr>
            <w:t>-202</w:t>
          </w:r>
          <w:r w:rsidR="000A6D95">
            <w:rPr>
              <w:rFonts w:ascii="Arial" w:hAnsi="Arial" w:cs="Arial"/>
              <w:bCs/>
              <w:noProof/>
              <w:color w:val="000000"/>
              <w:sz w:val="20"/>
              <w:szCs w:val="20"/>
            </w:rPr>
            <w:t>…..</w:t>
          </w:r>
        </w:sdtContent>
      </w:sdt>
      <w:r w:rsidRPr="00FC1A94">
        <w:rPr>
          <w:rFonts w:ascii="Arial" w:hAnsi="Arial" w:cs="Arial"/>
          <w:bCs/>
          <w:noProof/>
          <w:color w:val="000000"/>
          <w:sz w:val="20"/>
          <w:szCs w:val="20"/>
        </w:rPr>
        <w:t>;</w:t>
      </w:r>
    </w:p>
    <w:p w14:paraId="5DDB6397" w14:textId="3F28F5C5" w:rsidR="00E7373E"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E941D7">
        <w:rPr>
          <w:rFonts w:ascii="Arial" w:hAnsi="Arial" w:cs="Arial"/>
          <w:b/>
          <w:bCs/>
          <w:noProof/>
          <w:color w:val="000000"/>
          <w:sz w:val="20"/>
          <w:szCs w:val="20"/>
        </w:rPr>
        <w:t>VISTA</w:t>
      </w:r>
      <w:r w:rsidRPr="00E941D7">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910045095"/>
          <w:placeholder>
            <w:docPart w:val="DefaultPlaceholder_-1854013440"/>
          </w:placeholder>
        </w:sdtPr>
        <w:sdtEndPr/>
        <w:sdtContent>
          <w:r w:rsidR="0037267B">
            <w:rPr>
              <w:rFonts w:ascii="Arial" w:hAnsi="Arial" w:cs="Arial"/>
              <w:bCs/>
              <w:noProof/>
              <w:color w:val="000000"/>
              <w:sz w:val="20"/>
              <w:szCs w:val="20"/>
            </w:rPr>
            <w:t>…………….</w:t>
          </w:r>
        </w:sdtContent>
      </w:sdt>
      <w:r w:rsidRPr="00E941D7">
        <w:rPr>
          <w:rFonts w:ascii="Arial" w:hAnsi="Arial" w:cs="Arial"/>
          <w:bCs/>
          <w:noProof/>
          <w:color w:val="000000"/>
          <w:sz w:val="20"/>
          <w:szCs w:val="20"/>
        </w:rPr>
        <w:t xml:space="preserve"> di approvazione del</w:t>
      </w:r>
      <w:r>
        <w:rPr>
          <w:rFonts w:ascii="Arial" w:hAnsi="Arial" w:cs="Arial"/>
          <w:bCs/>
          <w:noProof/>
          <w:color w:val="000000"/>
          <w:sz w:val="20"/>
          <w:szCs w:val="20"/>
        </w:rPr>
        <w:t>la citata</w:t>
      </w:r>
      <w:r w:rsidRPr="00E941D7">
        <w:rPr>
          <w:rFonts w:ascii="Arial" w:hAnsi="Arial" w:cs="Arial"/>
          <w:bCs/>
          <w:noProof/>
          <w:color w:val="000000"/>
          <w:sz w:val="20"/>
          <w:szCs w:val="20"/>
        </w:rPr>
        <w:t xml:space="preserve"> programmazione e della relativa copertura finanziaria</w:t>
      </w:r>
      <w:r w:rsidR="00691E09">
        <w:rPr>
          <w:rFonts w:ascii="Arial" w:hAnsi="Arial" w:cs="Arial"/>
          <w:bCs/>
          <w:noProof/>
          <w:color w:val="000000"/>
          <w:sz w:val="20"/>
          <w:szCs w:val="20"/>
        </w:rPr>
        <w:t>;</w:t>
      </w:r>
    </w:p>
    <w:bookmarkStart w:id="4" w:name="_Hlk228880975" w:displacedByCustomXml="next"/>
    <w:sdt>
      <w:sdtPr>
        <w:rPr>
          <w:rFonts w:ascii="Arial" w:eastAsia="Times New Roman" w:hAnsi="Arial" w:cs="Arial"/>
          <w:b/>
          <w:i/>
          <w:iCs/>
          <w:sz w:val="20"/>
          <w:szCs w:val="20"/>
          <w:highlight w:val="yellow"/>
        </w:rPr>
        <w:id w:val="-124007299"/>
        <w:placeholder>
          <w:docPart w:val="DefaultPlaceholder_-1854013440"/>
        </w:placeholder>
      </w:sdtPr>
      <w:sdtEndPr>
        <w:rPr>
          <w:b w:val="0"/>
          <w:bCs/>
          <w:i w:val="0"/>
          <w:iCs w:val="0"/>
        </w:rPr>
      </w:sdtEndPr>
      <w:sdtContent>
        <w:p w14:paraId="7B074CE6" w14:textId="4D6D7C82" w:rsidR="007F49AA" w:rsidRDefault="007F49AA" w:rsidP="007F49AA">
          <w:pPr>
            <w:widowControl w:val="0"/>
            <w:autoSpaceDE w:val="0"/>
            <w:autoSpaceDN w:val="0"/>
            <w:adjustRightInd w:val="0"/>
            <w:ind w:left="-142" w:right="-1"/>
            <w:jc w:val="both"/>
            <w:rPr>
              <w:rFonts w:ascii="Arial" w:eastAsia="Times New Roman" w:hAnsi="Arial" w:cs="Arial"/>
              <w:bCs/>
              <w:sz w:val="20"/>
              <w:szCs w:val="20"/>
            </w:rPr>
          </w:pPr>
          <w:r w:rsidRPr="007F49AA">
            <w:rPr>
              <w:rFonts w:ascii="Arial" w:eastAsia="Times New Roman" w:hAnsi="Arial" w:cs="Arial"/>
              <w:b/>
              <w:i/>
              <w:iCs/>
              <w:sz w:val="20"/>
              <w:szCs w:val="20"/>
              <w:highlight w:val="yellow"/>
            </w:rPr>
            <w:t>(se prevista attività</w:t>
          </w:r>
          <w:r>
            <w:rPr>
              <w:rFonts w:ascii="Arial" w:eastAsia="Times New Roman" w:hAnsi="Arial" w:cs="Arial"/>
              <w:b/>
              <w:i/>
              <w:iCs/>
              <w:sz w:val="20"/>
              <w:szCs w:val="20"/>
              <w:highlight w:val="yellow"/>
            </w:rPr>
            <w:t xml:space="preserve"> sanitaria</w:t>
          </w:r>
          <w:r w:rsidRPr="007F49AA">
            <w:rPr>
              <w:rFonts w:ascii="Arial" w:eastAsia="Times New Roman" w:hAnsi="Arial" w:cs="Arial"/>
              <w:b/>
              <w:i/>
              <w:iCs/>
              <w:sz w:val="20"/>
              <w:szCs w:val="20"/>
              <w:highlight w:val="yellow"/>
            </w:rPr>
            <w:t xml:space="preserve"> assistenziale)</w:t>
          </w:r>
          <w:r w:rsidRPr="007F49AA">
            <w:rPr>
              <w:rFonts w:ascii="Arial" w:eastAsia="Times New Roman" w:hAnsi="Arial" w:cs="Arial"/>
              <w:b/>
              <w:sz w:val="20"/>
              <w:szCs w:val="20"/>
              <w:highlight w:val="yellow"/>
            </w:rPr>
            <w:t xml:space="preserve"> ACQUISITO</w:t>
          </w:r>
          <w:r w:rsidRPr="007F49AA">
            <w:rPr>
              <w:rFonts w:ascii="Arial" w:eastAsia="Times New Roman" w:hAnsi="Arial" w:cs="Arial"/>
              <w:bCs/>
              <w:sz w:val="20"/>
              <w:szCs w:val="20"/>
              <w:highlight w:val="yellow"/>
            </w:rPr>
            <w:t xml:space="preserve"> il parere favorevole per l’inserimento in assistenza da parte dell’Azienda Ospedaliera Universitaria Integrata di Verona, prot. </w:t>
          </w:r>
          <w:r>
            <w:rPr>
              <w:rFonts w:ascii="Arial" w:eastAsia="Times New Roman" w:hAnsi="Arial" w:cs="Arial"/>
              <w:bCs/>
              <w:sz w:val="20"/>
              <w:szCs w:val="20"/>
              <w:highlight w:val="yellow"/>
            </w:rPr>
            <w:t>………</w:t>
          </w:r>
          <w:proofErr w:type="gramStart"/>
          <w:r>
            <w:rPr>
              <w:rFonts w:ascii="Arial" w:eastAsia="Times New Roman" w:hAnsi="Arial" w:cs="Arial"/>
              <w:bCs/>
              <w:sz w:val="20"/>
              <w:szCs w:val="20"/>
              <w:highlight w:val="yellow"/>
            </w:rPr>
            <w:t>…….</w:t>
          </w:r>
          <w:proofErr w:type="gramEnd"/>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 xml:space="preserve">del </w:t>
          </w:r>
          <w:r>
            <w:rPr>
              <w:rFonts w:ascii="Arial" w:eastAsia="Times New Roman" w:hAnsi="Arial" w:cs="Arial"/>
              <w:bCs/>
              <w:sz w:val="20"/>
              <w:szCs w:val="20"/>
              <w:highlight w:val="yellow"/>
            </w:rPr>
            <w:t>………………………..</w:t>
          </w:r>
          <w:r w:rsidRPr="007F49AA">
            <w:rPr>
              <w:rFonts w:ascii="Arial" w:eastAsia="Times New Roman" w:hAnsi="Arial" w:cs="Arial"/>
              <w:bCs/>
              <w:sz w:val="20"/>
              <w:szCs w:val="20"/>
              <w:highlight w:val="yellow"/>
            </w:rPr>
            <w:t>;</w:t>
          </w:r>
        </w:p>
      </w:sdtContent>
    </w:sdt>
    <w:bookmarkEnd w:id="4" w:displacedByCustomXml="next"/>
    <w:sdt>
      <w:sdtPr>
        <w:rPr>
          <w:rFonts w:ascii="Arial" w:eastAsiaTheme="minorEastAsia" w:hAnsi="Arial" w:cs="Arial"/>
          <w:b/>
          <w:bCs/>
          <w:noProof/>
          <w:sz w:val="20"/>
          <w:szCs w:val="20"/>
        </w:rPr>
        <w:id w:val="1005869141"/>
        <w:placeholder>
          <w:docPart w:val="DefaultPlaceholder_-1854013440"/>
        </w:placeholder>
      </w:sdtPr>
      <w:sdtEndPr>
        <w:rPr>
          <w:rFonts w:eastAsia="MS Mincho" w:hAnsi="Cambria" w:cs="Times New Roman"/>
          <w:b w:val="0"/>
          <w:bCs w:val="0"/>
          <w:noProof w:val="0"/>
          <w:spacing w:val="-1"/>
          <w:szCs w:val="24"/>
        </w:rPr>
      </w:sdtEndPr>
      <w:sdtContent>
        <w:p w14:paraId="6B98D886" w14:textId="02AC1050"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FB31A9">
            <w:rPr>
              <w:rFonts w:ascii="Arial" w:eastAsiaTheme="minorEastAsia" w:hAnsi="Arial" w:cs="Arial"/>
              <w:b/>
              <w:bCs/>
              <w:noProof/>
              <w:sz w:val="20"/>
              <w:szCs w:val="20"/>
            </w:rPr>
            <w:t>VISTA</w:t>
          </w:r>
          <w:r w:rsidRPr="00FB31A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193583322"/>
              <w:placeholder>
                <w:docPart w:val="DefaultPlaceholder_-1854013440"/>
              </w:placeholder>
              <w:text/>
            </w:sdtPr>
            <w:sdtEndPr/>
            <w:sdtContent>
              <w:r w:rsidR="000862DF">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440501915"/>
              <w:placeholder>
                <w:docPart w:val="DefaultPlaceholder_-1854013440"/>
              </w:placeholder>
              <w:text/>
            </w:sdtPr>
            <w:sdtEndPr/>
            <w:sdtContent>
              <w:r w:rsidR="00FB31A9">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 approvazione del bando per la copertura</w:t>
          </w:r>
          <w:r w:rsidR="00975E4D" w:rsidRP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w:t>
          </w:r>
          <w:r w:rsidR="000A6D95">
            <w:rPr>
              <w:rFonts w:ascii="Arial" w:eastAsiaTheme="minorEastAsia" w:hAnsi="Arial" w:cs="Arial"/>
              <w:bCs/>
              <w:noProof/>
              <w:sz w:val="20"/>
              <w:szCs w:val="20"/>
            </w:rPr>
            <w:t>el</w:t>
          </w:r>
          <w:r w:rsidR="007B19AF" w:rsidRPr="00FB31A9">
            <w:rPr>
              <w:rFonts w:ascii="Arial" w:eastAsiaTheme="minorEastAsia" w:hAnsi="Arial" w:cs="Arial"/>
              <w:bCs/>
              <w:noProof/>
              <w:sz w:val="20"/>
              <w:szCs w:val="20"/>
            </w:rPr>
            <w:t xml:space="preserve"> posto di Professor</w:t>
          </w:r>
          <w:r w:rsidR="00B7760C">
            <w:rPr>
              <w:rFonts w:ascii="Arial" w:eastAsiaTheme="minorEastAsia" w:hAnsi="Arial" w:cs="Arial"/>
              <w:bCs/>
              <w:noProof/>
              <w:sz w:val="20"/>
              <w:szCs w:val="20"/>
            </w:rPr>
            <w:t>e</w:t>
          </w:r>
          <w:r w:rsidR="000A6D95">
            <w:rPr>
              <w:rFonts w:ascii="Arial" w:eastAsiaTheme="minorEastAsia" w:hAnsi="Arial" w:cs="Arial"/>
              <w:bCs/>
              <w:noProof/>
              <w:sz w:val="20"/>
              <w:szCs w:val="20"/>
            </w:rPr>
            <w:t>/ssa</w:t>
          </w:r>
          <w:r w:rsidR="007B19AF" w:rsidRPr="00FB31A9">
            <w:rPr>
              <w:rFonts w:ascii="Arial" w:eastAsiaTheme="minorEastAsia" w:hAnsi="Arial" w:cs="Arial"/>
              <w:bCs/>
              <w:noProof/>
              <w:sz w:val="20"/>
              <w:szCs w:val="20"/>
            </w:rPr>
            <w:t xml:space="preserve"> Associato</w:t>
          </w:r>
          <w:r w:rsidR="000A6D95">
            <w:rPr>
              <w:rFonts w:ascii="Arial" w:eastAsiaTheme="minorEastAsia" w:hAnsi="Arial" w:cs="Arial"/>
              <w:bCs/>
              <w:noProof/>
              <w:sz w:val="20"/>
              <w:szCs w:val="20"/>
            </w:rPr>
            <w:t>/a citato</w:t>
          </w:r>
          <w:r w:rsidRPr="00FB31A9">
            <w:rPr>
              <w:rFonts w:ascii="Arial"/>
              <w:spacing w:val="-1"/>
              <w:sz w:val="20"/>
            </w:rPr>
            <w:t>;</w:t>
          </w:r>
        </w:p>
      </w:sdtContent>
    </w:sdt>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28117999" w:rsidR="002A7575" w:rsidRDefault="002A7575" w:rsidP="00691E09">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691E09">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080CAE">
        <w:rPr>
          <w:rFonts w:ascii="Arial" w:eastAsiaTheme="minorEastAsia" w:hAnsi="Arial" w:cs="Arial"/>
          <w:bCs/>
          <w:noProof/>
          <w:color w:val="000000"/>
          <w:sz w:val="20"/>
          <w:szCs w:val="20"/>
        </w:rPr>
        <w:t>selettiv</w:t>
      </w:r>
      <w:r w:rsidR="001B7DEB" w:rsidRPr="00080CAE">
        <w:rPr>
          <w:rFonts w:ascii="Arial" w:eastAsiaTheme="minorEastAsia" w:hAnsi="Arial" w:cs="Arial"/>
          <w:bCs/>
          <w:noProof/>
          <w:color w:val="000000"/>
          <w:sz w:val="20"/>
          <w:szCs w:val="20"/>
        </w:rPr>
        <w:t>a</w:t>
      </w:r>
      <w:r w:rsidRPr="00080CAE">
        <w:rPr>
          <w:rFonts w:ascii="Arial" w:eastAsiaTheme="minorEastAsia" w:hAnsi="Arial" w:cs="Arial"/>
          <w:bCs/>
          <w:noProof/>
          <w:color w:val="000000"/>
          <w:sz w:val="20"/>
          <w:szCs w:val="20"/>
        </w:rPr>
        <w:t xml:space="preserve"> </w:t>
      </w:r>
      <w:r w:rsidR="002F18DB" w:rsidRPr="00080CAE">
        <w:rPr>
          <w:rFonts w:ascii="Arial" w:eastAsiaTheme="minorEastAsia" w:hAnsi="Arial" w:cs="Arial"/>
          <w:bCs/>
          <w:noProof/>
          <w:color w:val="000000"/>
          <w:sz w:val="20"/>
          <w:szCs w:val="20"/>
        </w:rPr>
        <w:t>(</w:t>
      </w:r>
      <w:r w:rsidR="002F18DB" w:rsidRPr="00EC6912">
        <w:rPr>
          <w:rFonts w:ascii="Arial" w:eastAsiaTheme="minorEastAsia" w:hAnsi="Arial" w:cs="Arial"/>
          <w:bCs/>
          <w:noProof/>
          <w:color w:val="000000"/>
          <w:sz w:val="20"/>
          <w:szCs w:val="20"/>
        </w:rPr>
        <w:t xml:space="preserve">Cod. </w:t>
      </w:r>
      <w:r w:rsidR="004269BB" w:rsidRPr="00EC6912">
        <w:rPr>
          <w:rFonts w:ascii="Arial" w:eastAsiaTheme="minorEastAsia" w:hAnsi="Arial" w:cs="Arial"/>
          <w:bCs/>
          <w:noProof/>
          <w:color w:val="000000"/>
          <w:sz w:val="20"/>
          <w:szCs w:val="20"/>
        </w:rPr>
        <w:t>2</w:t>
      </w:r>
      <w:r w:rsidR="002F18DB" w:rsidRPr="00EC6912">
        <w:rPr>
          <w:rFonts w:ascii="Arial" w:eastAsiaTheme="minorEastAsia" w:hAnsi="Arial" w:cs="Arial"/>
          <w:bCs/>
          <w:noProof/>
          <w:color w:val="000000"/>
          <w:sz w:val="20"/>
          <w:szCs w:val="20"/>
        </w:rPr>
        <w:t>0</w:t>
      </w:r>
      <w:r w:rsidR="00D61B49" w:rsidRPr="00EC6912">
        <w:rPr>
          <w:rFonts w:ascii="Arial" w:eastAsiaTheme="minorEastAsia" w:hAnsi="Arial" w:cs="Arial"/>
          <w:bCs/>
          <w:noProof/>
          <w:color w:val="000000"/>
          <w:sz w:val="20"/>
          <w:szCs w:val="20"/>
        </w:rPr>
        <w:t>2</w:t>
      </w:r>
      <w:r w:rsidR="00770749">
        <w:rPr>
          <w:rFonts w:ascii="Arial" w:eastAsiaTheme="minorEastAsia" w:hAnsi="Arial" w:cs="Arial"/>
          <w:bCs/>
          <w:noProof/>
          <w:color w:val="000000"/>
          <w:sz w:val="20"/>
          <w:szCs w:val="20"/>
        </w:rPr>
        <w:t>6</w:t>
      </w:r>
      <w:r w:rsidR="00BB5673" w:rsidRPr="00EC6912">
        <w:rPr>
          <w:rFonts w:ascii="Arial" w:eastAsiaTheme="minorEastAsia" w:hAnsi="Arial" w:cs="Arial"/>
          <w:bCs/>
          <w:noProof/>
          <w:color w:val="000000"/>
          <w:sz w:val="20"/>
          <w:szCs w:val="20"/>
        </w:rPr>
        <w:t>pa</w:t>
      </w:r>
      <w:r w:rsidR="00D61B49" w:rsidRPr="00EC6912">
        <w:rPr>
          <w:rFonts w:ascii="Arial" w:eastAsiaTheme="minorEastAsia" w:hAnsi="Arial" w:cs="Arial"/>
          <w:bCs/>
          <w:noProof/>
          <w:color w:val="000000"/>
          <w:sz w:val="20"/>
          <w:szCs w:val="20"/>
        </w:rPr>
        <w:t>18</w:t>
      </w:r>
      <w:r w:rsidR="00501CD2" w:rsidRPr="00EC6912">
        <w:rPr>
          <w:rFonts w:ascii="Arial" w:eastAsiaTheme="minorEastAsia" w:hAnsi="Arial" w:cs="Arial"/>
          <w:bCs/>
          <w:noProof/>
          <w:color w:val="000000"/>
          <w:sz w:val="20"/>
          <w:szCs w:val="20"/>
        </w:rPr>
        <w:t>001</w:t>
      </w:r>
      <w:r w:rsidR="002F18DB" w:rsidRPr="00080CAE">
        <w:rPr>
          <w:rFonts w:ascii="Arial" w:eastAsiaTheme="minorEastAsia" w:hAnsi="Arial" w:cs="Arial"/>
          <w:bCs/>
          <w:noProof/>
          <w:color w:val="000000"/>
          <w:sz w:val="20"/>
          <w:szCs w:val="20"/>
        </w:rPr>
        <w:t>)</w:t>
      </w:r>
      <w:r w:rsidR="002F18DB" w:rsidRPr="00A52C0E">
        <w:rPr>
          <w:rFonts w:ascii="Arial" w:eastAsiaTheme="minorEastAsia" w:hAnsi="Arial" w:cs="Arial"/>
          <w:bCs/>
          <w:noProof/>
          <w:color w:val="000000"/>
          <w:sz w:val="20"/>
          <w:szCs w:val="20"/>
        </w:rPr>
        <w:t xml:space="preserve"> </w:t>
      </w:r>
      <w:r w:rsidR="0027405F" w:rsidRPr="00A52C0E">
        <w:rPr>
          <w:rFonts w:ascii="Arial" w:eastAsiaTheme="minorEastAsia" w:hAnsi="Arial" w:cs="Arial"/>
          <w:bCs/>
          <w:noProof/>
          <w:color w:val="000000"/>
          <w:sz w:val="20"/>
          <w:szCs w:val="20"/>
        </w:rPr>
        <w:t xml:space="preserve">per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9D5E39">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associato</w:t>
      </w:r>
      <w:r w:rsidR="009D5E39">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w:t>
      </w:r>
      <w:r w:rsidR="002D797A">
        <w:rPr>
          <w:rFonts w:ascii="Arial" w:eastAsiaTheme="minorEastAsia" w:hAnsi="Arial" w:cs="Arial"/>
          <w:bCs/>
          <w:noProof/>
          <w:color w:val="000000"/>
          <w:sz w:val="20"/>
          <w:szCs w:val="20"/>
        </w:rPr>
        <w:t>4</w:t>
      </w:r>
      <w:r w:rsidR="00375B8F" w:rsidRPr="00867A7E">
        <w:rPr>
          <w:rFonts w:ascii="Arial" w:eastAsiaTheme="minorEastAsia" w:hAnsi="Arial" w:cs="Arial"/>
          <w:bCs/>
          <w:noProof/>
          <w:color w:val="000000"/>
          <w:sz w:val="20"/>
          <w:szCs w:val="20"/>
        </w:rPr>
        <w:t>,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sdt>
        <w:sdtPr>
          <w:rPr>
            <w:rFonts w:ascii="Arial" w:eastAsiaTheme="minorEastAsia" w:hAnsi="Arial" w:cs="Arial"/>
            <w:b/>
            <w:bCs/>
            <w:noProof/>
            <w:color w:val="000000"/>
            <w:sz w:val="20"/>
            <w:szCs w:val="20"/>
          </w:rPr>
          <w:id w:val="976884284"/>
          <w:placeholder>
            <w:docPart w:val="DefaultPlaceholder_-1854013440"/>
          </w:placeholder>
        </w:sdtPr>
        <w:sdtEndPr/>
        <w:sdtContent>
          <w:r w:rsidR="00B7257D">
            <w:rPr>
              <w:rFonts w:ascii="Arial" w:eastAsiaTheme="minorEastAsia" w:hAnsi="Arial" w:cs="Arial"/>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691E09">
        <w:rPr>
          <w:rFonts w:ascii="Arial" w:eastAsiaTheme="minorEastAsia" w:hAnsi="Arial" w:cs="Arial"/>
          <w:b/>
          <w:bCs/>
          <w:noProof/>
          <w:color w:val="000000"/>
          <w:sz w:val="20"/>
          <w:szCs w:val="20"/>
        </w:rPr>
        <w:t>gruppo scientifico disciplinare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432971318"/>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3E282C">
        <w:rPr>
          <w:rFonts w:ascii="Arial" w:eastAsiaTheme="minorEastAsia" w:hAnsi="Arial" w:cs="Arial"/>
          <w:b/>
          <w:bCs/>
          <w:noProof/>
          <w:color w:val="000000"/>
          <w:sz w:val="20"/>
          <w:szCs w:val="20"/>
        </w:rPr>
        <w:t xml:space="preserve"> </w:t>
      </w:r>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843540782"/>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080CAE">
        <w:rPr>
          <w:rFonts w:ascii="Arial" w:eastAsiaTheme="minorEastAsia" w:hAnsi="Arial" w:cs="Arial"/>
          <w:bCs/>
          <w:noProof/>
          <w:color w:val="000000"/>
          <w:sz w:val="20"/>
          <w:szCs w:val="20"/>
        </w:rPr>
        <w:t xml:space="preserve"> c</w:t>
      </w:r>
      <w:r w:rsidR="00ED4A17">
        <w:rPr>
          <w:rFonts w:ascii="Arial" w:eastAsiaTheme="minorEastAsia" w:hAnsi="Arial" w:cs="Arial"/>
          <w:bCs/>
          <w:noProof/>
          <w:color w:val="000000"/>
          <w:sz w:val="20"/>
          <w:szCs w:val="20"/>
        </w:rPr>
        <w:t xml:space="preserve">on le </w:t>
      </w:r>
      <w:r w:rsidR="00080CAE">
        <w:rPr>
          <w:rFonts w:ascii="Arial" w:eastAsiaTheme="minorEastAsia" w:hAnsi="Arial" w:cs="Arial"/>
          <w:bCs/>
          <w:noProof/>
          <w:color w:val="000000"/>
          <w:sz w:val="20"/>
          <w:szCs w:val="20"/>
        </w:rPr>
        <w:t xml:space="preserve">seguenti </w:t>
      </w:r>
      <w:r w:rsidR="00ED4A17">
        <w:rPr>
          <w:rFonts w:ascii="Arial" w:eastAsiaTheme="minorEastAsia" w:hAnsi="Arial" w:cs="Arial"/>
          <w:bCs/>
          <w:noProof/>
          <w:color w:val="000000"/>
          <w:sz w:val="20"/>
          <w:szCs w:val="20"/>
        </w:rPr>
        <w:t>caratteristiche</w:t>
      </w:r>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6412"/>
      </w:tblGrid>
      <w:tr w:rsidR="00901C5B" w:rsidRPr="00614F28" w14:paraId="298D6F74" w14:textId="77777777" w:rsidTr="0000635B">
        <w:tc>
          <w:tcPr>
            <w:tcW w:w="2784" w:type="dxa"/>
            <w:tcBorders>
              <w:top w:val="single" w:sz="4" w:space="0" w:color="auto"/>
              <w:left w:val="single" w:sz="4" w:space="0" w:color="auto"/>
              <w:bottom w:val="single" w:sz="4" w:space="0" w:color="auto"/>
              <w:right w:val="single" w:sz="4" w:space="0" w:color="auto"/>
            </w:tcBorders>
          </w:tcPr>
          <w:p w14:paraId="214C03E2" w14:textId="2AE4360D" w:rsidR="00901C5B" w:rsidRPr="000200EB" w:rsidRDefault="00901C5B" w:rsidP="00AF7D9C">
            <w:pPr>
              <w:rPr>
                <w:rFonts w:ascii="Arial" w:hAnsi="Arial" w:cs="Arial"/>
                <w:i/>
                <w:sz w:val="20"/>
                <w:szCs w:val="20"/>
              </w:rPr>
            </w:pPr>
            <w:r w:rsidRPr="000200EB">
              <w:rPr>
                <w:rFonts w:ascii="Arial" w:hAnsi="Arial" w:cs="Arial"/>
                <w:i/>
                <w:sz w:val="20"/>
                <w:szCs w:val="20"/>
              </w:rPr>
              <w:t xml:space="preserve">NUMERO MASSIMO DI PUBBLICAZIONI SCIENTIFICHE </w:t>
            </w:r>
          </w:p>
          <w:p w14:paraId="5C92F084" w14:textId="77777777" w:rsidR="00901C5B" w:rsidRDefault="00901C5B" w:rsidP="00AF7D9C">
            <w:pPr>
              <w:rPr>
                <w:rFonts w:ascii="Arial" w:hAnsi="Arial" w:cs="Arial"/>
                <w:i/>
                <w:sz w:val="20"/>
                <w:szCs w:val="20"/>
              </w:rPr>
            </w:pPr>
            <w:r w:rsidRPr="000200EB">
              <w:rPr>
                <w:rFonts w:ascii="Arial" w:hAnsi="Arial" w:cs="Arial"/>
                <w:i/>
                <w:sz w:val="20"/>
                <w:szCs w:val="20"/>
              </w:rPr>
              <w:t>DA PRESENTARE</w:t>
            </w:r>
            <w:r>
              <w:rPr>
                <w:rFonts w:ascii="Arial" w:hAnsi="Arial" w:cs="Arial"/>
                <w:i/>
                <w:sz w:val="20"/>
                <w:szCs w:val="20"/>
              </w:rPr>
              <w:t>:</w:t>
            </w:r>
            <w:r w:rsidRPr="000200EB">
              <w:rPr>
                <w:rFonts w:ascii="Arial" w:hAnsi="Arial" w:cs="Arial"/>
                <w:i/>
                <w:sz w:val="20"/>
                <w:szCs w:val="20"/>
              </w:rPr>
              <w:t xml:space="preserve"> </w:t>
            </w:r>
          </w:p>
          <w:p w14:paraId="7C3DB097" w14:textId="77777777" w:rsidR="006D44CE" w:rsidRPr="000200EB" w:rsidRDefault="006D44CE" w:rsidP="00AF7D9C">
            <w:pPr>
              <w:rPr>
                <w:rFonts w:ascii="Arial" w:hAnsi="Arial" w:cs="Arial"/>
                <w:i/>
                <w:sz w:val="20"/>
                <w:szCs w:val="20"/>
              </w:rPr>
            </w:pPr>
          </w:p>
        </w:tc>
        <w:tc>
          <w:tcPr>
            <w:tcW w:w="6412" w:type="dxa"/>
            <w:tcBorders>
              <w:top w:val="single" w:sz="4" w:space="0" w:color="auto"/>
              <w:left w:val="single" w:sz="4" w:space="0" w:color="auto"/>
              <w:bottom w:val="single" w:sz="4" w:space="0" w:color="auto"/>
              <w:right w:val="single" w:sz="4" w:space="0" w:color="auto"/>
            </w:tcBorders>
          </w:tcPr>
          <w:p w14:paraId="7C66B480" w14:textId="77777777" w:rsidR="006F236A" w:rsidRDefault="006F236A" w:rsidP="00ED4A17">
            <w:pPr>
              <w:jc w:val="both"/>
              <w:rPr>
                <w:rFonts w:ascii="Arial" w:hAnsi="Arial" w:cs="Arial"/>
                <w:sz w:val="20"/>
                <w:szCs w:val="20"/>
              </w:rPr>
            </w:pPr>
          </w:p>
          <w:p w14:paraId="070602CC" w14:textId="77777777" w:rsidR="00A964AA" w:rsidRDefault="00A964AA" w:rsidP="00ED4A17">
            <w:pPr>
              <w:jc w:val="both"/>
              <w:rPr>
                <w:rFonts w:ascii="Arial" w:hAnsi="Arial" w:cs="Arial"/>
                <w:sz w:val="20"/>
                <w:szCs w:val="20"/>
              </w:rPr>
            </w:pPr>
          </w:p>
          <w:sdt>
            <w:sdtPr>
              <w:rPr>
                <w:rFonts w:ascii="Arial" w:hAnsi="Arial" w:cs="Arial"/>
                <w:sz w:val="20"/>
                <w:szCs w:val="20"/>
              </w:rPr>
              <w:id w:val="-62489836"/>
              <w:placeholder>
                <w:docPart w:val="DefaultPlaceholder_-1854013440"/>
              </w:placeholder>
            </w:sdtPr>
            <w:sdtEndPr/>
            <w:sdtContent>
              <w:p w14:paraId="1A37B90A" w14:textId="28EBEE5A" w:rsidR="000A6D95" w:rsidRPr="000A6D95" w:rsidRDefault="000A6D95" w:rsidP="000A6D95">
                <w:pPr>
                  <w:rPr>
                    <w:rFonts w:ascii="Arial" w:hAnsi="Arial" w:cs="Arial"/>
                    <w:sz w:val="20"/>
                    <w:szCs w:val="20"/>
                  </w:rPr>
                </w:pPr>
                <w:r>
                  <w:rPr>
                    <w:rFonts w:ascii="Arial" w:hAnsi="Arial" w:cs="Arial"/>
                    <w:sz w:val="20"/>
                    <w:szCs w:val="20"/>
                  </w:rPr>
                  <w:t>………………………….</w:t>
                </w:r>
                <w:r w:rsidRPr="000A6D95">
                  <w:rPr>
                    <w:rFonts w:ascii="Arial" w:hAnsi="Arial" w:cs="Arial"/>
                    <w:sz w:val="20"/>
                    <w:szCs w:val="20"/>
                  </w:rPr>
                  <w:t xml:space="preserve"> secondo il D.M. 120/2016.</w:t>
                </w:r>
              </w:p>
            </w:sdtContent>
          </w:sdt>
          <w:p w14:paraId="65AC9999" w14:textId="1E861DF3" w:rsidR="00A964AA" w:rsidRPr="0093651E" w:rsidRDefault="00A964AA" w:rsidP="00ED4A17">
            <w:pPr>
              <w:jc w:val="both"/>
              <w:rPr>
                <w:rFonts w:ascii="Arial" w:hAnsi="Arial" w:cs="Arial"/>
                <w:sz w:val="20"/>
                <w:szCs w:val="20"/>
              </w:rPr>
            </w:pPr>
          </w:p>
        </w:tc>
      </w:tr>
      <w:tr w:rsidR="00901C5B" w:rsidRPr="00A67F37" w14:paraId="6401E698" w14:textId="77777777" w:rsidTr="0000635B">
        <w:tc>
          <w:tcPr>
            <w:tcW w:w="2784" w:type="dxa"/>
          </w:tcPr>
          <w:p w14:paraId="31F98C0F" w14:textId="7610E90C" w:rsidR="00901C5B" w:rsidRPr="000200EB" w:rsidRDefault="0011657A" w:rsidP="00AF7D9C">
            <w:pPr>
              <w:rPr>
                <w:rFonts w:ascii="Arial" w:hAnsi="Arial" w:cs="Arial"/>
                <w:i/>
                <w:sz w:val="20"/>
                <w:szCs w:val="20"/>
              </w:rPr>
            </w:pPr>
            <w:r>
              <w:rPr>
                <w:rFonts w:ascii="Arial" w:hAnsi="Arial" w:cs="Arial"/>
                <w:i/>
                <w:sz w:val="20"/>
                <w:szCs w:val="20"/>
              </w:rPr>
              <w:lastRenderedPageBreak/>
              <w:t>SPECIFICHE FUNZIONI DI IMPEGNO DIDATTICO, SCIENTIFICO E MEDICO-ASSISTENZIALE:</w:t>
            </w:r>
          </w:p>
        </w:tc>
        <w:tc>
          <w:tcPr>
            <w:tcW w:w="6412" w:type="dxa"/>
          </w:tcPr>
          <w:p w14:paraId="61E7BAAB" w14:textId="4557EBED" w:rsidR="0093651E" w:rsidRPr="00CB7685" w:rsidRDefault="0093651E" w:rsidP="008D7A7E">
            <w:pPr>
              <w:pStyle w:val="TableParagraph"/>
              <w:spacing w:before="6" w:line="251" w:lineRule="auto"/>
              <w:ind w:left="0" w:right="109"/>
              <w:jc w:val="both"/>
              <w:rPr>
                <w:sz w:val="20"/>
                <w:szCs w:val="20"/>
                <w:lang w:val="it-IT"/>
              </w:rPr>
            </w:pPr>
            <w:r w:rsidRPr="00CB7685">
              <w:rPr>
                <w:b/>
                <w:bCs/>
                <w:sz w:val="20"/>
                <w:szCs w:val="20"/>
                <w:lang w:val="it-IT"/>
              </w:rPr>
              <w:t>Impegno</w:t>
            </w:r>
            <w:r w:rsidRPr="00CB7685">
              <w:rPr>
                <w:b/>
                <w:bCs/>
                <w:spacing w:val="1"/>
                <w:sz w:val="20"/>
                <w:szCs w:val="20"/>
                <w:lang w:val="it-IT"/>
              </w:rPr>
              <w:t xml:space="preserve"> </w:t>
            </w:r>
            <w:r w:rsidRPr="00CB7685">
              <w:rPr>
                <w:b/>
                <w:bCs/>
                <w:sz w:val="20"/>
                <w:szCs w:val="20"/>
                <w:lang w:val="it-IT"/>
              </w:rPr>
              <w:t>didattico:</w:t>
            </w:r>
            <w:r w:rsidRPr="00CB7685">
              <w:rPr>
                <w:b/>
                <w:bCs/>
                <w:spacing w:val="3"/>
                <w:sz w:val="20"/>
                <w:szCs w:val="20"/>
                <w:lang w:val="it-IT"/>
              </w:rPr>
              <w:t xml:space="preserve"> </w:t>
            </w:r>
            <w:sdt>
              <w:sdtPr>
                <w:rPr>
                  <w:sz w:val="20"/>
                  <w:szCs w:val="20"/>
                  <w:lang w:val="it-IT"/>
                </w:rPr>
                <w:id w:val="724804916"/>
                <w:placeholder>
                  <w:docPart w:val="DefaultPlaceholder_-1854013440"/>
                </w:placeholder>
                <w:text/>
              </w:sdtPr>
              <w:sdtEndPr/>
              <w:sdtContent>
                <w:r w:rsidR="00FB31A9" w:rsidRPr="00AE597E">
                  <w:rPr>
                    <w:sz w:val="20"/>
                    <w:szCs w:val="20"/>
                    <w:lang w:val="it-IT"/>
                  </w:rPr>
                  <w:t>…………………………</w:t>
                </w:r>
              </w:sdtContent>
            </w:sdt>
          </w:p>
          <w:p w14:paraId="11F11BD9" w14:textId="77777777" w:rsidR="0093651E" w:rsidRPr="00CB7685" w:rsidRDefault="0093651E" w:rsidP="0093651E">
            <w:pPr>
              <w:pStyle w:val="TableParagraph"/>
              <w:spacing w:before="7"/>
              <w:rPr>
                <w:b/>
                <w:bCs/>
                <w:sz w:val="20"/>
                <w:szCs w:val="20"/>
                <w:lang w:val="it-IT"/>
              </w:rPr>
            </w:pPr>
          </w:p>
          <w:p w14:paraId="36471C6A" w14:textId="32321CFB" w:rsidR="00901C5B" w:rsidRDefault="0093651E" w:rsidP="0011657A">
            <w:pPr>
              <w:tabs>
                <w:tab w:val="left" w:pos="4899"/>
              </w:tabs>
              <w:jc w:val="both"/>
              <w:rPr>
                <w:rFonts w:ascii="Arial" w:eastAsia="Arial" w:hAnsi="Arial" w:cs="Arial"/>
                <w:sz w:val="20"/>
                <w:szCs w:val="20"/>
              </w:rPr>
            </w:pPr>
            <w:r w:rsidRPr="00CB7685">
              <w:rPr>
                <w:rFonts w:ascii="Arial" w:eastAsia="Arial" w:hAnsi="Arial" w:cs="Arial"/>
                <w:b/>
                <w:bCs/>
                <w:sz w:val="20"/>
                <w:szCs w:val="20"/>
              </w:rPr>
              <w:t>Impegno</w:t>
            </w:r>
            <w:r w:rsidRPr="00CB7685">
              <w:rPr>
                <w:rFonts w:ascii="Arial" w:eastAsia="Arial" w:hAnsi="Arial" w:cs="Arial"/>
                <w:b/>
                <w:bCs/>
                <w:spacing w:val="4"/>
                <w:sz w:val="20"/>
                <w:szCs w:val="20"/>
              </w:rPr>
              <w:t xml:space="preserve"> </w:t>
            </w:r>
            <w:r w:rsidRPr="00CB7685">
              <w:rPr>
                <w:rFonts w:ascii="Arial" w:eastAsia="Arial" w:hAnsi="Arial" w:cs="Arial"/>
                <w:b/>
                <w:bCs/>
                <w:sz w:val="20"/>
                <w:szCs w:val="20"/>
              </w:rPr>
              <w:t>scientifico:</w:t>
            </w:r>
            <w:r w:rsidRPr="00CB7685">
              <w:rPr>
                <w:rFonts w:ascii="Arial" w:eastAsia="Arial" w:hAnsi="Arial" w:cs="Arial"/>
                <w:b/>
                <w:bCs/>
                <w:spacing w:val="6"/>
                <w:sz w:val="20"/>
                <w:szCs w:val="20"/>
              </w:rPr>
              <w:t xml:space="preserve"> </w:t>
            </w:r>
            <w:sdt>
              <w:sdtPr>
                <w:rPr>
                  <w:rFonts w:ascii="Arial" w:eastAsia="Arial" w:hAnsi="Arial" w:cs="Arial"/>
                  <w:sz w:val="20"/>
                  <w:szCs w:val="20"/>
                </w:rPr>
                <w:id w:val="1247302961"/>
                <w:placeholder>
                  <w:docPart w:val="DefaultPlaceholder_-1854013440"/>
                </w:placeholder>
                <w:text/>
              </w:sdtPr>
              <w:sdtEndPr/>
              <w:sdtContent>
                <w:r w:rsidR="00FB31A9" w:rsidRPr="00AE597E">
                  <w:rPr>
                    <w:rFonts w:ascii="Arial" w:eastAsia="Arial" w:hAnsi="Arial" w:cs="Arial"/>
                    <w:sz w:val="20"/>
                    <w:szCs w:val="20"/>
                  </w:rPr>
                  <w:t>…………………………</w:t>
                </w:r>
                <w:proofErr w:type="gramStart"/>
                <w:r w:rsidR="00FB31A9" w:rsidRPr="00AE597E">
                  <w:rPr>
                    <w:rFonts w:ascii="Arial" w:eastAsia="Arial" w:hAnsi="Arial" w:cs="Arial"/>
                    <w:sz w:val="20"/>
                    <w:szCs w:val="20"/>
                  </w:rPr>
                  <w:t>……</w:t>
                </w:r>
                <w:r w:rsidRPr="00AE597E">
                  <w:rPr>
                    <w:rFonts w:ascii="Arial" w:eastAsia="Arial" w:hAnsi="Arial" w:cs="Arial"/>
                    <w:sz w:val="20"/>
                    <w:szCs w:val="20"/>
                  </w:rPr>
                  <w:t>.</w:t>
                </w:r>
                <w:proofErr w:type="gramEnd"/>
              </w:sdtContent>
            </w:sdt>
            <w:r w:rsidR="0011657A">
              <w:rPr>
                <w:rFonts w:ascii="Arial" w:eastAsia="Arial" w:hAnsi="Arial" w:cs="Arial"/>
                <w:sz w:val="20"/>
                <w:szCs w:val="20"/>
              </w:rPr>
              <w:tab/>
            </w:r>
          </w:p>
          <w:p w14:paraId="478E84C0" w14:textId="4187A319" w:rsidR="0011657A" w:rsidRDefault="0011657A" w:rsidP="0011657A">
            <w:pPr>
              <w:tabs>
                <w:tab w:val="left" w:pos="4899"/>
              </w:tabs>
              <w:jc w:val="both"/>
              <w:rPr>
                <w:rFonts w:ascii="Arial" w:eastAsia="Arial" w:hAnsi="Arial" w:cs="Arial"/>
                <w:sz w:val="20"/>
                <w:szCs w:val="20"/>
              </w:rPr>
            </w:pPr>
          </w:p>
          <w:p w14:paraId="0B88DEC3" w14:textId="5F7AAD59" w:rsidR="0011657A" w:rsidRDefault="0011657A" w:rsidP="0011657A">
            <w:pPr>
              <w:tabs>
                <w:tab w:val="left" w:pos="4899"/>
              </w:tabs>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 xml:space="preserve">: </w:t>
            </w:r>
            <w:sdt>
              <w:sdtPr>
                <w:rPr>
                  <w:rFonts w:ascii="Arial" w:eastAsia="Arial" w:hAnsi="Arial" w:cs="Arial"/>
                  <w:b/>
                  <w:bCs/>
                  <w:sz w:val="20"/>
                  <w:szCs w:val="20"/>
                </w:rPr>
                <w:id w:val="-2021542848"/>
                <w:placeholder>
                  <w:docPart w:val="DefaultPlaceholder_-1854013440"/>
                </w:placeholder>
                <w:text/>
              </w:sdtPr>
              <w:sdtEndPr/>
              <w:sdtContent>
                <w:r>
                  <w:rPr>
                    <w:rFonts w:ascii="Arial" w:eastAsia="Arial" w:hAnsi="Arial" w:cs="Arial"/>
                    <w:b/>
                    <w:bCs/>
                    <w:sz w:val="20"/>
                    <w:szCs w:val="20"/>
                  </w:rPr>
                  <w:t>……………</w:t>
                </w:r>
                <w:proofErr w:type="gramStart"/>
                <w:r>
                  <w:rPr>
                    <w:rFonts w:ascii="Arial" w:eastAsia="Arial" w:hAnsi="Arial" w:cs="Arial"/>
                    <w:b/>
                    <w:bCs/>
                    <w:sz w:val="20"/>
                    <w:szCs w:val="20"/>
                  </w:rPr>
                  <w:t>…….</w:t>
                </w:r>
                <w:proofErr w:type="gramEnd"/>
                <w:r>
                  <w:rPr>
                    <w:rFonts w:ascii="Arial" w:eastAsia="Arial" w:hAnsi="Arial" w:cs="Arial"/>
                    <w:b/>
                    <w:bCs/>
                    <w:sz w:val="20"/>
                    <w:szCs w:val="20"/>
                  </w:rPr>
                  <w:t>.</w:t>
                </w:r>
              </w:sdtContent>
            </w:sdt>
          </w:p>
          <w:p w14:paraId="18DFFD37" w14:textId="4E33DA36" w:rsidR="00901C5B" w:rsidRPr="00A67F37" w:rsidRDefault="00901C5B" w:rsidP="00B47DC0">
            <w:pPr>
              <w:spacing w:before="120"/>
              <w:jc w:val="both"/>
              <w:rPr>
                <w:rFonts w:ascii="Arial" w:hAnsi="Arial" w:cs="Arial"/>
                <w:sz w:val="20"/>
                <w:szCs w:val="20"/>
              </w:rPr>
            </w:pPr>
          </w:p>
        </w:tc>
      </w:tr>
      <w:tr w:rsidR="00901C5B" w:rsidRPr="00C15C8B" w14:paraId="5D9BA8BB" w14:textId="77777777" w:rsidTr="0000635B">
        <w:tc>
          <w:tcPr>
            <w:tcW w:w="2784" w:type="dxa"/>
          </w:tcPr>
          <w:p w14:paraId="37F8373A" w14:textId="77777777" w:rsidR="00901C5B" w:rsidRPr="000200EB" w:rsidRDefault="00901C5B" w:rsidP="00AF7D9C">
            <w:pPr>
              <w:rPr>
                <w:rFonts w:ascii="Arial" w:hAnsi="Arial" w:cs="Arial"/>
                <w:i/>
                <w:sz w:val="20"/>
                <w:szCs w:val="20"/>
              </w:rPr>
            </w:pPr>
            <w:r w:rsidRPr="000200EB">
              <w:rPr>
                <w:rFonts w:ascii="Arial" w:hAnsi="Arial" w:cs="Arial"/>
                <w:i/>
                <w:sz w:val="20"/>
                <w:szCs w:val="20"/>
              </w:rPr>
              <w:t>PROVA DIDATTICA:</w:t>
            </w:r>
          </w:p>
        </w:tc>
        <w:tc>
          <w:tcPr>
            <w:tcW w:w="6412" w:type="dxa"/>
          </w:tcPr>
          <w:sdt>
            <w:sdtPr>
              <w:rPr>
                <w:rFonts w:ascii="Arial" w:hAnsi="Arial" w:cs="Arial"/>
                <w:sz w:val="20"/>
                <w:szCs w:val="20"/>
              </w:rPr>
              <w:id w:val="-188523665"/>
              <w:placeholder>
                <w:docPart w:val="DefaultPlaceholder_-1854013440"/>
              </w:placeholder>
              <w:text/>
            </w:sdtPr>
            <w:sdtEndPr/>
            <w:sdtContent>
              <w:p w14:paraId="442F8B2F" w14:textId="1794A440" w:rsidR="00901C5B" w:rsidRDefault="00F64141" w:rsidP="00AF7D9C">
                <w:pPr>
                  <w:jc w:val="both"/>
                  <w:rPr>
                    <w:rFonts w:ascii="Arial" w:hAnsi="Arial" w:cs="Arial"/>
                    <w:sz w:val="20"/>
                    <w:szCs w:val="20"/>
                  </w:rPr>
                </w:pPr>
                <w:r>
                  <w:rPr>
                    <w:rFonts w:ascii="Arial" w:hAnsi="Arial" w:cs="Arial"/>
                    <w:sz w:val="20"/>
                    <w:szCs w:val="20"/>
                  </w:rPr>
                  <w:t>N</w:t>
                </w:r>
                <w:r w:rsidR="00D33E2F">
                  <w:rPr>
                    <w:rFonts w:ascii="Arial" w:hAnsi="Arial" w:cs="Arial"/>
                    <w:sz w:val="20"/>
                    <w:szCs w:val="20"/>
                  </w:rPr>
                  <w:t>on prevista</w:t>
                </w:r>
                <w:r w:rsidR="00A964AA">
                  <w:rPr>
                    <w:rFonts w:ascii="Arial" w:hAnsi="Arial" w:cs="Arial"/>
                    <w:sz w:val="20"/>
                    <w:szCs w:val="20"/>
                  </w:rPr>
                  <w:t>/</w:t>
                </w:r>
                <w:r>
                  <w:rPr>
                    <w:rFonts w:ascii="Arial" w:hAnsi="Arial" w:cs="Arial"/>
                    <w:sz w:val="20"/>
                    <w:szCs w:val="20"/>
                  </w:rPr>
                  <w:t>prevista</w:t>
                </w:r>
              </w:p>
            </w:sdtContent>
          </w:sdt>
          <w:sdt>
            <w:sdtPr>
              <w:rPr>
                <w:rFonts w:ascii="Arial" w:eastAsiaTheme="minorEastAsia" w:hAnsi="Arial" w:cs="Arial"/>
                <w:bCs/>
                <w:i/>
                <w:noProof/>
                <w:color w:val="000000"/>
                <w:sz w:val="20"/>
                <w:szCs w:val="20"/>
              </w:rPr>
              <w:id w:val="1458527072"/>
              <w:placeholder>
                <w:docPart w:val="DefaultPlaceholder_-1854013440"/>
              </w:placeholder>
            </w:sdtPr>
            <w:sdtEndPr/>
            <w:sdtContent>
              <w:p w14:paraId="486B7606" w14:textId="4B1D0D98" w:rsidR="00901C5B" w:rsidRPr="00A964AA" w:rsidRDefault="004E7A31" w:rsidP="00AF7D9C">
                <w:pPr>
                  <w:jc w:val="both"/>
                  <w:rPr>
                    <w:rFonts w:ascii="Arial" w:hAnsi="Arial" w:cs="Arial"/>
                    <w:i/>
                    <w:sz w:val="20"/>
                    <w:szCs w:val="20"/>
                  </w:rPr>
                </w:pPr>
                <w:r>
                  <w:rPr>
                    <w:rFonts w:ascii="Arial" w:eastAsiaTheme="minorEastAsia" w:hAnsi="Arial" w:cs="Arial"/>
                    <w:bCs/>
                    <w:i/>
                    <w:noProof/>
                    <w:color w:val="000000"/>
                    <w:sz w:val="20"/>
                    <w:szCs w:val="20"/>
                  </w:rPr>
                  <w:t>(</w:t>
                </w:r>
                <w:r w:rsidR="00A964AA" w:rsidRPr="00A964AA">
                  <w:rPr>
                    <w:rFonts w:ascii="Arial" w:eastAsiaTheme="minorEastAsia" w:hAnsi="Arial" w:cs="Arial"/>
                    <w:bCs/>
                    <w:i/>
                    <w:noProof/>
                    <w:color w:val="000000"/>
                    <w:sz w:val="20"/>
                    <w:szCs w:val="20"/>
                  </w:rPr>
                  <w:t>la prova didattica consisterà nella presentazione di una unità didattica su un argomento sorteggiato dal/la candidato/a fra una terna predeterminata dalla Commissione giudicatrice almeno 24 ore prima della prova stessa</w:t>
                </w:r>
                <w:r>
                  <w:rPr>
                    <w:rFonts w:ascii="Arial" w:eastAsiaTheme="minorEastAsia" w:hAnsi="Arial" w:cs="Arial"/>
                    <w:bCs/>
                    <w:i/>
                    <w:noProof/>
                    <w:color w:val="000000"/>
                    <w:sz w:val="20"/>
                    <w:szCs w:val="20"/>
                  </w:rPr>
                  <w:t>)</w:t>
                </w:r>
              </w:p>
            </w:sdtContent>
          </w:sdt>
        </w:tc>
      </w:tr>
      <w:tr w:rsidR="00901C5B" w:rsidRPr="000200EB" w14:paraId="6BFE4B41" w14:textId="77777777" w:rsidTr="0000635B">
        <w:tc>
          <w:tcPr>
            <w:tcW w:w="2784" w:type="dxa"/>
          </w:tcPr>
          <w:p w14:paraId="37A504FF" w14:textId="77777777" w:rsidR="00901C5B" w:rsidRDefault="00901C5B" w:rsidP="00AF7D9C">
            <w:pPr>
              <w:rPr>
                <w:rFonts w:ascii="Arial" w:hAnsi="Arial" w:cs="Arial"/>
                <w:i/>
                <w:sz w:val="20"/>
                <w:szCs w:val="20"/>
              </w:rPr>
            </w:pPr>
            <w:r w:rsidRPr="008D7A7E">
              <w:rPr>
                <w:rFonts w:ascii="Arial" w:hAnsi="Arial" w:cs="Arial"/>
                <w:i/>
                <w:sz w:val="20"/>
                <w:szCs w:val="20"/>
              </w:rPr>
              <w:t>LINGUA STRANIERA</w:t>
            </w:r>
            <w:r w:rsidRPr="000200EB">
              <w:rPr>
                <w:rFonts w:ascii="Arial" w:hAnsi="Arial" w:cs="Arial"/>
                <w:i/>
                <w:sz w:val="20"/>
                <w:szCs w:val="20"/>
              </w:rPr>
              <w:t xml:space="preserve"> </w:t>
            </w:r>
          </w:p>
          <w:p w14:paraId="50BD762A" w14:textId="77777777" w:rsidR="00901C5B" w:rsidRPr="000200EB" w:rsidRDefault="00901C5B" w:rsidP="00AF7D9C">
            <w:pPr>
              <w:rPr>
                <w:rFonts w:ascii="Arial" w:hAnsi="Arial" w:cs="Arial"/>
                <w:i/>
                <w:sz w:val="20"/>
                <w:szCs w:val="20"/>
              </w:rPr>
            </w:pPr>
          </w:p>
        </w:tc>
        <w:tc>
          <w:tcPr>
            <w:tcW w:w="6412" w:type="dxa"/>
          </w:tcPr>
          <w:sdt>
            <w:sdtPr>
              <w:rPr>
                <w:rFonts w:ascii="Arial" w:hAnsi="Arial" w:cs="Arial"/>
                <w:sz w:val="20"/>
                <w:szCs w:val="20"/>
              </w:rPr>
              <w:id w:val="-9756986"/>
              <w:placeholder>
                <w:docPart w:val="DefaultPlaceholder_-1854013440"/>
              </w:placeholder>
              <w:text/>
            </w:sdtPr>
            <w:sdtEndPr/>
            <w:sdtContent>
              <w:p w14:paraId="17ECA18D" w14:textId="706221C4" w:rsidR="00901C5B" w:rsidRPr="00F64141" w:rsidRDefault="00F64141" w:rsidP="008D7A7E">
                <w:pPr>
                  <w:rPr>
                    <w:rFonts w:ascii="Arial" w:hAnsi="Arial" w:cs="Arial"/>
                    <w:sz w:val="20"/>
                    <w:szCs w:val="20"/>
                  </w:rPr>
                </w:pPr>
                <w:r w:rsidRPr="00F64141">
                  <w:rPr>
                    <w:rFonts w:ascii="Arial" w:hAnsi="Arial" w:cs="Arial"/>
                    <w:sz w:val="20"/>
                    <w:szCs w:val="20"/>
                  </w:rPr>
                  <w:t>Non prevista/ prevista (in caso specificare la lingua e le modalità di accertamento</w:t>
                </w:r>
                <w:r>
                  <w:rPr>
                    <w:rFonts w:ascii="Arial" w:hAnsi="Arial" w:cs="Arial"/>
                    <w:sz w:val="20"/>
                    <w:szCs w:val="20"/>
                  </w:rPr>
                  <w:t>)</w:t>
                </w:r>
              </w:p>
            </w:sdtContent>
          </w:sdt>
        </w:tc>
      </w:tr>
      <w:tr w:rsidR="007D0992" w:rsidRPr="000200EB" w14:paraId="40DEBAA9" w14:textId="77777777" w:rsidTr="0000635B">
        <w:tc>
          <w:tcPr>
            <w:tcW w:w="2784" w:type="dxa"/>
          </w:tcPr>
          <w:p w14:paraId="5DA8769F" w14:textId="77777777" w:rsidR="007D0992" w:rsidRDefault="007D0992" w:rsidP="007D0992">
            <w:pPr>
              <w:rPr>
                <w:rFonts w:ascii="Arial" w:hAnsi="Arial" w:cs="Arial"/>
                <w:i/>
                <w:sz w:val="20"/>
                <w:szCs w:val="20"/>
              </w:rPr>
            </w:pPr>
            <w:r w:rsidRPr="000200EB">
              <w:rPr>
                <w:rFonts w:ascii="Arial" w:hAnsi="Arial" w:cs="Arial"/>
                <w:i/>
                <w:sz w:val="20"/>
                <w:szCs w:val="20"/>
              </w:rPr>
              <w:t>SEDE DI SERVIZIO:</w:t>
            </w:r>
          </w:p>
          <w:p w14:paraId="1599DCD3" w14:textId="77777777" w:rsidR="00E47E5B" w:rsidRPr="000200EB" w:rsidRDefault="00E47E5B" w:rsidP="007D0992">
            <w:pPr>
              <w:rPr>
                <w:rFonts w:ascii="Arial" w:hAnsi="Arial" w:cs="Arial"/>
                <w:i/>
                <w:sz w:val="20"/>
                <w:szCs w:val="20"/>
              </w:rPr>
            </w:pPr>
          </w:p>
        </w:tc>
        <w:tc>
          <w:tcPr>
            <w:tcW w:w="6412" w:type="dxa"/>
          </w:tcPr>
          <w:p w14:paraId="4AB946D2" w14:textId="31D7CEA6" w:rsidR="007D0992" w:rsidRPr="000200EB" w:rsidRDefault="007D0992" w:rsidP="003E282C">
            <w:pPr>
              <w:rPr>
                <w:rFonts w:ascii="Arial" w:hAnsi="Arial" w:cs="Arial"/>
                <w:sz w:val="20"/>
                <w:szCs w:val="20"/>
              </w:rPr>
            </w:pPr>
            <w:r w:rsidRPr="00CB7685">
              <w:rPr>
                <w:rFonts w:ascii="Arial" w:eastAsia="Arial" w:hAnsi="Arial" w:cs="Arial"/>
                <w:sz w:val="20"/>
                <w:szCs w:val="20"/>
              </w:rPr>
              <w:t>Dipartimento</w:t>
            </w:r>
            <w:r w:rsidRPr="00CB7685">
              <w:rPr>
                <w:rFonts w:ascii="Arial" w:eastAsia="Arial" w:hAnsi="Arial" w:cs="Arial"/>
                <w:spacing w:val="-8"/>
                <w:sz w:val="20"/>
                <w:szCs w:val="20"/>
              </w:rPr>
              <w:t xml:space="preserve"> </w:t>
            </w:r>
            <w:r w:rsidR="003E282C">
              <w:rPr>
                <w:rFonts w:ascii="Arial" w:eastAsia="Arial" w:hAnsi="Arial" w:cs="Arial"/>
                <w:spacing w:val="-8"/>
                <w:sz w:val="20"/>
                <w:szCs w:val="20"/>
              </w:rPr>
              <w:t xml:space="preserve">di </w:t>
            </w:r>
            <w:sdt>
              <w:sdtPr>
                <w:rPr>
                  <w:rFonts w:ascii="Arial" w:eastAsia="Arial" w:hAnsi="Arial" w:cs="Arial"/>
                  <w:sz w:val="20"/>
                  <w:szCs w:val="20"/>
                </w:rPr>
                <w:id w:val="1079648674"/>
                <w:placeholder>
                  <w:docPart w:val="DefaultPlaceholder_-1854013440"/>
                </w:placeholder>
                <w:text/>
              </w:sdtPr>
              <w:sdtEndPr/>
              <w:sdtContent>
                <w:r w:rsidR="003E282C" w:rsidRPr="00AE597E">
                  <w:rPr>
                    <w:rFonts w:ascii="Arial" w:eastAsia="Arial" w:hAnsi="Arial" w:cs="Arial"/>
                    <w:sz w:val="20"/>
                    <w:szCs w:val="20"/>
                  </w:rPr>
                  <w:t>………………………</w:t>
                </w:r>
                <w:proofErr w:type="gramStart"/>
                <w:r w:rsidR="003E282C" w:rsidRPr="00AE597E">
                  <w:rPr>
                    <w:rFonts w:ascii="Arial" w:eastAsia="Arial" w:hAnsi="Arial" w:cs="Arial"/>
                    <w:sz w:val="20"/>
                    <w:szCs w:val="20"/>
                  </w:rPr>
                  <w:t>…….</w:t>
                </w:r>
                <w:proofErr w:type="gramEnd"/>
              </w:sdtContent>
            </w:sdt>
            <w:r w:rsidR="00FB31A9" w:rsidRPr="00FB31A9">
              <w:rPr>
                <w:rFonts w:ascii="Arial" w:eastAsia="Arial" w:hAnsi="Arial" w:cs="Arial"/>
                <w:sz w:val="20"/>
                <w:szCs w:val="20"/>
              </w:rPr>
              <w:t xml:space="preserve"> </w:t>
            </w:r>
            <w:r w:rsidRPr="00CB7685">
              <w:rPr>
                <w:rFonts w:ascii="Arial" w:eastAsia="Arial" w:hAnsi="Arial" w:cs="Arial"/>
                <w:sz w:val="20"/>
                <w:szCs w:val="20"/>
              </w:rPr>
              <w:t>–</w:t>
            </w:r>
            <w:sdt>
              <w:sdtPr>
                <w:rPr>
                  <w:rFonts w:ascii="Arial" w:eastAsia="Arial" w:hAnsi="Arial" w:cs="Arial"/>
                  <w:spacing w:val="-5"/>
                  <w:sz w:val="20"/>
                  <w:szCs w:val="20"/>
                </w:rPr>
                <w:id w:val="1392308023"/>
                <w:placeholder>
                  <w:docPart w:val="DefaultPlaceholder_-1854013440"/>
                </w:placeholder>
                <w:text/>
              </w:sdtPr>
              <w:sdtEndPr/>
              <w:sdtContent>
                <w:r w:rsidRPr="00D90363">
                  <w:rPr>
                    <w:rFonts w:ascii="Arial" w:eastAsia="Arial" w:hAnsi="Arial" w:cs="Arial"/>
                    <w:spacing w:val="-5"/>
                    <w:sz w:val="20"/>
                    <w:szCs w:val="20"/>
                  </w:rPr>
                  <w:t xml:space="preserve"> Verona</w:t>
                </w:r>
              </w:sdtContent>
            </w:sdt>
          </w:p>
        </w:tc>
      </w:tr>
      <w:tr w:rsidR="009F1FD5" w:rsidRPr="000200EB" w14:paraId="169E703D" w14:textId="77777777" w:rsidTr="0000635B">
        <w:tc>
          <w:tcPr>
            <w:tcW w:w="2784" w:type="dxa"/>
          </w:tcPr>
          <w:sdt>
            <w:sdtPr>
              <w:rPr>
                <w:rFonts w:ascii="Arial" w:hAnsi="Arial" w:cs="Arial"/>
                <w:i/>
                <w:sz w:val="20"/>
                <w:szCs w:val="20"/>
                <w:highlight w:val="yellow"/>
              </w:rPr>
              <w:id w:val="-712346814"/>
              <w:placeholder>
                <w:docPart w:val="DefaultPlaceholder_-1854013440"/>
              </w:placeholder>
            </w:sdtPr>
            <w:sdtEndPr/>
            <w:sdtContent>
              <w:p w14:paraId="2D33164D" w14:textId="7D0CAFEA" w:rsidR="009F1FD5" w:rsidRPr="00B47DC0" w:rsidRDefault="009F1FD5" w:rsidP="009F1FD5">
                <w:pPr>
                  <w:rPr>
                    <w:rFonts w:ascii="Arial" w:hAnsi="Arial" w:cs="Arial"/>
                    <w:i/>
                    <w:sz w:val="20"/>
                    <w:szCs w:val="20"/>
                  </w:rPr>
                </w:pPr>
                <w:r w:rsidRPr="000A6D95">
                  <w:rPr>
                    <w:rFonts w:ascii="Arial" w:hAnsi="Arial" w:cs="Arial"/>
                    <w:i/>
                    <w:sz w:val="20"/>
                    <w:szCs w:val="20"/>
                    <w:highlight w:val="yellow"/>
                  </w:rPr>
                  <w:t>ATTIVITÀ SANITARIA ASSISTENZIALE: SEDE DI SERVIZIO, TITOLO DI STUDIO RICHIESTO:</w:t>
                </w:r>
              </w:p>
            </w:sdtContent>
          </w:sdt>
          <w:p w14:paraId="2E243859" w14:textId="77777777" w:rsidR="009F1FD5" w:rsidRPr="00B47DC0" w:rsidRDefault="009F1FD5" w:rsidP="007D0992">
            <w:pPr>
              <w:rPr>
                <w:rFonts w:ascii="Arial" w:hAnsi="Arial" w:cs="Arial"/>
                <w:i/>
                <w:sz w:val="20"/>
                <w:szCs w:val="20"/>
              </w:rPr>
            </w:pPr>
          </w:p>
        </w:tc>
        <w:tc>
          <w:tcPr>
            <w:tcW w:w="6412" w:type="dxa"/>
          </w:tcPr>
          <w:sdt>
            <w:sdtPr>
              <w:rPr>
                <w:rFonts w:ascii="Arial" w:eastAsia="Arial" w:hAnsi="Arial" w:cs="Arial"/>
                <w:sz w:val="20"/>
                <w:szCs w:val="20"/>
              </w:rPr>
              <w:id w:val="1279611039"/>
              <w:placeholder>
                <w:docPart w:val="DefaultPlaceholder_-1854013440"/>
              </w:placeholder>
            </w:sdtPr>
            <w:sdtEndPr/>
            <w:sdtContent>
              <w:p w14:paraId="69AB7E4B" w14:textId="5B675489" w:rsidR="005E4E7E" w:rsidRPr="00B47DC0" w:rsidRDefault="00C23A81" w:rsidP="003E282C">
                <w:pPr>
                  <w:rPr>
                    <w:rFonts w:ascii="Arial" w:eastAsia="Arial" w:hAnsi="Arial" w:cs="Arial"/>
                    <w:sz w:val="20"/>
                    <w:szCs w:val="20"/>
                  </w:rPr>
                </w:pPr>
                <w:r w:rsidRPr="00B47DC0">
                  <w:rPr>
                    <w:rFonts w:ascii="Arial" w:eastAsia="Arial" w:hAnsi="Arial" w:cs="Arial"/>
                    <w:sz w:val="20"/>
                    <w:szCs w:val="20"/>
                  </w:rPr>
                  <w:t>Non prevista/prevista</w:t>
                </w:r>
              </w:p>
              <w:p w14:paraId="79501E27" w14:textId="3B7AA9A9" w:rsidR="00C23A81" w:rsidRPr="00B47DC0" w:rsidRDefault="00C23A81" w:rsidP="003E282C">
                <w:pPr>
                  <w:rPr>
                    <w:rFonts w:ascii="Arial" w:eastAsia="Arial" w:hAnsi="Arial" w:cs="Arial"/>
                    <w:sz w:val="20"/>
                    <w:szCs w:val="20"/>
                  </w:rPr>
                </w:pPr>
                <w:r w:rsidRPr="00B47DC0">
                  <w:rPr>
                    <w:rFonts w:ascii="Arial" w:eastAsia="Arial" w:hAnsi="Arial" w:cs="Arial"/>
                    <w:sz w:val="20"/>
                    <w:szCs w:val="20"/>
                  </w:rPr>
                  <w:t>(</w:t>
                </w:r>
                <w:r w:rsidR="00BC0D34" w:rsidRPr="00B47DC0">
                  <w:rPr>
                    <w:rFonts w:ascii="Arial" w:eastAsia="Arial" w:hAnsi="Arial" w:cs="Arial"/>
                    <w:sz w:val="20"/>
                    <w:szCs w:val="20"/>
                  </w:rPr>
                  <w:t>Se prevista</w:t>
                </w:r>
                <w:r w:rsidRPr="00B47DC0">
                  <w:rPr>
                    <w:rFonts w:ascii="Arial" w:eastAsia="Arial" w:hAnsi="Arial" w:cs="Arial"/>
                    <w:sz w:val="20"/>
                    <w:szCs w:val="20"/>
                  </w:rPr>
                  <w:t xml:space="preserve"> specificare: </w:t>
                </w:r>
              </w:p>
              <w:p w14:paraId="58FD6FEA" w14:textId="7DB0CDD2" w:rsidR="00C23A81" w:rsidRDefault="00BC0D34" w:rsidP="00C23A81">
                <w:pPr>
                  <w:pStyle w:val="Paragrafoelenco"/>
                  <w:numPr>
                    <w:ilvl w:val="0"/>
                    <w:numId w:val="21"/>
                  </w:numPr>
                  <w:rPr>
                    <w:rFonts w:ascii="Arial" w:eastAsia="Arial" w:hAnsi="Arial" w:cs="Arial"/>
                    <w:b/>
                    <w:sz w:val="20"/>
                    <w:szCs w:val="20"/>
                  </w:rPr>
                </w:pPr>
                <w:r w:rsidRPr="00B47DC0">
                  <w:rPr>
                    <w:rFonts w:ascii="Arial" w:eastAsia="Arial" w:hAnsi="Arial" w:cs="Arial"/>
                    <w:b/>
                    <w:sz w:val="20"/>
                    <w:szCs w:val="20"/>
                  </w:rPr>
                  <w:t xml:space="preserve">Azienda sanitaria o </w:t>
                </w:r>
                <w:r w:rsidR="00B603CA" w:rsidRPr="00B47DC0">
                  <w:rPr>
                    <w:rFonts w:ascii="Arial" w:eastAsia="Arial" w:hAnsi="Arial" w:cs="Arial"/>
                    <w:b/>
                    <w:sz w:val="20"/>
                    <w:szCs w:val="20"/>
                  </w:rPr>
                  <w:t>i</w:t>
                </w:r>
                <w:r w:rsidRPr="00B47DC0">
                  <w:rPr>
                    <w:rFonts w:ascii="Arial" w:eastAsia="Arial" w:hAnsi="Arial" w:cs="Arial"/>
                    <w:b/>
                    <w:sz w:val="20"/>
                    <w:szCs w:val="20"/>
                  </w:rPr>
                  <w:t>l soggetto pubblico o privato accreditato presso il quale l’attività sarà svolta</w:t>
                </w:r>
              </w:p>
              <w:p w14:paraId="02D4F218" w14:textId="77777777" w:rsidR="00B47DC0" w:rsidRPr="00B47DC0" w:rsidRDefault="00B47DC0" w:rsidP="00B47DC0">
                <w:pPr>
                  <w:pStyle w:val="Paragrafoelenco"/>
                  <w:rPr>
                    <w:rFonts w:ascii="Arial" w:eastAsia="Arial" w:hAnsi="Arial" w:cs="Arial"/>
                    <w:b/>
                    <w:sz w:val="20"/>
                    <w:szCs w:val="20"/>
                  </w:rPr>
                </w:pPr>
              </w:p>
              <w:p w14:paraId="17521F11" w14:textId="018759C0" w:rsidR="009F1FD5" w:rsidRDefault="00C23A81" w:rsidP="008B47ED">
                <w:pPr>
                  <w:pStyle w:val="Paragrafoelenco"/>
                  <w:numPr>
                    <w:ilvl w:val="0"/>
                    <w:numId w:val="21"/>
                  </w:numPr>
                  <w:rPr>
                    <w:rFonts w:ascii="Arial" w:eastAsia="Arial" w:hAnsi="Arial" w:cs="Arial"/>
                    <w:sz w:val="20"/>
                    <w:szCs w:val="20"/>
                  </w:rPr>
                </w:pPr>
                <w:r w:rsidRPr="00B47DC0">
                  <w:rPr>
                    <w:rFonts w:ascii="Arial" w:eastAsia="Arial" w:hAnsi="Arial" w:cs="Arial"/>
                    <w:b/>
                    <w:sz w:val="20"/>
                    <w:szCs w:val="20"/>
                  </w:rPr>
                  <w:t>Titolo di studio richiesto</w:t>
                </w:r>
                <w:r w:rsidR="00BC0D34" w:rsidRPr="00B47DC0">
                  <w:rPr>
                    <w:rFonts w:ascii="Arial" w:eastAsia="Arial" w:hAnsi="Arial" w:cs="Arial"/>
                    <w:b/>
                    <w:sz w:val="20"/>
                    <w:szCs w:val="20"/>
                  </w:rPr>
                  <w:t xml:space="preserve"> per l’inserimento in convenzione</w:t>
                </w:r>
                <w:r w:rsidRPr="00B47DC0">
                  <w:rPr>
                    <w:rFonts w:ascii="Arial" w:eastAsia="Arial" w:hAnsi="Arial" w:cs="Arial"/>
                    <w:sz w:val="20"/>
                    <w:szCs w:val="20"/>
                  </w:rPr>
                  <w:t>:</w:t>
                </w:r>
                <w:r w:rsidR="00B603CA" w:rsidRPr="00B47DC0">
                  <w:rPr>
                    <w:rFonts w:ascii="Arial" w:eastAsia="Arial" w:hAnsi="Arial" w:cs="Arial"/>
                    <w:sz w:val="20"/>
                    <w:szCs w:val="20"/>
                  </w:rPr>
                  <w:t xml:space="preserve"> indicare la tipologia di laurea e di specializzazione</w:t>
                </w:r>
                <w:r w:rsidRPr="00B47DC0">
                  <w:rPr>
                    <w:rFonts w:ascii="Arial" w:eastAsia="Arial" w:hAnsi="Arial" w:cs="Arial"/>
                    <w:sz w:val="20"/>
                    <w:szCs w:val="20"/>
                  </w:rPr>
                  <w:t xml:space="preserve"> </w:t>
                </w:r>
              </w:p>
              <w:p w14:paraId="1890CEFE" w14:textId="4C831271" w:rsidR="00B47DC0" w:rsidRPr="00B47DC0" w:rsidRDefault="00702BEF" w:rsidP="00B47DC0">
                <w:pPr>
                  <w:pStyle w:val="Paragrafoelenco"/>
                  <w:rPr>
                    <w:rFonts w:ascii="Arial" w:eastAsia="Arial" w:hAnsi="Arial" w:cs="Arial"/>
                    <w:sz w:val="20"/>
                    <w:szCs w:val="20"/>
                  </w:rPr>
                </w:pPr>
              </w:p>
            </w:sdtContent>
          </w:sdt>
          <w:p w14:paraId="3E9288FF" w14:textId="210695F8" w:rsidR="009F1FD5" w:rsidRPr="00B47DC0" w:rsidRDefault="009F1FD5" w:rsidP="003E282C">
            <w:pPr>
              <w:rPr>
                <w:rFonts w:ascii="Arial" w:eastAsia="Arial" w:hAnsi="Arial" w:cs="Arial"/>
                <w:sz w:val="20"/>
                <w:szCs w:val="20"/>
              </w:rPr>
            </w:pPr>
          </w:p>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63E7A6EC" w14:textId="7F4296EC" w:rsidR="009E5E20" w:rsidRDefault="009E5E20" w:rsidP="009E5E20">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r w:rsidR="00691E09">
        <w:rPr>
          <w:rFonts w:ascii="Arial" w:hAnsi="Arial" w:cs="Arial"/>
          <w:bCs/>
          <w:noProof/>
          <w:color w:val="000000"/>
          <w:sz w:val="20"/>
          <w:szCs w:val="20"/>
        </w:rPr>
        <w:t xml:space="preserve">per il gruppo scientifico disciplinare o per il corrispettivo settore concorsuale individuato dal D.M. 639 del 02/05/2024 </w:t>
      </w:r>
      <w:r>
        <w:rPr>
          <w:rFonts w:ascii="Arial" w:hAnsi="Arial" w:cs="Arial"/>
          <w:bCs/>
          <w:noProof/>
          <w:color w:val="000000"/>
          <w:sz w:val="20"/>
          <w:szCs w:val="20"/>
        </w:rPr>
        <w:t>e per le funzioni di professore/ssa di II fascia, ovvero per funzioni superiori purché non già titolari delle medesime funzioni superiori;</w:t>
      </w:r>
    </w:p>
    <w:p w14:paraId="25794356" w14:textId="2D99D175"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i</w:t>
      </w:r>
      <w:r w:rsidR="001253F9">
        <w:rPr>
          <w:rFonts w:ascii="Arial" w:hAnsi="Arial" w:cs="Arial"/>
          <w:bCs/>
          <w:noProof/>
          <w:color w:val="000000"/>
          <w:sz w:val="20"/>
          <w:szCs w:val="20"/>
        </w:rPr>
        <w:t>/le</w:t>
      </w:r>
      <w:r>
        <w:rPr>
          <w:rFonts w:ascii="Arial" w:hAnsi="Arial" w:cs="Arial"/>
          <w:bCs/>
          <w:noProof/>
          <w:color w:val="000000"/>
          <w:sz w:val="20"/>
          <w:szCs w:val="20"/>
        </w:rPr>
        <w:t xml:space="preserve"> candidati</w:t>
      </w:r>
      <w:r w:rsidR="001253F9">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limitatamente al periodo di durata della stessa</w:t>
      </w:r>
      <w:r w:rsidR="00F64141">
        <w:rPr>
          <w:rFonts w:ascii="Arial" w:hAnsi="Arial" w:cs="Arial"/>
          <w:bCs/>
          <w:noProof/>
          <w:color w:val="000000"/>
          <w:sz w:val="20"/>
          <w:szCs w:val="20"/>
        </w:rPr>
        <w:t>;</w:t>
      </w:r>
    </w:p>
    <w:p w14:paraId="3818F4E9" w14:textId="764F02C4"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1253F9">
        <w:rPr>
          <w:rFonts w:ascii="Arial" w:hAnsi="Arial" w:cs="Arial"/>
          <w:bCs/>
          <w:noProof/>
          <w:color w:val="000000"/>
          <w:sz w:val="20"/>
          <w:szCs w:val="20"/>
        </w:rPr>
        <w:t>/sse</w:t>
      </w:r>
      <w:r>
        <w:rPr>
          <w:rFonts w:ascii="Arial" w:hAnsi="Arial" w:cs="Arial"/>
          <w:bCs/>
          <w:noProof/>
          <w:color w:val="000000"/>
          <w:sz w:val="20"/>
          <w:szCs w:val="20"/>
        </w:rPr>
        <w:t xml:space="preserve"> di II fascia già in servizio presso altri Atenei;</w:t>
      </w:r>
    </w:p>
    <w:p w14:paraId="3078711A" w14:textId="02329A62"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1253F9">
        <w:rPr>
          <w:rFonts w:ascii="Arial" w:hAnsi="Arial" w:cs="Arial"/>
          <w:bCs/>
          <w:noProof/>
          <w:color w:val="000000"/>
          <w:sz w:val="20"/>
          <w:szCs w:val="20"/>
        </w:rPr>
        <w:t>/e</w:t>
      </w:r>
      <w:r>
        <w:rPr>
          <w:rFonts w:ascii="Arial" w:hAnsi="Arial" w:cs="Arial"/>
          <w:bCs/>
          <w:noProof/>
          <w:color w:val="000000"/>
          <w:sz w:val="20"/>
          <w:szCs w:val="20"/>
        </w:rPr>
        <w:t xml:space="preserve"> stabilmente impegnati all’estero in attività di ricerca o insegnamento a livello universitario in posizione di livello pari a quello di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sulla base di tabelle di corrispondenza definite dal Ministero dell'Istruzione, dell'Università e della Ricerca.</w:t>
      </w:r>
    </w:p>
    <w:p w14:paraId="4606BBD2" w14:textId="484BAEFC" w:rsidR="00C22E4E" w:rsidRPr="007503F3" w:rsidRDefault="00C22E4E" w:rsidP="00C8623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I/Le candidati/e, per i quali è previsto lo svolgimento di attività assistenziale, devono inoltre essere in possesso del/i titolo/i di studio indicato/i all’art. 1.</w:t>
      </w:r>
    </w:p>
    <w:p w14:paraId="6E63D800" w14:textId="6D1AEA22" w:rsidR="00B70D2C" w:rsidRDefault="00C8623E" w:rsidP="00B70D2C">
      <w:pPr>
        <w:pStyle w:val="PreformattatoHTML"/>
        <w:shd w:val="clear" w:color="auto" w:fill="FFFFFF"/>
        <w:spacing w:after="120"/>
        <w:jc w:val="both"/>
        <w:rPr>
          <w:rFonts w:ascii="Arial" w:hAnsi="Arial" w:cs="Arial"/>
          <w:b/>
          <w:bCs/>
          <w:noProof/>
          <w:color w:val="000000"/>
        </w:rPr>
      </w:pPr>
      <w:r w:rsidRPr="00F27CA5">
        <w:rPr>
          <w:rFonts w:ascii="Arial" w:hAnsi="Arial" w:cs="Arial"/>
          <w:b/>
          <w:bCs/>
          <w:noProof/>
          <w:color w:val="000000"/>
        </w:rPr>
        <w:t>Alla presente procedura non possono partecipare candidati/e che nell’ultimo triennio abbiano prestato servizio quale professore/ssa ordinario/a di ruolo, professore/ssa associato/a di ruolo, ricercatore/rice a tempo indeterminato, ricercatore/rice a tempo determinato di cui all’art. 24, comma 3, lett. a) e b), o che siano stati/e titolari di assegni di ricerca ovvero siano stati/e iscritti/e a corsi universitari presso l’Università di Verona</w:t>
      </w:r>
      <w:r w:rsidR="00B70D2C">
        <w:rPr>
          <w:rFonts w:ascii="Arial" w:hAnsi="Arial" w:cs="Arial"/>
          <w:b/>
          <w:bCs/>
          <w:noProof/>
          <w:color w:val="000000"/>
        </w:rPr>
        <w:t>.</w:t>
      </w:r>
    </w:p>
    <w:p w14:paraId="1797BFD9" w14:textId="011A70BE" w:rsidR="003D5063" w:rsidRDefault="003D5063" w:rsidP="00B70D2C">
      <w:pPr>
        <w:pStyle w:val="PreformattatoHTML"/>
        <w:shd w:val="clear" w:color="auto" w:fill="FFFFFF"/>
        <w:spacing w:after="120"/>
        <w:jc w:val="both"/>
        <w:rPr>
          <w:rFonts w:ascii="Arial" w:hAnsi="Arial" w:cs="Arial"/>
        </w:rPr>
      </w:pPr>
      <w:r>
        <w:rPr>
          <w:rFonts w:ascii="Arial" w:hAnsi="Arial" w:cs="Arial"/>
        </w:rPr>
        <w:t xml:space="preserve">Non possono partecipare </w:t>
      </w:r>
      <w:r w:rsidR="00C8623E">
        <w:rPr>
          <w:rFonts w:ascii="Arial" w:hAnsi="Arial" w:cs="Arial"/>
        </w:rPr>
        <w:t>inoltre</w:t>
      </w:r>
      <w:r>
        <w:rPr>
          <w:rFonts w:ascii="Arial" w:hAnsi="Arial" w:cs="Arial"/>
        </w:rPr>
        <w:t xml:space="preserve">: </w:t>
      </w:r>
    </w:p>
    <w:p w14:paraId="33A7B3A9" w14:textId="3B3192A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bookmarkStart w:id="5" w:name="_Hlk132275540"/>
      <w:r>
        <w:rPr>
          <w:rFonts w:ascii="Arial" w:eastAsia="Times New Roman" w:hAnsi="Arial" w:cs="Arial"/>
          <w:sz w:val="20"/>
          <w:szCs w:val="20"/>
        </w:rPr>
        <w:t>coloro che sono esclusi</w:t>
      </w:r>
      <w:r w:rsidR="001253F9">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1345D40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1253F9">
        <w:rPr>
          <w:rFonts w:ascii="Arial" w:eastAsia="Times New Roman" w:hAnsi="Arial" w:cs="Arial"/>
          <w:sz w:val="20"/>
          <w:szCs w:val="20"/>
        </w:rPr>
        <w:t>/e</w:t>
      </w:r>
      <w:r>
        <w:rPr>
          <w:rFonts w:ascii="Arial" w:eastAsia="Times New Roman" w:hAnsi="Arial" w:cs="Arial"/>
          <w:sz w:val="20"/>
          <w:szCs w:val="20"/>
        </w:rPr>
        <w:t>, dispensati</w:t>
      </w:r>
      <w:r w:rsidR="001253F9">
        <w:rPr>
          <w:rFonts w:ascii="Arial" w:eastAsia="Times New Roman" w:hAnsi="Arial" w:cs="Arial"/>
          <w:sz w:val="20"/>
          <w:szCs w:val="20"/>
        </w:rPr>
        <w:t>/e</w:t>
      </w:r>
      <w:r>
        <w:rPr>
          <w:rFonts w:ascii="Arial" w:eastAsia="Times New Roman" w:hAnsi="Arial" w:cs="Arial"/>
          <w:sz w:val="20"/>
          <w:szCs w:val="20"/>
        </w:rPr>
        <w:t xml:space="preserve"> o licenziati</w:t>
      </w:r>
      <w:r w:rsidR="001253F9">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1253F9">
        <w:rPr>
          <w:rFonts w:ascii="Arial" w:eastAsia="Times New Roman" w:hAnsi="Arial" w:cs="Arial"/>
          <w:sz w:val="20"/>
          <w:szCs w:val="20"/>
        </w:rPr>
        <w:t>/e</w:t>
      </w:r>
      <w:r>
        <w:rPr>
          <w:rFonts w:ascii="Arial" w:eastAsia="Times New Roman" w:hAnsi="Arial" w:cs="Arial"/>
          <w:sz w:val="20"/>
          <w:szCs w:val="20"/>
        </w:rPr>
        <w:t xml:space="preserve"> decaduti</w:t>
      </w:r>
      <w:r w:rsidR="001253F9">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4AF80B99"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1253F9">
        <w:rPr>
          <w:rFonts w:ascii="Arial" w:eastAsia="Times New Roman" w:hAnsi="Arial" w:cs="Arial"/>
          <w:sz w:val="20"/>
          <w:szCs w:val="20"/>
        </w:rPr>
        <w:t>/a</w:t>
      </w:r>
      <w:r>
        <w:rPr>
          <w:rFonts w:ascii="Arial" w:eastAsia="Times New Roman" w:hAnsi="Arial" w:cs="Arial"/>
          <w:sz w:val="20"/>
          <w:szCs w:val="20"/>
        </w:rPr>
        <w:t xml:space="preserve"> </w:t>
      </w:r>
      <w:r>
        <w:rPr>
          <w:rFonts w:ascii="Arial" w:eastAsia="Times New Roman" w:hAnsi="Arial" w:cs="Arial"/>
          <w:sz w:val="20"/>
          <w:szCs w:val="20"/>
        </w:rPr>
        <w:lastRenderedPageBreak/>
        <w:t>professore</w:t>
      </w:r>
      <w:r w:rsidR="001253F9">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w:t>
      </w:r>
      <w:r w:rsidR="004D544F">
        <w:rPr>
          <w:rFonts w:ascii="Arial" w:eastAsia="Times New Roman" w:hAnsi="Arial" w:cs="Arial"/>
          <w:sz w:val="20"/>
          <w:szCs w:val="20"/>
        </w:rPr>
        <w:t>la</w:t>
      </w:r>
      <w:r w:rsidR="00AA077F">
        <w:rPr>
          <w:rFonts w:ascii="Arial" w:eastAsia="Times New Roman" w:hAnsi="Arial" w:cs="Arial"/>
          <w:sz w:val="20"/>
          <w:szCs w:val="20"/>
        </w:rPr>
        <w:t xml:space="preserve"> Rett</w:t>
      </w:r>
      <w:r w:rsidR="004D544F">
        <w:rPr>
          <w:rFonts w:ascii="Arial" w:eastAsia="Times New Roman" w:hAnsi="Arial" w:cs="Arial"/>
          <w:sz w:val="20"/>
          <w:szCs w:val="20"/>
        </w:rPr>
        <w:t>rice</w:t>
      </w:r>
      <w:r w:rsidR="00AA077F">
        <w:rPr>
          <w:rFonts w:ascii="Arial" w:eastAsia="Times New Roman" w:hAnsi="Arial" w:cs="Arial"/>
          <w:sz w:val="20"/>
          <w:szCs w:val="20"/>
        </w:rPr>
        <w:t xml:space="preserve">, </w:t>
      </w:r>
      <w:r w:rsidR="00E645B2">
        <w:rPr>
          <w:rFonts w:ascii="Arial" w:eastAsia="Times New Roman" w:hAnsi="Arial" w:cs="Arial"/>
          <w:sz w:val="20"/>
          <w:szCs w:val="20"/>
        </w:rPr>
        <w:t>la</w:t>
      </w:r>
      <w:r w:rsidR="00AA077F">
        <w:rPr>
          <w:rFonts w:ascii="Arial" w:eastAsia="Times New Roman" w:hAnsi="Arial" w:cs="Arial"/>
          <w:sz w:val="20"/>
          <w:szCs w:val="20"/>
        </w:rPr>
        <w:t xml:space="preserve"> Dirett</w:t>
      </w:r>
      <w:r w:rsidR="00E645B2">
        <w:rPr>
          <w:rFonts w:ascii="Arial" w:eastAsia="Times New Roman" w:hAnsi="Arial" w:cs="Arial"/>
          <w:sz w:val="20"/>
          <w:szCs w:val="20"/>
        </w:rPr>
        <w:t>rice</w:t>
      </w:r>
      <w:r>
        <w:rPr>
          <w:rFonts w:ascii="Arial" w:eastAsia="Times New Roman" w:hAnsi="Arial" w:cs="Arial"/>
          <w:sz w:val="20"/>
          <w:szCs w:val="20"/>
        </w:rPr>
        <w:t xml:space="preserve"> Generale o un</w:t>
      </w:r>
      <w:r w:rsidR="001253F9">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46E6C681"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4D544F">
        <w:rPr>
          <w:rFonts w:ascii="Arial" w:hAnsi="Arial" w:cs="Arial"/>
          <w:bCs/>
          <w:noProof/>
          <w:color w:val="000000"/>
          <w:sz w:val="20"/>
          <w:szCs w:val="20"/>
        </w:rPr>
        <w:t>la</w:t>
      </w:r>
      <w:r>
        <w:rPr>
          <w:rFonts w:ascii="Arial" w:hAnsi="Arial" w:cs="Arial"/>
          <w:bCs/>
          <w:noProof/>
          <w:color w:val="000000"/>
          <w:sz w:val="20"/>
          <w:szCs w:val="20"/>
        </w:rPr>
        <w:t xml:space="preserve"> Rett</w:t>
      </w:r>
      <w:r w:rsidR="004D544F">
        <w:rPr>
          <w:rFonts w:ascii="Arial" w:hAnsi="Arial" w:cs="Arial"/>
          <w:bCs/>
          <w:noProof/>
          <w:color w:val="000000"/>
          <w:sz w:val="20"/>
          <w:szCs w:val="20"/>
        </w:rPr>
        <w:t>rice</w:t>
      </w:r>
      <w:r>
        <w:rPr>
          <w:rFonts w:ascii="Arial" w:hAnsi="Arial" w:cs="Arial"/>
          <w:bCs/>
          <w:noProof/>
          <w:color w:val="000000"/>
          <w:sz w:val="20"/>
          <w:szCs w:val="20"/>
        </w:rPr>
        <w:t xml:space="preserve"> notificato all’interessato</w:t>
      </w:r>
      <w:r w:rsidR="00B9570E">
        <w:rPr>
          <w:rFonts w:ascii="Arial" w:hAnsi="Arial" w:cs="Arial"/>
          <w:bCs/>
          <w:noProof/>
          <w:color w:val="000000"/>
          <w:sz w:val="20"/>
          <w:szCs w:val="20"/>
        </w:rPr>
        <w:t>/a</w:t>
      </w:r>
      <w:r>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bookmarkEnd w:id="5"/>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66BC0B1D" w14:textId="77777777" w:rsidR="00770749" w:rsidRPr="00770749" w:rsidRDefault="00770749"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770749">
        <w:rPr>
          <w:rFonts w:ascii="Arial" w:eastAsia="Calibri" w:hAnsi="Arial" w:cs="Arial"/>
          <w:color w:val="0000FF"/>
          <w:sz w:val="20"/>
          <w:szCs w:val="20"/>
          <w:u w:val="single"/>
        </w:rPr>
        <w:instrText>https://pica.cineca.it/univr/2026pa18001</w:instrText>
      </w:r>
    </w:p>
    <w:p w14:paraId="57033ABD" w14:textId="77777777" w:rsidR="00770749" w:rsidRPr="00E50DB2" w:rsidRDefault="00770749"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50DB2">
        <w:rPr>
          <w:rStyle w:val="Collegamentoipertestuale"/>
          <w:rFonts w:ascii="Arial" w:eastAsia="Calibri" w:hAnsi="Arial" w:cs="Arial"/>
          <w:sz w:val="20"/>
          <w:szCs w:val="20"/>
        </w:rPr>
        <w:t>https://pica.cineca.it/univr/2026pa18001</w:t>
      </w:r>
    </w:p>
    <w:p w14:paraId="00D3A693" w14:textId="76C063EF" w:rsidR="00E645B2" w:rsidRPr="00E645B2" w:rsidRDefault="00770749" w:rsidP="00E645B2">
      <w:pPr>
        <w:ind w:right="-1"/>
        <w:jc w:val="both"/>
        <w:rPr>
          <w:rFonts w:ascii="Arial" w:hAnsi="Arial" w:cs="Arial"/>
          <w:sz w:val="20"/>
          <w:szCs w:val="20"/>
        </w:rPr>
      </w:pPr>
      <w:r>
        <w:rPr>
          <w:rFonts w:ascii="Arial" w:eastAsia="Calibri" w:hAnsi="Arial" w:cs="Arial"/>
          <w:color w:val="0000FF"/>
          <w:sz w:val="20"/>
          <w:szCs w:val="20"/>
          <w:u w:val="single"/>
        </w:rPr>
        <w:fldChar w:fldCharType="end"/>
      </w:r>
      <w:bookmarkStart w:id="6" w:name="_Hlk132275587"/>
      <w:r w:rsidR="00E645B2" w:rsidRPr="00E645B2">
        <w:rPr>
          <w:rFonts w:ascii="Arial" w:hAnsi="Arial" w:cs="Arial"/>
          <w:sz w:val="20"/>
          <w:szCs w:val="20"/>
        </w:rPr>
        <w:t xml:space="preserve">Il/La candidato/a accederà alla piattaforma del concorso utilizzando il Sistema Pubblico di Identità Digitale (SPID - livello di sicurezza 2) o la Carta di Identità Elettronica (CIE), selezionando l’Università di Verona tra le federazioni disponibili. </w:t>
      </w:r>
    </w:p>
    <w:p w14:paraId="52AA12B1" w14:textId="4DC6AD5A" w:rsidR="00E645B2" w:rsidRDefault="00E645B2" w:rsidP="00E645B2">
      <w:pPr>
        <w:autoSpaceDE w:val="0"/>
        <w:autoSpaceDN w:val="0"/>
        <w:adjustRightInd w:val="0"/>
        <w:ind w:right="-1"/>
        <w:jc w:val="both"/>
        <w:rPr>
          <w:rFonts w:ascii="Arial" w:eastAsia="Calibri" w:hAnsi="Arial" w:cs="Arial"/>
          <w:sz w:val="20"/>
          <w:szCs w:val="20"/>
        </w:rPr>
      </w:pPr>
      <w:r w:rsidRPr="00E645B2">
        <w:rPr>
          <w:rFonts w:ascii="Arial" w:eastAsia="Calibri" w:hAnsi="Arial" w:cs="Arial"/>
          <w:sz w:val="20"/>
          <w:szCs w:val="20"/>
        </w:rPr>
        <w:t xml:space="preserve">In alternativa, il/la candidato/a potrà accedere utilizzando le credenziali rilasciate direttamente dalla piattaforma del concorso con il proprio account PICA, LOGINMIUR, REPRISE o REFEREES o con le credenziali dell’Ateneo di Verona (GIA), qualora in possesso. </w:t>
      </w:r>
    </w:p>
    <w:p w14:paraId="59F53454" w14:textId="77777777" w:rsidR="00E645B2" w:rsidRPr="00E645B2" w:rsidRDefault="00E645B2" w:rsidP="00E645B2">
      <w:pPr>
        <w:autoSpaceDE w:val="0"/>
        <w:autoSpaceDN w:val="0"/>
        <w:adjustRightInd w:val="0"/>
        <w:ind w:right="-1"/>
        <w:jc w:val="both"/>
        <w:rPr>
          <w:rFonts w:ascii="Arial" w:eastAsia="Calibri" w:hAnsi="Arial" w:cs="Arial"/>
          <w:sz w:val="20"/>
          <w:szCs w:val="20"/>
        </w:rPr>
      </w:pPr>
    </w:p>
    <w:p w14:paraId="7A7139DD" w14:textId="619C0078" w:rsidR="00C6047C" w:rsidRDefault="00C6047C" w:rsidP="00E645B2">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Il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candidato</w:t>
      </w:r>
      <w:r w:rsidR="001253F9">
        <w:rPr>
          <w:rFonts w:ascii="Arial" w:eastAsiaTheme="minorEastAsia" w:hAnsi="Arial" w:cs="Arial"/>
          <w:color w:val="000000"/>
          <w:sz w:val="20"/>
          <w:szCs w:val="20"/>
        </w:rPr>
        <w:t>/a</w:t>
      </w:r>
      <w:r>
        <w:rPr>
          <w:rFonts w:ascii="Arial" w:eastAsiaTheme="minorEastAsia" w:hAnsi="Arial" w:cs="Arial"/>
          <w:color w:val="000000"/>
          <w:sz w:val="20"/>
          <w:szCs w:val="20"/>
        </w:rPr>
        <w:t xml:space="preserve"> dovrà compilare la domanda in tutte le sue parti e allegare i documenti in formato elettronico PDF. </w:t>
      </w:r>
    </w:p>
    <w:bookmarkEnd w:id="6"/>
    <w:p w14:paraId="64C5BB49" w14:textId="77777777"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 </w:t>
      </w:r>
    </w:p>
    <w:p w14:paraId="10AEBDDC" w14:textId="77777777" w:rsidR="00C6047C" w:rsidRDefault="00C6047C" w:rsidP="00C6047C">
      <w:pPr>
        <w:autoSpaceDE w:val="0"/>
        <w:autoSpaceDN w:val="0"/>
        <w:adjustRightInd w:val="0"/>
        <w:spacing w:after="120"/>
        <w:jc w:val="both"/>
        <w:rPr>
          <w:rFonts w:ascii="Arial" w:eastAsiaTheme="minorEastAsia" w:hAnsi="Arial" w:cs="Arial"/>
          <w:b/>
          <w:bCs/>
          <w:color w:val="000000"/>
          <w:sz w:val="20"/>
          <w:szCs w:val="20"/>
        </w:rPr>
      </w:pPr>
      <w:r>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1AB64856" w14:textId="77777777" w:rsidR="00C6047C" w:rsidRDefault="00C6047C" w:rsidP="00C6047C">
      <w:pPr>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5E01D38C" w14:textId="28EBF0AD" w:rsidR="00C6047C" w:rsidRDefault="00C6047C" w:rsidP="00C6047C">
      <w:pPr>
        <w:widowControl w:val="0"/>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Ad ogni domanda verrà attribuito un numero identificativo</w:t>
      </w:r>
      <w:r w:rsidR="00E645B2">
        <w:rPr>
          <w:rFonts w:ascii="Arial" w:eastAsiaTheme="minorEastAsia" w:hAnsi="Arial" w:cs="Arial"/>
          <w:color w:val="000000"/>
          <w:sz w:val="20"/>
          <w:szCs w:val="20"/>
        </w:rPr>
        <w:t xml:space="preserve"> </w:t>
      </w:r>
      <w:r w:rsidR="00E645B2" w:rsidRPr="00E645B2">
        <w:rPr>
          <w:rFonts w:ascii="Arial" w:eastAsiaTheme="minorEastAsia" w:hAnsi="Arial" w:cs="Arial"/>
          <w:b/>
          <w:bCs/>
          <w:color w:val="000000"/>
          <w:sz w:val="20"/>
          <w:szCs w:val="20"/>
        </w:rPr>
        <w:t>(ID domanda)</w:t>
      </w:r>
      <w:r>
        <w:rPr>
          <w:rFonts w:ascii="Arial" w:eastAsiaTheme="minorEastAsia" w:hAnsi="Arial" w:cs="Arial"/>
          <w:color w:val="000000"/>
          <w:sz w:val="20"/>
          <w:szCs w:val="20"/>
        </w:rPr>
        <w:t xml:space="preserve"> che, unitamente al codice concorso indicato nell’applicazione informatica, dovrà essere specificato per qualsiasi comunicazione successiva.</w:t>
      </w:r>
    </w:p>
    <w:p w14:paraId="071D8691" w14:textId="77777777" w:rsidR="00C6047C" w:rsidRDefault="00C6047C" w:rsidP="00C6047C">
      <w:pPr>
        <w:pStyle w:val="Testocommento"/>
        <w:spacing w:after="120"/>
        <w:jc w:val="both"/>
        <w:rPr>
          <w:rFonts w:ascii="Arial" w:hAnsi="Arial" w:cs="Arial"/>
        </w:rPr>
      </w:pPr>
      <w:r>
        <w:rPr>
          <w:rFonts w:ascii="Arial" w:eastAsiaTheme="minorEastAsia" w:hAnsi="Arial" w:cs="Arial"/>
          <w:color w:val="000000"/>
        </w:rPr>
        <w:t xml:space="preserve">La procedura di compilazione e invio telematico della domanda dovrà essere completata </w:t>
      </w:r>
      <w:r>
        <w:rPr>
          <w:rFonts w:ascii="Arial" w:eastAsiaTheme="minorEastAsia" w:hAnsi="Arial" w:cs="Arial"/>
          <w:b/>
          <w:bCs/>
          <w:color w:val="000000"/>
        </w:rPr>
        <w:t xml:space="preserve">entro e non oltre le ore 20.00 del trentesimo giorno successivo a quello di pubblicazione dell’avviso del bando nella Gazzetta Ufficiale – IV serie speciale – Concorsi ed esami. </w:t>
      </w:r>
      <w:r>
        <w:rPr>
          <w:rFonts w:ascii="Arial" w:eastAsiaTheme="minorEastAsia" w:hAnsi="Arial" w:cs="Arial"/>
          <w:bCs/>
          <w:color w:val="000000"/>
        </w:rPr>
        <w:t>Q</w:t>
      </w:r>
      <w:r>
        <w:rPr>
          <w:rFonts w:ascii="Arial" w:hAnsi="Arial" w:cs="Arial"/>
        </w:rPr>
        <w:t>ualora il termine cada in un giorno festivo, la scadenza è prorogata al primo giorno feriale utile.</w:t>
      </w:r>
    </w:p>
    <w:p w14:paraId="12C020F3" w14:textId="60299FA3" w:rsidR="00C6047C" w:rsidRDefault="00C6047C" w:rsidP="00C6047C">
      <w:pPr>
        <w:autoSpaceDE w:val="0"/>
        <w:autoSpaceDN w:val="0"/>
        <w:adjustRightInd w:val="0"/>
        <w:spacing w:after="120"/>
        <w:jc w:val="both"/>
        <w:rPr>
          <w:rFonts w:ascii="Arial" w:eastAsiaTheme="minorEastAsia" w:hAnsi="Arial" w:cs="Arial"/>
          <w:color w:val="000000"/>
          <w:sz w:val="20"/>
          <w:szCs w:val="20"/>
          <w:highlight w:val="yellow"/>
        </w:rPr>
      </w:pPr>
      <w:r>
        <w:rPr>
          <w:rFonts w:ascii="Arial" w:eastAsiaTheme="minorEastAsia" w:hAnsi="Arial" w:cs="Arial"/>
          <w:b/>
          <w:color w:val="000000"/>
          <w:sz w:val="20"/>
          <w:szCs w:val="20"/>
        </w:rPr>
        <w:t>In caso di accesso con SPID</w:t>
      </w:r>
      <w:r w:rsidR="00770749">
        <w:rPr>
          <w:rFonts w:ascii="Arial" w:eastAsiaTheme="minorEastAsia" w:hAnsi="Arial" w:cs="Arial"/>
          <w:b/>
          <w:color w:val="000000"/>
          <w:sz w:val="20"/>
          <w:szCs w:val="20"/>
        </w:rPr>
        <w:t xml:space="preserve"> o con CIE</w:t>
      </w:r>
      <w:r>
        <w:rPr>
          <w:rFonts w:ascii="Arial" w:eastAsiaTheme="minorEastAsia" w:hAnsi="Arial" w:cs="Arial"/>
          <w:color w:val="000000"/>
          <w:sz w:val="20"/>
          <w:szCs w:val="20"/>
        </w:rPr>
        <w:t>, la domanda di partecipazione verrà acquisita automaticamente dal sistema senza necessità di firma.</w:t>
      </w:r>
      <w:r>
        <w:rPr>
          <w:rFonts w:ascii="Arial" w:eastAsiaTheme="minorEastAsia" w:hAnsi="Arial" w:cs="Arial"/>
          <w:color w:val="000000"/>
          <w:sz w:val="20"/>
          <w:szCs w:val="20"/>
          <w:highlight w:val="yellow"/>
        </w:rPr>
        <w:t xml:space="preserve"> </w:t>
      </w:r>
    </w:p>
    <w:p w14:paraId="6FBCCD8F"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rPr>
      </w:pPr>
      <w:bookmarkStart w:id="7" w:name="_Hlk132275662"/>
      <w:r>
        <w:rPr>
          <w:rFonts w:ascii="Arial" w:eastAsiaTheme="minorEastAsia" w:hAnsi="Arial" w:cs="Arial"/>
          <w:b/>
          <w:color w:val="000000"/>
          <w:sz w:val="20"/>
          <w:szCs w:val="20"/>
        </w:rPr>
        <w:t>Nel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3926EB80" w14:textId="5336AE4F"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mediante firma digitale</w:t>
      </w:r>
      <w:r>
        <w:rPr>
          <w:rFonts w:ascii="Arial" w:eastAsiaTheme="minorEastAsia" w:hAnsi="Arial" w:cs="Arial"/>
          <w:color w:val="000000"/>
          <w:sz w:val="20"/>
          <w:szCs w:val="20"/>
        </w:rPr>
        <w:t>, utilizzando smart card, token USB o firma remota, che consentano al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25254D6A" w14:textId="3E4CC3E2"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chi non dispone di dispositivi di firma digitale compatibili e i</w:t>
      </w:r>
      <w:r w:rsidR="001253F9">
        <w:rPr>
          <w:rFonts w:ascii="Arial" w:eastAsiaTheme="minorEastAsia" w:hAnsi="Arial" w:cs="Arial"/>
          <w:b/>
          <w:bCs/>
          <w:color w:val="000000"/>
          <w:sz w:val="20"/>
          <w:szCs w:val="20"/>
        </w:rPr>
        <w:t>/le</w:t>
      </w:r>
      <w:r>
        <w:rPr>
          <w:rFonts w:ascii="Arial" w:eastAsiaTheme="minorEastAsia" w:hAnsi="Arial" w:cs="Arial"/>
          <w:b/>
          <w:bCs/>
          <w:color w:val="000000"/>
          <w:sz w:val="20"/>
          <w:szCs w:val="20"/>
        </w:rPr>
        <w:t xml:space="preserve"> Titolari di Firme Digitali Remote </w:t>
      </w:r>
      <w:r>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w:t>
      </w:r>
      <w:r>
        <w:rPr>
          <w:rFonts w:ascii="Arial" w:eastAsiaTheme="minorEastAsia" w:hAnsi="Arial" w:cs="Arial"/>
          <w:color w:val="000000"/>
          <w:sz w:val="20"/>
          <w:szCs w:val="20"/>
        </w:rPr>
        <w:lastRenderedPageBreak/>
        <w:t xml:space="preserve">automatica della corrispondenza fra il contenuto di tale documento e l'originale e ciò comporterà l’esclusione della domanda; </w:t>
      </w:r>
    </w:p>
    <w:p w14:paraId="2317B307" w14:textId="6FA2957E" w:rsidR="00C6047C" w:rsidRPr="00FD6B62" w:rsidRDefault="00C6047C" w:rsidP="00C6047C">
      <w:pPr>
        <w:pStyle w:val="Default"/>
        <w:numPr>
          <w:ilvl w:val="0"/>
          <w:numId w:val="20"/>
        </w:numPr>
        <w:spacing w:after="120"/>
        <w:ind w:left="0" w:firstLine="0"/>
        <w:jc w:val="both"/>
        <w:rPr>
          <w:rFonts w:ascii="Arial" w:eastAsiaTheme="minorEastAsia" w:hAnsi="Arial" w:cs="Arial"/>
          <w:bCs/>
          <w:noProof/>
          <w:sz w:val="20"/>
          <w:szCs w:val="20"/>
        </w:rPr>
      </w:pPr>
      <w:r>
        <w:rPr>
          <w:rFonts w:ascii="Arial" w:eastAsiaTheme="minorEastAsia" w:hAnsi="Arial" w:cs="Arial"/>
          <w:b/>
          <w:bCs/>
          <w:sz w:val="20"/>
          <w:szCs w:val="20"/>
        </w:rPr>
        <w:t xml:space="preserve">in caso di impossibilità di utilizzo di una delle opzioni sopra riportate </w:t>
      </w:r>
      <w:r>
        <w:rPr>
          <w:rFonts w:ascii="Arial" w:eastAsiaTheme="minorEastAsia" w:hAnsi="Arial" w:cs="Arial"/>
          <w:sz w:val="20"/>
          <w:szCs w:val="20"/>
        </w:rPr>
        <w:t>il</w:t>
      </w:r>
      <w:r w:rsidR="001253F9">
        <w:rPr>
          <w:rFonts w:ascii="Arial" w:eastAsiaTheme="minorEastAsia" w:hAnsi="Arial" w:cs="Arial"/>
          <w:sz w:val="20"/>
          <w:szCs w:val="20"/>
        </w:rPr>
        <w:t>/la</w:t>
      </w:r>
      <w:r>
        <w:rPr>
          <w:rFonts w:ascii="Arial" w:eastAsiaTheme="minorEastAsia" w:hAnsi="Arial" w:cs="Arial"/>
          <w:sz w:val="20"/>
          <w:szCs w:val="20"/>
        </w:rPr>
        <w:t xml:space="preserve"> candidato</w:t>
      </w:r>
      <w:r w:rsidR="001253F9">
        <w:rPr>
          <w:rFonts w:ascii="Arial" w:eastAsiaTheme="minorEastAsia" w:hAnsi="Arial" w:cs="Arial"/>
          <w:sz w:val="20"/>
          <w:szCs w:val="20"/>
        </w:rPr>
        <w:t>/a</w:t>
      </w:r>
      <w:r>
        <w:rPr>
          <w:rFonts w:ascii="Arial" w:eastAsiaTheme="minorEastAsia" w:hAnsi="Arial" w:cs="Arial"/>
          <w:sz w:val="20"/>
          <w:szCs w:val="20"/>
        </w:rPr>
        <w:t xml:space="preserve"> dovrà salvare sul proprio PC il file PDF generato dal sistema e, senza in alcun modo modificarlo, dovrà stamparlo e </w:t>
      </w:r>
      <w:r>
        <w:rPr>
          <w:rFonts w:ascii="Arial" w:eastAsiaTheme="minorEastAsia" w:hAnsi="Arial" w:cs="Arial"/>
          <w:b/>
          <w:bCs/>
          <w:noProof/>
          <w:sz w:val="20"/>
          <w:szCs w:val="20"/>
        </w:rPr>
        <w:t>apporre la propria firma autografa, per esteso, sull’ultima pagina dello stampato.</w:t>
      </w:r>
      <w:r>
        <w:rPr>
          <w:rFonts w:ascii="Arial" w:eastAsiaTheme="minorEastAsia" w:hAnsi="Arial" w:cs="Arial"/>
          <w:bCs/>
          <w:noProof/>
          <w:sz w:val="20"/>
          <w:szCs w:val="20"/>
        </w:rPr>
        <w:t xml:space="preserve"> </w:t>
      </w:r>
      <w:r>
        <w:rPr>
          <w:rFonts w:ascii="Arial" w:eastAsiaTheme="minorEastAsia" w:hAnsi="Arial" w:cs="Arial"/>
          <w:sz w:val="20"/>
          <w:szCs w:val="20"/>
        </w:rPr>
        <w:t>Tale documento completo dovrà essere prodotto in PDF via scansione, e il file così ottenuto dovrà essere caricato sul sistema.</w:t>
      </w:r>
    </w:p>
    <w:p w14:paraId="6709AED4" w14:textId="443EFCCF"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t>Una volta presentata la domanda e ricevuta l’e-mail di conferma, non è più possibile effettuare modifiche.</w:t>
      </w:r>
    </w:p>
    <w:p w14:paraId="650043EA" w14:textId="6CF379CA" w:rsidR="00FD6B62" w:rsidRPr="00FD6B62" w:rsidRDefault="00FD6B62" w:rsidP="00FD6B62">
      <w:pPr>
        <w:widowControl w:val="0"/>
        <w:autoSpaceDE w:val="0"/>
        <w:autoSpaceDN w:val="0"/>
        <w:adjustRightInd w:val="0"/>
        <w:spacing w:after="120"/>
        <w:jc w:val="both"/>
        <w:rPr>
          <w:rFonts w:ascii="Arial" w:eastAsiaTheme="minorEastAsia" w:hAnsi="Arial" w:cs="Arial"/>
          <w:bCs/>
          <w:noProof/>
          <w:color w:val="000000"/>
          <w:sz w:val="20"/>
          <w:szCs w:val="20"/>
        </w:rPr>
      </w:pPr>
      <w:r w:rsidRPr="00FD6B62">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1434D225" w14:textId="33FCBC0A" w:rsidR="00C6047C" w:rsidRDefault="00C6047C" w:rsidP="00C6047C">
      <w:pPr>
        <w:widowControl w:val="0"/>
        <w:autoSpaceDE w:val="0"/>
        <w:autoSpaceDN w:val="0"/>
        <w:adjustRightInd w:val="0"/>
        <w:ind w:right="-1"/>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Nella domanda l'interessato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oltre ai dati relativi a cognome, nome, luogo e data di nascita, residenza, codice fiscale, dovrà dichiarare consapevole della responsabilità penale in caso di dichiarazioni mendaci, ai sensi degli artt. 75 e 76 del D.P.R. 445/2000:</w:t>
      </w:r>
    </w:p>
    <w:bookmarkEnd w:id="7"/>
    <w:p w14:paraId="496E980D" w14:textId="0ADC14DD"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tra quelle indicate all’art. 2 del presente bando;</w:t>
      </w:r>
    </w:p>
    <w:p w14:paraId="38192ABE" w14:textId="1A607876" w:rsidR="007503F3" w:rsidRPr="00A964AA" w:rsidRDefault="007503F3" w:rsidP="001C6A0E">
      <w:pPr>
        <w:pStyle w:val="Paragrafoelenco"/>
        <w:numPr>
          <w:ilvl w:val="0"/>
          <w:numId w:val="2"/>
        </w:numPr>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 xml:space="preserve">di non aver prestato servizio nell’ultimo triennio come professore/ssa ordinario/a di ruolo, professore/ssa associato/a di ruolo, ricercatore/rice a tempo indeterminato, ricercatore/rice a tempo determinato di cui all’art. 24, comma 3, lett. a) e b), oppure di non essere stato/a titolare di assegni di ricerca ovvero di non essere stato iscritto/a a corsi universitari presso questo Ateneo, ovvero alla chiamata di cui all'articolo  7, comma 5-bis;  </w:t>
      </w:r>
    </w:p>
    <w:p w14:paraId="32CC16EC" w14:textId="77777777" w:rsidR="00C6047C" w:rsidRPr="00A964AA"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sidRPr="00A964AA">
        <w:rPr>
          <w:rFonts w:ascii="Arial" w:eastAsiaTheme="minorEastAsia" w:hAnsi="Arial" w:cs="Arial"/>
          <w:bCs/>
          <w:noProof/>
          <w:color w:val="000000"/>
          <w:sz w:val="20"/>
          <w:szCs w:val="20"/>
        </w:rPr>
        <w:t>la cittadinanza posseduta;</w:t>
      </w:r>
    </w:p>
    <w:p w14:paraId="5A981A4C" w14:textId="77777777" w:rsidR="00C6047C" w:rsidRDefault="00C6047C" w:rsidP="00C6047C">
      <w:pPr>
        <w:pStyle w:val="Paragrafoelenco"/>
        <w:numPr>
          <w:ilvl w:val="0"/>
          <w:numId w:val="2"/>
        </w:numPr>
        <w:ind w:left="0" w:firstLine="0"/>
        <w:jc w:val="both"/>
        <w:rPr>
          <w:rFonts w:ascii="Arial" w:eastAsia="Times New Roman" w:hAnsi="Arial" w:cs="Arial"/>
          <w:sz w:val="20"/>
          <w:szCs w:val="20"/>
        </w:rPr>
      </w:pPr>
      <w:r>
        <w:rPr>
          <w:rFonts w:ascii="Arial" w:eastAsia="Times New Roman" w:hAnsi="Arial" w:cs="Arial"/>
          <w:sz w:val="20"/>
          <w:szCs w:val="20"/>
        </w:rPr>
        <w:t>di avere adeguata conoscenza della lingua italiana;</w:t>
      </w:r>
    </w:p>
    <w:p w14:paraId="1835C927" w14:textId="4D7769FA" w:rsidR="00C6047C" w:rsidRDefault="00C6047C"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ovvero i motivi della non iscrizione o cancellazione dalle liste medesime. I</w:t>
      </w:r>
      <w:r w:rsidR="001253F9">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candidati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cittadini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Stati esteri dovranno dichiarare di godere dei diritti civili e politici negli Stati di appartenenza o di provenienza, ovvero i motivi del mancato godimento degli stessi;</w:t>
      </w:r>
    </w:p>
    <w:p w14:paraId="716D86EE" w14:textId="0C2CDD11" w:rsidR="00965570" w:rsidRDefault="00965570" w:rsidP="00965570">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1B5F9E">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p w14:paraId="30298D4C" w14:textId="77777777" w:rsidR="00D05036" w:rsidRDefault="00D05036" w:rsidP="00D05036">
      <w:pPr>
        <w:pStyle w:val="Paragrafoelenco"/>
        <w:widowControl w:val="0"/>
        <w:autoSpaceDE w:val="0"/>
        <w:autoSpaceDN w:val="0"/>
        <w:adjustRightInd w:val="0"/>
        <w:snapToGrid w:val="0"/>
        <w:spacing w:before="120" w:after="120"/>
        <w:ind w:left="283"/>
        <w:jc w:val="both"/>
        <w:rPr>
          <w:rFonts w:ascii="Arial" w:eastAsiaTheme="minorEastAsia" w:hAnsi="Arial" w:cs="Arial"/>
          <w:bCs/>
          <w:noProof/>
          <w:color w:val="000000"/>
          <w:sz w:val="20"/>
          <w:szCs w:val="20"/>
        </w:rPr>
      </w:pPr>
    </w:p>
    <w:p w14:paraId="00C03A22" w14:textId="0D29E00D" w:rsidR="00D05036" w:rsidRPr="00D05036" w:rsidRDefault="00D05036" w:rsidP="00D05036">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D65E03">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p>
    <w:p w14:paraId="60A815AA" w14:textId="7777777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nei riguardi degli obblighi di leva per i cittadini italiani</w:t>
      </w:r>
      <w:r>
        <w:rPr>
          <w:rFonts w:ascii="Arial" w:hAnsi="Arial" w:cs="Arial"/>
          <w:sz w:val="20"/>
          <w:szCs w:val="20"/>
        </w:rPr>
        <w:t xml:space="preserve"> </w:t>
      </w:r>
      <w:r>
        <w:rPr>
          <w:rFonts w:ascii="Arial" w:eastAsiaTheme="minorEastAsia" w:hAnsi="Arial" w:cs="Arial"/>
          <w:bCs/>
          <w:noProof/>
          <w:color w:val="000000"/>
          <w:sz w:val="20"/>
          <w:szCs w:val="20"/>
        </w:rPr>
        <w:t>nati prima del 1985;</w:t>
      </w:r>
    </w:p>
    <w:p w14:paraId="2B53F666" w14:textId="046E250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essere fisicamente idoneo</w:t>
      </w:r>
      <w:r w:rsidR="007503F3">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all’impiego;</w:t>
      </w:r>
    </w:p>
    <w:p w14:paraId="4F206026" w14:textId="3C90C6D2" w:rsidR="00C6047C" w:rsidRDefault="00D05036"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destituito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dispensato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o licenziato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dall’impiego presso una Pubblica</w:t>
      </w:r>
      <w:r w:rsidR="00691E09">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Amministrazione per persistente insufficiente rendimento;</w:t>
      </w:r>
    </w:p>
    <w:p w14:paraId="28157B61" w14:textId="5F8967CC" w:rsidR="00C6047C" w:rsidRDefault="007503F3"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dichiarato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decaduto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5B2B0F74" w14:textId="3B887621" w:rsidR="00C6047C" w:rsidRDefault="007503F3"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avere un grado di parentela o di affinità, fino al quarto grado compreso, con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Professore</w:t>
      </w:r>
      <w:r w:rsidR="00291BB7">
        <w:rPr>
          <w:rFonts w:ascii="Arial" w:eastAsiaTheme="minorEastAsia" w:hAnsi="Arial" w:cs="Arial"/>
          <w:bCs/>
          <w:noProof/>
          <w:color w:val="000000"/>
          <w:sz w:val="20"/>
          <w:szCs w:val="20"/>
        </w:rPr>
        <w:t>/ssa</w:t>
      </w:r>
      <w:r w:rsidR="00C6047C">
        <w:rPr>
          <w:rFonts w:ascii="Arial" w:eastAsiaTheme="minorEastAsia" w:hAnsi="Arial" w:cs="Arial"/>
          <w:bCs/>
          <w:noProof/>
          <w:color w:val="000000"/>
          <w:sz w:val="20"/>
          <w:szCs w:val="20"/>
        </w:rPr>
        <w:t xml:space="preserve"> appartenente al Dipartimento che effettua la chiamata ovvero con </w:t>
      </w:r>
      <w:r w:rsidR="004D544F">
        <w:rPr>
          <w:rFonts w:ascii="Arial" w:eastAsiaTheme="minorEastAsia" w:hAnsi="Arial" w:cs="Arial"/>
          <w:bCs/>
          <w:noProof/>
          <w:color w:val="000000"/>
          <w:sz w:val="20"/>
          <w:szCs w:val="20"/>
        </w:rPr>
        <w:t>la</w:t>
      </w:r>
      <w:r w:rsidR="00C6047C">
        <w:rPr>
          <w:rFonts w:ascii="Arial" w:eastAsiaTheme="minorEastAsia" w:hAnsi="Arial" w:cs="Arial"/>
          <w:bCs/>
          <w:noProof/>
          <w:color w:val="000000"/>
          <w:sz w:val="20"/>
          <w:szCs w:val="20"/>
        </w:rPr>
        <w:t xml:space="preserve"> Rett</w:t>
      </w:r>
      <w:r w:rsidR="004D544F">
        <w:rPr>
          <w:rFonts w:ascii="Arial" w:eastAsiaTheme="minorEastAsia" w:hAnsi="Arial" w:cs="Arial"/>
          <w:bCs/>
          <w:noProof/>
          <w:color w:val="000000"/>
          <w:sz w:val="20"/>
          <w:szCs w:val="20"/>
        </w:rPr>
        <w:t>rice</w:t>
      </w:r>
      <w:r w:rsidR="00C6047C">
        <w:rPr>
          <w:rFonts w:ascii="Arial" w:eastAsiaTheme="minorEastAsia" w:hAnsi="Arial" w:cs="Arial"/>
          <w:bCs/>
          <w:noProof/>
          <w:color w:val="000000"/>
          <w:sz w:val="20"/>
          <w:szCs w:val="20"/>
        </w:rPr>
        <w:t xml:space="preserve">, </w:t>
      </w:r>
      <w:r w:rsidR="00980402">
        <w:rPr>
          <w:rFonts w:ascii="Arial" w:eastAsiaTheme="minorEastAsia" w:hAnsi="Arial" w:cs="Arial"/>
          <w:bCs/>
          <w:noProof/>
          <w:color w:val="000000"/>
          <w:sz w:val="20"/>
          <w:szCs w:val="20"/>
        </w:rPr>
        <w:t>la</w:t>
      </w:r>
      <w:r w:rsidR="00C6047C">
        <w:rPr>
          <w:rFonts w:ascii="Arial" w:eastAsiaTheme="minorEastAsia" w:hAnsi="Arial" w:cs="Arial"/>
          <w:bCs/>
          <w:noProof/>
          <w:color w:val="000000"/>
          <w:sz w:val="20"/>
          <w:szCs w:val="20"/>
        </w:rPr>
        <w:t xml:space="preserve"> Dirett</w:t>
      </w:r>
      <w:r w:rsidR="00980402">
        <w:rPr>
          <w:rFonts w:ascii="Arial" w:eastAsiaTheme="minorEastAsia" w:hAnsi="Arial" w:cs="Arial"/>
          <w:bCs/>
          <w:noProof/>
          <w:color w:val="000000"/>
          <w:sz w:val="20"/>
          <w:szCs w:val="20"/>
        </w:rPr>
        <w:t>rice</w:t>
      </w:r>
      <w:r w:rsidR="00C6047C">
        <w:rPr>
          <w:rFonts w:ascii="Arial" w:eastAsiaTheme="minorEastAsia" w:hAnsi="Arial" w:cs="Arial"/>
          <w:bCs/>
          <w:noProof/>
          <w:color w:val="000000"/>
          <w:sz w:val="20"/>
          <w:szCs w:val="20"/>
        </w:rPr>
        <w:t xml:space="preserve"> Generale o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componente del Consiglio di Amministrazione dell’Ateneo.</w:t>
      </w:r>
    </w:p>
    <w:p w14:paraId="6B819603" w14:textId="563D9899" w:rsidR="00FD6B62" w:rsidRDefault="00FD6B62" w:rsidP="00691E09">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imes New Roman" w:hAnsi="Arial" w:cs="Arial"/>
          <w:sz w:val="20"/>
          <w:szCs w:val="20"/>
        </w:rPr>
        <w:t xml:space="preserve"> </w:t>
      </w:r>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p>
    <w:p w14:paraId="31F80000" w14:textId="20AB92CA" w:rsidR="00291BB7" w:rsidRDefault="00E645B2" w:rsidP="00291BB7">
      <w:pPr>
        <w:widowControl w:val="0"/>
        <w:autoSpaceDE w:val="0"/>
        <w:autoSpaceDN w:val="0"/>
        <w:adjustRightInd w:val="0"/>
        <w:spacing w:before="120" w:after="120"/>
        <w:jc w:val="both"/>
        <w:rPr>
          <w:rFonts w:ascii="Arial" w:eastAsiaTheme="minorEastAsia" w:hAnsi="Arial" w:cs="Arial"/>
          <w:bCs/>
          <w:noProof/>
          <w:color w:val="000000"/>
          <w:sz w:val="20"/>
          <w:szCs w:val="20"/>
        </w:rPr>
      </w:pPr>
      <w:bookmarkStart w:id="8" w:name="_Hlk132275906"/>
      <w:r w:rsidRPr="002163A5">
        <w:rPr>
          <w:rFonts w:ascii="Arial" w:eastAsiaTheme="minorEastAsia" w:hAnsi="Arial" w:cs="Arial"/>
          <w:bCs/>
          <w:noProof/>
          <w:color w:val="000000"/>
          <w:sz w:val="20"/>
          <w:szCs w:val="20"/>
        </w:rPr>
        <w:t>I/Le candidati/e con disabilità accertata ai sensi dell’art. 4, comma 1, della Legge n. 104/1992</w:t>
      </w:r>
      <w:r>
        <w:rPr>
          <w:rFonts w:ascii="Arial" w:eastAsiaTheme="minorEastAsia" w:hAnsi="Arial" w:cs="Arial"/>
          <w:bCs/>
          <w:noProof/>
          <w:color w:val="000000"/>
          <w:sz w:val="20"/>
          <w:szCs w:val="20"/>
        </w:rPr>
        <w:t xml:space="preserve"> </w:t>
      </w:r>
      <w:r w:rsidR="00291BB7" w:rsidRPr="00291BB7">
        <w:rPr>
          <w:rFonts w:ascii="Arial" w:eastAsiaTheme="minorEastAsia" w:hAnsi="Arial" w:cs="Arial"/>
          <w:bCs/>
          <w:noProof/>
          <w:color w:val="000000"/>
          <w:sz w:val="20"/>
          <w:szCs w:val="20"/>
        </w:rPr>
        <w:t>potranno fare richiesta nella domanda di partecipazione al concorso degli ausili necessari nonché di eventuali tempi aggiuntivi per l’espletamento dell’eventuale prova didattica, in relazione alla propria abilità</w:t>
      </w:r>
      <w:r w:rsidR="00291BB7">
        <w:rPr>
          <w:rFonts w:ascii="Arial" w:eastAsiaTheme="minorEastAsia" w:hAnsi="Arial" w:cs="Arial"/>
          <w:bCs/>
          <w:noProof/>
          <w:color w:val="000000"/>
          <w:sz w:val="20"/>
          <w:szCs w:val="20"/>
        </w:rPr>
        <w:t>.</w:t>
      </w:r>
    </w:p>
    <w:p w14:paraId="044A0868" w14:textId="6935B918" w:rsidR="00C6047C" w:rsidRPr="00EC3A9A"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lastRenderedPageBreak/>
        <w:t>Nella domanda dovrà essere indicato il domicilio che il</w:t>
      </w:r>
      <w:r w:rsidR="00291BB7" w:rsidRPr="00EC3A9A">
        <w:rPr>
          <w:rFonts w:ascii="Arial" w:eastAsiaTheme="minorEastAsia" w:hAnsi="Arial" w:cs="Arial"/>
          <w:bCs/>
          <w:noProof/>
          <w:color w:val="000000"/>
          <w:sz w:val="20"/>
          <w:szCs w:val="20"/>
        </w:rPr>
        <w:t>/la</w:t>
      </w:r>
      <w:r w:rsidRPr="00EC3A9A">
        <w:rPr>
          <w:rFonts w:ascii="Arial" w:eastAsiaTheme="minorEastAsia" w:hAnsi="Arial" w:cs="Arial"/>
          <w:bCs/>
          <w:noProof/>
          <w:color w:val="000000"/>
          <w:sz w:val="20"/>
          <w:szCs w:val="20"/>
        </w:rPr>
        <w:t xml:space="preserve"> candidato</w:t>
      </w:r>
      <w:r w:rsidR="00291BB7" w:rsidRPr="00EC3A9A">
        <w:rPr>
          <w:rFonts w:ascii="Arial" w:eastAsiaTheme="minorEastAsia" w:hAnsi="Arial" w:cs="Arial"/>
          <w:bCs/>
          <w:noProof/>
          <w:color w:val="000000"/>
          <w:sz w:val="20"/>
          <w:szCs w:val="20"/>
        </w:rPr>
        <w:t>/a</w:t>
      </w:r>
      <w:r w:rsidRPr="00EC3A9A">
        <w:rPr>
          <w:rFonts w:ascii="Arial" w:eastAsiaTheme="minorEastAsia" w:hAnsi="Arial" w:cs="Arial"/>
          <w:bCs/>
          <w:noProof/>
          <w:color w:val="000000"/>
          <w:sz w:val="20"/>
          <w:szCs w:val="20"/>
        </w:rPr>
        <w:t xml:space="preserve"> elegge ai fini della valutazione, con l'esatta indicazione del codice di avviamento postale</w:t>
      </w:r>
      <w:r w:rsidR="00B9570E" w:rsidRPr="00EC3A9A">
        <w:rPr>
          <w:rFonts w:ascii="Arial" w:hAnsi="Arial" w:cs="Arial"/>
          <w:sz w:val="20"/>
          <w:szCs w:val="20"/>
        </w:rPr>
        <w:t xml:space="preserve"> (CAP)</w:t>
      </w:r>
      <w:r w:rsidR="00B9570E" w:rsidRPr="00EC3A9A">
        <w:rPr>
          <w:sz w:val="20"/>
          <w:szCs w:val="20"/>
        </w:rPr>
        <w:t xml:space="preserve"> </w:t>
      </w:r>
      <w:r w:rsidRPr="00EC3A9A">
        <w:rPr>
          <w:rFonts w:ascii="Arial" w:eastAsiaTheme="minorEastAsia" w:hAnsi="Arial" w:cs="Arial"/>
          <w:bCs/>
          <w:noProof/>
          <w:color w:val="000000"/>
          <w:sz w:val="20"/>
          <w:szCs w:val="20"/>
        </w:rPr>
        <w:t xml:space="preserve">e l’eventuale indirizzo di posta elettronica certificata (PEC). Ogni eventuale variazione del domicilio dovrà essere tempestivamente comunicata all'Ufficio cui è stata indirizzata l'istanza di partecipazione. </w:t>
      </w:r>
    </w:p>
    <w:bookmarkEnd w:id="8"/>
    <w:p w14:paraId="27313EE5"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2746AB1D"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Alla domanda di partecipazione alla procedura dovranno essere allegati </w:t>
      </w:r>
      <w:r>
        <w:rPr>
          <w:rFonts w:ascii="Arial" w:eastAsiaTheme="minorEastAsia" w:hAnsi="Arial" w:cs="Arial"/>
          <w:b/>
          <w:bCs/>
          <w:noProof/>
          <w:color w:val="000000"/>
          <w:sz w:val="20"/>
          <w:szCs w:val="20"/>
        </w:rPr>
        <w:t>in formato pdf</w:t>
      </w:r>
      <w:r>
        <w:rPr>
          <w:rFonts w:ascii="Arial" w:eastAsiaTheme="minorEastAsia" w:hAnsi="Arial" w:cs="Arial"/>
          <w:bCs/>
          <w:noProof/>
          <w:color w:val="000000"/>
          <w:sz w:val="20"/>
          <w:szCs w:val="20"/>
        </w:rPr>
        <w:t>:</w:t>
      </w:r>
    </w:p>
    <w:p w14:paraId="5D1F3BCB" w14:textId="77777777" w:rsidR="00C6047C" w:rsidRDefault="00C6047C" w:rsidP="00C6047C">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documento di identità in corso di validità;</w:t>
      </w:r>
    </w:p>
    <w:p w14:paraId="1245C6CC" w14:textId="538F0707"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il curriculum, </w:t>
      </w:r>
      <w:r w:rsidR="007D220B" w:rsidRPr="007D220B">
        <w:rPr>
          <w:rFonts w:ascii="Arial" w:eastAsiaTheme="minorEastAsia" w:hAnsi="Arial" w:cs="Arial"/>
          <w:bCs/>
          <w:noProof/>
          <w:color w:val="000000"/>
          <w:sz w:val="20"/>
          <w:szCs w:val="20"/>
        </w:rPr>
        <w:t xml:space="preserve">redatto in lingua italiana o inglese, </w:t>
      </w:r>
      <w:r>
        <w:rPr>
          <w:rFonts w:ascii="Arial" w:eastAsiaTheme="minorEastAsia" w:hAnsi="Arial" w:cs="Arial"/>
          <w:bCs/>
          <w:noProof/>
          <w:color w:val="000000"/>
          <w:sz w:val="20"/>
          <w:szCs w:val="20"/>
        </w:rPr>
        <w:t>datato e firmato dell’attività scientifica e didattica, comprensivo dell’elenco di tutte le pubblicazioni con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relativi coautori</w:t>
      </w:r>
      <w:r w:rsidR="00291BB7">
        <w:rPr>
          <w:rFonts w:ascii="Arial" w:eastAsiaTheme="minorEastAsia" w:hAnsi="Arial" w:cs="Arial"/>
          <w:bCs/>
          <w:noProof/>
          <w:color w:val="000000"/>
          <w:sz w:val="20"/>
          <w:szCs w:val="20"/>
        </w:rPr>
        <w:t>/rici</w:t>
      </w:r>
      <w:r>
        <w:rPr>
          <w:rFonts w:ascii="Arial" w:eastAsiaTheme="minorEastAsia" w:hAnsi="Arial" w:cs="Arial"/>
          <w:bCs/>
          <w:noProof/>
          <w:color w:val="000000"/>
          <w:sz w:val="20"/>
          <w:szCs w:val="20"/>
        </w:rPr>
        <w:t xml:space="preserve"> e con l’esplicita indicazione che tutto quanto in esso dichiarato corrisponde a verità e che le dichiarazioni rese nel  curriculum sono rilasciate ai sensi degli articoli 46 e 47 del D.P.R. 445/2000;</w:t>
      </w:r>
    </w:p>
    <w:p w14:paraId="19E830BE" w14:textId="558B8BA1"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pubblicazioni ed eventuale documentazione ritenuta utile ai fini della selezione, presentati con le modalità di cui al successivo art. 4</w:t>
      </w:r>
      <w:r w:rsidR="00BD7F2A">
        <w:rPr>
          <w:rFonts w:ascii="Arial" w:eastAsiaTheme="minorEastAsia" w:hAnsi="Arial" w:cs="Arial"/>
          <w:bCs/>
          <w:noProof/>
          <w:color w:val="000000"/>
          <w:sz w:val="20"/>
          <w:szCs w:val="20"/>
        </w:rPr>
        <w:t>;</w:t>
      </w:r>
    </w:p>
    <w:p w14:paraId="65788B02" w14:textId="59CCD35B" w:rsidR="00BD7F2A" w:rsidRPr="006A567F" w:rsidRDefault="009C75BF"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 xml:space="preserve">nel caso </w:t>
      </w:r>
      <w:r w:rsidR="00A97842" w:rsidRPr="006A567F">
        <w:rPr>
          <w:rFonts w:ascii="Arial" w:eastAsiaTheme="minorEastAsia" w:hAnsi="Arial" w:cs="Arial"/>
          <w:bCs/>
          <w:noProof/>
          <w:color w:val="000000"/>
          <w:sz w:val="20"/>
          <w:szCs w:val="20"/>
        </w:rPr>
        <w:t xml:space="preserve">sia previsto lo </w:t>
      </w:r>
      <w:r w:rsidR="00BD7F2A" w:rsidRPr="006A567F">
        <w:rPr>
          <w:rFonts w:ascii="Arial" w:eastAsiaTheme="minorEastAsia" w:hAnsi="Arial" w:cs="Arial"/>
          <w:bCs/>
          <w:noProof/>
          <w:color w:val="000000"/>
          <w:sz w:val="20"/>
          <w:szCs w:val="20"/>
        </w:rPr>
        <w:t>svolgimento di attività assistenziale</w:t>
      </w:r>
      <w:r w:rsidRPr="006A567F">
        <w:rPr>
          <w:rFonts w:ascii="Arial" w:eastAsiaTheme="minorEastAsia" w:hAnsi="Arial" w:cs="Arial"/>
          <w:bCs/>
          <w:noProof/>
          <w:color w:val="000000"/>
          <w:sz w:val="20"/>
          <w:szCs w:val="20"/>
        </w:rPr>
        <w:t xml:space="preserve">: </w:t>
      </w:r>
      <w:r w:rsidR="00BD7F2A" w:rsidRPr="00F207A4">
        <w:rPr>
          <w:rFonts w:ascii="Arial" w:eastAsiaTheme="minorEastAsia" w:hAnsi="Arial" w:cs="Arial"/>
          <w:b/>
          <w:noProof/>
          <w:color w:val="000000"/>
          <w:sz w:val="20"/>
          <w:szCs w:val="20"/>
        </w:rPr>
        <w:t>relazione dell</w:t>
      </w:r>
      <w:r w:rsidRPr="00F207A4">
        <w:rPr>
          <w:rFonts w:ascii="Arial" w:eastAsiaTheme="minorEastAsia" w:hAnsi="Arial" w:cs="Arial"/>
          <w:b/>
          <w:noProof/>
          <w:color w:val="000000"/>
          <w:sz w:val="20"/>
          <w:szCs w:val="20"/>
        </w:rPr>
        <w:t xml:space="preserve">e </w:t>
      </w:r>
      <w:r w:rsidR="00BD7F2A" w:rsidRPr="00F207A4">
        <w:rPr>
          <w:rFonts w:ascii="Arial" w:eastAsiaTheme="minorEastAsia" w:hAnsi="Arial" w:cs="Arial"/>
          <w:b/>
          <w:noProof/>
          <w:color w:val="000000"/>
          <w:sz w:val="20"/>
          <w:szCs w:val="20"/>
        </w:rPr>
        <w:t xml:space="preserve">attività </w:t>
      </w:r>
      <w:r w:rsidRPr="00F207A4">
        <w:rPr>
          <w:rFonts w:ascii="Arial" w:eastAsiaTheme="minorEastAsia" w:hAnsi="Arial" w:cs="Arial"/>
          <w:b/>
          <w:noProof/>
          <w:color w:val="000000"/>
          <w:sz w:val="20"/>
          <w:szCs w:val="20"/>
        </w:rPr>
        <w:t>clinico-</w:t>
      </w:r>
      <w:r w:rsidR="00BD7F2A" w:rsidRPr="00F207A4">
        <w:rPr>
          <w:rFonts w:ascii="Arial" w:eastAsiaTheme="minorEastAsia" w:hAnsi="Arial" w:cs="Arial"/>
          <w:b/>
          <w:noProof/>
          <w:color w:val="000000"/>
          <w:sz w:val="20"/>
          <w:szCs w:val="20"/>
        </w:rPr>
        <w:t>assistenzial</w:t>
      </w:r>
      <w:r w:rsidRPr="00F207A4">
        <w:rPr>
          <w:rFonts w:ascii="Arial" w:eastAsiaTheme="minorEastAsia" w:hAnsi="Arial" w:cs="Arial"/>
          <w:b/>
          <w:noProof/>
          <w:color w:val="000000"/>
          <w:sz w:val="20"/>
          <w:szCs w:val="20"/>
        </w:rPr>
        <w:t>i</w:t>
      </w:r>
      <w:r w:rsidR="00BD7F2A" w:rsidRPr="006A567F">
        <w:rPr>
          <w:rFonts w:ascii="Arial" w:eastAsiaTheme="minorEastAsia" w:hAnsi="Arial" w:cs="Arial"/>
          <w:bCs/>
          <w:noProof/>
          <w:color w:val="000000"/>
          <w:sz w:val="20"/>
          <w:szCs w:val="20"/>
        </w:rPr>
        <w:t xml:space="preserve"> svolt</w:t>
      </w:r>
      <w:r w:rsidRPr="006A567F">
        <w:rPr>
          <w:rFonts w:ascii="Arial" w:eastAsiaTheme="minorEastAsia" w:hAnsi="Arial" w:cs="Arial"/>
          <w:bCs/>
          <w:noProof/>
          <w:color w:val="000000"/>
          <w:sz w:val="20"/>
          <w:szCs w:val="20"/>
        </w:rPr>
        <w:t>e con riguardo alla</w:t>
      </w:r>
      <w:r w:rsidR="00BD7F2A" w:rsidRPr="006A567F">
        <w:rPr>
          <w:rFonts w:ascii="Arial" w:eastAsiaTheme="minorEastAsia" w:hAnsi="Arial" w:cs="Arial"/>
          <w:bCs/>
          <w:noProof/>
          <w:color w:val="000000"/>
          <w:sz w:val="20"/>
          <w:szCs w:val="20"/>
        </w:rPr>
        <w:t xml:space="preserve"> durata,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 xml:space="preserve">continuità, </w:t>
      </w:r>
      <w:r w:rsidRPr="006A567F">
        <w:rPr>
          <w:rFonts w:ascii="Arial" w:eastAsiaTheme="minorEastAsia" w:hAnsi="Arial" w:cs="Arial"/>
          <w:bCs/>
          <w:noProof/>
          <w:color w:val="000000"/>
          <w:sz w:val="20"/>
          <w:szCs w:val="20"/>
        </w:rPr>
        <w:t xml:space="preserve">alla </w:t>
      </w:r>
      <w:r w:rsidR="00BD7F2A" w:rsidRPr="006A567F">
        <w:rPr>
          <w:rFonts w:ascii="Arial" w:eastAsiaTheme="minorEastAsia" w:hAnsi="Arial" w:cs="Arial"/>
          <w:bCs/>
          <w:noProof/>
          <w:color w:val="000000"/>
          <w:sz w:val="20"/>
          <w:szCs w:val="20"/>
        </w:rPr>
        <w:t>specificità e</w:t>
      </w:r>
      <w:r w:rsidRPr="006A567F">
        <w:rPr>
          <w:rFonts w:ascii="Arial" w:eastAsiaTheme="minorEastAsia" w:hAnsi="Arial" w:cs="Arial"/>
          <w:bCs/>
          <w:noProof/>
          <w:color w:val="000000"/>
          <w:sz w:val="20"/>
          <w:szCs w:val="20"/>
        </w:rPr>
        <w:t xml:space="preserve"> al </w:t>
      </w:r>
      <w:r w:rsidR="00BD7F2A" w:rsidRPr="006A567F">
        <w:rPr>
          <w:rFonts w:ascii="Arial" w:eastAsiaTheme="minorEastAsia" w:hAnsi="Arial" w:cs="Arial"/>
          <w:bCs/>
          <w:noProof/>
          <w:color w:val="000000"/>
          <w:sz w:val="20"/>
          <w:szCs w:val="20"/>
        </w:rPr>
        <w:t>grado di responsabilità.</w:t>
      </w:r>
    </w:p>
    <w:p w14:paraId="58CE0BAC" w14:textId="7BA29813" w:rsidR="006F6536" w:rsidRDefault="006F6536" w:rsidP="00C6047C">
      <w:pPr>
        <w:autoSpaceDE w:val="0"/>
        <w:autoSpaceDN w:val="0"/>
        <w:adjustRightInd w:val="0"/>
        <w:ind w:right="-1"/>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3FBD7B13"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91BB7">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candidato</w:t>
      </w:r>
      <w:r w:rsidR="00291BB7">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46C5D8A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
    <w:p w14:paraId="48A098C4" w14:textId="523A8EFD"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947C29">
        <w:rPr>
          <w:rFonts w:ascii="Arial" w:eastAsia="Verdana" w:hAnsi="Arial" w:cs="Arial"/>
          <w:sz w:val="20"/>
          <w:szCs w:val="20"/>
          <w:lang w:eastAsia="en-US"/>
        </w:rPr>
        <w:t>C</w:t>
      </w:r>
      <w:r w:rsidRPr="00385277">
        <w:rPr>
          <w:rFonts w:ascii="Arial" w:eastAsia="Verdana" w:hAnsi="Arial" w:cs="Arial"/>
          <w:sz w:val="20"/>
          <w:szCs w:val="20"/>
          <w:lang w:eastAsia="en-US"/>
        </w:rPr>
        <w:t xml:space="preserve">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119B6534"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bookmarkStart w:id="9" w:name="_Hlk132275963"/>
      <w:r w:rsidRPr="008D5341">
        <w:rPr>
          <w:rFonts w:ascii="Arial" w:eastAsia="Verdana" w:hAnsi="Arial" w:cs="Arial"/>
          <w:sz w:val="20"/>
          <w:szCs w:val="20"/>
          <w:lang w:eastAsia="en-US"/>
        </w:rPr>
        <w:t>I</w:t>
      </w:r>
      <w:r w:rsidR="00291BB7">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12D9613D" w14:textId="36A72853" w:rsidR="00C6047C" w:rsidRDefault="00C6047C" w:rsidP="00C6047C">
      <w:pPr>
        <w:widowControl w:val="0"/>
        <w:tabs>
          <w:tab w:val="right" w:pos="9072"/>
        </w:tabs>
        <w:autoSpaceDE w:val="0"/>
        <w:autoSpaceDN w:val="0"/>
        <w:spacing w:before="1" w:after="120"/>
        <w:jc w:val="both"/>
        <w:rPr>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regolarmente soggiornanti in Italia</w:t>
      </w:r>
      <w:r>
        <w:rPr>
          <w:rFonts w:ascii="Arial" w:eastAsiaTheme="minorEastAsia" w:hAnsi="Arial" w:cs="Arial"/>
          <w:bCs/>
          <w:noProof/>
          <w:color w:val="000000"/>
          <w:sz w:val="20"/>
          <w:szCs w:val="20"/>
        </w:rPr>
        <w:t xml:space="preserve"> possono utilizzare le dichiarazioni sostitutive secondo le modalità previste per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cittadini</w:t>
      </w:r>
      <w:r w:rsidR="00291BB7">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 oppure, qualora la produzione di dichiarazioni sostitutive avvenga in applicazione di convenzioni </w:t>
      </w:r>
      <w:r>
        <w:rPr>
          <w:rFonts w:ascii="Arial" w:eastAsiaTheme="minorEastAsia" w:hAnsi="Arial" w:cs="Arial"/>
          <w:bCs/>
          <w:noProof/>
          <w:color w:val="000000"/>
          <w:sz w:val="20"/>
          <w:szCs w:val="20"/>
        </w:rPr>
        <w:lastRenderedPageBreak/>
        <w:t>internazionali tra l'Italia e il Paese di provenienza.</w:t>
      </w:r>
      <w:r>
        <w:rPr>
          <w:rFonts w:ascii="Arial" w:eastAsia="Verdana" w:hAnsi="Arial" w:cs="Arial"/>
          <w:sz w:val="20"/>
          <w:szCs w:val="20"/>
          <w:lang w:eastAsia="en-US"/>
        </w:rPr>
        <w:t xml:space="preserve"> Negli altri casi devono allegare i documenti secondo le modalità previste per i</w:t>
      </w:r>
      <w:r w:rsidR="00291BB7">
        <w:rPr>
          <w:rFonts w:ascii="Arial" w:eastAsia="Verdana" w:hAnsi="Arial" w:cs="Arial"/>
          <w:sz w:val="20"/>
          <w:szCs w:val="20"/>
          <w:lang w:eastAsia="en-US"/>
        </w:rPr>
        <w:t>/le</w:t>
      </w:r>
      <w:r>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Pr>
          <w:rFonts w:ascii="Arial" w:eastAsia="Verdana" w:hAnsi="Arial" w:cs="Arial"/>
          <w:sz w:val="20"/>
          <w:szCs w:val="20"/>
          <w:lang w:eastAsia="en-US"/>
        </w:rPr>
        <w:t xml:space="preserve"> extracomunitari</w:t>
      </w:r>
      <w:r w:rsidR="00B9570E">
        <w:rPr>
          <w:rFonts w:ascii="Arial" w:eastAsia="Verdana" w:hAnsi="Arial" w:cs="Arial"/>
          <w:sz w:val="20"/>
          <w:szCs w:val="20"/>
          <w:lang w:eastAsia="en-US"/>
        </w:rPr>
        <w:t>/e</w:t>
      </w:r>
      <w:r>
        <w:rPr>
          <w:rFonts w:ascii="Arial" w:eastAsia="Verdana" w:hAnsi="Arial" w:cs="Arial"/>
          <w:sz w:val="20"/>
          <w:szCs w:val="20"/>
          <w:lang w:eastAsia="en-US"/>
        </w:rPr>
        <w:t xml:space="preserve"> non soggiornanti in Italia.</w:t>
      </w:r>
    </w:p>
    <w:p w14:paraId="38742DE3" w14:textId="2311839E" w:rsidR="00C6047C" w:rsidRDefault="00C6047C" w:rsidP="00C6047C">
      <w:pPr>
        <w:widowControl w:val="0"/>
        <w:autoSpaceDE w:val="0"/>
        <w:autoSpaceDN w:val="0"/>
        <w:spacing w:before="1" w:after="120"/>
        <w:jc w:val="both"/>
        <w:rPr>
          <w:rFonts w:ascii="Arial" w:eastAsia="Verdana" w:hAnsi="Arial" w:cs="Arial"/>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non soggiornanti in Italia devono allegare alla domanda</w:t>
      </w:r>
      <w:r>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autorità dello Stato, di cui lo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straniero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è cittadino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w:t>
      </w:r>
      <w:r>
        <w:rPr>
          <w:rFonts w:ascii="Arial" w:eastAsiaTheme="minorEastAsia" w:hAnsi="Arial" w:cs="Arial"/>
          <w:b/>
          <w:bCs/>
          <w:noProof/>
          <w:color w:val="000000"/>
          <w:sz w:val="20"/>
          <w:szCs w:val="20"/>
        </w:rPr>
        <w:t>. Agli atti e documenti redatti in lingua straniera deve essere allegata una traduzione in lingua italiana, certificata conforme al testo straniero, redatta dalla competente rappresentanza diplomatica o consolare italiana ovvero da un</w:t>
      </w:r>
      <w:r w:rsidR="004F28A9">
        <w:rPr>
          <w:rFonts w:ascii="Arial" w:eastAsiaTheme="minorEastAsia" w:hAnsi="Arial" w:cs="Arial"/>
          <w:b/>
          <w:bCs/>
          <w:noProof/>
          <w:color w:val="000000"/>
          <w:sz w:val="20"/>
          <w:szCs w:val="20"/>
        </w:rPr>
        <w:t>/a</w:t>
      </w:r>
      <w:r>
        <w:rPr>
          <w:rFonts w:ascii="Arial" w:eastAsiaTheme="minorEastAsia" w:hAnsi="Arial" w:cs="Arial"/>
          <w:b/>
          <w:bCs/>
          <w:noProof/>
          <w:color w:val="000000"/>
          <w:sz w:val="20"/>
          <w:szCs w:val="20"/>
        </w:rPr>
        <w:t xml:space="preserve"> traduttore</w:t>
      </w:r>
      <w:r w:rsidR="004F28A9">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 xml:space="preserve"> ufficiale.</w:t>
      </w:r>
    </w:p>
    <w:bookmarkEnd w:id="9"/>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33CE52DB" w:rsidR="008C3D6F" w:rsidRPr="00867A7E" w:rsidRDefault="008C3D6F" w:rsidP="00F207A4">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6433CB">
        <w:rPr>
          <w:rFonts w:ascii="Arial" w:eastAsiaTheme="minorEastAsia" w:hAnsi="Arial" w:cs="Arial"/>
          <w:b/>
          <w:bCs/>
          <w:noProof/>
          <w:color w:val="000000"/>
          <w:sz w:val="20"/>
          <w:szCs w:val="20"/>
        </w:rPr>
        <w:t>giudicatrice</w:t>
      </w:r>
    </w:p>
    <w:p w14:paraId="370BA7A1" w14:textId="42396DF9" w:rsidR="00F207A4" w:rsidRDefault="00F207A4" w:rsidP="00F207A4">
      <w:pPr>
        <w:widowControl w:val="0"/>
        <w:snapToGrid w:val="0"/>
        <w:spacing w:after="120"/>
        <w:jc w:val="both"/>
        <w:rPr>
          <w:rFonts w:ascii="Arial" w:eastAsia="Times New Roman" w:hAnsi="Arial" w:cs="Arial"/>
          <w:sz w:val="20"/>
          <w:szCs w:val="20"/>
        </w:rPr>
      </w:pPr>
      <w:bookmarkStart w:id="10" w:name="_Hlk132276108"/>
      <w:r>
        <w:rPr>
          <w:rFonts w:ascii="Arial" w:eastAsia="Times New Roman" w:hAnsi="Arial" w:cs="Arial"/>
          <w:sz w:val="20"/>
          <w:szCs w:val="20"/>
        </w:rPr>
        <w:t xml:space="preserve">La Commissione, nominata con Decreto Rettorale, su proposta del Dipartimento che ha attivato la procedura, si compone di tre professori/esse, </w:t>
      </w:r>
      <w:r>
        <w:rPr>
          <w:rFonts w:ascii="Arial" w:eastAsiaTheme="minorEastAsia" w:hAnsi="Arial" w:cs="Arial"/>
          <w:noProof/>
          <w:color w:val="000000" w:themeColor="text1"/>
          <w:sz w:val="20"/>
          <w:szCs w:val="20"/>
        </w:rPr>
        <w:t>almeno due dei/lle quali di prima fascia o appartenenti ad un ruolo equivalente</w:t>
      </w:r>
      <w:r>
        <w:rPr>
          <w:rFonts w:ascii="Arial" w:eastAsia="Times New Roman" w:hAnsi="Arial" w:cs="Arial"/>
          <w:sz w:val="20"/>
          <w:szCs w:val="20"/>
        </w:rPr>
        <w:t xml:space="preserve">. Un/una componente della </w:t>
      </w:r>
      <w:r w:rsidR="00947C29">
        <w:rPr>
          <w:rFonts w:ascii="Arial" w:eastAsia="Times New Roman" w:hAnsi="Arial" w:cs="Arial"/>
          <w:sz w:val="20"/>
          <w:szCs w:val="20"/>
        </w:rPr>
        <w:t>C</w:t>
      </w:r>
      <w:r>
        <w:rPr>
          <w:rFonts w:ascii="Arial" w:eastAsia="Times New Roman" w:hAnsi="Arial" w:cs="Arial"/>
          <w:sz w:val="20"/>
          <w:szCs w:val="20"/>
        </w:rPr>
        <w:t xml:space="preserve">ommissione di concorso è scelto/a dal Consiglio di Dipartimento e gli/le altri/e due componenti sono sorteggiati/e all’interno di una rosa di quattro nominativi fra i/le professori/professoresse non in servizio nell’Università degli Studi di Verona. </w:t>
      </w:r>
      <w:bookmarkStart w:id="11" w:name="_Hlk145336672"/>
      <w:r>
        <w:rPr>
          <w:rFonts w:ascii="Arial" w:eastAsia="Times New Roman" w:hAnsi="Arial" w:cs="Arial"/>
          <w:sz w:val="20"/>
          <w:szCs w:val="20"/>
        </w:rPr>
        <w:t>I/Le commissari/e devono essere in ruolo presso atenei italiani o stranieri e devono possedere i requisiti soggettivi previsti dall’art. 7 del “</w:t>
      </w:r>
      <w:r>
        <w:rPr>
          <w:rFonts w:ascii="Arial" w:eastAsiaTheme="minorEastAsia" w:hAnsi="Arial" w:cs="Arial"/>
          <w:bCs/>
          <w:i/>
          <w:noProof/>
          <w:color w:val="000000"/>
          <w:sz w:val="20"/>
          <w:szCs w:val="20"/>
        </w:rPr>
        <w:t xml:space="preserve">Regolamento per la disciplina delle chiamate dei professori universitari di prima e seconda fascia legge 240/2010” </w:t>
      </w:r>
      <w:r>
        <w:rPr>
          <w:rFonts w:ascii="Arial" w:eastAsia="Times New Roman" w:hAnsi="Arial" w:cs="Arial"/>
          <w:sz w:val="20"/>
          <w:szCs w:val="20"/>
        </w:rPr>
        <w:t>citato in premessa.</w:t>
      </w:r>
      <w:bookmarkEnd w:id="11"/>
    </w:p>
    <w:p w14:paraId="552A9597" w14:textId="77777777" w:rsidR="00F207A4" w:rsidRDefault="00F207A4" w:rsidP="00F207A4">
      <w:pPr>
        <w:widowControl w:val="0"/>
        <w:snapToGrid w:val="0"/>
        <w:spacing w:after="120"/>
        <w:jc w:val="both"/>
        <w:rPr>
          <w:rFonts w:ascii="Arial" w:eastAsia="Times New Roman" w:hAnsi="Arial" w:cs="Arial"/>
          <w:sz w:val="20"/>
          <w:szCs w:val="20"/>
        </w:rPr>
      </w:pPr>
      <w:bookmarkStart w:id="12" w:name="_Hlk145336913"/>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12"/>
    <w:p w14:paraId="5DB9B458" w14:textId="27B539EB" w:rsidR="00F207A4" w:rsidRDefault="00F207A4" w:rsidP="00F207A4">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w:t>
      </w:r>
      <w:r w:rsidR="00947C29">
        <w:rPr>
          <w:rFonts w:ascii="Arial" w:eastAsia="Times New Roman" w:hAnsi="Arial" w:cs="Arial"/>
          <w:sz w:val="20"/>
          <w:szCs w:val="20"/>
        </w:rPr>
        <w:t>C</w:t>
      </w:r>
      <w:r>
        <w:rPr>
          <w:rFonts w:ascii="Arial" w:eastAsia="Times New Roman" w:hAnsi="Arial" w:cs="Arial"/>
          <w:sz w:val="20"/>
          <w:szCs w:val="20"/>
        </w:rPr>
        <w:t xml:space="preserve">ommissione viene resa pubblica </w:t>
      </w:r>
      <w:bookmarkStart w:id="13" w:name="_Hlk228355489"/>
      <w:r w:rsidR="001F1253" w:rsidRPr="00A6116C">
        <w:rPr>
          <w:rFonts w:ascii="Arial" w:eastAsia="Times New Roman" w:hAnsi="Arial" w:cs="Arial"/>
          <w:sz w:val="20"/>
          <w:szCs w:val="20"/>
        </w:rPr>
        <w:t xml:space="preserve">nella </w:t>
      </w:r>
      <w:hyperlink r:id="rId9" w:history="1">
        <w:r w:rsidR="001F1253" w:rsidRPr="00A6116C">
          <w:rPr>
            <w:rStyle w:val="Collegamentoipertestuale"/>
            <w:rFonts w:ascii="Arial" w:eastAsia="Times New Roman" w:hAnsi="Arial" w:cs="Arial"/>
            <w:sz w:val="20"/>
            <w:szCs w:val="20"/>
          </w:rPr>
          <w:t>sezione concorsi personale docente.</w:t>
        </w:r>
      </w:hyperlink>
      <w:bookmarkEnd w:id="13"/>
    </w:p>
    <w:p w14:paraId="384882CA" w14:textId="61B01D82" w:rsidR="00F207A4" w:rsidRDefault="00F207A4" w:rsidP="00F207A4">
      <w:pPr>
        <w:widowControl w:val="0"/>
        <w:snapToGrid w:val="0"/>
        <w:spacing w:after="120"/>
        <w:jc w:val="both"/>
        <w:rPr>
          <w:rFonts w:ascii="Arial" w:eastAsia="Times New Roman" w:hAnsi="Arial" w:cs="Arial"/>
          <w:sz w:val="20"/>
          <w:szCs w:val="20"/>
        </w:rPr>
      </w:pPr>
      <w:bookmarkStart w:id="14" w:name="_Hlk145337072"/>
      <w:r>
        <w:rPr>
          <w:rFonts w:ascii="Arial" w:eastAsiaTheme="minorEastAsia" w:hAnsi="Arial" w:cs="Arial"/>
          <w:bCs/>
          <w:noProof/>
          <w:color w:val="000000"/>
          <w:sz w:val="20"/>
          <w:szCs w:val="20"/>
        </w:rPr>
        <w:t>Dalla data di pubblicazione del decreto di nomina della Commissione all’</w:t>
      </w:r>
      <w:hyperlink r:id="rId10"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w:t>
      </w:r>
      <w:r w:rsidR="001F1253" w:rsidRPr="00A6116C">
        <w:rPr>
          <w:rFonts w:ascii="Arial" w:eastAsia="Times New Roman" w:hAnsi="Arial" w:cs="Arial"/>
          <w:sz w:val="20"/>
          <w:szCs w:val="20"/>
        </w:rPr>
        <w:t xml:space="preserve">nella </w:t>
      </w:r>
      <w:hyperlink r:id="rId11" w:history="1">
        <w:r w:rsidR="001F1253">
          <w:rPr>
            <w:rStyle w:val="Collegamentoipertestuale"/>
            <w:rFonts w:ascii="Arial" w:eastAsia="Times New Roman" w:hAnsi="Arial" w:cs="Arial"/>
            <w:sz w:val="20"/>
            <w:szCs w:val="20"/>
          </w:rPr>
          <w:t>sezione concorsi personale docente</w:t>
        </w:r>
      </w:hyperlink>
      <w:r w:rsidR="001F1253">
        <w:rPr>
          <w:rStyle w:val="Collegamentoipertestuale"/>
          <w:rFonts w:ascii="Arial" w:eastAsia="Times New Roman" w:hAnsi="Arial" w:cs="Arial"/>
          <w:sz w:val="20"/>
          <w:szCs w:val="20"/>
        </w:rPr>
        <w:t xml:space="preserve"> </w:t>
      </w:r>
      <w:r>
        <w:rPr>
          <w:rFonts w:ascii="Arial" w:eastAsiaTheme="minorEastAsia" w:hAnsi="Arial" w:cs="Arial"/>
          <w:bCs/>
          <w:noProof/>
          <w:color w:val="000000"/>
          <w:sz w:val="20"/>
          <w:szCs w:val="20"/>
        </w:rPr>
        <w:t>decorre il termine perentorio di 7 giorni per la presentazione alla Rettrice, da parte dei/lle candidati/e, di eventuali istanze di ricusazione dei/lle commissari/e. Decorso tale termine la Commissione può procedere al proprio insediamento.</w:t>
      </w:r>
      <w:bookmarkEnd w:id="14"/>
    </w:p>
    <w:p w14:paraId="50CE4BA9" w14:textId="1BE8E8E1" w:rsidR="00F207A4" w:rsidRDefault="00F207A4" w:rsidP="00F207A4">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La </w:t>
      </w:r>
      <w:r w:rsidR="00947C29">
        <w:rPr>
          <w:rFonts w:ascii="Arial" w:eastAsiaTheme="minorEastAsia" w:hAnsi="Arial" w:cs="Arial"/>
          <w:bCs/>
          <w:noProof/>
          <w:color w:val="000000"/>
          <w:sz w:val="20"/>
          <w:szCs w:val="20"/>
        </w:rPr>
        <w:t>C</w:t>
      </w:r>
      <w:r>
        <w:rPr>
          <w:rFonts w:ascii="Arial" w:eastAsiaTheme="minorEastAsia" w:hAnsi="Arial" w:cs="Arial"/>
          <w:bCs/>
          <w:noProof/>
          <w:color w:val="000000"/>
          <w:sz w:val="20"/>
          <w:szCs w:val="20"/>
        </w:rPr>
        <w:t>ommissione individua al proprio interno un/a Presidente ed un/a Segretario/a verbalizzante.</w:t>
      </w:r>
    </w:p>
    <w:p w14:paraId="153968CA" w14:textId="77777777" w:rsidR="00F207A4" w:rsidRDefault="00F207A4" w:rsidP="00F207A4">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5675D16B" w14:textId="333EDD40" w:rsidR="00F207A4" w:rsidRDefault="00F207A4" w:rsidP="00F207A4">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Pr>
          <w:rFonts w:ascii="Arial" w:eastAsiaTheme="minorEastAsia" w:hAnsi="Arial" w:cs="Arial"/>
          <w:bCs/>
          <w:noProof/>
          <w:color w:val="000000"/>
          <w:sz w:val="20"/>
          <w:szCs w:val="20"/>
        </w:rPr>
        <w:t>cludere i propri lavori entro 90 giorni dalla nomina</w:t>
      </w:r>
      <w:r w:rsidRPr="000B203D">
        <w:rPr>
          <w:rFonts w:ascii="Arial" w:eastAsiaTheme="minorEastAsia" w:hAnsi="Arial" w:cs="Arial"/>
          <w:bCs/>
          <w:noProof/>
          <w:color w:val="000000"/>
          <w:sz w:val="20"/>
          <w:szCs w:val="20"/>
        </w:rPr>
        <w:t xml:space="preserve"> salvo proroga concessa dal</w:t>
      </w:r>
      <w:r>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w:t>
      </w:r>
      <w:r w:rsidR="00947C29">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Presidente della </w:t>
      </w:r>
      <w:r w:rsidR="00947C29">
        <w:rPr>
          <w:rFonts w:ascii="Arial" w:eastAsiaTheme="minorEastAsia" w:hAnsi="Arial" w:cs="Arial"/>
          <w:bCs/>
          <w:noProof/>
          <w:color w:val="000000"/>
          <w:sz w:val="20"/>
          <w:szCs w:val="20"/>
        </w:rPr>
        <w:t>C</w:t>
      </w:r>
      <w:r w:rsidRPr="000B203D">
        <w:rPr>
          <w:rFonts w:ascii="Arial" w:eastAsiaTheme="minorEastAsia" w:hAnsi="Arial" w:cs="Arial"/>
          <w:bCs/>
          <w:noProof/>
          <w:color w:val="000000"/>
          <w:sz w:val="20"/>
          <w:szCs w:val="20"/>
        </w:rPr>
        <w:t>ommissione. La proro</w:t>
      </w:r>
      <w:r>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00EFCD04" w14:textId="67D19A40" w:rsidR="00F207A4" w:rsidRPr="007F3E04" w:rsidRDefault="00F207A4" w:rsidP="00F207A4">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li invia al</w:t>
      </w:r>
      <w:r w:rsidR="001F1253">
        <w:rPr>
          <w:rFonts w:ascii="Arial" w:hAnsi="Arial" w:cs="Arial"/>
          <w:sz w:val="20"/>
          <w:szCs w:val="20"/>
        </w:rPr>
        <w:t>/la</w:t>
      </w:r>
      <w:r w:rsidRPr="00E047E5">
        <w:rPr>
          <w:rFonts w:ascii="Arial" w:hAnsi="Arial" w:cs="Arial"/>
          <w:sz w:val="20"/>
          <w:szCs w:val="20"/>
        </w:rPr>
        <w:t xml:space="preserve"> </w:t>
      </w:r>
      <w:r w:rsidR="001F1253">
        <w:rPr>
          <w:rFonts w:ascii="Arial" w:hAnsi="Arial" w:cs="Arial"/>
          <w:sz w:val="20"/>
          <w:szCs w:val="20"/>
        </w:rPr>
        <w:t>R</w:t>
      </w:r>
      <w:r w:rsidRPr="00E047E5">
        <w:rPr>
          <w:rFonts w:ascii="Arial" w:hAnsi="Arial" w:cs="Arial"/>
          <w:sz w:val="20"/>
          <w:szCs w:val="20"/>
        </w:rPr>
        <w:t xml:space="preserve">esponsabile del procedimento, che provvede entro </w:t>
      </w:r>
      <w:r>
        <w:rPr>
          <w:rFonts w:ascii="Arial" w:hAnsi="Arial" w:cs="Arial"/>
          <w:sz w:val="20"/>
          <w:szCs w:val="20"/>
        </w:rPr>
        <w:t>3</w:t>
      </w:r>
      <w:r w:rsidRPr="00E047E5">
        <w:rPr>
          <w:rFonts w:ascii="Arial" w:hAnsi="Arial" w:cs="Arial"/>
          <w:sz w:val="20"/>
          <w:szCs w:val="20"/>
        </w:rPr>
        <w:t xml:space="preserve"> giorni alla loro pubblicazione </w:t>
      </w:r>
      <w:bookmarkStart w:id="15" w:name="_Hlk228367216"/>
      <w:r w:rsidR="001F1253" w:rsidRPr="00A6116C">
        <w:rPr>
          <w:rFonts w:ascii="Arial" w:eastAsia="Times New Roman" w:hAnsi="Arial" w:cs="Arial"/>
          <w:sz w:val="20"/>
          <w:szCs w:val="20"/>
        </w:rPr>
        <w:t xml:space="preserve">nella </w:t>
      </w:r>
      <w:hyperlink r:id="rId12" w:history="1">
        <w:r w:rsidR="001F1253" w:rsidRPr="00A6116C">
          <w:rPr>
            <w:rStyle w:val="Collegamentoipertestuale"/>
            <w:rFonts w:ascii="Arial" w:eastAsia="Times New Roman" w:hAnsi="Arial" w:cs="Arial"/>
            <w:sz w:val="20"/>
            <w:szCs w:val="20"/>
          </w:rPr>
          <w:t>sezione concorsi personale docente.</w:t>
        </w:r>
      </w:hyperlink>
      <w:r w:rsidRPr="00E047E5">
        <w:rPr>
          <w:rFonts w:ascii="Arial" w:hAnsi="Arial" w:cs="Arial"/>
          <w:sz w:val="20"/>
          <w:szCs w:val="20"/>
        </w:rPr>
        <w:t xml:space="preserve"> </w:t>
      </w:r>
      <w:bookmarkEnd w:id="15"/>
      <w:r w:rsidRPr="00E047E5">
        <w:rPr>
          <w:rFonts w:ascii="Arial" w:hAnsi="Arial" w:cs="Arial"/>
          <w:sz w:val="20"/>
          <w:szCs w:val="20"/>
        </w:rPr>
        <w:t>Successivamente</w:t>
      </w:r>
      <w:r w:rsidR="001F1253">
        <w:rPr>
          <w:rFonts w:ascii="Arial" w:hAnsi="Arial" w:cs="Arial"/>
          <w:sz w:val="20"/>
          <w:szCs w:val="20"/>
        </w:rPr>
        <w:t xml:space="preserve">, </w:t>
      </w:r>
      <w:r w:rsidRPr="00E047E5">
        <w:rPr>
          <w:rFonts w:ascii="Arial" w:hAnsi="Arial" w:cs="Arial"/>
          <w:sz w:val="20"/>
          <w:szCs w:val="20"/>
        </w:rPr>
        <w:t>accede alla lista dei</w:t>
      </w:r>
      <w:r>
        <w:rPr>
          <w:rFonts w:ascii="Arial" w:hAnsi="Arial" w:cs="Arial"/>
          <w:sz w:val="20"/>
          <w:szCs w:val="20"/>
        </w:rPr>
        <w:t>/lle</w:t>
      </w:r>
      <w:r w:rsidRPr="00E047E5">
        <w:rPr>
          <w:rFonts w:ascii="Arial" w:hAnsi="Arial" w:cs="Arial"/>
          <w:sz w:val="20"/>
          <w:szCs w:val="20"/>
        </w:rPr>
        <w:t xml:space="preserve"> candidati</w:t>
      </w:r>
      <w:r>
        <w:rPr>
          <w:rFonts w:ascii="Arial" w:hAnsi="Arial" w:cs="Arial"/>
          <w:sz w:val="20"/>
          <w:szCs w:val="20"/>
        </w:rPr>
        <w:t>/e</w:t>
      </w:r>
      <w:r w:rsidRPr="00E047E5">
        <w:rPr>
          <w:rFonts w:ascii="Arial" w:hAnsi="Arial" w:cs="Arial"/>
          <w:sz w:val="20"/>
          <w:szCs w:val="20"/>
        </w:rPr>
        <w:t xml:space="preserve"> e alla relativa documentazione. </w:t>
      </w:r>
    </w:p>
    <w:bookmarkEnd w:id="10"/>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5EEA51A4" w14:textId="473D846C" w:rsidR="00EC3A9A" w:rsidRPr="006A567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16" w:name="_Hlk132276159"/>
      <w:r w:rsidRPr="006A567F">
        <w:rPr>
          <w:rFonts w:ascii="Arial" w:eastAsiaTheme="minorEastAsia" w:hAnsi="Arial" w:cs="Arial"/>
          <w:bCs/>
          <w:noProof/>
          <w:color w:val="000000"/>
          <w:sz w:val="20"/>
          <w:szCs w:val="20"/>
        </w:rPr>
        <w:t>La Commissione procede alla valutazione comparativa delle candidature per la posizione di Professore</w:t>
      </w:r>
      <w:r w:rsidR="004F28A9" w:rsidRPr="006A567F">
        <w:rPr>
          <w:rFonts w:ascii="Arial" w:eastAsiaTheme="minorEastAsia" w:hAnsi="Arial" w:cs="Arial"/>
          <w:bCs/>
          <w:noProof/>
          <w:color w:val="000000"/>
          <w:sz w:val="20"/>
          <w:szCs w:val="20"/>
        </w:rPr>
        <w:t>/ssa</w:t>
      </w:r>
      <w:r w:rsidRPr="006A567F">
        <w:rPr>
          <w:rFonts w:ascii="Arial" w:eastAsiaTheme="minorEastAsia" w:hAnsi="Arial" w:cs="Arial"/>
          <w:bCs/>
          <w:noProof/>
          <w:color w:val="000000"/>
          <w:sz w:val="20"/>
          <w:szCs w:val="20"/>
        </w:rPr>
        <w:t xml:space="preserve"> di seconda fascia</w:t>
      </w:r>
      <w:r w:rsidR="00551635" w:rsidRPr="006A567F">
        <w:rPr>
          <w:rFonts w:ascii="Arial" w:eastAsiaTheme="minorEastAsia" w:hAnsi="Arial" w:cs="Arial"/>
          <w:bCs/>
          <w:noProof/>
          <w:color w:val="000000"/>
          <w:sz w:val="20"/>
          <w:szCs w:val="20"/>
        </w:rPr>
        <w:t xml:space="preserve"> </w:t>
      </w:r>
      <w:bookmarkEnd w:id="16"/>
      <w:r w:rsidR="00EC3A9A" w:rsidRPr="006A567F">
        <w:rPr>
          <w:rFonts w:ascii="Arial" w:eastAsiaTheme="minorEastAsia" w:hAnsi="Arial" w:cs="Arial"/>
          <w:bCs/>
          <w:noProof/>
          <w:color w:val="000000"/>
          <w:sz w:val="20"/>
          <w:szCs w:val="20"/>
        </w:rPr>
        <w:t>esprimendo un giudizio motivato relativamente alla valutazione di:</w:t>
      </w:r>
    </w:p>
    <w:p w14:paraId="35C14D8B" w14:textId="6CAA37C9"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pubblicazioni scientifiche;</w:t>
      </w:r>
    </w:p>
    <w:p w14:paraId="592B1B6B" w14:textId="33057E42" w:rsidR="00BC0D34" w:rsidRPr="006A567F" w:rsidRDefault="00BC0D34" w:rsidP="00BC0D34">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p>
    <w:p w14:paraId="50F40081" w14:textId="6242FADD" w:rsidR="008C3D6F" w:rsidRPr="006A567F"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didattica</w:t>
      </w:r>
    </w:p>
    <w:p w14:paraId="1B9FACC9" w14:textId="77777777" w:rsidR="00EF0213" w:rsidRPr="006A567F" w:rsidRDefault="00BC0D34" w:rsidP="00512EB1">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attività clinico assistenziali in ambito medico-sanitario.</w:t>
      </w:r>
      <w:r w:rsidR="0097193A" w:rsidRPr="006A567F">
        <w:rPr>
          <w:rFonts w:ascii="Arial" w:eastAsiaTheme="minorEastAsia" w:hAnsi="Arial" w:cs="Arial"/>
          <w:bCs/>
          <w:noProof/>
          <w:color w:val="000000"/>
          <w:sz w:val="20"/>
          <w:szCs w:val="20"/>
        </w:rPr>
        <w:t xml:space="preserve"> </w:t>
      </w:r>
    </w:p>
    <w:p w14:paraId="269707FE" w14:textId="3C080B20" w:rsidR="008B279C" w:rsidRPr="00EF0213" w:rsidRDefault="00F22AC0" w:rsidP="00EF0213">
      <w:pPr>
        <w:widowControl w:val="0"/>
        <w:autoSpaceDE w:val="0"/>
        <w:autoSpaceDN w:val="0"/>
        <w:adjustRightInd w:val="0"/>
        <w:spacing w:after="120"/>
        <w:jc w:val="both"/>
        <w:rPr>
          <w:rFonts w:ascii="Arial" w:eastAsiaTheme="minorEastAsia" w:hAnsi="Arial" w:cs="Arial"/>
          <w:bCs/>
          <w:noProof/>
          <w:color w:val="000000"/>
          <w:sz w:val="20"/>
          <w:szCs w:val="20"/>
        </w:rPr>
      </w:pPr>
      <w:r w:rsidRPr="006A567F">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w:t>
      </w:r>
      <w:r w:rsidR="00EC3A9A" w:rsidRPr="006A567F">
        <w:rPr>
          <w:rFonts w:ascii="Arial" w:eastAsiaTheme="minorEastAsia" w:hAnsi="Arial" w:cs="Arial"/>
          <w:bCs/>
          <w:noProof/>
          <w:color w:val="000000"/>
          <w:sz w:val="20"/>
          <w:szCs w:val="20"/>
        </w:rPr>
        <w:t>/la</w:t>
      </w:r>
      <w:r w:rsidRPr="006A567F">
        <w:rPr>
          <w:rFonts w:ascii="Arial" w:eastAsiaTheme="minorEastAsia" w:hAnsi="Arial" w:cs="Arial"/>
          <w:bCs/>
          <w:noProof/>
          <w:color w:val="000000"/>
          <w:sz w:val="20"/>
          <w:szCs w:val="20"/>
        </w:rPr>
        <w:t xml:space="preserve"> candidato</w:t>
      </w:r>
      <w:r w:rsidR="00EC3A9A" w:rsidRPr="006A567F">
        <w:rPr>
          <w:rFonts w:ascii="Arial" w:eastAsiaTheme="minorEastAsia" w:hAnsi="Arial" w:cs="Arial"/>
          <w:bCs/>
          <w:noProof/>
          <w:color w:val="000000"/>
          <w:sz w:val="20"/>
          <w:szCs w:val="20"/>
        </w:rPr>
        <w:t>/a</w:t>
      </w:r>
      <w:r w:rsidRPr="006A567F">
        <w:rPr>
          <w:rFonts w:ascii="Arial" w:eastAsiaTheme="minorEastAsia" w:hAnsi="Arial" w:cs="Arial"/>
          <w:bCs/>
          <w:noProof/>
          <w:color w:val="000000"/>
          <w:sz w:val="20"/>
          <w:szCs w:val="20"/>
        </w:rPr>
        <w:t xml:space="preserve"> fra una terna predeterminata dalla Commissione giudicatrice almeno 24 ore prima della prova stessa e potrà svolgersi anche per via telematica, in modalità sincrona in modo da garantire la simultaneità del collegamento audio-video </w:t>
      </w:r>
      <w:r w:rsidRPr="00EF0213">
        <w:rPr>
          <w:rFonts w:ascii="Arial" w:eastAsiaTheme="minorEastAsia" w:hAnsi="Arial" w:cs="Arial"/>
          <w:bCs/>
          <w:noProof/>
          <w:color w:val="000000"/>
          <w:sz w:val="20"/>
          <w:szCs w:val="20"/>
        </w:rPr>
        <w:t>attraverso l’utilizzo della piattaforma Zoom con modalità che verranno successivamente comunicate ai/lle candidati/e.</w:t>
      </w:r>
    </w:p>
    <w:p w14:paraId="7096BD2E" w14:textId="6AA54CD9" w:rsidR="008C3D6F" w:rsidRPr="00867A7E"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F4340B">
        <w:rPr>
          <w:rFonts w:ascii="Arial" w:eastAsiaTheme="minorEastAsia" w:hAnsi="Arial" w:cs="Arial"/>
          <w:bCs/>
          <w:noProof/>
          <w:color w:val="000000"/>
          <w:sz w:val="20"/>
          <w:szCs w:val="20"/>
        </w:rPr>
        <w:lastRenderedPageBreak/>
        <w:t>Nel</w:t>
      </w:r>
      <w:r w:rsidRPr="00867A7E">
        <w:rPr>
          <w:rFonts w:ascii="Arial" w:eastAsiaTheme="minorEastAsia" w:hAnsi="Arial" w:cs="Arial"/>
          <w:bCs/>
          <w:noProof/>
          <w:color w:val="000000"/>
          <w:sz w:val="20"/>
          <w:szCs w:val="20"/>
        </w:rPr>
        <w:t xml:space="preserve"> caso venga prevista l’effettuazione di una prova </w:t>
      </w:r>
      <w:r w:rsidRPr="00E047E5">
        <w:rPr>
          <w:rFonts w:ascii="Arial" w:eastAsiaTheme="minorEastAsia" w:hAnsi="Arial" w:cs="Arial"/>
          <w:bCs/>
          <w:noProof/>
          <w:sz w:val="20"/>
          <w:szCs w:val="20"/>
        </w:rPr>
        <w:t>didattica o</w:t>
      </w:r>
      <w:r w:rsidR="00F4340B" w:rsidRPr="00E047E5">
        <w:rPr>
          <w:rFonts w:ascii="Arial" w:eastAsiaTheme="minorEastAsia" w:hAnsi="Arial" w:cs="Arial"/>
          <w:bCs/>
          <w:noProof/>
          <w:sz w:val="20"/>
          <w:szCs w:val="20"/>
        </w:rPr>
        <w:t xml:space="preserve"> di </w:t>
      </w:r>
      <w:r w:rsidRPr="00E047E5">
        <w:rPr>
          <w:rFonts w:ascii="Arial" w:eastAsiaTheme="minorEastAsia" w:hAnsi="Arial" w:cs="Arial"/>
          <w:bCs/>
          <w:noProof/>
          <w:sz w:val="20"/>
          <w:szCs w:val="20"/>
        </w:rPr>
        <w:t xml:space="preserve"> </w:t>
      </w:r>
      <w:r w:rsidR="00F4340B">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ccertamento della conoscenza di una lingua straniera la sede, la data e l’orario di tali prove saranno </w:t>
      </w:r>
      <w:r w:rsidR="00C6047C">
        <w:rPr>
          <w:rFonts w:ascii="Arial" w:eastAsiaTheme="minorEastAsia" w:hAnsi="Arial" w:cs="Arial"/>
          <w:bCs/>
          <w:noProof/>
          <w:color w:val="000000"/>
          <w:sz w:val="20"/>
          <w:szCs w:val="20"/>
        </w:rPr>
        <w:t>pubblicati</w:t>
      </w:r>
      <w:r w:rsidRPr="00867A7E">
        <w:rPr>
          <w:rFonts w:ascii="Arial" w:eastAsiaTheme="minorEastAsia" w:hAnsi="Arial" w:cs="Arial"/>
          <w:bCs/>
          <w:noProof/>
          <w:color w:val="000000"/>
          <w:sz w:val="20"/>
          <w:szCs w:val="20"/>
        </w:rPr>
        <w:t xml:space="preserve"> </w:t>
      </w:r>
      <w:r w:rsidRPr="006A567F">
        <w:rPr>
          <w:rFonts w:ascii="Arial" w:eastAsiaTheme="minorEastAsia" w:hAnsi="Arial" w:cs="Arial"/>
          <w:bCs/>
          <w:noProof/>
          <w:color w:val="000000"/>
          <w:sz w:val="20"/>
          <w:szCs w:val="20"/>
        </w:rPr>
        <w:t xml:space="preserve">almeno </w:t>
      </w:r>
      <w:r w:rsidR="00F33AF2" w:rsidRPr="006A567F">
        <w:rPr>
          <w:rFonts w:ascii="Arial" w:eastAsiaTheme="minorEastAsia" w:hAnsi="Arial" w:cs="Arial"/>
          <w:bCs/>
          <w:noProof/>
          <w:color w:val="000000"/>
          <w:sz w:val="20"/>
          <w:szCs w:val="20"/>
        </w:rPr>
        <w:t>15</w:t>
      </w:r>
      <w:r w:rsidRPr="00867A7E">
        <w:rPr>
          <w:rFonts w:ascii="Arial" w:eastAsiaTheme="minorEastAsia" w:hAnsi="Arial" w:cs="Arial"/>
          <w:bCs/>
          <w:noProof/>
          <w:color w:val="000000"/>
          <w:sz w:val="20"/>
          <w:szCs w:val="20"/>
        </w:rPr>
        <w:t xml:space="preserve"> giorni prima della discussione </w:t>
      </w:r>
      <w:r w:rsidR="00693C95">
        <w:rPr>
          <w:rFonts w:ascii="Arial" w:eastAsiaTheme="minorEastAsia" w:hAnsi="Arial" w:cs="Arial"/>
          <w:bCs/>
          <w:noProof/>
          <w:color w:val="000000"/>
          <w:sz w:val="20"/>
          <w:szCs w:val="20"/>
        </w:rPr>
        <w:t>all’</w:t>
      </w:r>
      <w:hyperlink r:id="rId13"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w:t>
      </w:r>
      <w:r w:rsidR="00947C29" w:rsidRPr="00A6116C">
        <w:rPr>
          <w:rFonts w:ascii="Arial" w:eastAsia="Times New Roman" w:hAnsi="Arial" w:cs="Arial"/>
          <w:sz w:val="20"/>
          <w:szCs w:val="20"/>
        </w:rPr>
        <w:t xml:space="preserve">nella </w:t>
      </w:r>
      <w:hyperlink r:id="rId14" w:history="1">
        <w:r w:rsidR="00947C29" w:rsidRPr="00A6116C">
          <w:rPr>
            <w:rStyle w:val="Collegamentoipertestuale"/>
            <w:rFonts w:ascii="Arial" w:eastAsia="Times New Roman" w:hAnsi="Arial" w:cs="Arial"/>
            <w:sz w:val="20"/>
            <w:szCs w:val="20"/>
          </w:rPr>
          <w:t>sezione concorsi personale docente.</w:t>
        </w:r>
      </w:hyperlink>
    </w:p>
    <w:p w14:paraId="61E484EC" w14:textId="287F0E16"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Tale pubblicazione ha valore di notifica ai sensi di legge per tutti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partecipanti alla selezione, senza obbligo di alcuna ulteriore comunicazione</w:t>
      </w:r>
      <w:r w:rsidRPr="00867A7E">
        <w:rPr>
          <w:rFonts w:ascii="Arial" w:eastAsiaTheme="minorEastAsia" w:hAnsi="Arial" w:cs="Arial"/>
          <w:b/>
          <w:bCs/>
          <w:noProof/>
          <w:color w:val="000000"/>
          <w:sz w:val="20"/>
          <w:szCs w:val="20"/>
        </w:rPr>
        <w:t>. Della pubblicazione sarà data notizia all’indirizzo e-mail indicato nella domanda dai</w:t>
      </w:r>
      <w:r w:rsidR="004F28A9">
        <w:rPr>
          <w:rFonts w:ascii="Arial" w:eastAsiaTheme="minorEastAsia" w:hAnsi="Arial" w:cs="Arial"/>
          <w:b/>
          <w:bCs/>
          <w:noProof/>
          <w:color w:val="000000"/>
          <w:sz w:val="20"/>
          <w:szCs w:val="20"/>
        </w:rPr>
        <w:t>/lle</w:t>
      </w:r>
      <w:r w:rsidRPr="00867A7E">
        <w:rPr>
          <w:rFonts w:ascii="Arial" w:eastAsiaTheme="minorEastAsia" w:hAnsi="Arial" w:cs="Arial"/>
          <w:b/>
          <w:bCs/>
          <w:noProof/>
          <w:color w:val="000000"/>
          <w:sz w:val="20"/>
          <w:szCs w:val="20"/>
        </w:rPr>
        <w:t xml:space="preserve"> candidati</w:t>
      </w:r>
      <w:r w:rsidR="004F28A9">
        <w:rPr>
          <w:rFonts w:ascii="Arial" w:eastAsiaTheme="minorEastAsia" w:hAnsi="Arial" w:cs="Arial"/>
          <w:b/>
          <w:bCs/>
          <w:noProof/>
          <w:color w:val="000000"/>
          <w:sz w:val="20"/>
          <w:szCs w:val="20"/>
        </w:rPr>
        <w:t>/e</w:t>
      </w:r>
      <w:r w:rsidRPr="00867A7E">
        <w:rPr>
          <w:rFonts w:ascii="Arial" w:eastAsiaTheme="minorEastAsia" w:hAnsi="Arial" w:cs="Arial"/>
          <w:b/>
          <w:bCs/>
          <w:noProof/>
          <w:color w:val="000000"/>
          <w:sz w:val="20"/>
          <w:szCs w:val="20"/>
        </w:rPr>
        <w:t>.</w:t>
      </w:r>
      <w:r w:rsidRPr="00867A7E">
        <w:rPr>
          <w:rFonts w:ascii="Arial" w:eastAsiaTheme="minorEastAsia" w:hAnsi="Arial" w:cs="Arial"/>
          <w:bCs/>
          <w:noProof/>
          <w:color w:val="000000"/>
          <w:sz w:val="20"/>
          <w:szCs w:val="20"/>
        </w:rPr>
        <w:t xml:space="preserve"> L’Università di Verona non assume alcuna responsabilità in merito al mancato rice</w:t>
      </w:r>
      <w:r w:rsidR="00D913DA">
        <w:rPr>
          <w:rFonts w:ascii="Arial" w:eastAsiaTheme="minorEastAsia" w:hAnsi="Arial" w:cs="Arial"/>
          <w:bCs/>
          <w:noProof/>
          <w:color w:val="000000"/>
          <w:sz w:val="20"/>
          <w:szCs w:val="20"/>
        </w:rPr>
        <w:t>vimento o mancata lettura dell’</w:t>
      </w:r>
      <w:r w:rsidRPr="00867A7E">
        <w:rPr>
          <w:rFonts w:ascii="Arial" w:eastAsiaTheme="minorEastAsia" w:hAnsi="Arial" w:cs="Arial"/>
          <w:bCs/>
          <w:noProof/>
          <w:color w:val="000000"/>
          <w:sz w:val="20"/>
          <w:szCs w:val="20"/>
        </w:rPr>
        <w:t>e-mail. Sarà comunque cura dei</w:t>
      </w:r>
      <w:r w:rsidR="004F28A9">
        <w:rPr>
          <w:rFonts w:ascii="Arial" w:eastAsiaTheme="minorEastAsia" w:hAnsi="Arial" w:cs="Arial"/>
          <w:bCs/>
          <w:noProof/>
          <w:color w:val="000000"/>
          <w:sz w:val="20"/>
          <w:szCs w:val="20"/>
        </w:rPr>
        <w:t>/lle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tenersi informati consultando il sito del concorso per reperire le informazioni necessarie sulla selezione.</w:t>
      </w:r>
    </w:p>
    <w:p w14:paraId="31A4F898" w14:textId="2A8A526A" w:rsidR="008C3D6F"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17" w:name="_Hlk132276195"/>
      <w:r w:rsidRPr="00867A7E">
        <w:rPr>
          <w:rFonts w:ascii="Arial" w:eastAsiaTheme="minorEastAsia" w:hAnsi="Arial" w:cs="Arial"/>
          <w:bCs/>
          <w:noProof/>
          <w:color w:val="000000"/>
          <w:sz w:val="20"/>
          <w:szCs w:val="20"/>
        </w:rPr>
        <w:t>I</w:t>
      </w:r>
      <w:r w:rsidR="004F28A9">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candidati</w:t>
      </w:r>
      <w:r w:rsidR="004F28A9">
        <w:rPr>
          <w:rFonts w:ascii="Arial" w:eastAsiaTheme="minorEastAsia" w:hAnsi="Arial" w:cs="Arial"/>
          <w:bCs/>
          <w:noProof/>
          <w:color w:val="000000"/>
          <w:sz w:val="20"/>
          <w:szCs w:val="20"/>
        </w:rPr>
        <w:t>/e</w:t>
      </w:r>
      <w:r w:rsidRPr="00867A7E">
        <w:rPr>
          <w:rFonts w:ascii="Arial" w:eastAsiaTheme="minorEastAsia" w:hAnsi="Arial" w:cs="Arial"/>
          <w:bCs/>
          <w:noProof/>
          <w:color w:val="000000"/>
          <w:sz w:val="20"/>
          <w:szCs w:val="20"/>
        </w:rPr>
        <w:t xml:space="preserve"> hanno l’obbligo di presentarsi muniti di un valido documento di identità. L’assenza del </w:t>
      </w:r>
      <w:r w:rsidR="004F28A9">
        <w:rPr>
          <w:rFonts w:ascii="Arial" w:eastAsiaTheme="minorEastAsia" w:hAnsi="Arial" w:cs="Arial"/>
          <w:bCs/>
          <w:noProof/>
          <w:color w:val="000000"/>
          <w:sz w:val="20"/>
          <w:szCs w:val="20"/>
        </w:rPr>
        <w:t xml:space="preserve">/la </w:t>
      </w:r>
      <w:r w:rsidRPr="00867A7E">
        <w:rPr>
          <w:rFonts w:ascii="Arial" w:eastAsiaTheme="minorEastAsia" w:hAnsi="Arial" w:cs="Arial"/>
          <w:bCs/>
          <w:noProof/>
          <w:color w:val="000000"/>
          <w:sz w:val="20"/>
          <w:szCs w:val="20"/>
        </w:rPr>
        <w:t>candidato</w:t>
      </w:r>
      <w:r w:rsidR="004F28A9">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sarà considerata come rinuncia alla procedura selettiva.</w:t>
      </w:r>
    </w:p>
    <w:bookmarkEnd w:id="17"/>
    <w:p w14:paraId="429AF57E" w14:textId="13B325EA" w:rsidR="00E047E5" w:rsidRDefault="00F22AC0" w:rsidP="0018534F">
      <w:pPr>
        <w:jc w:val="both"/>
        <w:rPr>
          <w:rFonts w:ascii="Arial" w:hAnsi="Arial" w:cs="Arial"/>
          <w:sz w:val="20"/>
          <w:szCs w:val="20"/>
        </w:rPr>
      </w:pPr>
      <w:r w:rsidRPr="006A567F">
        <w:rPr>
          <w:rFonts w:ascii="Arial" w:hAnsi="Arial" w:cs="Arial"/>
          <w:sz w:val="20"/>
          <w:szCs w:val="20"/>
        </w:rPr>
        <w:t>Sulla base della valutazione effettuata, la Commissione individua fino ad un massimo di tre idonei</w:t>
      </w:r>
      <w:r w:rsidR="00DC7F88" w:rsidRPr="006A567F">
        <w:rPr>
          <w:rFonts w:ascii="Arial" w:hAnsi="Arial" w:cs="Arial"/>
          <w:sz w:val="20"/>
          <w:szCs w:val="20"/>
        </w:rPr>
        <w:t>/e</w:t>
      </w:r>
      <w:r w:rsidRPr="006A567F">
        <w:rPr>
          <w:rFonts w:ascii="Arial" w:hAnsi="Arial" w:cs="Arial"/>
          <w:sz w:val="20"/>
          <w:szCs w:val="20"/>
        </w:rPr>
        <w:t>. Nel caso in cui i posti messi a bando siano più di uno, i limiti sopra indicati sono moltiplicati per il numero dei posti.</w:t>
      </w:r>
    </w:p>
    <w:p w14:paraId="576BC367" w14:textId="77777777" w:rsidR="00F22AC0" w:rsidRPr="004102E9" w:rsidRDefault="00F22AC0"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4BE4ABE1" w14:textId="77777777" w:rsidR="00F207A4" w:rsidRPr="00953B5F" w:rsidRDefault="00F207A4" w:rsidP="00F207A4">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w:t>
      </w:r>
      <w:bookmarkStart w:id="18" w:name="_Hlk132276223"/>
      <w:r w:rsidRPr="00953B5F">
        <w:rPr>
          <w:rFonts w:ascii="Arial" w:eastAsia="Times New Roman" w:hAnsi="Arial" w:cs="Arial"/>
          <w:sz w:val="20"/>
          <w:szCs w:val="20"/>
        </w:rPr>
        <w:t>dei</w:t>
      </w:r>
      <w:r>
        <w:rPr>
          <w:rFonts w:ascii="Arial" w:eastAsia="Times New Roman" w:hAnsi="Arial" w:cs="Arial"/>
          <w:sz w:val="20"/>
          <w:szCs w:val="20"/>
        </w:rPr>
        <w:t>/lle</w:t>
      </w:r>
      <w:r w:rsidRPr="00953B5F">
        <w:rPr>
          <w:rFonts w:ascii="Arial" w:eastAsia="Times New Roman" w:hAnsi="Arial" w:cs="Arial"/>
          <w:sz w:val="20"/>
          <w:szCs w:val="20"/>
        </w:rPr>
        <w:t xml:space="preserve"> candidati</w:t>
      </w:r>
      <w:r>
        <w:rPr>
          <w:rFonts w:ascii="Arial" w:eastAsia="Times New Roman" w:hAnsi="Arial" w:cs="Arial"/>
          <w:sz w:val="20"/>
          <w:szCs w:val="20"/>
        </w:rPr>
        <w:t>/e</w:t>
      </w:r>
      <w:r w:rsidRPr="00953B5F">
        <w:rPr>
          <w:rFonts w:ascii="Arial" w:eastAsia="Times New Roman" w:hAnsi="Arial" w:cs="Arial"/>
          <w:sz w:val="20"/>
          <w:szCs w:val="20"/>
        </w:rPr>
        <w:t xml:space="preserve"> </w:t>
      </w:r>
      <w:bookmarkEnd w:id="18"/>
      <w:r w:rsidRPr="00953B5F">
        <w:rPr>
          <w:rFonts w:ascii="Arial" w:eastAsia="Times New Roman" w:hAnsi="Arial" w:cs="Arial"/>
          <w:sz w:val="20"/>
          <w:szCs w:val="20"/>
        </w:rPr>
        <w:t>concerne i seguenti aspetti:</w:t>
      </w:r>
    </w:p>
    <w:p w14:paraId="1EA2B97F" w14:textId="77777777" w:rsidR="00F207A4" w:rsidRPr="00953B5F" w:rsidRDefault="00F207A4" w:rsidP="00F207A4">
      <w:pPr>
        <w:widowControl w:val="0"/>
        <w:autoSpaceDE w:val="0"/>
        <w:autoSpaceDN w:val="0"/>
        <w:adjustRightInd w:val="0"/>
        <w:ind w:right="-1"/>
        <w:jc w:val="both"/>
        <w:rPr>
          <w:rFonts w:ascii="Arial" w:eastAsia="Times New Roman" w:hAnsi="Arial" w:cs="Arial"/>
          <w:sz w:val="20"/>
          <w:szCs w:val="20"/>
        </w:rPr>
      </w:pPr>
    </w:p>
    <w:p w14:paraId="63B3000C" w14:textId="77777777" w:rsidR="00F207A4" w:rsidRPr="007F3E04"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Pubblicazioni ivi inclusi i testi accettati per la pubblicazione.</w:t>
      </w:r>
      <w:r>
        <w:rPr>
          <w:rFonts w:ascii="Arial" w:eastAsia="Times New Roman" w:hAnsi="Arial" w:cs="Arial"/>
          <w:sz w:val="20"/>
          <w:szCs w:val="20"/>
        </w:rPr>
        <w:t xml:space="preserve"> </w:t>
      </w:r>
      <w:r w:rsidRPr="007F3E04">
        <w:rPr>
          <w:rFonts w:ascii="Arial" w:eastAsia="Times New Roman" w:hAnsi="Arial" w:cs="Arial"/>
          <w:sz w:val="20"/>
          <w:szCs w:val="20"/>
        </w:rPr>
        <w:t xml:space="preserve">I criteri di valutazione sono: </w:t>
      </w:r>
    </w:p>
    <w:p w14:paraId="6515AE10"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bookmarkStart w:id="19" w:name="_Hlk194331946"/>
      <w:r>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19"/>
      <w:r w:rsidRPr="00953B5F">
        <w:rPr>
          <w:rFonts w:ascii="Arial" w:eastAsia="Times New Roman" w:hAnsi="Arial" w:cs="Arial"/>
          <w:sz w:val="20"/>
          <w:szCs w:val="20"/>
        </w:rPr>
        <w:t>per il quale è bandita la procedura e con l’eventuale SSD indicato nel bando;</w:t>
      </w:r>
    </w:p>
    <w:p w14:paraId="0BC396A0"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6976206F"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p>
    <w:p w14:paraId="73C737E2"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 candidato nel caso di partecipazione del medesimo a lavori in collaborazione;</w:t>
      </w:r>
    </w:p>
    <w:p w14:paraId="3CB7D914"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e)</w:t>
      </w:r>
      <w:r w:rsidRPr="00953B5F">
        <w:rPr>
          <w:rFonts w:ascii="Arial" w:eastAsia="Times New Roman" w:hAnsi="Arial" w:cs="Arial"/>
          <w:sz w:val="20"/>
          <w:szCs w:val="20"/>
        </w:rPr>
        <w:t xml:space="preserve"> </w:t>
      </w:r>
      <w:bookmarkStart w:id="20" w:name="_Hlk148611753"/>
      <w:sdt>
        <w:sdtPr>
          <w:rPr>
            <w:rFonts w:ascii="Arial" w:eastAsia="Times New Roman" w:hAnsi="Arial" w:cs="Arial"/>
            <w:sz w:val="20"/>
            <w:szCs w:val="20"/>
          </w:rPr>
          <w:id w:val="969246650"/>
          <w:placeholder>
            <w:docPart w:val="5FDDC4A8A48943D3815D5926EF0D9C9F"/>
          </w:placeholder>
        </w:sdtPr>
        <w:sdtEndPr/>
        <w:sdtContent>
          <w:r w:rsidRPr="00953B5F">
            <w:rPr>
              <w:rFonts w:ascii="Arial" w:eastAsia="Times New Roman" w:hAnsi="Arial" w:cs="Arial"/>
              <w:sz w:val="20"/>
              <w:szCs w:val="20"/>
            </w:rPr>
            <w:t>eventuali ulteriori criteri rilevanti per il settore a concorso</w:t>
          </w:r>
          <w:r>
            <w:rPr>
              <w:rFonts w:ascii="Arial" w:eastAsia="Times New Roman" w:hAnsi="Arial" w:cs="Arial"/>
              <w:sz w:val="20"/>
              <w:szCs w:val="20"/>
            </w:rPr>
            <w:t>.</w:t>
          </w:r>
          <w:bookmarkEnd w:id="20"/>
        </w:sdtContent>
      </w:sdt>
    </w:p>
    <w:p w14:paraId="740FB765"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p>
    <w:p w14:paraId="19FB8372" w14:textId="77777777" w:rsidR="00F207A4" w:rsidRPr="007F3E04"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Curriculum.</w:t>
      </w:r>
      <w:r>
        <w:rPr>
          <w:rFonts w:ascii="Arial" w:eastAsia="Times New Roman" w:hAnsi="Arial" w:cs="Arial"/>
          <w:sz w:val="20"/>
          <w:szCs w:val="20"/>
        </w:rPr>
        <w:t xml:space="preserve"> </w:t>
      </w:r>
      <w:r w:rsidRPr="007F3E04">
        <w:rPr>
          <w:rFonts w:ascii="Arial" w:eastAsia="Times New Roman" w:hAnsi="Arial" w:cs="Arial"/>
          <w:sz w:val="20"/>
          <w:szCs w:val="20"/>
        </w:rPr>
        <w:t xml:space="preserve">La valutazione concerne i seguenti aspetti: </w:t>
      </w:r>
    </w:p>
    <w:p w14:paraId="60EE79AA"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per il quale è bandita la procedura e con l’eventuale SSD indicato nel bando;</w:t>
      </w:r>
    </w:p>
    <w:p w14:paraId="37BE5303"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B837548"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1D3700CF"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6226BAC5"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02D812E7" w14:textId="77777777" w:rsidR="00F207A4"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f) </w:t>
      </w:r>
      <w:r>
        <w:rPr>
          <w:rFonts w:ascii="Arial" w:eastAsia="Times New Roman" w:hAnsi="Arial" w:cs="Arial"/>
          <w:sz w:val="20"/>
          <w:szCs w:val="20"/>
        </w:rPr>
        <w:t>direzione e</w:t>
      </w:r>
      <w:r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Pr>
          <w:rFonts w:ascii="Arial" w:eastAsia="Times New Roman" w:hAnsi="Arial" w:cs="Arial"/>
          <w:sz w:val="20"/>
          <w:szCs w:val="20"/>
        </w:rPr>
        <w:t xml:space="preserve"> ovvero ruoli editoriali in congressi e convegni nazionali e internazionali;</w:t>
      </w:r>
    </w:p>
    <w:p w14:paraId="3659DAA5" w14:textId="77777777" w:rsidR="00F207A4" w:rsidRDefault="00F207A4" w:rsidP="00F207A4">
      <w:pPr>
        <w:widowControl w:val="0"/>
        <w:autoSpaceDE w:val="0"/>
        <w:autoSpaceDN w:val="0"/>
        <w:adjustRightInd w:val="0"/>
        <w:ind w:left="360" w:right="-1"/>
        <w:jc w:val="both"/>
        <w:rPr>
          <w:rFonts w:ascii="Arial" w:eastAsia="Times New Roman" w:hAnsi="Arial" w:cs="Arial"/>
          <w:sz w:val="20"/>
          <w:szCs w:val="20"/>
        </w:rPr>
      </w:pPr>
      <w:bookmarkStart w:id="21" w:name="_Hlk194331968"/>
      <w:r>
        <w:rPr>
          <w:rFonts w:ascii="Arial" w:eastAsia="Times New Roman" w:hAnsi="Arial" w:cs="Arial"/>
          <w:sz w:val="20"/>
          <w:szCs w:val="20"/>
        </w:rPr>
        <w:t>g) svolgimento di incarichi gestionali in qualità di titolare o componente di organi monocratici e/o collegiali di atenei e/o istituti di ricerca nazionali o internazionali (c.d. attività istituzionale);</w:t>
      </w:r>
    </w:p>
    <w:p w14:paraId="3025C4A9" w14:textId="77777777" w:rsidR="00F207A4"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h) attività in campo clinico in relazione alla durata, alla specificità, alla continuità e al grado di responsabilità della funzione;</w:t>
      </w:r>
    </w:p>
    <w:p w14:paraId="33F65446"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i) c.d. terza missione;</w:t>
      </w:r>
    </w:p>
    <w:p w14:paraId="0C0BC2D8"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j</w:t>
      </w:r>
      <w:r w:rsidRPr="00953B5F">
        <w:rPr>
          <w:rFonts w:ascii="Arial" w:eastAsia="Times New Roman" w:hAnsi="Arial" w:cs="Arial"/>
          <w:sz w:val="20"/>
          <w:szCs w:val="20"/>
        </w:rPr>
        <w:t xml:space="preserve">) </w:t>
      </w:r>
      <w:bookmarkStart w:id="22" w:name="_Hlk148611856"/>
      <w:sdt>
        <w:sdtPr>
          <w:rPr>
            <w:rFonts w:ascii="Arial" w:eastAsia="Times New Roman" w:hAnsi="Arial" w:cs="Arial"/>
            <w:sz w:val="20"/>
            <w:szCs w:val="20"/>
          </w:rPr>
          <w:id w:val="264197110"/>
          <w:placeholder>
            <w:docPart w:val="5FDDC4A8A48943D3815D5926EF0D9C9F"/>
          </w:placeholder>
        </w:sdtPr>
        <w:sdtEndPr/>
        <w:sdtContent>
          <w:r w:rsidRPr="00953B5F">
            <w:rPr>
              <w:rFonts w:ascii="Arial" w:eastAsia="Times New Roman" w:hAnsi="Arial" w:cs="Arial"/>
              <w:sz w:val="20"/>
              <w:szCs w:val="20"/>
            </w:rPr>
            <w:t>ulteriori titoli rilevanti per il settore a concorso.</w:t>
          </w:r>
        </w:sdtContent>
      </w:sdt>
      <w:r>
        <w:rPr>
          <w:rFonts w:ascii="Arial" w:eastAsia="Times New Roman" w:hAnsi="Arial" w:cs="Arial"/>
          <w:color w:val="FF0000"/>
          <w:sz w:val="20"/>
          <w:szCs w:val="20"/>
        </w:rPr>
        <w:t xml:space="preserve"> </w:t>
      </w:r>
      <w:bookmarkEnd w:id="22"/>
    </w:p>
    <w:bookmarkEnd w:id="21"/>
    <w:p w14:paraId="3A3EA1E6"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p>
    <w:p w14:paraId="0FD5CEB2" w14:textId="77777777" w:rsidR="00F207A4" w:rsidRPr="007F3E04"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bookmarkStart w:id="23" w:name="_Hlk132276273"/>
      <w:r w:rsidRPr="007F3E04">
        <w:rPr>
          <w:rFonts w:ascii="Arial" w:eastAsia="Times New Roman" w:hAnsi="Arial" w:cs="Arial"/>
          <w:sz w:val="20"/>
          <w:szCs w:val="20"/>
        </w:rPr>
        <w:t xml:space="preserve">Attività didattica di livello universitario ivi inclusa l’attività didattica c.d. frontale nonché la didattica c.d. integrativa ivi inclusa l’attività svolta in qualità di relatore/rice o tutor delle tesi di laurea, di laurea magistrale e delle tesi di dottorato. </w:t>
      </w:r>
      <w:bookmarkEnd w:id="23"/>
      <w:r w:rsidRPr="007F3E04">
        <w:rPr>
          <w:rFonts w:ascii="Arial" w:eastAsia="Times New Roman" w:hAnsi="Arial" w:cs="Arial"/>
          <w:sz w:val="20"/>
          <w:szCs w:val="20"/>
        </w:rPr>
        <w:t xml:space="preserve">I criteri di valutazione sono: </w:t>
      </w:r>
    </w:p>
    <w:p w14:paraId="186749D9" w14:textId="77777777" w:rsidR="00F207A4" w:rsidRPr="00F22AC0" w:rsidRDefault="00F207A4" w:rsidP="00F207A4">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 xml:space="preserve">congruenza con il </w:t>
      </w:r>
      <w:r>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r w:rsidRPr="00F22AC0">
        <w:rPr>
          <w:rFonts w:ascii="Arial" w:eastAsia="Times New Roman" w:hAnsi="Arial" w:cs="Arial"/>
          <w:sz w:val="20"/>
          <w:szCs w:val="20"/>
        </w:rPr>
        <w:t>per il quale è bandita la procedura e con l’eventuale SSD indicato nel bando;</w:t>
      </w:r>
    </w:p>
    <w:p w14:paraId="4D88D2BD" w14:textId="77777777" w:rsidR="00F207A4" w:rsidRPr="00F22AC0" w:rsidRDefault="00F207A4" w:rsidP="00F207A4">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continuità, numerosità, intensità, varietà.</w:t>
      </w:r>
    </w:p>
    <w:p w14:paraId="15096C63"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p>
    <w:p w14:paraId="258FCFA2" w14:textId="77777777" w:rsidR="00F207A4" w:rsidRPr="00953B5F" w:rsidRDefault="00F207A4" w:rsidP="00F207A4">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191D4023" w14:textId="77777777" w:rsidR="00F207A4" w:rsidRPr="00953B5F" w:rsidRDefault="00F207A4" w:rsidP="00F207A4">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con</w:t>
      </w:r>
      <w:r>
        <w:rPr>
          <w:rFonts w:ascii="Arial" w:eastAsia="Times New Roman" w:hAnsi="Arial" w:cs="Arial"/>
          <w:sz w:val="20"/>
          <w:szCs w:val="20"/>
        </w:rPr>
        <w:t>oscenza dell’argomento trattato;</w:t>
      </w:r>
    </w:p>
    <w:p w14:paraId="123240BB" w14:textId="77777777" w:rsidR="00F207A4" w:rsidRDefault="00F207A4" w:rsidP="00F207A4">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rigore metodologico</w:t>
      </w:r>
      <w:r>
        <w:rPr>
          <w:rFonts w:ascii="Arial" w:eastAsia="Times New Roman" w:hAnsi="Arial" w:cs="Arial"/>
          <w:sz w:val="20"/>
          <w:szCs w:val="20"/>
        </w:rPr>
        <w:t>;</w:t>
      </w:r>
    </w:p>
    <w:p w14:paraId="2CE9FA63" w14:textId="77777777" w:rsidR="00F207A4" w:rsidRDefault="00F207A4" w:rsidP="00F207A4">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27376123" w14:textId="77777777" w:rsidR="00F207A4" w:rsidRDefault="00F207A4" w:rsidP="00F207A4">
      <w:pPr>
        <w:pStyle w:val="Paragrafoelenco"/>
        <w:widowControl w:val="0"/>
        <w:autoSpaceDE w:val="0"/>
        <w:autoSpaceDN w:val="0"/>
        <w:adjustRightInd w:val="0"/>
        <w:ind w:right="-1"/>
        <w:jc w:val="both"/>
        <w:rPr>
          <w:rFonts w:ascii="Arial" w:eastAsia="Times New Roman" w:hAnsi="Arial" w:cs="Arial"/>
          <w:sz w:val="20"/>
          <w:szCs w:val="20"/>
        </w:rPr>
      </w:pPr>
    </w:p>
    <w:p w14:paraId="129645E6" w14:textId="77777777" w:rsidR="00F207A4" w:rsidRPr="00905A16" w:rsidRDefault="00F207A4" w:rsidP="00F207A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05A16">
        <w:rPr>
          <w:rFonts w:ascii="Arial" w:eastAsia="Times New Roman" w:hAnsi="Arial" w:cs="Arial"/>
          <w:sz w:val="20"/>
          <w:szCs w:val="20"/>
        </w:rPr>
        <w:lastRenderedPageBreak/>
        <w:t>Attività clinico assistenziali in ambito medico-sanitario</w:t>
      </w:r>
    </w:p>
    <w:p w14:paraId="5087FCB4" w14:textId="2A04354A" w:rsidR="00B9470E" w:rsidRPr="00953B5F" w:rsidRDefault="00F207A4" w:rsidP="00F207A4">
      <w:pPr>
        <w:widowControl w:val="0"/>
        <w:autoSpaceDE w:val="0"/>
        <w:autoSpaceDN w:val="0"/>
        <w:adjustRightInd w:val="0"/>
        <w:ind w:right="-1"/>
        <w:jc w:val="both"/>
        <w:rPr>
          <w:rFonts w:ascii="Arial" w:eastAsia="Times New Roman" w:hAnsi="Arial" w:cs="Arial"/>
          <w:b/>
          <w:sz w:val="10"/>
          <w:szCs w:val="10"/>
        </w:rPr>
      </w:pPr>
      <w:r w:rsidRPr="00905A16">
        <w:rPr>
          <w:rFonts w:ascii="Arial" w:eastAsia="Times New Roman" w:hAnsi="Arial" w:cs="Arial"/>
          <w:sz w:val="20"/>
          <w:szCs w:val="20"/>
        </w:rPr>
        <w:t>La valutazione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w:t>
      </w: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0A3FBAA0" w:rsidR="00F97388" w:rsidRPr="00953B5F" w:rsidRDefault="004D544F"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F97388" w:rsidRPr="00953B5F">
        <w:rPr>
          <w:rFonts w:ascii="Arial" w:eastAsia="Times New Roman" w:hAnsi="Arial" w:cs="Arial"/>
          <w:sz w:val="20"/>
          <w:szCs w:val="20"/>
        </w:rPr>
        <w:t xml:space="preserve"> Rett</w:t>
      </w:r>
      <w:r>
        <w:rPr>
          <w:rFonts w:ascii="Arial" w:eastAsia="Times New Roman" w:hAnsi="Arial" w:cs="Arial"/>
          <w:sz w:val="20"/>
          <w:szCs w:val="20"/>
        </w:rPr>
        <w:t>rice</w:t>
      </w:r>
      <w:r w:rsidR="00F97388" w:rsidRPr="00953B5F">
        <w:rPr>
          <w:rFonts w:ascii="Arial" w:eastAsia="Times New Roman" w:hAnsi="Arial" w:cs="Arial"/>
          <w:sz w:val="20"/>
          <w:szCs w:val="20"/>
        </w:rPr>
        <w:t xml:space="preserve"> con proprio decreto accerta, entro il termine di </w:t>
      </w:r>
      <w:r w:rsidR="00947C29">
        <w:rPr>
          <w:rFonts w:ascii="Arial" w:eastAsia="Times New Roman" w:hAnsi="Arial" w:cs="Arial"/>
          <w:sz w:val="20"/>
          <w:szCs w:val="20"/>
        </w:rPr>
        <w:t>30</w:t>
      </w:r>
      <w:r w:rsidR="00F97388" w:rsidRPr="00953B5F">
        <w:rPr>
          <w:rFonts w:ascii="Arial" w:eastAsia="Times New Roman" w:hAnsi="Arial" w:cs="Arial"/>
          <w:sz w:val="20"/>
          <w:szCs w:val="20"/>
        </w:rPr>
        <w:t xml:space="preserve"> giorni dalla consegna, la regolarità degli atti da parte della </w:t>
      </w:r>
      <w:r w:rsidR="00947C29">
        <w:rPr>
          <w:rFonts w:ascii="Arial" w:eastAsia="Times New Roman" w:hAnsi="Arial" w:cs="Arial"/>
          <w:sz w:val="20"/>
          <w:szCs w:val="20"/>
        </w:rPr>
        <w:t>C</w:t>
      </w:r>
      <w:r w:rsidR="00F97388" w:rsidRPr="00953B5F">
        <w:rPr>
          <w:rFonts w:ascii="Arial" w:eastAsia="Times New Roman" w:hAnsi="Arial" w:cs="Arial"/>
          <w:sz w:val="20"/>
          <w:szCs w:val="20"/>
        </w:rPr>
        <w:t xml:space="preserve">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16B856BD"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4D544F">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4D544F">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w:t>
      </w:r>
      <w:r w:rsidR="00947C29">
        <w:rPr>
          <w:rFonts w:ascii="Arial" w:eastAsia="Times New Roman" w:hAnsi="Arial" w:cs="Arial"/>
          <w:sz w:val="20"/>
          <w:szCs w:val="20"/>
        </w:rPr>
        <w:t>C</w:t>
      </w:r>
      <w:r w:rsidRPr="00953B5F">
        <w:rPr>
          <w:rFonts w:ascii="Arial" w:eastAsia="Times New Roman" w:hAnsi="Arial" w:cs="Arial"/>
          <w:sz w:val="20"/>
          <w:szCs w:val="20"/>
        </w:rPr>
        <w:t xml:space="preserve">ommissione, assegnandole un termine non superiore a </w:t>
      </w:r>
      <w:r w:rsidR="00947C29">
        <w:rPr>
          <w:rFonts w:ascii="Arial" w:eastAsia="Times New Roman" w:hAnsi="Arial" w:cs="Arial"/>
          <w:sz w:val="20"/>
          <w:szCs w:val="20"/>
        </w:rPr>
        <w:t>30</w:t>
      </w:r>
      <w:r w:rsidRPr="00953B5F">
        <w:rPr>
          <w:rFonts w:ascii="Arial" w:eastAsia="Times New Roman" w:hAnsi="Arial" w:cs="Arial"/>
          <w:sz w:val="20"/>
          <w:szCs w:val="20"/>
        </w:rPr>
        <w:t xml:space="preserve"> giorni per provvedere.</w:t>
      </w:r>
    </w:p>
    <w:p w14:paraId="3E35B59D" w14:textId="6D624DE6" w:rsidR="00756BD5" w:rsidRP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B56C2B">
        <w:rPr>
          <w:rFonts w:ascii="Arial" w:eastAsia="Times New Roman" w:hAnsi="Arial" w:cs="Arial"/>
          <w:sz w:val="20"/>
          <w:szCs w:val="20"/>
        </w:rPr>
        <w:t>pubblicato</w:t>
      </w:r>
      <w:r w:rsidRPr="00756BD5">
        <w:rPr>
          <w:rFonts w:ascii="Arial" w:eastAsia="Times New Roman" w:hAnsi="Arial" w:cs="Arial"/>
          <w:sz w:val="20"/>
          <w:szCs w:val="20"/>
        </w:rPr>
        <w:t xml:space="preserve"> </w:t>
      </w:r>
      <w:r w:rsidR="00693C95">
        <w:rPr>
          <w:rFonts w:ascii="Arial" w:eastAsiaTheme="minorEastAsia" w:hAnsi="Arial" w:cs="Arial"/>
          <w:bCs/>
          <w:noProof/>
          <w:color w:val="000000"/>
          <w:sz w:val="20"/>
          <w:szCs w:val="20"/>
        </w:rPr>
        <w:t>all’</w:t>
      </w:r>
      <w:hyperlink r:id="rId15"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w:t>
      </w:r>
      <w:r w:rsidR="002B68AD" w:rsidRPr="002B68AD">
        <w:rPr>
          <w:rFonts w:ascii="Arial" w:eastAsiaTheme="minorEastAsia" w:hAnsi="Arial" w:cs="Arial"/>
          <w:bCs/>
          <w:noProof/>
          <w:color w:val="000000"/>
          <w:sz w:val="20"/>
          <w:szCs w:val="20"/>
        </w:rPr>
        <w:t xml:space="preserve">nella </w:t>
      </w:r>
      <w:hyperlink r:id="rId16" w:history="1">
        <w:r w:rsidR="002B68AD" w:rsidRPr="002B68AD">
          <w:rPr>
            <w:rStyle w:val="Collegamentoipertestuale"/>
            <w:rFonts w:ascii="Arial" w:eastAsiaTheme="minorEastAsia" w:hAnsi="Arial" w:cs="Arial"/>
            <w:bCs/>
            <w:noProof/>
            <w:sz w:val="20"/>
            <w:szCs w:val="20"/>
          </w:rPr>
          <w:t>sezione concorsi personale docente.</w:t>
        </w:r>
      </w:hyperlink>
    </w:p>
    <w:p w14:paraId="66DBE6C5" w14:textId="77777777" w:rsidR="00756BD5" w:rsidRPr="00F97388"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42D0B18D" w14:textId="77777777" w:rsidR="008C3D6F" w:rsidRPr="00867A7E" w:rsidRDefault="008C3D6F" w:rsidP="004532D7">
      <w:pPr>
        <w:widowControl w:val="0"/>
        <w:snapToGrid w:val="0"/>
        <w:ind w:right="-1"/>
        <w:jc w:val="center"/>
        <w:rPr>
          <w:rFonts w:ascii="Arial" w:eastAsia="Times New Roman" w:hAnsi="Arial" w:cs="Arial"/>
          <w:sz w:val="20"/>
          <w:szCs w:val="20"/>
        </w:rPr>
      </w:pPr>
    </w:p>
    <w:p w14:paraId="0DB210A6" w14:textId="77777777" w:rsidR="00F207A4" w:rsidRPr="00905A16" w:rsidRDefault="00F207A4" w:rsidP="00F207A4">
      <w:pPr>
        <w:spacing w:after="120"/>
        <w:jc w:val="both"/>
        <w:rPr>
          <w:rFonts w:ascii="Arial" w:hAnsi="Arial" w:cs="Arial"/>
          <w:sz w:val="20"/>
          <w:szCs w:val="20"/>
        </w:rPr>
      </w:pPr>
      <w:r w:rsidRPr="00905A16">
        <w:rPr>
          <w:rFonts w:ascii="Arial" w:hAnsi="Arial" w:cs="Arial"/>
          <w:sz w:val="20"/>
          <w:szCs w:val="20"/>
        </w:rPr>
        <w:t xml:space="preserve">All’esito della procedura di selezione, il Consiglio di Dipartimento delibera la proposta di chiamata </w:t>
      </w:r>
      <w:r>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dei/lle professori/esse di prima e seconda fascia.</w:t>
      </w:r>
      <w:bookmarkStart w:id="24" w:name="_Hlk194332028"/>
    </w:p>
    <w:bookmarkEnd w:id="24"/>
    <w:p w14:paraId="0335722C" w14:textId="77777777" w:rsidR="00F207A4" w:rsidRDefault="00F207A4" w:rsidP="00F207A4">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Pr="004102E9">
        <w:rPr>
          <w:rFonts w:ascii="Arial" w:hAnsi="Arial" w:cs="Arial"/>
          <w:sz w:val="20"/>
          <w:szCs w:val="20"/>
        </w:rPr>
        <w:t>T</w:t>
      </w:r>
      <w:r w:rsidRPr="004102E9">
        <w:rPr>
          <w:rFonts w:ascii="Arial" w:eastAsia="Times New Roman" w:hAnsi="Arial" w:cs="Arial"/>
          <w:sz w:val="20"/>
          <w:szCs w:val="20"/>
        </w:rPr>
        <w:t>ale proposta deve essere approvata dal Consiglio di Amministrazione.</w:t>
      </w:r>
    </w:p>
    <w:p w14:paraId="3C3647B0" w14:textId="4DCB3851"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70178C59"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67702C">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482F51A5"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5F13E3A4"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67702C">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seconda fascia chiamato</w:t>
      </w:r>
      <w:r w:rsidR="00A5476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70BE95E8"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C81987">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w:t>
      </w:r>
      <w:r w:rsidR="00C81987">
        <w:rPr>
          <w:rFonts w:ascii="Arial" w:eastAsiaTheme="minorEastAsia" w:hAnsi="Arial" w:cs="Arial"/>
          <w:bCs/>
          <w:noProof/>
          <w:color w:val="000000"/>
          <w:sz w:val="20"/>
          <w:szCs w:val="20"/>
        </w:rPr>
        <w:t>/e</w:t>
      </w:r>
      <w:r w:rsidRPr="006F6536">
        <w:rPr>
          <w:rFonts w:ascii="Arial" w:eastAsiaTheme="minorEastAsia" w:hAnsi="Arial" w:cs="Arial"/>
          <w:bCs/>
          <w:noProof/>
          <w:color w:val="000000"/>
          <w:sz w:val="20"/>
          <w:szCs w:val="20"/>
        </w:rPr>
        <w:t xml:space="preserve"> dei dati e esercizio dei diritti dell’interessato</w:t>
      </w:r>
      <w:r w:rsidR="0067702C">
        <w:rPr>
          <w:rFonts w:ascii="Arial" w:eastAsiaTheme="minorEastAsia" w:hAnsi="Arial" w:cs="Arial"/>
          <w:bCs/>
          <w:noProof/>
          <w:color w:val="000000"/>
          <w:sz w:val="20"/>
          <w:szCs w:val="20"/>
        </w:rPr>
        <w:t xml:space="preserve">/a </w:t>
      </w:r>
      <w:r w:rsidRPr="006F6536">
        <w:rPr>
          <w:rFonts w:ascii="Arial" w:eastAsiaTheme="minorEastAsia" w:hAnsi="Arial" w:cs="Arial"/>
          <w:bCs/>
          <w:noProof/>
          <w:color w:val="000000"/>
          <w:sz w:val="20"/>
          <w:szCs w:val="20"/>
        </w:rPr>
        <w:t xml:space="preserve">è disponibile </w:t>
      </w:r>
      <w:r w:rsidR="002B68AD" w:rsidRPr="002B68AD">
        <w:rPr>
          <w:rFonts w:ascii="Arial" w:eastAsiaTheme="minorEastAsia" w:hAnsi="Arial" w:cs="Arial"/>
          <w:bCs/>
          <w:noProof/>
          <w:color w:val="000000"/>
          <w:sz w:val="20"/>
          <w:szCs w:val="20"/>
        </w:rPr>
        <w:t xml:space="preserve">nella </w:t>
      </w:r>
      <w:hyperlink r:id="rId17" w:history="1">
        <w:r w:rsidR="002B68AD" w:rsidRPr="002B68AD">
          <w:rPr>
            <w:rStyle w:val="Collegamentoipertestuale"/>
            <w:rFonts w:ascii="Arial" w:eastAsiaTheme="minorEastAsia" w:hAnsi="Arial" w:cs="Arial"/>
            <w:bCs/>
            <w:noProof/>
            <w:sz w:val="20"/>
            <w:szCs w:val="20"/>
          </w:rPr>
          <w:t>sezione privacy.</w:t>
        </w:r>
      </w:hyperlink>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2415D0CE" w14:textId="77777777" w:rsidR="009E76C4" w:rsidRPr="00867A7E" w:rsidRDefault="009E76C4" w:rsidP="009E76C4">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73AF2580" w14:textId="34AA2FA1" w:rsidR="00C81987" w:rsidRDefault="00C81987" w:rsidP="00C81987">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w:t>
      </w:r>
      <w:r w:rsidR="002B68AD">
        <w:rPr>
          <w:rFonts w:ascii="Arial" w:eastAsia="Times New Roman" w:hAnsi="Arial" w:cs="Arial"/>
          <w:sz w:val="20"/>
          <w:szCs w:val="20"/>
        </w:rPr>
        <w:t>R</w:t>
      </w:r>
      <w:r>
        <w:rPr>
          <w:rFonts w:ascii="Arial" w:eastAsia="Times New Roman" w:hAnsi="Arial" w:cs="Arial"/>
          <w:sz w:val="20"/>
          <w:szCs w:val="20"/>
        </w:rPr>
        <w:t xml:space="preserve">esponsabile del procedimento è la dott.ssa </w:t>
      </w:r>
      <w:r w:rsidR="00F207A4">
        <w:rPr>
          <w:rFonts w:ascii="Arial" w:eastAsia="Times New Roman" w:hAnsi="Arial" w:cs="Arial"/>
          <w:sz w:val="20"/>
          <w:szCs w:val="20"/>
        </w:rPr>
        <w:t>Michela Bellini</w:t>
      </w:r>
      <w:r>
        <w:rPr>
          <w:rFonts w:ascii="Arial" w:eastAsia="Times New Roman" w:hAnsi="Arial" w:cs="Arial"/>
          <w:sz w:val="20"/>
          <w:szCs w:val="20"/>
        </w:rPr>
        <w:t xml:space="preserve">, Direzione Risorse Umane, Area Personale Tecnico Amministrativo e Reclutamento – U.O. Reclutamento personale docente e ricercatore – Via dell’Artigliere, 19 – Verona </w:t>
      </w:r>
      <w:bookmarkStart w:id="25" w:name="_Hlk127361397"/>
      <w:r>
        <w:rPr>
          <w:rFonts w:ascii="Arial" w:eastAsia="Times New Roman" w:hAnsi="Arial" w:cs="Arial"/>
          <w:sz w:val="20"/>
          <w:szCs w:val="20"/>
        </w:rPr>
        <w:t>(tel. 045802</w:t>
      </w:r>
      <w:r w:rsidR="004F5614">
        <w:rPr>
          <w:rFonts w:ascii="Arial" w:eastAsia="Times New Roman" w:hAnsi="Arial" w:cs="Arial"/>
          <w:sz w:val="20"/>
          <w:szCs w:val="20"/>
        </w:rPr>
        <w:t>8336-</w:t>
      </w:r>
      <w:r w:rsidR="002B68AD">
        <w:rPr>
          <w:rFonts w:ascii="Arial" w:eastAsia="Times New Roman" w:hAnsi="Arial" w:cs="Arial"/>
          <w:sz w:val="20"/>
          <w:szCs w:val="20"/>
        </w:rPr>
        <w:t>8474</w:t>
      </w:r>
      <w:r>
        <w:rPr>
          <w:rFonts w:ascii="Arial" w:eastAsia="Times New Roman" w:hAnsi="Arial" w:cs="Arial"/>
          <w:sz w:val="20"/>
          <w:szCs w:val="20"/>
        </w:rPr>
        <w:t xml:space="preserve">) e-mail: </w:t>
      </w:r>
      <w:hyperlink r:id="rId18" w:history="1">
        <w:r>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r>
        <w:rPr>
          <w:rFonts w:ascii="Arial" w:eastAsia="Times New Roman" w:hAnsi="Arial" w:cs="Arial"/>
          <w:snapToGrid w:val="0"/>
          <w:sz w:val="20"/>
          <w:szCs w:val="20"/>
        </w:rPr>
        <w:t>– PEC</w:t>
      </w:r>
      <w:r>
        <w:rPr>
          <w:rFonts w:ascii="Arial" w:eastAsia="Times New Roman" w:hAnsi="Arial" w:cs="Arial"/>
          <w:bCs/>
          <w:snapToGrid w:val="0"/>
          <w:sz w:val="20"/>
          <w:szCs w:val="20"/>
        </w:rPr>
        <w:t xml:space="preserve">: </w:t>
      </w:r>
      <w:hyperlink r:id="rId19" w:history="1">
        <w:r>
          <w:rPr>
            <w:rStyle w:val="Collegamentoipertestuale"/>
            <w:rFonts w:ascii="Arial" w:eastAsia="Times New Roman" w:hAnsi="Arial" w:cs="Arial"/>
            <w:bCs/>
            <w:snapToGrid w:val="0"/>
            <w:sz w:val="20"/>
            <w:szCs w:val="20"/>
          </w:rPr>
          <w:t>ufficio.protocollo@pec.univr.it</w:t>
        </w:r>
      </w:hyperlink>
      <w:bookmarkEnd w:id="25"/>
    </w:p>
    <w:p w14:paraId="213E8B06" w14:textId="15F4A6D2" w:rsidR="00C81987" w:rsidRDefault="00C81987" w:rsidP="00C81987">
      <w:pPr>
        <w:widowControl w:val="0"/>
        <w:snapToGrid w:val="0"/>
        <w:spacing w:after="480" w:line="240" w:lineRule="atLeast"/>
        <w:jc w:val="both"/>
        <w:rPr>
          <w:rFonts w:ascii="Arial" w:eastAsia="Times New Roman" w:hAnsi="Arial" w:cs="Arial"/>
          <w:sz w:val="20"/>
          <w:szCs w:val="20"/>
        </w:rPr>
      </w:pPr>
      <w:r>
        <w:rPr>
          <w:rFonts w:ascii="Arial" w:eastAsia="Times New Roman" w:hAnsi="Arial" w:cs="Arial"/>
          <w:sz w:val="20"/>
          <w:szCs w:val="20"/>
        </w:rPr>
        <w:t xml:space="preserve">L’avviso del presente decreto sarà pubblicato nella Gazzetta Ufficiale – IV serie speciale – Concorsi ed esami. Il testo integrale del bando verrà pubblicato </w:t>
      </w:r>
      <w:r w:rsidR="00693C95">
        <w:rPr>
          <w:rFonts w:ascii="Arial" w:eastAsiaTheme="minorEastAsia" w:hAnsi="Arial" w:cs="Arial"/>
          <w:bCs/>
          <w:noProof/>
          <w:color w:val="000000"/>
          <w:sz w:val="20"/>
          <w:szCs w:val="20"/>
        </w:rPr>
        <w:t>all’</w:t>
      </w:r>
      <w:hyperlink r:id="rId20" w:history="1">
        <w:r w:rsidR="00693C95">
          <w:rPr>
            <w:rStyle w:val="Collegamentoipertestuale"/>
            <w:rFonts w:ascii="Arial" w:eastAsiaTheme="minorEastAsia" w:hAnsi="Arial" w:cs="Arial"/>
            <w:bCs/>
            <w:noProof/>
            <w:sz w:val="20"/>
            <w:szCs w:val="20"/>
          </w:rPr>
          <w:t>Albo Ufficiale</w:t>
        </w:r>
      </w:hyperlink>
      <w:r w:rsidR="00693C95">
        <w:rPr>
          <w:rFonts w:ascii="Arial" w:eastAsiaTheme="minorEastAsia" w:hAnsi="Arial" w:cs="Arial"/>
          <w:bCs/>
          <w:noProof/>
          <w:color w:val="000000"/>
          <w:sz w:val="20"/>
          <w:szCs w:val="20"/>
        </w:rPr>
        <w:t xml:space="preserve"> e </w:t>
      </w:r>
      <w:r w:rsidR="002B68AD" w:rsidRPr="002B68AD">
        <w:rPr>
          <w:rFonts w:ascii="Arial" w:eastAsiaTheme="minorEastAsia" w:hAnsi="Arial" w:cs="Arial"/>
          <w:bCs/>
          <w:noProof/>
          <w:color w:val="000000"/>
          <w:sz w:val="20"/>
          <w:szCs w:val="20"/>
        </w:rPr>
        <w:t xml:space="preserve">nella </w:t>
      </w:r>
      <w:hyperlink r:id="rId21" w:history="1">
        <w:r w:rsidR="002B68AD" w:rsidRPr="002B68AD">
          <w:rPr>
            <w:rStyle w:val="Collegamentoipertestuale"/>
            <w:rFonts w:ascii="Arial" w:eastAsiaTheme="minorEastAsia" w:hAnsi="Arial" w:cs="Arial"/>
            <w:bCs/>
            <w:noProof/>
            <w:sz w:val="20"/>
            <w:szCs w:val="20"/>
          </w:rPr>
          <w:t>sezione concorsi personale docente</w:t>
        </w:r>
      </w:hyperlink>
      <w:r w:rsidR="002B68AD">
        <w:rPr>
          <w:rFonts w:ascii="Arial" w:eastAsiaTheme="minorEastAsia" w:hAnsi="Arial" w:cs="Arial"/>
          <w:bCs/>
          <w:noProof/>
          <w:color w:val="000000"/>
          <w:sz w:val="20"/>
          <w:szCs w:val="20"/>
        </w:rPr>
        <w:t xml:space="preserve">, </w:t>
      </w:r>
      <w:r>
        <w:rPr>
          <w:rFonts w:ascii="Arial" w:eastAsia="Times New Roman" w:hAnsi="Arial" w:cs="Arial"/>
          <w:sz w:val="20"/>
          <w:szCs w:val="20"/>
        </w:rPr>
        <w:t>sul sito web del MIUR e sul sito web dell’Unione Europea.</w:t>
      </w:r>
    </w:p>
    <w:p w14:paraId="72D60641" w14:textId="3DDA6A46" w:rsidR="006B191A" w:rsidRPr="00867A7E" w:rsidRDefault="006B191A" w:rsidP="006B191A">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2B68AD">
        <w:rPr>
          <w:rFonts w:ascii="Arial" w:eastAsiaTheme="minorEastAsia" w:hAnsi="Arial" w:cs="Arial"/>
          <w:bCs/>
          <w:noProof/>
          <w:color w:val="000000"/>
          <w:sz w:val="20"/>
          <w:szCs w:val="20"/>
        </w:rPr>
        <w:t>P</w:t>
      </w:r>
      <w:r w:rsidRPr="00867A7E">
        <w:rPr>
          <w:rFonts w:ascii="Arial" w:eastAsiaTheme="minorEastAsia" w:hAnsi="Arial" w:cs="Arial"/>
          <w:bCs/>
          <w:noProof/>
          <w:color w:val="000000"/>
          <w:sz w:val="20"/>
          <w:szCs w:val="20"/>
        </w:rPr>
        <w:t>rof.</w:t>
      </w:r>
      <w:r>
        <w:rPr>
          <w:rFonts w:ascii="Arial" w:eastAsiaTheme="minorEastAsia" w:hAnsi="Arial" w:cs="Arial"/>
          <w:bCs/>
          <w:noProof/>
          <w:color w:val="000000"/>
          <w:sz w:val="20"/>
          <w:szCs w:val="20"/>
        </w:rPr>
        <w:t>ssa Chiara Leardini</w:t>
      </w:r>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lastRenderedPageBreak/>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2"/>
      <w:footerReference w:type="default" r:id="rId23"/>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2C7" w14:textId="77777777" w:rsidR="00B21346" w:rsidRDefault="00B21346" w:rsidP="00C761A6">
      <w:r>
        <w:separator/>
      </w:r>
    </w:p>
  </w:endnote>
  <w:endnote w:type="continuationSeparator" w:id="0">
    <w:p w14:paraId="3570571E" w14:textId="77777777" w:rsidR="00B21346" w:rsidRDefault="00B2134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71CE4307"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54178A">
          <w:rPr>
            <w:rFonts w:ascii="Arial" w:hAnsi="Arial" w:cs="Arial"/>
            <w:noProof/>
            <w:sz w:val="20"/>
            <w:szCs w:val="20"/>
          </w:rPr>
          <w:t>4</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2964" w14:textId="77777777" w:rsidR="00B21346" w:rsidRDefault="00B21346" w:rsidP="00C761A6">
      <w:r>
        <w:separator/>
      </w:r>
    </w:p>
  </w:footnote>
  <w:footnote w:type="continuationSeparator" w:id="0">
    <w:p w14:paraId="7BB98211" w14:textId="77777777" w:rsidR="00B21346" w:rsidRDefault="00B2134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6"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9"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3"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4"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A74D88"/>
    <w:multiLevelType w:val="hybridMultilevel"/>
    <w:tmpl w:val="3012AB20"/>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FA5650DE"/>
    <w:lvl w:ilvl="0" w:tplc="0410000F">
      <w:start w:val="1"/>
      <w:numFmt w:val="decimal"/>
      <w:lvlText w:val="%1."/>
      <w:lvlJc w:val="left"/>
      <w:pPr>
        <w:ind w:left="360" w:hanging="360"/>
      </w:pPr>
      <w:rPr>
        <w:rFonts w:hint="default"/>
      </w:rPr>
    </w:lvl>
    <w:lvl w:ilvl="1" w:tplc="235AB9A4">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33D5D5E"/>
    <w:multiLevelType w:val="hybridMultilevel"/>
    <w:tmpl w:val="491E79A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0"/>
  </w:num>
  <w:num w:numId="8">
    <w:abstractNumId w:val="13"/>
  </w:num>
  <w:num w:numId="9">
    <w:abstractNumId w:val="10"/>
  </w:num>
  <w:num w:numId="10">
    <w:abstractNumId w:val="18"/>
  </w:num>
  <w:num w:numId="11">
    <w:abstractNumId w:val="22"/>
  </w:num>
  <w:num w:numId="12">
    <w:abstractNumId w:val="7"/>
  </w:num>
  <w:num w:numId="13">
    <w:abstractNumId w:val="8"/>
  </w:num>
  <w:num w:numId="14">
    <w:abstractNumId w:val="9"/>
  </w:num>
  <w:num w:numId="15">
    <w:abstractNumId w:val="16"/>
  </w:num>
  <w:num w:numId="16">
    <w:abstractNumId w:val="5"/>
  </w:num>
  <w:num w:numId="17">
    <w:abstractNumId w:val="17"/>
  </w:num>
  <w:num w:numId="18">
    <w:abstractNumId w:val="11"/>
  </w:num>
  <w:num w:numId="19">
    <w:abstractNumId w:val="6"/>
  </w:num>
  <w:num w:numId="20">
    <w:abstractNumId w:val="20"/>
  </w:num>
  <w:num w:numId="21">
    <w:abstractNumId w:val="14"/>
  </w:num>
  <w:num w:numId="22">
    <w:abstractNumId w:val="21"/>
  </w:num>
  <w:num w:numId="23">
    <w:abstractNumId w:val="15"/>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ocumentProtection w:edit="forms" w:enforcement="1" w:cryptProviderType="rsaAES" w:cryptAlgorithmClass="hash" w:cryptAlgorithmType="typeAny" w:cryptAlgorithmSid="14" w:cryptSpinCount="100000" w:hash="bd2IfjfKOGG+sAV4DZ2eEYCZp6GhDFLg2IxUeE4h4v2CtLJkIVRrVwIw5jR8+0hM6SadnuUfEWDvHJOQb3VJ6Q==" w:salt="gJyVcLIG9hJAE540wY12PQ=="/>
  <w:defaultTabStop w:val="708"/>
  <w:hyphenationZone w:val="283"/>
  <w:characterSpacingControl w:val="doNotCompress"/>
  <w:hdrShapeDefaults>
    <o:shapedefaults v:ext="edit" spidmax="1617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0063"/>
    <w:rsid w:val="00000B89"/>
    <w:rsid w:val="000014B0"/>
    <w:rsid w:val="000017D2"/>
    <w:rsid w:val="000020DC"/>
    <w:rsid w:val="00003648"/>
    <w:rsid w:val="00003C15"/>
    <w:rsid w:val="0000635B"/>
    <w:rsid w:val="00007F5F"/>
    <w:rsid w:val="00010382"/>
    <w:rsid w:val="0001069F"/>
    <w:rsid w:val="00011ACC"/>
    <w:rsid w:val="00011C8F"/>
    <w:rsid w:val="00011D8C"/>
    <w:rsid w:val="00017E40"/>
    <w:rsid w:val="00020BFF"/>
    <w:rsid w:val="00020FF6"/>
    <w:rsid w:val="00021204"/>
    <w:rsid w:val="00030B9E"/>
    <w:rsid w:val="00032410"/>
    <w:rsid w:val="00033F84"/>
    <w:rsid w:val="00034D54"/>
    <w:rsid w:val="000359F1"/>
    <w:rsid w:val="000368E7"/>
    <w:rsid w:val="0004222E"/>
    <w:rsid w:val="00042334"/>
    <w:rsid w:val="000423B1"/>
    <w:rsid w:val="0004365D"/>
    <w:rsid w:val="0004480E"/>
    <w:rsid w:val="00044E96"/>
    <w:rsid w:val="0004793C"/>
    <w:rsid w:val="000515B6"/>
    <w:rsid w:val="000556EC"/>
    <w:rsid w:val="00055B0E"/>
    <w:rsid w:val="00056B12"/>
    <w:rsid w:val="00057A74"/>
    <w:rsid w:val="0006156F"/>
    <w:rsid w:val="0006459C"/>
    <w:rsid w:val="00066B8A"/>
    <w:rsid w:val="0007054C"/>
    <w:rsid w:val="00071CE7"/>
    <w:rsid w:val="00071F55"/>
    <w:rsid w:val="000740E0"/>
    <w:rsid w:val="000743A8"/>
    <w:rsid w:val="00080AA3"/>
    <w:rsid w:val="00080B17"/>
    <w:rsid w:val="00080CAE"/>
    <w:rsid w:val="000823E9"/>
    <w:rsid w:val="0008260C"/>
    <w:rsid w:val="000857DC"/>
    <w:rsid w:val="000862DF"/>
    <w:rsid w:val="0008631C"/>
    <w:rsid w:val="00093806"/>
    <w:rsid w:val="000957BA"/>
    <w:rsid w:val="000968F4"/>
    <w:rsid w:val="00096B29"/>
    <w:rsid w:val="000A13CF"/>
    <w:rsid w:val="000A1567"/>
    <w:rsid w:val="000A2FEA"/>
    <w:rsid w:val="000A45C0"/>
    <w:rsid w:val="000A51A5"/>
    <w:rsid w:val="000A5BB7"/>
    <w:rsid w:val="000A6D95"/>
    <w:rsid w:val="000A6F95"/>
    <w:rsid w:val="000B0ABD"/>
    <w:rsid w:val="000B203D"/>
    <w:rsid w:val="000B2256"/>
    <w:rsid w:val="000B3E6F"/>
    <w:rsid w:val="000B501E"/>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0A71"/>
    <w:rsid w:val="000E142B"/>
    <w:rsid w:val="000E25F4"/>
    <w:rsid w:val="000E4AB8"/>
    <w:rsid w:val="000E4AD5"/>
    <w:rsid w:val="000E518C"/>
    <w:rsid w:val="000E652C"/>
    <w:rsid w:val="000F0B88"/>
    <w:rsid w:val="000F0C41"/>
    <w:rsid w:val="000F299A"/>
    <w:rsid w:val="000F3ECA"/>
    <w:rsid w:val="000F4CD9"/>
    <w:rsid w:val="000F635A"/>
    <w:rsid w:val="000F7CAF"/>
    <w:rsid w:val="001015D1"/>
    <w:rsid w:val="00102829"/>
    <w:rsid w:val="00104A15"/>
    <w:rsid w:val="00104FD9"/>
    <w:rsid w:val="00112575"/>
    <w:rsid w:val="00112C70"/>
    <w:rsid w:val="00115A7E"/>
    <w:rsid w:val="00115CEE"/>
    <w:rsid w:val="0011657A"/>
    <w:rsid w:val="001175D3"/>
    <w:rsid w:val="00120F24"/>
    <w:rsid w:val="001232ED"/>
    <w:rsid w:val="00123C21"/>
    <w:rsid w:val="00123C2A"/>
    <w:rsid w:val="001253F9"/>
    <w:rsid w:val="00126A66"/>
    <w:rsid w:val="0012723D"/>
    <w:rsid w:val="00127C85"/>
    <w:rsid w:val="00131350"/>
    <w:rsid w:val="00132B57"/>
    <w:rsid w:val="00133718"/>
    <w:rsid w:val="0013468A"/>
    <w:rsid w:val="00135198"/>
    <w:rsid w:val="00135D14"/>
    <w:rsid w:val="00137DBD"/>
    <w:rsid w:val="00137F58"/>
    <w:rsid w:val="0014158A"/>
    <w:rsid w:val="0014195F"/>
    <w:rsid w:val="00143450"/>
    <w:rsid w:val="00144400"/>
    <w:rsid w:val="0014580D"/>
    <w:rsid w:val="00150386"/>
    <w:rsid w:val="001518B4"/>
    <w:rsid w:val="00151A46"/>
    <w:rsid w:val="00151D2E"/>
    <w:rsid w:val="00153B91"/>
    <w:rsid w:val="00156484"/>
    <w:rsid w:val="0015761A"/>
    <w:rsid w:val="00160053"/>
    <w:rsid w:val="00161B14"/>
    <w:rsid w:val="00163BFE"/>
    <w:rsid w:val="00163E17"/>
    <w:rsid w:val="00165F82"/>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4CA8"/>
    <w:rsid w:val="001A513C"/>
    <w:rsid w:val="001A56EF"/>
    <w:rsid w:val="001B252B"/>
    <w:rsid w:val="001B591A"/>
    <w:rsid w:val="001B7DEB"/>
    <w:rsid w:val="001C0D77"/>
    <w:rsid w:val="001C1F32"/>
    <w:rsid w:val="001C38F1"/>
    <w:rsid w:val="001C4D2E"/>
    <w:rsid w:val="001C5F9A"/>
    <w:rsid w:val="001C6A0E"/>
    <w:rsid w:val="001C71D1"/>
    <w:rsid w:val="001C73C3"/>
    <w:rsid w:val="001C7CD0"/>
    <w:rsid w:val="001D1F42"/>
    <w:rsid w:val="001D244B"/>
    <w:rsid w:val="001D2F04"/>
    <w:rsid w:val="001D32D6"/>
    <w:rsid w:val="001D584A"/>
    <w:rsid w:val="001D60F1"/>
    <w:rsid w:val="001D7242"/>
    <w:rsid w:val="001E017B"/>
    <w:rsid w:val="001E4E55"/>
    <w:rsid w:val="001E6AC7"/>
    <w:rsid w:val="001F1253"/>
    <w:rsid w:val="001F2714"/>
    <w:rsid w:val="001F3C1F"/>
    <w:rsid w:val="001F5411"/>
    <w:rsid w:val="001F7024"/>
    <w:rsid w:val="002006E6"/>
    <w:rsid w:val="00202B9E"/>
    <w:rsid w:val="00203E44"/>
    <w:rsid w:val="00204F86"/>
    <w:rsid w:val="002050BD"/>
    <w:rsid w:val="002052D5"/>
    <w:rsid w:val="00205CF1"/>
    <w:rsid w:val="002075B6"/>
    <w:rsid w:val="00212BE6"/>
    <w:rsid w:val="00213998"/>
    <w:rsid w:val="002153D1"/>
    <w:rsid w:val="002225BF"/>
    <w:rsid w:val="00223475"/>
    <w:rsid w:val="00226CC5"/>
    <w:rsid w:val="002277E8"/>
    <w:rsid w:val="00227AB6"/>
    <w:rsid w:val="00227F82"/>
    <w:rsid w:val="00230515"/>
    <w:rsid w:val="00231ED2"/>
    <w:rsid w:val="002332C5"/>
    <w:rsid w:val="002333CA"/>
    <w:rsid w:val="0023388C"/>
    <w:rsid w:val="00234114"/>
    <w:rsid w:val="0023658C"/>
    <w:rsid w:val="00241933"/>
    <w:rsid w:val="00244484"/>
    <w:rsid w:val="00244F0A"/>
    <w:rsid w:val="0025098A"/>
    <w:rsid w:val="00252195"/>
    <w:rsid w:val="0025791E"/>
    <w:rsid w:val="002638CA"/>
    <w:rsid w:val="0026572C"/>
    <w:rsid w:val="002665F2"/>
    <w:rsid w:val="00266AAA"/>
    <w:rsid w:val="00266FBA"/>
    <w:rsid w:val="00267A9F"/>
    <w:rsid w:val="00273228"/>
    <w:rsid w:val="00273F8D"/>
    <w:rsid w:val="0027405F"/>
    <w:rsid w:val="00275D92"/>
    <w:rsid w:val="00277F7C"/>
    <w:rsid w:val="00280C44"/>
    <w:rsid w:val="00280D1C"/>
    <w:rsid w:val="00282B1A"/>
    <w:rsid w:val="00285D2F"/>
    <w:rsid w:val="00286E99"/>
    <w:rsid w:val="002872F1"/>
    <w:rsid w:val="002878A2"/>
    <w:rsid w:val="00291BB7"/>
    <w:rsid w:val="002934B7"/>
    <w:rsid w:val="00293DCF"/>
    <w:rsid w:val="002A2A17"/>
    <w:rsid w:val="002A4856"/>
    <w:rsid w:val="002A7575"/>
    <w:rsid w:val="002B11EF"/>
    <w:rsid w:val="002B35BD"/>
    <w:rsid w:val="002B5444"/>
    <w:rsid w:val="002B5EDF"/>
    <w:rsid w:val="002B6536"/>
    <w:rsid w:val="002B68AD"/>
    <w:rsid w:val="002C2AA0"/>
    <w:rsid w:val="002C7D23"/>
    <w:rsid w:val="002D1831"/>
    <w:rsid w:val="002D25D7"/>
    <w:rsid w:val="002D340C"/>
    <w:rsid w:val="002D3F3C"/>
    <w:rsid w:val="002D737C"/>
    <w:rsid w:val="002D797A"/>
    <w:rsid w:val="002E05DB"/>
    <w:rsid w:val="002E060A"/>
    <w:rsid w:val="002E6022"/>
    <w:rsid w:val="002E625E"/>
    <w:rsid w:val="002E6E6B"/>
    <w:rsid w:val="002F18DB"/>
    <w:rsid w:val="002F1F18"/>
    <w:rsid w:val="002F78DC"/>
    <w:rsid w:val="0030005D"/>
    <w:rsid w:val="00300432"/>
    <w:rsid w:val="00300872"/>
    <w:rsid w:val="00301489"/>
    <w:rsid w:val="0030213A"/>
    <w:rsid w:val="003037BF"/>
    <w:rsid w:val="0030466E"/>
    <w:rsid w:val="00310F9F"/>
    <w:rsid w:val="00311607"/>
    <w:rsid w:val="00311CCB"/>
    <w:rsid w:val="003120AC"/>
    <w:rsid w:val="003123F0"/>
    <w:rsid w:val="003149D2"/>
    <w:rsid w:val="003170E1"/>
    <w:rsid w:val="00322ADD"/>
    <w:rsid w:val="0032322A"/>
    <w:rsid w:val="00325D49"/>
    <w:rsid w:val="00326B69"/>
    <w:rsid w:val="00327988"/>
    <w:rsid w:val="00332913"/>
    <w:rsid w:val="00334891"/>
    <w:rsid w:val="00335170"/>
    <w:rsid w:val="00337325"/>
    <w:rsid w:val="003426FB"/>
    <w:rsid w:val="00343C06"/>
    <w:rsid w:val="00343C26"/>
    <w:rsid w:val="00344339"/>
    <w:rsid w:val="00345333"/>
    <w:rsid w:val="003456F4"/>
    <w:rsid w:val="0034604D"/>
    <w:rsid w:val="00347164"/>
    <w:rsid w:val="0034786D"/>
    <w:rsid w:val="00350D5D"/>
    <w:rsid w:val="003529B3"/>
    <w:rsid w:val="00363969"/>
    <w:rsid w:val="00367C92"/>
    <w:rsid w:val="00370D0C"/>
    <w:rsid w:val="0037267B"/>
    <w:rsid w:val="0037344E"/>
    <w:rsid w:val="00374F41"/>
    <w:rsid w:val="003751E9"/>
    <w:rsid w:val="003754A0"/>
    <w:rsid w:val="00375B8F"/>
    <w:rsid w:val="00376874"/>
    <w:rsid w:val="003768DE"/>
    <w:rsid w:val="003776B2"/>
    <w:rsid w:val="00380DA4"/>
    <w:rsid w:val="00381044"/>
    <w:rsid w:val="00383224"/>
    <w:rsid w:val="0038379B"/>
    <w:rsid w:val="00386262"/>
    <w:rsid w:val="0038766D"/>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5063"/>
    <w:rsid w:val="003D538D"/>
    <w:rsid w:val="003D6436"/>
    <w:rsid w:val="003E11BD"/>
    <w:rsid w:val="003E235F"/>
    <w:rsid w:val="003E282C"/>
    <w:rsid w:val="003E3ADE"/>
    <w:rsid w:val="003F1F4D"/>
    <w:rsid w:val="003F58ED"/>
    <w:rsid w:val="003F6554"/>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7423"/>
    <w:rsid w:val="004377CC"/>
    <w:rsid w:val="00442368"/>
    <w:rsid w:val="00442EC1"/>
    <w:rsid w:val="004448FA"/>
    <w:rsid w:val="00445888"/>
    <w:rsid w:val="004528A5"/>
    <w:rsid w:val="00452E64"/>
    <w:rsid w:val="004532D7"/>
    <w:rsid w:val="00453DE6"/>
    <w:rsid w:val="004572C9"/>
    <w:rsid w:val="004578DF"/>
    <w:rsid w:val="00462644"/>
    <w:rsid w:val="00464781"/>
    <w:rsid w:val="00465392"/>
    <w:rsid w:val="00466E14"/>
    <w:rsid w:val="00467465"/>
    <w:rsid w:val="00473A7A"/>
    <w:rsid w:val="004762B8"/>
    <w:rsid w:val="00481952"/>
    <w:rsid w:val="00481CCA"/>
    <w:rsid w:val="0048548D"/>
    <w:rsid w:val="004905FF"/>
    <w:rsid w:val="00491DBA"/>
    <w:rsid w:val="004933B7"/>
    <w:rsid w:val="004938F2"/>
    <w:rsid w:val="004940EE"/>
    <w:rsid w:val="00495096"/>
    <w:rsid w:val="00497DB3"/>
    <w:rsid w:val="004A0942"/>
    <w:rsid w:val="004A14A5"/>
    <w:rsid w:val="004A17E3"/>
    <w:rsid w:val="004A254D"/>
    <w:rsid w:val="004A2911"/>
    <w:rsid w:val="004A38CB"/>
    <w:rsid w:val="004A397D"/>
    <w:rsid w:val="004A4F2F"/>
    <w:rsid w:val="004B09F0"/>
    <w:rsid w:val="004B4D21"/>
    <w:rsid w:val="004B5A34"/>
    <w:rsid w:val="004B6CB8"/>
    <w:rsid w:val="004B7227"/>
    <w:rsid w:val="004C0884"/>
    <w:rsid w:val="004C0D68"/>
    <w:rsid w:val="004C3A95"/>
    <w:rsid w:val="004C3F4B"/>
    <w:rsid w:val="004C79F8"/>
    <w:rsid w:val="004D27D3"/>
    <w:rsid w:val="004D4C71"/>
    <w:rsid w:val="004D544F"/>
    <w:rsid w:val="004D72B6"/>
    <w:rsid w:val="004E19E3"/>
    <w:rsid w:val="004E35E2"/>
    <w:rsid w:val="004E4F4B"/>
    <w:rsid w:val="004E567E"/>
    <w:rsid w:val="004E5C87"/>
    <w:rsid w:val="004E653E"/>
    <w:rsid w:val="004E6656"/>
    <w:rsid w:val="004E7A31"/>
    <w:rsid w:val="004F26F3"/>
    <w:rsid w:val="004F2717"/>
    <w:rsid w:val="004F28A9"/>
    <w:rsid w:val="004F5614"/>
    <w:rsid w:val="00501CD2"/>
    <w:rsid w:val="00503D43"/>
    <w:rsid w:val="00505C47"/>
    <w:rsid w:val="00506468"/>
    <w:rsid w:val="00507B96"/>
    <w:rsid w:val="00514FD5"/>
    <w:rsid w:val="00515B03"/>
    <w:rsid w:val="00522F55"/>
    <w:rsid w:val="005252E9"/>
    <w:rsid w:val="00530F13"/>
    <w:rsid w:val="00536C33"/>
    <w:rsid w:val="00537017"/>
    <w:rsid w:val="0054178A"/>
    <w:rsid w:val="00543021"/>
    <w:rsid w:val="00545062"/>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C57"/>
    <w:rsid w:val="005A7636"/>
    <w:rsid w:val="005B06D4"/>
    <w:rsid w:val="005B1972"/>
    <w:rsid w:val="005B3237"/>
    <w:rsid w:val="005B56C4"/>
    <w:rsid w:val="005B5E15"/>
    <w:rsid w:val="005B6724"/>
    <w:rsid w:val="005B7232"/>
    <w:rsid w:val="005C19B1"/>
    <w:rsid w:val="005C4ED3"/>
    <w:rsid w:val="005C6804"/>
    <w:rsid w:val="005C68BE"/>
    <w:rsid w:val="005D0ADE"/>
    <w:rsid w:val="005D12DD"/>
    <w:rsid w:val="005D44D3"/>
    <w:rsid w:val="005D7A38"/>
    <w:rsid w:val="005E3A37"/>
    <w:rsid w:val="005E3C35"/>
    <w:rsid w:val="005E4E7E"/>
    <w:rsid w:val="005E587C"/>
    <w:rsid w:val="005F187F"/>
    <w:rsid w:val="005F53F3"/>
    <w:rsid w:val="0060085A"/>
    <w:rsid w:val="0060170C"/>
    <w:rsid w:val="00604CBE"/>
    <w:rsid w:val="00606230"/>
    <w:rsid w:val="006131C1"/>
    <w:rsid w:val="006134B7"/>
    <w:rsid w:val="00616BF4"/>
    <w:rsid w:val="00617531"/>
    <w:rsid w:val="00617824"/>
    <w:rsid w:val="00620BEE"/>
    <w:rsid w:val="00624D27"/>
    <w:rsid w:val="006266EC"/>
    <w:rsid w:val="00627273"/>
    <w:rsid w:val="00627B47"/>
    <w:rsid w:val="00627C90"/>
    <w:rsid w:val="0063005A"/>
    <w:rsid w:val="00630BD8"/>
    <w:rsid w:val="00631563"/>
    <w:rsid w:val="00636040"/>
    <w:rsid w:val="00637D56"/>
    <w:rsid w:val="0064261B"/>
    <w:rsid w:val="006427E8"/>
    <w:rsid w:val="00642F3C"/>
    <w:rsid w:val="006433CB"/>
    <w:rsid w:val="00643F14"/>
    <w:rsid w:val="006455AA"/>
    <w:rsid w:val="00650C6B"/>
    <w:rsid w:val="00653466"/>
    <w:rsid w:val="006536D3"/>
    <w:rsid w:val="00653740"/>
    <w:rsid w:val="00656F67"/>
    <w:rsid w:val="00664CC8"/>
    <w:rsid w:val="00666FC6"/>
    <w:rsid w:val="00667D14"/>
    <w:rsid w:val="006733F4"/>
    <w:rsid w:val="006743BF"/>
    <w:rsid w:val="00675837"/>
    <w:rsid w:val="00676312"/>
    <w:rsid w:val="0067650B"/>
    <w:rsid w:val="0067702C"/>
    <w:rsid w:val="00677387"/>
    <w:rsid w:val="00680C58"/>
    <w:rsid w:val="00680FDE"/>
    <w:rsid w:val="00683D4D"/>
    <w:rsid w:val="00684459"/>
    <w:rsid w:val="00685A02"/>
    <w:rsid w:val="006863DD"/>
    <w:rsid w:val="0068784C"/>
    <w:rsid w:val="006908D2"/>
    <w:rsid w:val="00690977"/>
    <w:rsid w:val="00690FA8"/>
    <w:rsid w:val="00691E09"/>
    <w:rsid w:val="0069315E"/>
    <w:rsid w:val="00693709"/>
    <w:rsid w:val="00693C95"/>
    <w:rsid w:val="00693E4C"/>
    <w:rsid w:val="0069459D"/>
    <w:rsid w:val="00696E34"/>
    <w:rsid w:val="00697F98"/>
    <w:rsid w:val="006A038D"/>
    <w:rsid w:val="006A091F"/>
    <w:rsid w:val="006A1CBD"/>
    <w:rsid w:val="006A46ED"/>
    <w:rsid w:val="006A567F"/>
    <w:rsid w:val="006A585F"/>
    <w:rsid w:val="006A6958"/>
    <w:rsid w:val="006A76DB"/>
    <w:rsid w:val="006B12BF"/>
    <w:rsid w:val="006B191A"/>
    <w:rsid w:val="006B1B36"/>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66F0"/>
    <w:rsid w:val="006E159F"/>
    <w:rsid w:val="006E1E02"/>
    <w:rsid w:val="006E27A0"/>
    <w:rsid w:val="006E4594"/>
    <w:rsid w:val="006E6F13"/>
    <w:rsid w:val="006E7027"/>
    <w:rsid w:val="006F1EA0"/>
    <w:rsid w:val="006F236A"/>
    <w:rsid w:val="006F3C3A"/>
    <w:rsid w:val="006F4974"/>
    <w:rsid w:val="006F60BB"/>
    <w:rsid w:val="006F6536"/>
    <w:rsid w:val="006F6CC9"/>
    <w:rsid w:val="006F775A"/>
    <w:rsid w:val="007008D5"/>
    <w:rsid w:val="0070197E"/>
    <w:rsid w:val="00702BEF"/>
    <w:rsid w:val="0070313C"/>
    <w:rsid w:val="0070479D"/>
    <w:rsid w:val="00704B06"/>
    <w:rsid w:val="00705DDE"/>
    <w:rsid w:val="007065A8"/>
    <w:rsid w:val="007104F8"/>
    <w:rsid w:val="0071156E"/>
    <w:rsid w:val="0071199A"/>
    <w:rsid w:val="00713D19"/>
    <w:rsid w:val="007143DF"/>
    <w:rsid w:val="0071516A"/>
    <w:rsid w:val="007179B7"/>
    <w:rsid w:val="0072200A"/>
    <w:rsid w:val="00724A8E"/>
    <w:rsid w:val="007304D6"/>
    <w:rsid w:val="00731D9C"/>
    <w:rsid w:val="0073256A"/>
    <w:rsid w:val="00736957"/>
    <w:rsid w:val="00742647"/>
    <w:rsid w:val="007440A9"/>
    <w:rsid w:val="007440B2"/>
    <w:rsid w:val="00747B2D"/>
    <w:rsid w:val="007503F3"/>
    <w:rsid w:val="0075100A"/>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0749"/>
    <w:rsid w:val="00771BDB"/>
    <w:rsid w:val="00772203"/>
    <w:rsid w:val="00772567"/>
    <w:rsid w:val="00773015"/>
    <w:rsid w:val="007751D1"/>
    <w:rsid w:val="00775866"/>
    <w:rsid w:val="00775928"/>
    <w:rsid w:val="00776E71"/>
    <w:rsid w:val="00777694"/>
    <w:rsid w:val="007813EA"/>
    <w:rsid w:val="007901CF"/>
    <w:rsid w:val="0079315B"/>
    <w:rsid w:val="00794889"/>
    <w:rsid w:val="007A16F1"/>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57EA"/>
    <w:rsid w:val="007D0132"/>
    <w:rsid w:val="007D0179"/>
    <w:rsid w:val="007D0992"/>
    <w:rsid w:val="007D1CBF"/>
    <w:rsid w:val="007D220B"/>
    <w:rsid w:val="007D4460"/>
    <w:rsid w:val="007D5B07"/>
    <w:rsid w:val="007E13EF"/>
    <w:rsid w:val="007E7AEE"/>
    <w:rsid w:val="007E7E77"/>
    <w:rsid w:val="007F00F7"/>
    <w:rsid w:val="007F239C"/>
    <w:rsid w:val="007F49AA"/>
    <w:rsid w:val="007F52F8"/>
    <w:rsid w:val="007F5300"/>
    <w:rsid w:val="007F7438"/>
    <w:rsid w:val="008012B3"/>
    <w:rsid w:val="008023E3"/>
    <w:rsid w:val="00802ACA"/>
    <w:rsid w:val="00802E52"/>
    <w:rsid w:val="008037B8"/>
    <w:rsid w:val="008054A2"/>
    <w:rsid w:val="00810616"/>
    <w:rsid w:val="00810E4E"/>
    <w:rsid w:val="00810EC2"/>
    <w:rsid w:val="0081106F"/>
    <w:rsid w:val="00812FDA"/>
    <w:rsid w:val="0081466F"/>
    <w:rsid w:val="00815C5C"/>
    <w:rsid w:val="00820FB8"/>
    <w:rsid w:val="00824308"/>
    <w:rsid w:val="00825CDD"/>
    <w:rsid w:val="0082691A"/>
    <w:rsid w:val="00831A0A"/>
    <w:rsid w:val="00832AF9"/>
    <w:rsid w:val="00833C72"/>
    <w:rsid w:val="008441FE"/>
    <w:rsid w:val="00846E1C"/>
    <w:rsid w:val="008506A3"/>
    <w:rsid w:val="00853A94"/>
    <w:rsid w:val="00854475"/>
    <w:rsid w:val="00855C9B"/>
    <w:rsid w:val="0085799D"/>
    <w:rsid w:val="0086229F"/>
    <w:rsid w:val="00863B13"/>
    <w:rsid w:val="00865B97"/>
    <w:rsid w:val="008662F6"/>
    <w:rsid w:val="00867A7E"/>
    <w:rsid w:val="008702C2"/>
    <w:rsid w:val="00870E5A"/>
    <w:rsid w:val="00871B5A"/>
    <w:rsid w:val="00880438"/>
    <w:rsid w:val="00880D38"/>
    <w:rsid w:val="00885E4A"/>
    <w:rsid w:val="008934FE"/>
    <w:rsid w:val="008942F8"/>
    <w:rsid w:val="00895850"/>
    <w:rsid w:val="00895EE4"/>
    <w:rsid w:val="00896306"/>
    <w:rsid w:val="008977A3"/>
    <w:rsid w:val="00897E6F"/>
    <w:rsid w:val="008A0554"/>
    <w:rsid w:val="008A0D2C"/>
    <w:rsid w:val="008A1199"/>
    <w:rsid w:val="008A24BC"/>
    <w:rsid w:val="008A42B7"/>
    <w:rsid w:val="008A5098"/>
    <w:rsid w:val="008A56BC"/>
    <w:rsid w:val="008A709A"/>
    <w:rsid w:val="008A7D51"/>
    <w:rsid w:val="008B0EA2"/>
    <w:rsid w:val="008B1440"/>
    <w:rsid w:val="008B279C"/>
    <w:rsid w:val="008B452D"/>
    <w:rsid w:val="008B5379"/>
    <w:rsid w:val="008B6CBD"/>
    <w:rsid w:val="008B7C81"/>
    <w:rsid w:val="008B7E7B"/>
    <w:rsid w:val="008C0188"/>
    <w:rsid w:val="008C1627"/>
    <w:rsid w:val="008C22A2"/>
    <w:rsid w:val="008C2B8A"/>
    <w:rsid w:val="008C3D6F"/>
    <w:rsid w:val="008C47B3"/>
    <w:rsid w:val="008D0D77"/>
    <w:rsid w:val="008D1869"/>
    <w:rsid w:val="008D39A2"/>
    <w:rsid w:val="008D5341"/>
    <w:rsid w:val="008D7A7E"/>
    <w:rsid w:val="008E1523"/>
    <w:rsid w:val="008E275D"/>
    <w:rsid w:val="008E2B2C"/>
    <w:rsid w:val="008E38B1"/>
    <w:rsid w:val="008F3D09"/>
    <w:rsid w:val="008F4712"/>
    <w:rsid w:val="008F64B6"/>
    <w:rsid w:val="008F7720"/>
    <w:rsid w:val="008F7CF3"/>
    <w:rsid w:val="0090172A"/>
    <w:rsid w:val="00901C5B"/>
    <w:rsid w:val="00903169"/>
    <w:rsid w:val="00904894"/>
    <w:rsid w:val="00904A83"/>
    <w:rsid w:val="009074DF"/>
    <w:rsid w:val="00912E6E"/>
    <w:rsid w:val="0091309E"/>
    <w:rsid w:val="00913AE1"/>
    <w:rsid w:val="00914C80"/>
    <w:rsid w:val="009162EF"/>
    <w:rsid w:val="00916A5C"/>
    <w:rsid w:val="00917D75"/>
    <w:rsid w:val="00920BA4"/>
    <w:rsid w:val="00921AC1"/>
    <w:rsid w:val="00924DCC"/>
    <w:rsid w:val="00924F63"/>
    <w:rsid w:val="00934507"/>
    <w:rsid w:val="0093651E"/>
    <w:rsid w:val="00942AF1"/>
    <w:rsid w:val="00942C4D"/>
    <w:rsid w:val="00943E7F"/>
    <w:rsid w:val="00944763"/>
    <w:rsid w:val="00946DBA"/>
    <w:rsid w:val="009471A0"/>
    <w:rsid w:val="00947847"/>
    <w:rsid w:val="00947C29"/>
    <w:rsid w:val="00950C0E"/>
    <w:rsid w:val="009517B1"/>
    <w:rsid w:val="00951D00"/>
    <w:rsid w:val="0095358A"/>
    <w:rsid w:val="00953B5F"/>
    <w:rsid w:val="00957076"/>
    <w:rsid w:val="009574DE"/>
    <w:rsid w:val="0096320C"/>
    <w:rsid w:val="00964B54"/>
    <w:rsid w:val="00964F7C"/>
    <w:rsid w:val="00965570"/>
    <w:rsid w:val="00965D6F"/>
    <w:rsid w:val="00966C4C"/>
    <w:rsid w:val="00967428"/>
    <w:rsid w:val="00970A6E"/>
    <w:rsid w:val="0097193A"/>
    <w:rsid w:val="009729D8"/>
    <w:rsid w:val="009733F7"/>
    <w:rsid w:val="00975E4D"/>
    <w:rsid w:val="009770DE"/>
    <w:rsid w:val="00977E3A"/>
    <w:rsid w:val="00980402"/>
    <w:rsid w:val="00980EC3"/>
    <w:rsid w:val="0098133C"/>
    <w:rsid w:val="00981ADC"/>
    <w:rsid w:val="009863FD"/>
    <w:rsid w:val="009872B0"/>
    <w:rsid w:val="00991642"/>
    <w:rsid w:val="00995DA1"/>
    <w:rsid w:val="009969FF"/>
    <w:rsid w:val="009A32D9"/>
    <w:rsid w:val="009A3B4A"/>
    <w:rsid w:val="009A3E0C"/>
    <w:rsid w:val="009A5A14"/>
    <w:rsid w:val="009A658D"/>
    <w:rsid w:val="009B13F0"/>
    <w:rsid w:val="009B1850"/>
    <w:rsid w:val="009B4E79"/>
    <w:rsid w:val="009B63AB"/>
    <w:rsid w:val="009C07DE"/>
    <w:rsid w:val="009C0904"/>
    <w:rsid w:val="009C0E39"/>
    <w:rsid w:val="009C1F2A"/>
    <w:rsid w:val="009C5F12"/>
    <w:rsid w:val="009C7067"/>
    <w:rsid w:val="009C75BF"/>
    <w:rsid w:val="009D06C7"/>
    <w:rsid w:val="009D49F1"/>
    <w:rsid w:val="009D5E39"/>
    <w:rsid w:val="009E08EA"/>
    <w:rsid w:val="009E2A82"/>
    <w:rsid w:val="009E2D10"/>
    <w:rsid w:val="009E5323"/>
    <w:rsid w:val="009E5E20"/>
    <w:rsid w:val="009E76C4"/>
    <w:rsid w:val="009F0C25"/>
    <w:rsid w:val="009F1FD5"/>
    <w:rsid w:val="009F20A8"/>
    <w:rsid w:val="009F38D4"/>
    <w:rsid w:val="009F408E"/>
    <w:rsid w:val="00A005F1"/>
    <w:rsid w:val="00A01BDA"/>
    <w:rsid w:val="00A0367F"/>
    <w:rsid w:val="00A03CDC"/>
    <w:rsid w:val="00A05088"/>
    <w:rsid w:val="00A0573E"/>
    <w:rsid w:val="00A10F3B"/>
    <w:rsid w:val="00A159C6"/>
    <w:rsid w:val="00A16820"/>
    <w:rsid w:val="00A208D7"/>
    <w:rsid w:val="00A2129D"/>
    <w:rsid w:val="00A22502"/>
    <w:rsid w:val="00A23475"/>
    <w:rsid w:val="00A23706"/>
    <w:rsid w:val="00A2439D"/>
    <w:rsid w:val="00A25068"/>
    <w:rsid w:val="00A26EBF"/>
    <w:rsid w:val="00A307F8"/>
    <w:rsid w:val="00A31F79"/>
    <w:rsid w:val="00A320A8"/>
    <w:rsid w:val="00A344AD"/>
    <w:rsid w:val="00A36599"/>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76C"/>
    <w:rsid w:val="00A54AA1"/>
    <w:rsid w:val="00A55CDA"/>
    <w:rsid w:val="00A56630"/>
    <w:rsid w:val="00A568F6"/>
    <w:rsid w:val="00A56A91"/>
    <w:rsid w:val="00A6107E"/>
    <w:rsid w:val="00A61A03"/>
    <w:rsid w:val="00A70A61"/>
    <w:rsid w:val="00A717B3"/>
    <w:rsid w:val="00A71884"/>
    <w:rsid w:val="00A7417C"/>
    <w:rsid w:val="00A75F19"/>
    <w:rsid w:val="00A77072"/>
    <w:rsid w:val="00A7763D"/>
    <w:rsid w:val="00A77BB6"/>
    <w:rsid w:val="00A77C9D"/>
    <w:rsid w:val="00A80821"/>
    <w:rsid w:val="00A83E65"/>
    <w:rsid w:val="00A85E30"/>
    <w:rsid w:val="00A8676A"/>
    <w:rsid w:val="00A905F7"/>
    <w:rsid w:val="00A917D5"/>
    <w:rsid w:val="00A9247E"/>
    <w:rsid w:val="00A925DC"/>
    <w:rsid w:val="00A92A68"/>
    <w:rsid w:val="00A94D08"/>
    <w:rsid w:val="00A95E61"/>
    <w:rsid w:val="00A964AA"/>
    <w:rsid w:val="00A97842"/>
    <w:rsid w:val="00AA02E5"/>
    <w:rsid w:val="00AA077F"/>
    <w:rsid w:val="00AA169A"/>
    <w:rsid w:val="00AA1CC5"/>
    <w:rsid w:val="00AA3058"/>
    <w:rsid w:val="00AA43B4"/>
    <w:rsid w:val="00AA5447"/>
    <w:rsid w:val="00AA6AAC"/>
    <w:rsid w:val="00AB08A5"/>
    <w:rsid w:val="00AB2434"/>
    <w:rsid w:val="00AB2E7F"/>
    <w:rsid w:val="00AB388F"/>
    <w:rsid w:val="00AB494F"/>
    <w:rsid w:val="00AC1A19"/>
    <w:rsid w:val="00AC2233"/>
    <w:rsid w:val="00AC2EA6"/>
    <w:rsid w:val="00AC3600"/>
    <w:rsid w:val="00AC48A1"/>
    <w:rsid w:val="00AC4D71"/>
    <w:rsid w:val="00AC53DC"/>
    <w:rsid w:val="00AC7F27"/>
    <w:rsid w:val="00AD03C3"/>
    <w:rsid w:val="00AD2174"/>
    <w:rsid w:val="00AD414D"/>
    <w:rsid w:val="00AD50CA"/>
    <w:rsid w:val="00AE03E9"/>
    <w:rsid w:val="00AE0C08"/>
    <w:rsid w:val="00AE1E1B"/>
    <w:rsid w:val="00AE597E"/>
    <w:rsid w:val="00AE60D1"/>
    <w:rsid w:val="00AE7A51"/>
    <w:rsid w:val="00AF2214"/>
    <w:rsid w:val="00AF254C"/>
    <w:rsid w:val="00AF2A1B"/>
    <w:rsid w:val="00AF4891"/>
    <w:rsid w:val="00AF6CDD"/>
    <w:rsid w:val="00B01A73"/>
    <w:rsid w:val="00B03F08"/>
    <w:rsid w:val="00B05E79"/>
    <w:rsid w:val="00B07AD8"/>
    <w:rsid w:val="00B10051"/>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C98"/>
    <w:rsid w:val="00B37072"/>
    <w:rsid w:val="00B3750C"/>
    <w:rsid w:val="00B376FB"/>
    <w:rsid w:val="00B37EFD"/>
    <w:rsid w:val="00B404A7"/>
    <w:rsid w:val="00B41B93"/>
    <w:rsid w:val="00B42B01"/>
    <w:rsid w:val="00B43497"/>
    <w:rsid w:val="00B4698F"/>
    <w:rsid w:val="00B471DE"/>
    <w:rsid w:val="00B47DC0"/>
    <w:rsid w:val="00B5273A"/>
    <w:rsid w:val="00B547CE"/>
    <w:rsid w:val="00B54AD2"/>
    <w:rsid w:val="00B54B2E"/>
    <w:rsid w:val="00B56C2B"/>
    <w:rsid w:val="00B57D73"/>
    <w:rsid w:val="00B60319"/>
    <w:rsid w:val="00B603B9"/>
    <w:rsid w:val="00B603CA"/>
    <w:rsid w:val="00B654B9"/>
    <w:rsid w:val="00B66271"/>
    <w:rsid w:val="00B70D2C"/>
    <w:rsid w:val="00B71302"/>
    <w:rsid w:val="00B7257D"/>
    <w:rsid w:val="00B73204"/>
    <w:rsid w:val="00B73C4E"/>
    <w:rsid w:val="00B751D7"/>
    <w:rsid w:val="00B7636B"/>
    <w:rsid w:val="00B7717C"/>
    <w:rsid w:val="00B775A9"/>
    <w:rsid w:val="00B7760C"/>
    <w:rsid w:val="00B80B49"/>
    <w:rsid w:val="00B80C21"/>
    <w:rsid w:val="00B81539"/>
    <w:rsid w:val="00B82F23"/>
    <w:rsid w:val="00B86CD9"/>
    <w:rsid w:val="00B87DBE"/>
    <w:rsid w:val="00B9470E"/>
    <w:rsid w:val="00B94847"/>
    <w:rsid w:val="00B9570E"/>
    <w:rsid w:val="00B9581A"/>
    <w:rsid w:val="00B95DEE"/>
    <w:rsid w:val="00BA0321"/>
    <w:rsid w:val="00BA2350"/>
    <w:rsid w:val="00BA28F5"/>
    <w:rsid w:val="00BA2B47"/>
    <w:rsid w:val="00BA5F58"/>
    <w:rsid w:val="00BA78CE"/>
    <w:rsid w:val="00BB12AB"/>
    <w:rsid w:val="00BB20AB"/>
    <w:rsid w:val="00BB36C8"/>
    <w:rsid w:val="00BB396A"/>
    <w:rsid w:val="00BB4574"/>
    <w:rsid w:val="00BB5673"/>
    <w:rsid w:val="00BB5F44"/>
    <w:rsid w:val="00BB679C"/>
    <w:rsid w:val="00BB74CE"/>
    <w:rsid w:val="00BC0758"/>
    <w:rsid w:val="00BC0D34"/>
    <w:rsid w:val="00BC2734"/>
    <w:rsid w:val="00BC55F5"/>
    <w:rsid w:val="00BC64B7"/>
    <w:rsid w:val="00BC6527"/>
    <w:rsid w:val="00BD0382"/>
    <w:rsid w:val="00BD3E87"/>
    <w:rsid w:val="00BD5FF2"/>
    <w:rsid w:val="00BD6F9B"/>
    <w:rsid w:val="00BD7F2A"/>
    <w:rsid w:val="00BE1E53"/>
    <w:rsid w:val="00BE204A"/>
    <w:rsid w:val="00BF03CE"/>
    <w:rsid w:val="00BF050A"/>
    <w:rsid w:val="00BF0512"/>
    <w:rsid w:val="00BF2EFE"/>
    <w:rsid w:val="00BF3004"/>
    <w:rsid w:val="00BF3617"/>
    <w:rsid w:val="00BF737D"/>
    <w:rsid w:val="00C00167"/>
    <w:rsid w:val="00C06443"/>
    <w:rsid w:val="00C07FF4"/>
    <w:rsid w:val="00C11A8E"/>
    <w:rsid w:val="00C14A8F"/>
    <w:rsid w:val="00C1595A"/>
    <w:rsid w:val="00C20777"/>
    <w:rsid w:val="00C2133B"/>
    <w:rsid w:val="00C22169"/>
    <w:rsid w:val="00C22E4E"/>
    <w:rsid w:val="00C23A81"/>
    <w:rsid w:val="00C24ABF"/>
    <w:rsid w:val="00C24DF0"/>
    <w:rsid w:val="00C25526"/>
    <w:rsid w:val="00C25AE4"/>
    <w:rsid w:val="00C263C0"/>
    <w:rsid w:val="00C32537"/>
    <w:rsid w:val="00C33C8A"/>
    <w:rsid w:val="00C36EAD"/>
    <w:rsid w:val="00C4154D"/>
    <w:rsid w:val="00C41DAE"/>
    <w:rsid w:val="00C509F4"/>
    <w:rsid w:val="00C579F3"/>
    <w:rsid w:val="00C60198"/>
    <w:rsid w:val="00C6047C"/>
    <w:rsid w:val="00C63278"/>
    <w:rsid w:val="00C67736"/>
    <w:rsid w:val="00C67C1D"/>
    <w:rsid w:val="00C7093B"/>
    <w:rsid w:val="00C70DF0"/>
    <w:rsid w:val="00C71801"/>
    <w:rsid w:val="00C761A6"/>
    <w:rsid w:val="00C76EFE"/>
    <w:rsid w:val="00C81987"/>
    <w:rsid w:val="00C819E3"/>
    <w:rsid w:val="00C8227D"/>
    <w:rsid w:val="00C8270A"/>
    <w:rsid w:val="00C83292"/>
    <w:rsid w:val="00C83C35"/>
    <w:rsid w:val="00C85A95"/>
    <w:rsid w:val="00C8623E"/>
    <w:rsid w:val="00C86A45"/>
    <w:rsid w:val="00C87C32"/>
    <w:rsid w:val="00C91DDA"/>
    <w:rsid w:val="00C94CF3"/>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B79F4"/>
    <w:rsid w:val="00CC0767"/>
    <w:rsid w:val="00CC1DF3"/>
    <w:rsid w:val="00CC4030"/>
    <w:rsid w:val="00CD019A"/>
    <w:rsid w:val="00CD1B53"/>
    <w:rsid w:val="00CD2DE3"/>
    <w:rsid w:val="00CD3164"/>
    <w:rsid w:val="00CD3896"/>
    <w:rsid w:val="00CD40EC"/>
    <w:rsid w:val="00CD42FF"/>
    <w:rsid w:val="00CD57C0"/>
    <w:rsid w:val="00CE3AA3"/>
    <w:rsid w:val="00CE3E6F"/>
    <w:rsid w:val="00CE5AE4"/>
    <w:rsid w:val="00CE60F1"/>
    <w:rsid w:val="00CE7229"/>
    <w:rsid w:val="00CE79A5"/>
    <w:rsid w:val="00CF1323"/>
    <w:rsid w:val="00CF14A3"/>
    <w:rsid w:val="00CF1CF8"/>
    <w:rsid w:val="00CF1FAC"/>
    <w:rsid w:val="00CF2C42"/>
    <w:rsid w:val="00CF4159"/>
    <w:rsid w:val="00CF5244"/>
    <w:rsid w:val="00CF62D2"/>
    <w:rsid w:val="00CF7CC5"/>
    <w:rsid w:val="00D034D5"/>
    <w:rsid w:val="00D04D97"/>
    <w:rsid w:val="00D05036"/>
    <w:rsid w:val="00D05F06"/>
    <w:rsid w:val="00D06601"/>
    <w:rsid w:val="00D06DE5"/>
    <w:rsid w:val="00D0706B"/>
    <w:rsid w:val="00D110AE"/>
    <w:rsid w:val="00D145D1"/>
    <w:rsid w:val="00D147B3"/>
    <w:rsid w:val="00D14CAB"/>
    <w:rsid w:val="00D15241"/>
    <w:rsid w:val="00D222FA"/>
    <w:rsid w:val="00D24E8C"/>
    <w:rsid w:val="00D25DE9"/>
    <w:rsid w:val="00D25FE8"/>
    <w:rsid w:val="00D30500"/>
    <w:rsid w:val="00D3189F"/>
    <w:rsid w:val="00D32D17"/>
    <w:rsid w:val="00D33E2F"/>
    <w:rsid w:val="00D3505A"/>
    <w:rsid w:val="00D35A33"/>
    <w:rsid w:val="00D35ADA"/>
    <w:rsid w:val="00D370CF"/>
    <w:rsid w:val="00D420AF"/>
    <w:rsid w:val="00D424A3"/>
    <w:rsid w:val="00D42F9E"/>
    <w:rsid w:val="00D451EB"/>
    <w:rsid w:val="00D47C97"/>
    <w:rsid w:val="00D516FB"/>
    <w:rsid w:val="00D518AB"/>
    <w:rsid w:val="00D54033"/>
    <w:rsid w:val="00D5492A"/>
    <w:rsid w:val="00D57392"/>
    <w:rsid w:val="00D6020B"/>
    <w:rsid w:val="00D61B49"/>
    <w:rsid w:val="00D62620"/>
    <w:rsid w:val="00D64A18"/>
    <w:rsid w:val="00D65190"/>
    <w:rsid w:val="00D71259"/>
    <w:rsid w:val="00D72CF9"/>
    <w:rsid w:val="00D7352E"/>
    <w:rsid w:val="00D76AB7"/>
    <w:rsid w:val="00D83491"/>
    <w:rsid w:val="00D83A95"/>
    <w:rsid w:val="00D90363"/>
    <w:rsid w:val="00D913DA"/>
    <w:rsid w:val="00D917CC"/>
    <w:rsid w:val="00D91F93"/>
    <w:rsid w:val="00D9396D"/>
    <w:rsid w:val="00D95A1A"/>
    <w:rsid w:val="00DA02A3"/>
    <w:rsid w:val="00DA043D"/>
    <w:rsid w:val="00DA3076"/>
    <w:rsid w:val="00DA35FF"/>
    <w:rsid w:val="00DA6FA8"/>
    <w:rsid w:val="00DA7804"/>
    <w:rsid w:val="00DA78CE"/>
    <w:rsid w:val="00DB1C68"/>
    <w:rsid w:val="00DB2D0D"/>
    <w:rsid w:val="00DB3D99"/>
    <w:rsid w:val="00DB478E"/>
    <w:rsid w:val="00DB5674"/>
    <w:rsid w:val="00DB58F6"/>
    <w:rsid w:val="00DB5EA0"/>
    <w:rsid w:val="00DB6C14"/>
    <w:rsid w:val="00DC05ED"/>
    <w:rsid w:val="00DC2230"/>
    <w:rsid w:val="00DC54A6"/>
    <w:rsid w:val="00DC616B"/>
    <w:rsid w:val="00DC6884"/>
    <w:rsid w:val="00DC7B36"/>
    <w:rsid w:val="00DC7F88"/>
    <w:rsid w:val="00DD26D0"/>
    <w:rsid w:val="00DD3BCA"/>
    <w:rsid w:val="00DD3D66"/>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16A66"/>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90A"/>
    <w:rsid w:val="00E47BFF"/>
    <w:rsid w:val="00E47E5B"/>
    <w:rsid w:val="00E5126B"/>
    <w:rsid w:val="00E51403"/>
    <w:rsid w:val="00E51BD5"/>
    <w:rsid w:val="00E521AC"/>
    <w:rsid w:val="00E52BA8"/>
    <w:rsid w:val="00E56E75"/>
    <w:rsid w:val="00E60B4E"/>
    <w:rsid w:val="00E630A6"/>
    <w:rsid w:val="00E645B2"/>
    <w:rsid w:val="00E64BE9"/>
    <w:rsid w:val="00E65A56"/>
    <w:rsid w:val="00E67DD6"/>
    <w:rsid w:val="00E70051"/>
    <w:rsid w:val="00E714AF"/>
    <w:rsid w:val="00E71ABC"/>
    <w:rsid w:val="00E7355F"/>
    <w:rsid w:val="00E7373E"/>
    <w:rsid w:val="00E76DBE"/>
    <w:rsid w:val="00E77836"/>
    <w:rsid w:val="00E81945"/>
    <w:rsid w:val="00E824FD"/>
    <w:rsid w:val="00E8323E"/>
    <w:rsid w:val="00E8398F"/>
    <w:rsid w:val="00E8484A"/>
    <w:rsid w:val="00E8509D"/>
    <w:rsid w:val="00E85A20"/>
    <w:rsid w:val="00E865E9"/>
    <w:rsid w:val="00E91702"/>
    <w:rsid w:val="00E93308"/>
    <w:rsid w:val="00E97048"/>
    <w:rsid w:val="00E97B2E"/>
    <w:rsid w:val="00EA2802"/>
    <w:rsid w:val="00EA37DC"/>
    <w:rsid w:val="00EA3B7A"/>
    <w:rsid w:val="00EA3D19"/>
    <w:rsid w:val="00EA731D"/>
    <w:rsid w:val="00EB0E85"/>
    <w:rsid w:val="00EB1577"/>
    <w:rsid w:val="00EB2143"/>
    <w:rsid w:val="00EB22D3"/>
    <w:rsid w:val="00EB255E"/>
    <w:rsid w:val="00EB2BBF"/>
    <w:rsid w:val="00EB2EFF"/>
    <w:rsid w:val="00EB4E8D"/>
    <w:rsid w:val="00EB6349"/>
    <w:rsid w:val="00EB71C3"/>
    <w:rsid w:val="00EB789F"/>
    <w:rsid w:val="00EC29F4"/>
    <w:rsid w:val="00EC3A9A"/>
    <w:rsid w:val="00EC53E7"/>
    <w:rsid w:val="00EC625C"/>
    <w:rsid w:val="00EC6912"/>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13"/>
    <w:rsid w:val="00EF02C8"/>
    <w:rsid w:val="00EF08FB"/>
    <w:rsid w:val="00EF0928"/>
    <w:rsid w:val="00EF15BB"/>
    <w:rsid w:val="00EF2DE8"/>
    <w:rsid w:val="00EF3DA7"/>
    <w:rsid w:val="00EF3F84"/>
    <w:rsid w:val="00EF48E1"/>
    <w:rsid w:val="00EF4E48"/>
    <w:rsid w:val="00EF6504"/>
    <w:rsid w:val="00EF6640"/>
    <w:rsid w:val="00EF7944"/>
    <w:rsid w:val="00EF7D90"/>
    <w:rsid w:val="00F00F50"/>
    <w:rsid w:val="00F01AA8"/>
    <w:rsid w:val="00F0420E"/>
    <w:rsid w:val="00F10E3C"/>
    <w:rsid w:val="00F150F7"/>
    <w:rsid w:val="00F15C23"/>
    <w:rsid w:val="00F16FBB"/>
    <w:rsid w:val="00F174D9"/>
    <w:rsid w:val="00F17731"/>
    <w:rsid w:val="00F17BFB"/>
    <w:rsid w:val="00F207A4"/>
    <w:rsid w:val="00F22599"/>
    <w:rsid w:val="00F22AC0"/>
    <w:rsid w:val="00F24AB9"/>
    <w:rsid w:val="00F261E2"/>
    <w:rsid w:val="00F27201"/>
    <w:rsid w:val="00F27291"/>
    <w:rsid w:val="00F33034"/>
    <w:rsid w:val="00F33AF2"/>
    <w:rsid w:val="00F33EAA"/>
    <w:rsid w:val="00F340E5"/>
    <w:rsid w:val="00F344E1"/>
    <w:rsid w:val="00F35595"/>
    <w:rsid w:val="00F36416"/>
    <w:rsid w:val="00F37CAB"/>
    <w:rsid w:val="00F40C34"/>
    <w:rsid w:val="00F41EB3"/>
    <w:rsid w:val="00F41F21"/>
    <w:rsid w:val="00F42DCD"/>
    <w:rsid w:val="00F4340B"/>
    <w:rsid w:val="00F43939"/>
    <w:rsid w:val="00F45701"/>
    <w:rsid w:val="00F460FA"/>
    <w:rsid w:val="00F503A6"/>
    <w:rsid w:val="00F51115"/>
    <w:rsid w:val="00F52BA8"/>
    <w:rsid w:val="00F52BE7"/>
    <w:rsid w:val="00F639BA"/>
    <w:rsid w:val="00F64141"/>
    <w:rsid w:val="00F712B5"/>
    <w:rsid w:val="00F71900"/>
    <w:rsid w:val="00F72040"/>
    <w:rsid w:val="00F73032"/>
    <w:rsid w:val="00F7461F"/>
    <w:rsid w:val="00F75D4D"/>
    <w:rsid w:val="00F826BE"/>
    <w:rsid w:val="00F86B1E"/>
    <w:rsid w:val="00F91F2C"/>
    <w:rsid w:val="00F92773"/>
    <w:rsid w:val="00F93F41"/>
    <w:rsid w:val="00F97388"/>
    <w:rsid w:val="00F97797"/>
    <w:rsid w:val="00F97E21"/>
    <w:rsid w:val="00FA2DE5"/>
    <w:rsid w:val="00FA462B"/>
    <w:rsid w:val="00FA5BC5"/>
    <w:rsid w:val="00FA6858"/>
    <w:rsid w:val="00FA6E1C"/>
    <w:rsid w:val="00FA754F"/>
    <w:rsid w:val="00FB233B"/>
    <w:rsid w:val="00FB31A9"/>
    <w:rsid w:val="00FB40F6"/>
    <w:rsid w:val="00FB4A10"/>
    <w:rsid w:val="00FB5E1F"/>
    <w:rsid w:val="00FB734C"/>
    <w:rsid w:val="00FB78E0"/>
    <w:rsid w:val="00FC106A"/>
    <w:rsid w:val="00FC41FD"/>
    <w:rsid w:val="00FC77E1"/>
    <w:rsid w:val="00FD285A"/>
    <w:rsid w:val="00FD349C"/>
    <w:rsid w:val="00FD34A6"/>
    <w:rsid w:val="00FD510D"/>
    <w:rsid w:val="00FD53A4"/>
    <w:rsid w:val="00FD61EA"/>
    <w:rsid w:val="00FD6B62"/>
    <w:rsid w:val="00FE1861"/>
    <w:rsid w:val="00FE2717"/>
    <w:rsid w:val="00FE2F89"/>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1793"/>
    <o:shapelayout v:ext="edit">
      <o:idmap v:ext="edit" data="1"/>
    </o:shapelayout>
  </w:shapeDefaults>
  <w:decimalSymbol w:val=","/>
  <w:listSeparator w:val=";"/>
  <w14:docId w14:val="4BB2FCA1"/>
  <w14:defaultImageDpi w14:val="330"/>
  <w15:docId w15:val="{3D9584F4-01C0-4613-B0C5-7B1C1FC3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paragraph" w:styleId="PreformattatoHTML">
    <w:name w:val="HTML Preformatted"/>
    <w:basedOn w:val="Normale"/>
    <w:link w:val="PreformattatoHTMLCarattere"/>
    <w:uiPriority w:val="99"/>
    <w:unhideWhenUsed/>
    <w:rsid w:val="00C86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8623E"/>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4C3A95"/>
    <w:rPr>
      <w:color w:val="605E5C"/>
      <w:shd w:val="clear" w:color="auto" w:fill="E1DFDD"/>
    </w:rPr>
  </w:style>
  <w:style w:type="character" w:styleId="Testosegnaposto">
    <w:name w:val="Placeholder Text"/>
    <w:basedOn w:val="Carpredefinitoparagrafo"/>
    <w:uiPriority w:val="99"/>
    <w:semiHidden/>
    <w:rsid w:val="00AE59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54669335">
      <w:bodyDiv w:val="1"/>
      <w:marLeft w:val="0"/>
      <w:marRight w:val="0"/>
      <w:marTop w:val="0"/>
      <w:marBottom w:val="0"/>
      <w:divBdr>
        <w:top w:val="none" w:sz="0" w:space="0" w:color="auto"/>
        <w:left w:val="none" w:sz="0" w:space="0" w:color="auto"/>
        <w:bottom w:val="none" w:sz="0" w:space="0" w:color="auto"/>
        <w:right w:val="none" w:sz="0" w:space="0" w:color="auto"/>
      </w:divBdr>
    </w:div>
    <w:div w:id="83454501">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23955840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589118418">
      <w:bodyDiv w:val="1"/>
      <w:marLeft w:val="0"/>
      <w:marRight w:val="0"/>
      <w:marTop w:val="0"/>
      <w:marBottom w:val="0"/>
      <w:divBdr>
        <w:top w:val="none" w:sz="0" w:space="0" w:color="auto"/>
        <w:left w:val="none" w:sz="0" w:space="0" w:color="auto"/>
        <w:bottom w:val="none" w:sz="0" w:space="0" w:color="auto"/>
        <w:right w:val="none" w:sz="0" w:space="0" w:color="auto"/>
      </w:divBdr>
    </w:div>
    <w:div w:id="706876325">
      <w:bodyDiv w:val="1"/>
      <w:marLeft w:val="0"/>
      <w:marRight w:val="0"/>
      <w:marTop w:val="0"/>
      <w:marBottom w:val="0"/>
      <w:divBdr>
        <w:top w:val="none" w:sz="0" w:space="0" w:color="auto"/>
        <w:left w:val="none" w:sz="0" w:space="0" w:color="auto"/>
        <w:bottom w:val="none" w:sz="0" w:space="0" w:color="auto"/>
        <w:right w:val="none" w:sz="0" w:space="0" w:color="auto"/>
      </w:divBdr>
    </w:div>
    <w:div w:id="772827051">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19595764">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558786514">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833059235">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mailto:concorsi.docenti@ateneo.univr.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nivr.it/it/concorsi/personale-docente" TargetMode="Externa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https://www.univr.it/it/privacy"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univr.it/it/concorsi/personale-docente" TargetMode="External"/><Relationship Id="rId20" Type="http://schemas.openxmlformats.org/officeDocument/2006/relationships/hyperlink" Target="https://www.univr.it/it/albo-ufficia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ivr.it/it/albo-ufficiale" TargetMode="External"/><Relationship Id="rId23" Type="http://schemas.openxmlformats.org/officeDocument/2006/relationships/footer" Target="footer1.xml"/><Relationship Id="rId10" Type="http://schemas.openxmlformats.org/officeDocument/2006/relationships/hyperlink" Target="https://www.univr.it/it/albo-ufficiale" TargetMode="External"/><Relationship Id="rId19" Type="http://schemas.openxmlformats.org/officeDocument/2006/relationships/hyperlink" Target="mailto:ufficio.protocollo@pec.univr.it"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3E0F0F9-6E28-4985-A34C-780BEDB7C4C3}"/>
      </w:docPartPr>
      <w:docPartBody>
        <w:p w:rsidR="004311F3" w:rsidRDefault="00117B2B">
          <w:r w:rsidRPr="002F3093">
            <w:rPr>
              <w:rStyle w:val="Testosegnaposto"/>
            </w:rPr>
            <w:t>Fare clic o toccare qui per immettere il testo.</w:t>
          </w:r>
        </w:p>
      </w:docPartBody>
    </w:docPart>
    <w:docPart>
      <w:docPartPr>
        <w:name w:val="5FDDC4A8A48943D3815D5926EF0D9C9F"/>
        <w:category>
          <w:name w:val="Generale"/>
          <w:gallery w:val="placeholder"/>
        </w:category>
        <w:types>
          <w:type w:val="bbPlcHdr"/>
        </w:types>
        <w:behaviors>
          <w:behavior w:val="content"/>
        </w:behaviors>
        <w:guid w:val="{2358A8C8-D251-45CC-A02E-A60D1E923BBA}"/>
      </w:docPartPr>
      <w:docPartBody>
        <w:p w:rsidR="006D20C3" w:rsidRDefault="002C09ED" w:rsidP="002C09ED">
          <w:pPr>
            <w:pStyle w:val="5FDDC4A8A48943D3815D5926EF0D9C9F"/>
          </w:pPr>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B2B"/>
    <w:rsid w:val="00117B2B"/>
    <w:rsid w:val="002C09ED"/>
    <w:rsid w:val="004311F3"/>
    <w:rsid w:val="005D3FEB"/>
    <w:rsid w:val="006D20C3"/>
    <w:rsid w:val="007A2D9C"/>
    <w:rsid w:val="00A72F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A2D9C"/>
  </w:style>
  <w:style w:type="paragraph" w:customStyle="1" w:styleId="5FDDC4A8A48943D3815D5926EF0D9C9F">
    <w:name w:val="5FDDC4A8A48943D3815D5926EF0D9C9F"/>
    <w:rsid w:val="002C09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E9555-8853-4842-813B-BE8A4AF4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9</Pages>
  <Words>4770</Words>
  <Characters>27192</Characters>
  <Application>Microsoft Office Word</Application>
  <DocSecurity>0</DocSecurity>
  <Lines>226</Lines>
  <Paragraphs>63</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Clarissa Furini</cp:lastModifiedBy>
  <cp:revision>79</cp:revision>
  <cp:lastPrinted>2019-09-27T14:53:00Z</cp:lastPrinted>
  <dcterms:created xsi:type="dcterms:W3CDTF">2023-08-04T12:49:00Z</dcterms:created>
  <dcterms:modified xsi:type="dcterms:W3CDTF">2026-05-07T06:56:00Z</dcterms:modified>
</cp:coreProperties>
</file>