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23" w:rsidRDefault="0085518C" w:rsidP="009930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br/>
      </w:r>
      <w:r w:rsidR="00993023" w:rsidRPr="0085518C">
        <w:rPr>
          <w:rFonts w:cs="Arial"/>
          <w:b/>
          <w:sz w:val="28"/>
          <w:szCs w:val="24"/>
        </w:rPr>
        <w:t xml:space="preserve">APPALTO </w:t>
      </w:r>
      <w:r w:rsidR="002C1862">
        <w:rPr>
          <w:rFonts w:cs="Arial"/>
          <w:b/>
          <w:sz w:val="28"/>
          <w:szCs w:val="24"/>
        </w:rPr>
        <w:t>DAF -1927</w:t>
      </w:r>
    </w:p>
    <w:p w:rsidR="002C1862" w:rsidRPr="0085518C" w:rsidRDefault="002C1862" w:rsidP="009930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sz w:val="28"/>
          <w:szCs w:val="24"/>
        </w:rPr>
      </w:pPr>
      <w:r w:rsidRPr="002C1862">
        <w:rPr>
          <w:rFonts w:cs="Arial"/>
          <w:b/>
          <w:sz w:val="28"/>
          <w:szCs w:val="24"/>
        </w:rPr>
        <w:t>GARA TELEMATICA - CIG 8044879C28 - AVVISO DI MANIFESTAZIONE DI INTERESSE PER INVITO A UNA SUCCESSIVA PROCEDURA NEGOZIATA (TELEMATICA) SOTTO SOGLIA COMUNITARIA, ai sensi dell’art. 36, c. 2, lett. b) del d.Lgs. n. 50/16 e s.m.i. per l’affidamento del SERVIZIO DI CASSA: GESTIONE FLUSSI FINANZIARI DELL’UNIVERSITA’ DI VERONA.</w:t>
      </w:r>
    </w:p>
    <w:p w:rsidR="00993023" w:rsidRPr="0085518C" w:rsidRDefault="002C1862" w:rsidP="009930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Arial"/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p w:rsidR="00162C02" w:rsidRDefault="00162C02"/>
    <w:p w:rsidR="006C3142" w:rsidRDefault="006C3142" w:rsidP="006C31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sz w:val="36"/>
          <w:szCs w:val="24"/>
        </w:rPr>
      </w:pPr>
      <w:r>
        <w:rPr>
          <w:rFonts w:cs="Arial"/>
          <w:b/>
          <w:sz w:val="24"/>
          <w:szCs w:val="24"/>
        </w:rPr>
        <w:br/>
      </w:r>
      <w:r w:rsidR="00D60398" w:rsidRPr="006C3142">
        <w:rPr>
          <w:rFonts w:cs="Arial"/>
          <w:b/>
          <w:sz w:val="36"/>
          <w:szCs w:val="24"/>
        </w:rPr>
        <w:t>LINK PortaleAppalti</w:t>
      </w:r>
      <w:r>
        <w:rPr>
          <w:rFonts w:cs="Arial"/>
          <w:b/>
          <w:sz w:val="36"/>
          <w:szCs w:val="24"/>
        </w:rPr>
        <w:br/>
      </w:r>
      <w:r>
        <w:rPr>
          <w:rFonts w:cs="Arial"/>
          <w:b/>
          <w:sz w:val="36"/>
          <w:szCs w:val="24"/>
        </w:rPr>
        <w:br/>
      </w:r>
      <w:r w:rsidR="00D60398" w:rsidRPr="006C3142">
        <w:rPr>
          <w:rFonts w:cs="Arial"/>
          <w:b/>
          <w:sz w:val="36"/>
          <w:szCs w:val="24"/>
        </w:rPr>
        <w:t>GARA TELEMATICA</w:t>
      </w:r>
      <w:r>
        <w:rPr>
          <w:rFonts w:cs="Arial"/>
          <w:b/>
          <w:sz w:val="36"/>
          <w:szCs w:val="24"/>
        </w:rPr>
        <w:br/>
        <w:t>e</w:t>
      </w:r>
      <w:r>
        <w:rPr>
          <w:rFonts w:cs="Arial"/>
          <w:b/>
          <w:sz w:val="36"/>
          <w:szCs w:val="24"/>
        </w:rPr>
        <w:br/>
        <w:t>PUBBLICAZIONE ATTI ART. 29 C. 1 D.LGS. 50/2016</w:t>
      </w:r>
      <w:r w:rsidR="00D60398" w:rsidRPr="006C3142">
        <w:rPr>
          <w:rFonts w:cs="Arial"/>
          <w:b/>
          <w:sz w:val="36"/>
          <w:szCs w:val="24"/>
        </w:rPr>
        <w:t>:</w:t>
      </w:r>
    </w:p>
    <w:p w:rsidR="0085518C" w:rsidRDefault="0085518C" w:rsidP="00D603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color w:val="1F3864" w:themeColor="accent5" w:themeShade="80"/>
          <w:sz w:val="36"/>
          <w:szCs w:val="24"/>
          <w:u w:val="single"/>
        </w:rPr>
      </w:pPr>
    </w:p>
    <w:bookmarkStart w:id="0" w:name="_GoBack"/>
    <w:p w:rsidR="00162C02" w:rsidRPr="002C1862" w:rsidRDefault="002C1862" w:rsidP="002C18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sz w:val="28"/>
          <w:szCs w:val="28"/>
        </w:rPr>
      </w:pPr>
      <w:r w:rsidRPr="002C1862">
        <w:rPr>
          <w:sz w:val="28"/>
          <w:szCs w:val="28"/>
        </w:rPr>
        <w:fldChar w:fldCharType="begin"/>
      </w:r>
      <w:r w:rsidRPr="002C1862">
        <w:rPr>
          <w:sz w:val="28"/>
          <w:szCs w:val="28"/>
        </w:rPr>
        <w:instrText xml:space="preserve"> HYPERLINK "https://univr.ubuy.cineca.it/PortaleAppalti/it/ppgare_bandi_lista.wp?actionPath=/ExtStr2/do/FrontEnd/Bandi/view.action&amp;currentFrame=7&amp;codice=G00017" </w:instrText>
      </w:r>
      <w:r w:rsidRPr="002C1862">
        <w:rPr>
          <w:sz w:val="28"/>
          <w:szCs w:val="28"/>
        </w:rPr>
        <w:fldChar w:fldCharType="separate"/>
      </w:r>
      <w:r w:rsidRPr="002C1862">
        <w:rPr>
          <w:color w:val="0000FF"/>
          <w:sz w:val="28"/>
          <w:szCs w:val="28"/>
          <w:u w:val="single"/>
        </w:rPr>
        <w:t>https://univr.ubuy.cineca.it/PortaleAppalti/it/ppgare_bandi_lista.wp?actionPath=/ExtStr2/do/FrontEnd/Bandi/view.action&amp;currentFrame=7&amp;codice=G00017</w:t>
      </w:r>
      <w:r w:rsidRPr="002C1862">
        <w:rPr>
          <w:sz w:val="28"/>
          <w:szCs w:val="28"/>
        </w:rPr>
        <w:fldChar w:fldCharType="end"/>
      </w:r>
    </w:p>
    <w:bookmarkEnd w:id="0"/>
    <w:p w:rsidR="002C1862" w:rsidRPr="0085518C" w:rsidRDefault="002C1862" w:rsidP="002C18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color w:val="1F3864" w:themeColor="accent5" w:themeShade="80"/>
          <w:sz w:val="36"/>
          <w:szCs w:val="24"/>
          <w:u w:val="single"/>
        </w:rPr>
      </w:pPr>
    </w:p>
    <w:sectPr w:rsidR="002C1862" w:rsidRPr="008551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EC"/>
    <w:rsid w:val="00162C02"/>
    <w:rsid w:val="00181CEC"/>
    <w:rsid w:val="002C1862"/>
    <w:rsid w:val="0033782D"/>
    <w:rsid w:val="004803D6"/>
    <w:rsid w:val="006C3142"/>
    <w:rsid w:val="0085518C"/>
    <w:rsid w:val="00993023"/>
    <w:rsid w:val="00D60398"/>
    <w:rsid w:val="00F26F18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D13E"/>
  <w15:chartTrackingRefBased/>
  <w15:docId w15:val="{61CEF1D2-F918-48F9-B898-F39D6CF8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6F1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6F18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4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Padovani</dc:creator>
  <cp:keywords/>
  <dc:description/>
  <cp:lastModifiedBy>Cristina Niglio</cp:lastModifiedBy>
  <cp:revision>2</cp:revision>
  <cp:lastPrinted>2019-08-08T14:03:00Z</cp:lastPrinted>
  <dcterms:created xsi:type="dcterms:W3CDTF">2019-10-09T10:57:00Z</dcterms:created>
  <dcterms:modified xsi:type="dcterms:W3CDTF">2019-10-09T10:57:00Z</dcterms:modified>
</cp:coreProperties>
</file>