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6"/>
        <w:gridCol w:w="7204"/>
      </w:tblGrid>
      <w:tr w:rsidR="00261D7D" w14:paraId="6E4BBD52" w14:textId="77777777" w:rsidTr="007D1785">
        <w:trPr>
          <w:trHeight w:val="1"/>
        </w:trPr>
        <w:tc>
          <w:tcPr>
            <w:tcW w:w="2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bookmarkStart w:id="0" w:name="_GoBack"/>
          <w:p w14:paraId="722988A6" w14:textId="4333FD4C" w:rsidR="00261D7D" w:rsidRDefault="00401168">
            <w:pPr>
              <w:rPr>
                <w:rFonts w:ascii="Calibri" w:eastAsia="Calibri" w:hAnsi="Calibri" w:cs="Calibri"/>
                <w:b/>
                <w:sz w:val="40"/>
              </w:rPr>
            </w:pPr>
            <w:r>
              <w:rPr>
                <w:noProof/>
              </w:rPr>
              <w:object w:dxaOrig="1313" w:dyaOrig="1305" w14:anchorId="3C892A92">
                <v:rect id="rectole0000000000" o:spid="_x0000_i1025" alt="" style="width:65.9pt;height:65.9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      <v:imagedata r:id="rId5" o:title=""/>
                </v:rect>
                <o:OLEObject Type="Embed" ProgID="StaticMetafile" ShapeID="rectole0000000000" DrawAspect="Content" ObjectID="_1773491305" r:id="rId6"/>
              </w:object>
            </w:r>
          </w:p>
          <w:p w14:paraId="3E6C44E9" w14:textId="77777777" w:rsidR="00261D7D" w:rsidRDefault="00261D7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3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C7B2E" w14:textId="567FB361" w:rsidR="00261D7D" w:rsidRDefault="002220FC">
            <w:pPr>
              <w:jc w:val="both"/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</w:pPr>
            <w: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 xml:space="preserve">Aquileia, </w:t>
            </w:r>
            <w:r w:rsidR="00B547A3"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 xml:space="preserve">Mura e mercato </w:t>
            </w:r>
            <w:proofErr w:type="spellStart"/>
            <w:r w:rsidR="00B547A3"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>tardoantichi</w:t>
            </w:r>
            <w:proofErr w:type="spellEnd"/>
          </w:p>
          <w:p w14:paraId="402E7A10" w14:textId="28C6A8EF" w:rsidR="00261D7D" w:rsidRDefault="00DA0EFA">
            <w:pP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</w:pPr>
            <w: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 xml:space="preserve">CAMPAGNA DI SCAVO </w:t>
            </w:r>
            <w:r w:rsidR="00CC3DD4"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>202</w:t>
            </w:r>
            <w:r w:rsidR="0005487F"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>4</w:t>
            </w:r>
          </w:p>
          <w:p w14:paraId="520D964C" w14:textId="04FEC376" w:rsidR="00261D7D" w:rsidRDefault="00BA411A" w:rsidP="00DA0EFA">
            <w:r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 xml:space="preserve"> </w:t>
            </w:r>
            <w:r w:rsidR="00CC3DD4"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>G</w:t>
            </w:r>
            <w:r w:rsidR="00DA0EFA"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>iugno</w:t>
            </w:r>
            <w:r w:rsidR="00CC3DD4"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 xml:space="preserve"> - luglio</w:t>
            </w:r>
          </w:p>
        </w:tc>
      </w:tr>
    </w:tbl>
    <w:bookmarkEnd w:id="0"/>
    <w:p w14:paraId="375BF882" w14:textId="0DA8DDB1" w:rsidR="00261D7D" w:rsidRPr="00BA411A" w:rsidRDefault="007D1785" w:rsidP="00BA411A">
      <w:pPr>
        <w:rPr>
          <w:rFonts w:ascii="Calibri" w:eastAsia="Calibri" w:hAnsi="Calibri" w:cs="Calibri"/>
          <w:b/>
          <w:color w:val="FF0000"/>
          <w:sz w:val="40"/>
        </w:rPr>
      </w:pPr>
      <w:r>
        <w:rPr>
          <w:rFonts w:ascii="Calibri" w:eastAsia="Calibri" w:hAnsi="Calibri" w:cs="Calibri"/>
          <w:b/>
          <w:color w:val="FF0000"/>
          <w:sz w:val="40"/>
        </w:rPr>
        <w:t xml:space="preserve">Da inviare entro il </w:t>
      </w:r>
      <w:r w:rsidR="0005487F">
        <w:rPr>
          <w:rFonts w:ascii="Calibri" w:eastAsia="Calibri" w:hAnsi="Calibri" w:cs="Calibri"/>
          <w:b/>
          <w:color w:val="FF0000"/>
          <w:sz w:val="40"/>
        </w:rPr>
        <w:t>20 aprile 2024</w:t>
      </w:r>
    </w:p>
    <w:p w14:paraId="5E5971C9" w14:textId="77777777" w:rsidR="00261D7D" w:rsidRDefault="002220FC">
      <w:pPr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SCHEDA D’ISCRIZIONE</w:t>
      </w:r>
    </w:p>
    <w:p w14:paraId="286F0EB4" w14:textId="77777777" w:rsidR="00261D7D" w:rsidRDefault="002220FC">
      <w:pPr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Si prega di allegare il CV</w:t>
      </w:r>
    </w:p>
    <w:p w14:paraId="4793CB55" w14:textId="77777777" w:rsidR="00261D7D" w:rsidRDefault="00261D7D">
      <w:pPr>
        <w:jc w:val="center"/>
        <w:rPr>
          <w:rFonts w:ascii="Calibri" w:eastAsia="Calibri" w:hAnsi="Calibri" w:cs="Calibri"/>
          <w:sz w:val="28"/>
        </w:rPr>
      </w:pPr>
    </w:p>
    <w:p w14:paraId="0BEC61B6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Nome:...................................................................................................................................................</w:t>
      </w:r>
      <w:proofErr w:type="gramEnd"/>
    </w:p>
    <w:p w14:paraId="066D30D4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Cognome:..............................................................................................................................................</w:t>
      </w:r>
      <w:proofErr w:type="gramEnd"/>
    </w:p>
    <w:p w14:paraId="25F6E0DA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e-mail:...................................................................................................................................................</w:t>
      </w:r>
      <w:proofErr w:type="gramEnd"/>
    </w:p>
    <w:p w14:paraId="0B1CC8A4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Recapito </w:t>
      </w:r>
      <w:proofErr w:type="gramStart"/>
      <w:r>
        <w:rPr>
          <w:rFonts w:ascii="Calibri" w:eastAsia="Calibri" w:hAnsi="Calibri" w:cs="Calibri"/>
        </w:rPr>
        <w:t>telefonico:..............................................................................................................................</w:t>
      </w:r>
      <w:proofErr w:type="gramEnd"/>
    </w:p>
    <w:p w14:paraId="6A49ECF4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Università di </w:t>
      </w:r>
      <w:proofErr w:type="gramStart"/>
      <w:r>
        <w:rPr>
          <w:rFonts w:ascii="Calibri" w:eastAsia="Calibri" w:hAnsi="Calibri" w:cs="Calibri"/>
        </w:rPr>
        <w:t>provenienza:....................................................................................................................</w:t>
      </w:r>
      <w:proofErr w:type="gramEnd"/>
    </w:p>
    <w:p w14:paraId="31144161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Corso di </w:t>
      </w:r>
      <w:proofErr w:type="gramStart"/>
      <w:r>
        <w:rPr>
          <w:rFonts w:ascii="Calibri" w:eastAsia="Calibri" w:hAnsi="Calibri" w:cs="Calibri"/>
        </w:rPr>
        <w:t>studi:.......................................................................................................................................</w:t>
      </w:r>
      <w:proofErr w:type="gramEnd"/>
    </w:p>
    <w:p w14:paraId="711CFFED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Precedenti esperienze di scavo:</w:t>
      </w:r>
    </w:p>
    <w:p w14:paraId="00931133" w14:textId="552AC7BB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078CCC" w14:textId="2E306AC0" w:rsidR="00261D7D" w:rsidRDefault="00E975B8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Attestato frequenza corso sicurezza sui cantieri </w:t>
      </w:r>
      <w:r w:rsidR="00DA0EFA">
        <w:rPr>
          <w:rFonts w:ascii="Calibri" w:eastAsia="Calibri" w:hAnsi="Calibri" w:cs="Calibri"/>
        </w:rPr>
        <w:t>(specificare se già seguito: in tal caso inviare via mail l’attestato</w:t>
      </w:r>
      <w:r>
        <w:rPr>
          <w:rFonts w:ascii="Calibri" w:eastAsia="Calibri" w:hAnsi="Calibri" w:cs="Calibri"/>
        </w:rPr>
        <w:t>):</w:t>
      </w:r>
    </w:p>
    <w:p w14:paraId="2DB13B96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</w:t>
      </w:r>
    </w:p>
    <w:p w14:paraId="780E2B3A" w14:textId="48D3AF32" w:rsidR="00E975B8" w:rsidRDefault="00DA0EFA" w:rsidP="00E975B8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Certificato</w:t>
      </w:r>
      <w:r w:rsidR="00E975B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di idoneità medica</w:t>
      </w:r>
      <w:r w:rsidR="00E975B8">
        <w:rPr>
          <w:rFonts w:ascii="Calibri" w:eastAsia="Calibri" w:hAnsi="Calibri" w:cs="Calibri"/>
        </w:rPr>
        <w:t xml:space="preserve"> (</w:t>
      </w:r>
      <w:r>
        <w:rPr>
          <w:rFonts w:ascii="Calibri" w:eastAsia="Calibri" w:hAnsi="Calibri" w:cs="Calibri"/>
        </w:rPr>
        <w:t>specificare se già ottenuto: in tal caso inviarlo via mail</w:t>
      </w:r>
      <w:r w:rsidR="00E975B8">
        <w:rPr>
          <w:rFonts w:ascii="Calibri" w:eastAsia="Calibri" w:hAnsi="Calibri" w:cs="Calibri"/>
        </w:rPr>
        <w:t>):</w:t>
      </w:r>
    </w:p>
    <w:p w14:paraId="73C86DDA" w14:textId="653D2381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</w:t>
      </w:r>
    </w:p>
    <w:p w14:paraId="7587EC25" w14:textId="0F02A02A" w:rsidR="00CC3DD4" w:rsidRDefault="00CC3DD4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Automunito          sì       no</w:t>
      </w:r>
    </w:p>
    <w:p w14:paraId="6B2B481B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PERIODO DI PERMANENZA SULLO SCAVO </w:t>
      </w:r>
    </w:p>
    <w:p w14:paraId="23C1E386" w14:textId="77777777" w:rsidR="00CB20E3" w:rsidRDefault="00BA411A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Turni</w:t>
      </w:r>
      <w:r w:rsidR="00CB20E3">
        <w:rPr>
          <w:rFonts w:ascii="Calibri" w:eastAsia="Calibri" w:hAnsi="Calibri" w:cs="Calibri"/>
        </w:rPr>
        <w:t>:</w:t>
      </w:r>
    </w:p>
    <w:p w14:paraId="18DFD17C" w14:textId="12755524" w:rsidR="00CB20E3" w:rsidRPr="00CB20E3" w:rsidRDefault="00CB20E3" w:rsidP="00CB20E3">
      <w:pPr>
        <w:pStyle w:val="Paragrafoelenco"/>
        <w:numPr>
          <w:ilvl w:val="0"/>
          <w:numId w:val="1"/>
        </w:numPr>
        <w:spacing w:after="200"/>
        <w:jc w:val="both"/>
        <w:rPr>
          <w:rFonts w:ascii="Calibri" w:eastAsia="Calibri" w:hAnsi="Calibri" w:cs="Calibri"/>
        </w:rPr>
      </w:pPr>
      <w:r w:rsidRPr="00CB20E3">
        <w:rPr>
          <w:rFonts w:ascii="Calibri" w:eastAsia="Calibri" w:hAnsi="Calibri" w:cs="Calibri"/>
        </w:rPr>
        <w:t>3 giugno -21 giugno</w:t>
      </w:r>
    </w:p>
    <w:p w14:paraId="24C8C849" w14:textId="36FE6F95" w:rsidR="00CB20E3" w:rsidRPr="00CB20E3" w:rsidRDefault="00CB20E3" w:rsidP="00CB20E3">
      <w:pPr>
        <w:pStyle w:val="Paragrafoelenco"/>
        <w:numPr>
          <w:ilvl w:val="0"/>
          <w:numId w:val="1"/>
        </w:numPr>
        <w:spacing w:after="200"/>
        <w:jc w:val="both"/>
        <w:rPr>
          <w:rFonts w:ascii="Calibri" w:eastAsia="Calibri" w:hAnsi="Calibri" w:cs="Calibri"/>
        </w:rPr>
      </w:pPr>
      <w:r w:rsidRPr="00CB20E3">
        <w:rPr>
          <w:rFonts w:ascii="Calibri" w:eastAsia="Calibri" w:hAnsi="Calibri" w:cs="Calibri"/>
        </w:rPr>
        <w:t>24 giugno-12 luglio</w:t>
      </w:r>
    </w:p>
    <w:p w14:paraId="767A2F5D" w14:textId="678012AB" w:rsidR="00261D7D" w:rsidRDefault="00CB20E3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 w:rsidR="00BA411A">
        <w:rPr>
          <w:rFonts w:ascii="Calibri" w:eastAsia="Calibri" w:hAnsi="Calibri" w:cs="Calibri"/>
        </w:rPr>
        <w:t>i ricorda che</w:t>
      </w:r>
      <w:r w:rsidR="002220F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il vitto è garantito dal lunedì a pranzo al venerdì a pranzo, l’alloggio è sempre disponibile, anche il fine settimana</w:t>
      </w:r>
      <w:r w:rsidR="00E975B8">
        <w:rPr>
          <w:rFonts w:ascii="Calibri" w:eastAsia="Calibri" w:hAnsi="Calibri" w:cs="Calibri"/>
        </w:rPr>
        <w:t>.</w:t>
      </w:r>
      <w:r w:rsidR="00ED0E09">
        <w:rPr>
          <w:rFonts w:ascii="Calibri" w:eastAsia="Calibri" w:hAnsi="Calibri" w:cs="Calibri"/>
        </w:rPr>
        <w:t xml:space="preserve"> </w:t>
      </w:r>
    </w:p>
    <w:p w14:paraId="373C5499" w14:textId="77777777" w:rsidR="00261D7D" w:rsidRDefault="002220FC">
      <w:pPr>
        <w:spacing w:after="200"/>
        <w:ind w:left="424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FIRMA____________________________</w:t>
      </w:r>
    </w:p>
    <w:p w14:paraId="20863326" w14:textId="6D5C3AD0" w:rsidR="00261D7D" w:rsidRDefault="002220FC">
      <w:pPr>
        <w:spacing w:after="20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Si prega di inviare la presente scheda via e-mail a:</w:t>
      </w:r>
      <w:r w:rsidR="00CC3DD4">
        <w:rPr>
          <w:rFonts w:ascii="Calibri" w:eastAsia="Calibri" w:hAnsi="Calibri" w:cs="Calibri"/>
          <w:b/>
        </w:rPr>
        <w:t xml:space="preserve"> </w:t>
      </w:r>
      <w:hyperlink r:id="rId7" w:history="1">
        <w:r w:rsidR="0071421A" w:rsidRPr="001F4013">
          <w:rPr>
            <w:rStyle w:val="Collegamentoipertestuale"/>
            <w:rFonts w:ascii="Arial" w:eastAsia="Arial" w:hAnsi="Arial" w:cs="Arial"/>
            <w:sz w:val="20"/>
            <w:shd w:val="clear" w:color="auto" w:fill="FFFFFF"/>
          </w:rPr>
          <w:t>dianasergeeva.dobreva@univr.it</w:t>
        </w:r>
      </w:hyperlink>
      <w:r>
        <w:rPr>
          <w:rFonts w:ascii="Arial" w:eastAsia="Arial" w:hAnsi="Arial" w:cs="Arial"/>
          <w:sz w:val="20"/>
          <w:u w:val="single"/>
          <w:shd w:val="clear" w:color="auto" w:fill="FFFFFF"/>
        </w:rPr>
        <w:t xml:space="preserve"> </w:t>
      </w:r>
    </w:p>
    <w:sectPr w:rsidR="00261D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tling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F2A8F"/>
    <w:multiLevelType w:val="hybridMultilevel"/>
    <w:tmpl w:val="F11EAA18"/>
    <w:lvl w:ilvl="0" w:tplc="76C86B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7D"/>
    <w:rsid w:val="0005487F"/>
    <w:rsid w:val="00070277"/>
    <w:rsid w:val="002220FC"/>
    <w:rsid w:val="00261D7D"/>
    <w:rsid w:val="00401168"/>
    <w:rsid w:val="00494490"/>
    <w:rsid w:val="005460AD"/>
    <w:rsid w:val="0071421A"/>
    <w:rsid w:val="007D1785"/>
    <w:rsid w:val="00956A28"/>
    <w:rsid w:val="009A0B14"/>
    <w:rsid w:val="00B547A3"/>
    <w:rsid w:val="00BA411A"/>
    <w:rsid w:val="00BF264E"/>
    <w:rsid w:val="00CB20E3"/>
    <w:rsid w:val="00CC3DD4"/>
    <w:rsid w:val="00D060DF"/>
    <w:rsid w:val="00DA0EFA"/>
    <w:rsid w:val="00E975B8"/>
    <w:rsid w:val="00ED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AA4012"/>
  <w15:docId w15:val="{D56A50C8-638D-D746-8150-81C7C126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C3DD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3DD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B2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nasergeeva.dobreva@univ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367</Words>
  <Characters>2042</Characters>
  <Application>Microsoft Office Word</Application>
  <DocSecurity>0</DocSecurity>
  <Lines>28</Lines>
  <Paragraphs>7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 Sergeeva Dobreva</cp:lastModifiedBy>
  <cp:revision>4</cp:revision>
  <dcterms:created xsi:type="dcterms:W3CDTF">2024-03-29T14:18:00Z</dcterms:created>
  <dcterms:modified xsi:type="dcterms:W3CDTF">2024-04-01T13:39:00Z</dcterms:modified>
</cp:coreProperties>
</file>