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47" w:rsidRDefault="00082447" w:rsidP="0008244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Professor Stefano Tani, </w:t>
      </w:r>
      <w:r w:rsidR="00BD747F" w:rsidRPr="00BD747F">
        <w:rPr>
          <w:rFonts w:ascii="Times New Roman" w:hAnsi="Times New Roman" w:cs="Times New Roman"/>
          <w:b/>
          <w:sz w:val="32"/>
          <w:szCs w:val="32"/>
        </w:rPr>
        <w:t>Primavera 20</w:t>
      </w:r>
      <w:r w:rsidR="000C2442">
        <w:rPr>
          <w:rFonts w:ascii="Times New Roman" w:hAnsi="Times New Roman" w:cs="Times New Roman"/>
          <w:b/>
          <w:sz w:val="32"/>
          <w:szCs w:val="32"/>
        </w:rPr>
        <w:t>20</w:t>
      </w:r>
    </w:p>
    <w:p w:rsidR="00BD747F" w:rsidRPr="00BD747F" w:rsidRDefault="00BD747F" w:rsidP="0008244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D747F">
        <w:rPr>
          <w:rFonts w:ascii="Times New Roman" w:hAnsi="Times New Roman" w:cs="Times New Roman"/>
          <w:sz w:val="32"/>
          <w:szCs w:val="32"/>
        </w:rPr>
        <w:t>Letterature comparate, corso di laurea in Lettere</w:t>
      </w:r>
      <w:r w:rsidR="00082447">
        <w:rPr>
          <w:rFonts w:ascii="Times New Roman" w:hAnsi="Times New Roman" w:cs="Times New Roman"/>
          <w:sz w:val="32"/>
          <w:szCs w:val="32"/>
        </w:rPr>
        <w:t xml:space="preserve"> triennale</w:t>
      </w:r>
      <w:r w:rsidRPr="00BD747F">
        <w:rPr>
          <w:rFonts w:ascii="Times New Roman" w:hAnsi="Times New Roman" w:cs="Times New Roman"/>
          <w:sz w:val="32"/>
          <w:szCs w:val="32"/>
        </w:rPr>
        <w:t xml:space="preserve"> (36 ore, 6</w:t>
      </w:r>
      <w:r w:rsidR="000824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2447">
        <w:rPr>
          <w:rFonts w:ascii="Times New Roman" w:hAnsi="Times New Roman" w:cs="Times New Roman"/>
          <w:sz w:val="32"/>
          <w:szCs w:val="32"/>
        </w:rPr>
        <w:t>cr</w:t>
      </w:r>
      <w:proofErr w:type="spellEnd"/>
      <w:r w:rsidR="00082447">
        <w:rPr>
          <w:rFonts w:ascii="Times New Roman" w:hAnsi="Times New Roman" w:cs="Times New Roman"/>
          <w:sz w:val="32"/>
          <w:szCs w:val="32"/>
        </w:rPr>
        <w:t>)</w:t>
      </w:r>
      <w:r w:rsidRPr="00BD74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747F" w:rsidRDefault="00BD747F" w:rsidP="0008244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747F">
        <w:rPr>
          <w:rFonts w:ascii="Times New Roman" w:hAnsi="Times New Roman" w:cs="Times New Roman"/>
          <w:sz w:val="32"/>
          <w:szCs w:val="32"/>
        </w:rPr>
        <w:t>Lunedì, martedì: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D747F">
        <w:rPr>
          <w:rFonts w:ascii="Times New Roman" w:hAnsi="Times New Roman" w:cs="Times New Roman"/>
          <w:sz w:val="32"/>
          <w:szCs w:val="32"/>
        </w:rPr>
        <w:t>5:20-7:00pm,</w:t>
      </w:r>
      <w:r>
        <w:rPr>
          <w:rFonts w:ascii="Times New Roman" w:hAnsi="Times New Roman" w:cs="Times New Roman"/>
          <w:sz w:val="32"/>
          <w:szCs w:val="32"/>
        </w:rPr>
        <w:t xml:space="preserve"> mercoledì 3:40</w:t>
      </w:r>
      <w:r w:rsidRPr="00BD747F">
        <w:rPr>
          <w:rFonts w:ascii="Times New Roman" w:hAnsi="Times New Roman" w:cs="Times New Roman"/>
          <w:sz w:val="32"/>
          <w:szCs w:val="32"/>
        </w:rPr>
        <w:t xml:space="preserve">–5:20pm, aula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BD747F">
        <w:rPr>
          <w:rFonts w:ascii="Times New Roman" w:hAnsi="Times New Roman" w:cs="Times New Roman"/>
          <w:sz w:val="32"/>
          <w:szCs w:val="32"/>
        </w:rPr>
        <w:t>.3</w:t>
      </w:r>
    </w:p>
    <w:p w:rsidR="00BD747F" w:rsidRPr="00BD747F" w:rsidRDefault="00BD747F" w:rsidP="0008244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747F">
        <w:rPr>
          <w:rFonts w:ascii="Times New Roman" w:hAnsi="Times New Roman" w:cs="Times New Roman"/>
          <w:sz w:val="32"/>
          <w:szCs w:val="32"/>
        </w:rPr>
        <w:t>ricevimento: martedì 3:15-4:45pm</w:t>
      </w:r>
    </w:p>
    <w:p w:rsidR="00BD747F" w:rsidRDefault="00BD747F" w:rsidP="00D774E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747F">
        <w:rPr>
          <w:rFonts w:ascii="Times New Roman" w:hAnsi="Times New Roman" w:cs="Times New Roman"/>
          <w:b/>
          <w:sz w:val="32"/>
          <w:szCs w:val="32"/>
        </w:rPr>
        <w:t xml:space="preserve">Un diverso modo di narrare il tempo: utopia, distopia, </w:t>
      </w:r>
      <w:proofErr w:type="spellStart"/>
      <w:r w:rsidRPr="00BD747F">
        <w:rPr>
          <w:rFonts w:ascii="Times New Roman" w:hAnsi="Times New Roman" w:cs="Times New Roman"/>
          <w:b/>
          <w:sz w:val="32"/>
          <w:szCs w:val="32"/>
        </w:rPr>
        <w:t>ucronia</w:t>
      </w:r>
      <w:proofErr w:type="spellEnd"/>
    </w:p>
    <w:p w:rsidR="00082447" w:rsidRDefault="00082447" w:rsidP="00082447">
      <w:pPr>
        <w:pStyle w:val="NormaleWeb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</w:p>
    <w:p w:rsidR="00B842E8" w:rsidRPr="00BD747F" w:rsidRDefault="00B842E8" w:rsidP="00082447">
      <w:pPr>
        <w:pStyle w:val="NormaleWeb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BD747F">
        <w:rPr>
          <w:b/>
          <w:sz w:val="36"/>
          <w:szCs w:val="36"/>
        </w:rPr>
        <w:t xml:space="preserve">Lista dei </w:t>
      </w:r>
      <w:r w:rsidR="00EF06E7" w:rsidRPr="00BD747F">
        <w:rPr>
          <w:b/>
          <w:sz w:val="36"/>
          <w:szCs w:val="36"/>
        </w:rPr>
        <w:t>testi</w:t>
      </w:r>
      <w:r w:rsidR="00082447">
        <w:rPr>
          <w:b/>
          <w:sz w:val="36"/>
          <w:szCs w:val="36"/>
        </w:rPr>
        <w:t xml:space="preserve"> narrativi </w:t>
      </w:r>
    </w:p>
    <w:p w:rsidR="00BD747F" w:rsidRPr="00BD747F" w:rsidRDefault="00EF06E7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 xml:space="preserve">Tommaso Moro, </w:t>
      </w:r>
      <w:r w:rsidRPr="00BD747F">
        <w:rPr>
          <w:i/>
          <w:sz w:val="32"/>
          <w:szCs w:val="32"/>
        </w:rPr>
        <w:t xml:space="preserve">Utopia </w:t>
      </w:r>
      <w:r w:rsidRPr="00BD747F">
        <w:rPr>
          <w:sz w:val="32"/>
          <w:szCs w:val="32"/>
        </w:rPr>
        <w:t xml:space="preserve"> (1516), UE Feltrinelli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</w:p>
    <w:p w:rsidR="00BD747F" w:rsidRPr="00BD747F" w:rsidRDefault="00B842E8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 xml:space="preserve">Tommaso Campanella, </w:t>
      </w:r>
      <w:r w:rsidRPr="00BD747F">
        <w:rPr>
          <w:i/>
          <w:sz w:val="32"/>
          <w:szCs w:val="32"/>
        </w:rPr>
        <w:t>La città del sole</w:t>
      </w:r>
      <w:r w:rsidRPr="00BD747F">
        <w:rPr>
          <w:sz w:val="32"/>
          <w:szCs w:val="32"/>
        </w:rPr>
        <w:t xml:space="preserve"> (1602), </w:t>
      </w:r>
      <w:r w:rsidR="00EF06E7" w:rsidRPr="00BD747F">
        <w:rPr>
          <w:sz w:val="32"/>
          <w:szCs w:val="32"/>
        </w:rPr>
        <w:t xml:space="preserve">UE </w:t>
      </w:r>
      <w:r w:rsidRPr="00BD747F">
        <w:rPr>
          <w:sz w:val="32"/>
          <w:szCs w:val="32"/>
        </w:rPr>
        <w:t>Feltrinelli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</w:p>
    <w:p w:rsidR="00BF0C83" w:rsidRPr="00BD747F" w:rsidRDefault="00BF0C83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>A</w:t>
      </w:r>
      <w:r w:rsidR="000C2442">
        <w:rPr>
          <w:sz w:val="32"/>
          <w:szCs w:val="32"/>
        </w:rPr>
        <w:t xml:space="preserve">leksandr </w:t>
      </w:r>
      <w:proofErr w:type="spellStart"/>
      <w:r w:rsidR="000C2442">
        <w:rPr>
          <w:sz w:val="32"/>
          <w:szCs w:val="32"/>
        </w:rPr>
        <w:t>Bogdanov</w:t>
      </w:r>
      <w:proofErr w:type="spellEnd"/>
      <w:r w:rsidR="000C2442">
        <w:rPr>
          <w:sz w:val="32"/>
          <w:szCs w:val="32"/>
        </w:rPr>
        <w:t xml:space="preserve">, Stella rossa </w:t>
      </w:r>
      <w:r w:rsidRPr="00BD747F">
        <w:rPr>
          <w:sz w:val="32"/>
          <w:szCs w:val="32"/>
        </w:rPr>
        <w:t xml:space="preserve">(1908), </w:t>
      </w:r>
      <w:r w:rsidR="000C2442">
        <w:rPr>
          <w:sz w:val="32"/>
          <w:szCs w:val="32"/>
        </w:rPr>
        <w:t>Alcatraz</w:t>
      </w:r>
      <w:bookmarkStart w:id="0" w:name="_GoBack"/>
      <w:bookmarkEnd w:id="0"/>
    </w:p>
    <w:p w:rsidR="00BD747F" w:rsidRPr="00BD747F" w:rsidRDefault="00BD747F" w:rsidP="00D774E4">
      <w:pPr>
        <w:pStyle w:val="NormaleWeb"/>
        <w:spacing w:before="0" w:beforeAutospacing="0" w:after="0" w:afterAutospacing="0"/>
        <w:ind w:left="720"/>
        <w:jc w:val="both"/>
        <w:rPr>
          <w:sz w:val="32"/>
          <w:szCs w:val="32"/>
        </w:rPr>
      </w:pPr>
    </w:p>
    <w:p w:rsidR="00EF06E7" w:rsidRPr="00BD747F" w:rsidRDefault="00EF06E7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 xml:space="preserve"> Evgenij </w:t>
      </w:r>
      <w:proofErr w:type="spellStart"/>
      <w:r w:rsidRPr="00BD747F">
        <w:rPr>
          <w:sz w:val="32"/>
          <w:szCs w:val="32"/>
        </w:rPr>
        <w:t>Ivanovič</w:t>
      </w:r>
      <w:proofErr w:type="spellEnd"/>
      <w:r w:rsidRPr="00BD747F">
        <w:rPr>
          <w:sz w:val="32"/>
          <w:szCs w:val="32"/>
        </w:rPr>
        <w:t xml:space="preserve"> </w:t>
      </w:r>
      <w:proofErr w:type="spellStart"/>
      <w:r w:rsidRPr="00BD747F">
        <w:rPr>
          <w:sz w:val="32"/>
          <w:szCs w:val="32"/>
        </w:rPr>
        <w:t>Zamjatin</w:t>
      </w:r>
      <w:proofErr w:type="spellEnd"/>
      <w:r w:rsidRPr="00BD747F">
        <w:rPr>
          <w:sz w:val="32"/>
          <w:szCs w:val="32"/>
        </w:rPr>
        <w:t xml:space="preserve">, </w:t>
      </w:r>
      <w:r w:rsidRPr="00BD747F">
        <w:rPr>
          <w:i/>
          <w:sz w:val="32"/>
          <w:szCs w:val="32"/>
        </w:rPr>
        <w:t xml:space="preserve">Noi </w:t>
      </w:r>
      <w:r w:rsidRPr="00BD747F">
        <w:rPr>
          <w:sz w:val="32"/>
          <w:szCs w:val="32"/>
        </w:rPr>
        <w:t>(1924), Oscar Mondadori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</w:p>
    <w:p w:rsidR="00EF06E7" w:rsidRPr="00BD747F" w:rsidRDefault="00EF06E7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BD747F">
        <w:rPr>
          <w:sz w:val="32"/>
          <w:szCs w:val="32"/>
        </w:rPr>
        <w:t>Aldous</w:t>
      </w:r>
      <w:proofErr w:type="spellEnd"/>
      <w:r w:rsidRPr="00BD747F">
        <w:rPr>
          <w:sz w:val="32"/>
          <w:szCs w:val="32"/>
        </w:rPr>
        <w:t xml:space="preserve"> </w:t>
      </w:r>
      <w:proofErr w:type="spellStart"/>
      <w:r w:rsidRPr="00BD747F">
        <w:rPr>
          <w:sz w:val="32"/>
          <w:szCs w:val="32"/>
        </w:rPr>
        <w:t>Huxley</w:t>
      </w:r>
      <w:proofErr w:type="spellEnd"/>
      <w:r w:rsidRPr="00BD747F">
        <w:rPr>
          <w:sz w:val="32"/>
          <w:szCs w:val="32"/>
        </w:rPr>
        <w:t xml:space="preserve">, </w:t>
      </w:r>
      <w:r w:rsidRPr="00BD747F">
        <w:rPr>
          <w:i/>
          <w:sz w:val="32"/>
          <w:szCs w:val="32"/>
        </w:rPr>
        <w:t xml:space="preserve">Il mondo nuovo </w:t>
      </w:r>
      <w:r w:rsidRPr="00BD747F">
        <w:rPr>
          <w:sz w:val="32"/>
          <w:szCs w:val="32"/>
        </w:rPr>
        <w:t>(1932), Oscar Mondadori,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</w:p>
    <w:p w:rsidR="00EF06E7" w:rsidRPr="00BD747F" w:rsidRDefault="003335E1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BD747F">
        <w:rPr>
          <w:sz w:val="32"/>
          <w:szCs w:val="32"/>
          <w:lang w:val="en-US"/>
        </w:rPr>
        <w:t xml:space="preserve">George Orwell, </w:t>
      </w:r>
      <w:r w:rsidRPr="00BD747F">
        <w:rPr>
          <w:i/>
          <w:sz w:val="32"/>
          <w:szCs w:val="32"/>
          <w:lang w:val="en-US"/>
        </w:rPr>
        <w:t xml:space="preserve">1984 </w:t>
      </w:r>
      <w:r w:rsidRPr="00BD747F">
        <w:rPr>
          <w:sz w:val="32"/>
          <w:szCs w:val="32"/>
          <w:lang w:val="en-US"/>
        </w:rPr>
        <w:t xml:space="preserve">(1949), Oscar </w:t>
      </w:r>
      <w:proofErr w:type="spellStart"/>
      <w:r w:rsidRPr="00BD747F">
        <w:rPr>
          <w:sz w:val="32"/>
          <w:szCs w:val="32"/>
          <w:lang w:val="en-US"/>
        </w:rPr>
        <w:t>Mondadori</w:t>
      </w:r>
      <w:proofErr w:type="spellEnd"/>
      <w:r w:rsidRPr="00BD747F">
        <w:rPr>
          <w:sz w:val="32"/>
          <w:szCs w:val="32"/>
          <w:lang w:val="en-US"/>
        </w:rPr>
        <w:t xml:space="preserve"> </w:t>
      </w:r>
      <w:r w:rsidR="00EF06E7" w:rsidRPr="00BD747F">
        <w:rPr>
          <w:sz w:val="32"/>
          <w:szCs w:val="32"/>
          <w:lang w:val="en-US"/>
        </w:rPr>
        <w:t xml:space="preserve">      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</w:p>
    <w:p w:rsidR="00B842E8" w:rsidRPr="00BD747F" w:rsidRDefault="00B842E8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BD747F">
        <w:rPr>
          <w:sz w:val="32"/>
          <w:szCs w:val="32"/>
          <w:lang w:val="en-US"/>
        </w:rPr>
        <w:t xml:space="preserve">Ray Bradbury, </w:t>
      </w:r>
      <w:r w:rsidRPr="00BD747F">
        <w:rPr>
          <w:i/>
          <w:sz w:val="32"/>
          <w:szCs w:val="32"/>
          <w:lang w:val="en-US"/>
        </w:rPr>
        <w:t>Fahrenheit 451</w:t>
      </w:r>
      <w:r w:rsidRPr="00BD747F">
        <w:rPr>
          <w:sz w:val="32"/>
          <w:szCs w:val="32"/>
          <w:lang w:val="en-US"/>
        </w:rPr>
        <w:t xml:space="preserve"> (1953), </w:t>
      </w:r>
      <w:r w:rsidR="000C01D7" w:rsidRPr="00BD747F">
        <w:rPr>
          <w:sz w:val="32"/>
          <w:szCs w:val="32"/>
          <w:lang w:val="en-US"/>
        </w:rPr>
        <w:t xml:space="preserve">Oscar </w:t>
      </w:r>
      <w:proofErr w:type="spellStart"/>
      <w:r w:rsidRPr="00BD747F">
        <w:rPr>
          <w:sz w:val="32"/>
          <w:szCs w:val="32"/>
          <w:lang w:val="en-US"/>
        </w:rPr>
        <w:t>Mondadori</w:t>
      </w:r>
      <w:proofErr w:type="spellEnd"/>
      <w:r w:rsidRPr="00BD747F">
        <w:rPr>
          <w:sz w:val="32"/>
          <w:szCs w:val="32"/>
          <w:lang w:val="en-US"/>
        </w:rPr>
        <w:t>, 2016</w:t>
      </w:r>
    </w:p>
    <w:p w:rsidR="00BD747F" w:rsidRPr="00BD747F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</w:p>
    <w:p w:rsidR="00522551" w:rsidRDefault="003335E1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 xml:space="preserve">Max </w:t>
      </w:r>
      <w:proofErr w:type="spellStart"/>
      <w:r w:rsidRPr="00BD747F">
        <w:rPr>
          <w:sz w:val="32"/>
          <w:szCs w:val="32"/>
        </w:rPr>
        <w:t>Aub</w:t>
      </w:r>
      <w:proofErr w:type="spellEnd"/>
      <w:r w:rsidRPr="00BD747F">
        <w:rPr>
          <w:sz w:val="32"/>
          <w:szCs w:val="32"/>
        </w:rPr>
        <w:t>, “La vera storia della morte di Francisco Franco” (1960)</w:t>
      </w:r>
    </w:p>
    <w:p w:rsidR="003335E1" w:rsidRPr="00873973" w:rsidRDefault="00522551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</w:t>
      </w:r>
      <w:r w:rsidR="003335E1" w:rsidRPr="00BD74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="003335E1" w:rsidRPr="00873973">
        <w:rPr>
          <w:sz w:val="32"/>
          <w:szCs w:val="32"/>
          <w:lang w:val="en-US"/>
        </w:rPr>
        <w:t>FOTOCOPIE</w:t>
      </w:r>
    </w:p>
    <w:p w:rsidR="00BD747F" w:rsidRPr="00873973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</w:p>
    <w:p w:rsidR="00B842E8" w:rsidRPr="00873973" w:rsidRDefault="00B842E8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73973">
        <w:rPr>
          <w:sz w:val="32"/>
          <w:szCs w:val="32"/>
          <w:lang w:val="en-US"/>
        </w:rPr>
        <w:t xml:space="preserve">Robert Harris, </w:t>
      </w:r>
      <w:r w:rsidRPr="00873973">
        <w:rPr>
          <w:i/>
          <w:sz w:val="32"/>
          <w:szCs w:val="32"/>
          <w:lang w:val="en-US"/>
        </w:rPr>
        <w:t>Fatherland</w:t>
      </w:r>
      <w:r w:rsidR="00873973">
        <w:rPr>
          <w:sz w:val="32"/>
          <w:szCs w:val="32"/>
          <w:lang w:val="en-US"/>
        </w:rPr>
        <w:t xml:space="preserve"> (1992), </w:t>
      </w:r>
      <w:proofErr w:type="spellStart"/>
      <w:r w:rsidR="00873973">
        <w:rPr>
          <w:sz w:val="32"/>
          <w:szCs w:val="32"/>
          <w:lang w:val="en-US"/>
        </w:rPr>
        <w:t>Mondadori</w:t>
      </w:r>
      <w:proofErr w:type="spellEnd"/>
      <w:r w:rsidR="00873973">
        <w:rPr>
          <w:sz w:val="32"/>
          <w:szCs w:val="32"/>
          <w:lang w:val="en-US"/>
        </w:rPr>
        <w:t>, 2017</w:t>
      </w:r>
    </w:p>
    <w:p w:rsidR="00BD747F" w:rsidRPr="00873973" w:rsidRDefault="00BD747F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  <w:lang w:val="en-US"/>
        </w:rPr>
      </w:pPr>
    </w:p>
    <w:p w:rsidR="003335E1" w:rsidRDefault="003335E1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 w:rsidRPr="00BD747F">
        <w:rPr>
          <w:sz w:val="32"/>
          <w:szCs w:val="32"/>
        </w:rPr>
        <w:t xml:space="preserve">Carlo Bordoni, </w:t>
      </w:r>
      <w:r w:rsidRPr="00BD747F">
        <w:rPr>
          <w:i/>
          <w:sz w:val="32"/>
          <w:szCs w:val="32"/>
        </w:rPr>
        <w:t xml:space="preserve">Il cuoco di Mussolini </w:t>
      </w:r>
      <w:r w:rsidRPr="00BD747F">
        <w:rPr>
          <w:sz w:val="32"/>
          <w:szCs w:val="32"/>
        </w:rPr>
        <w:t xml:space="preserve"> (2009), </w:t>
      </w:r>
      <w:proofErr w:type="spellStart"/>
      <w:r w:rsidR="00873973">
        <w:rPr>
          <w:sz w:val="32"/>
          <w:szCs w:val="32"/>
        </w:rPr>
        <w:t>Bietti</w:t>
      </w:r>
      <w:proofErr w:type="spellEnd"/>
      <w:r w:rsidR="00873973">
        <w:rPr>
          <w:sz w:val="32"/>
          <w:szCs w:val="32"/>
        </w:rPr>
        <w:t xml:space="preserve">  </w:t>
      </w:r>
      <w:r w:rsidRPr="00BD747F">
        <w:rPr>
          <w:sz w:val="32"/>
          <w:szCs w:val="32"/>
        </w:rPr>
        <w:t>FOTOCOPIE</w:t>
      </w:r>
    </w:p>
    <w:p w:rsidR="00D774E4" w:rsidRDefault="00D774E4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</w:p>
    <w:p w:rsidR="00D774E4" w:rsidRPr="00BD747F" w:rsidRDefault="00D774E4" w:rsidP="00D774E4">
      <w:pPr>
        <w:pStyle w:val="NormaleWeb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Ogni mercoledì verrà messa a disposizione degli studenti presso una </w:t>
      </w:r>
      <w:proofErr w:type="spellStart"/>
      <w:r>
        <w:rPr>
          <w:sz w:val="32"/>
          <w:szCs w:val="32"/>
        </w:rPr>
        <w:t>fotocopisteria</w:t>
      </w:r>
      <w:proofErr w:type="spellEnd"/>
      <w:r>
        <w:rPr>
          <w:sz w:val="32"/>
          <w:szCs w:val="32"/>
        </w:rPr>
        <w:t xml:space="preserve"> una busta contenente  saggi e testi narrativi  di cui si discuterà la settimana seguente.  Anche le opere difficilmente reperibili  di </w:t>
      </w:r>
      <w:proofErr w:type="spellStart"/>
      <w:r>
        <w:rPr>
          <w:sz w:val="32"/>
          <w:szCs w:val="32"/>
        </w:rPr>
        <w:t>Aub</w:t>
      </w:r>
      <w:proofErr w:type="spellEnd"/>
      <w:r>
        <w:rPr>
          <w:sz w:val="32"/>
          <w:szCs w:val="32"/>
        </w:rPr>
        <w:t xml:space="preserve"> e Bordoni saranno disponibili nella busta consegnata la settimana precedente le lezioni che le riguardano (vedi calendario delle lezioni).</w:t>
      </w:r>
    </w:p>
    <w:sectPr w:rsidR="00D774E4" w:rsidRPr="00BD747F" w:rsidSect="009B2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3EE"/>
    <w:multiLevelType w:val="hybridMultilevel"/>
    <w:tmpl w:val="C100AF18"/>
    <w:lvl w:ilvl="0" w:tplc="0410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>
    <w:nsid w:val="4A3E7C40"/>
    <w:multiLevelType w:val="hybridMultilevel"/>
    <w:tmpl w:val="A4F85E3E"/>
    <w:lvl w:ilvl="0" w:tplc="0A2A3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50A72"/>
    <w:multiLevelType w:val="hybridMultilevel"/>
    <w:tmpl w:val="EADCB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B842E8"/>
    <w:rsid w:val="00033849"/>
    <w:rsid w:val="00082447"/>
    <w:rsid w:val="000C01D7"/>
    <w:rsid w:val="000C2442"/>
    <w:rsid w:val="000E551C"/>
    <w:rsid w:val="002A303E"/>
    <w:rsid w:val="002B13D5"/>
    <w:rsid w:val="002E7D05"/>
    <w:rsid w:val="003335E1"/>
    <w:rsid w:val="003F31E7"/>
    <w:rsid w:val="00472AF1"/>
    <w:rsid w:val="00522551"/>
    <w:rsid w:val="0054290D"/>
    <w:rsid w:val="0062325C"/>
    <w:rsid w:val="006712B8"/>
    <w:rsid w:val="00873973"/>
    <w:rsid w:val="009B28D3"/>
    <w:rsid w:val="00AC5AAC"/>
    <w:rsid w:val="00B00D52"/>
    <w:rsid w:val="00B842E8"/>
    <w:rsid w:val="00BD747F"/>
    <w:rsid w:val="00BF0C83"/>
    <w:rsid w:val="00D37C02"/>
    <w:rsid w:val="00D5167C"/>
    <w:rsid w:val="00D774E4"/>
    <w:rsid w:val="00DD5427"/>
    <w:rsid w:val="00DF0C90"/>
    <w:rsid w:val="00EF06E7"/>
    <w:rsid w:val="00F0126B"/>
    <w:rsid w:val="00F7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8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Rima</dc:creator>
  <cp:lastModifiedBy> </cp:lastModifiedBy>
  <cp:revision>5</cp:revision>
  <cp:lastPrinted>2018-09-24T15:05:00Z</cp:lastPrinted>
  <dcterms:created xsi:type="dcterms:W3CDTF">2020-02-10T17:31:00Z</dcterms:created>
  <dcterms:modified xsi:type="dcterms:W3CDTF">2020-02-10T18:03:00Z</dcterms:modified>
</cp:coreProperties>
</file>