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9AC1A" w14:textId="77777777" w:rsidR="00BD74E2" w:rsidRPr="00A10BAA" w:rsidRDefault="008E0A2B" w:rsidP="00C20825">
      <w:pPr>
        <w:spacing w:line="300" w:lineRule="atLeast"/>
        <w:rPr>
          <w:b/>
          <w:i/>
          <w:sz w:val="44"/>
          <w:szCs w:val="44"/>
          <w:lang w:val="en-US"/>
        </w:rPr>
      </w:pPr>
      <w:r w:rsidRPr="00A10BAA">
        <w:rPr>
          <w:b/>
          <w:i/>
          <w:sz w:val="44"/>
          <w:szCs w:val="44"/>
          <w:lang w:val="en-US"/>
        </w:rPr>
        <w:t>Curriculum vitae</w:t>
      </w:r>
    </w:p>
    <w:p w14:paraId="7A9C45B2" w14:textId="77777777" w:rsidR="008E0A2B" w:rsidRPr="00A10BAA" w:rsidRDefault="00BD74E2" w:rsidP="00FC5360">
      <w:pPr>
        <w:spacing w:line="300" w:lineRule="atLeast"/>
        <w:rPr>
          <w:b/>
          <w:noProof/>
          <w:sz w:val="44"/>
          <w:szCs w:val="44"/>
          <w:lang w:val="en-US"/>
        </w:rPr>
      </w:pPr>
      <w:r w:rsidRPr="00A10BAA">
        <w:rPr>
          <w:b/>
          <w:sz w:val="44"/>
          <w:szCs w:val="44"/>
          <w:lang w:val="en-US"/>
        </w:rPr>
        <w:t>and list of publications</w:t>
      </w:r>
    </w:p>
    <w:p w14:paraId="582ABF37" w14:textId="77777777" w:rsidR="008E0A2B" w:rsidRPr="00A10BAA" w:rsidRDefault="008E0A2B" w:rsidP="00D44983">
      <w:pPr>
        <w:spacing w:line="300" w:lineRule="atLeast"/>
        <w:ind w:firstLine="284"/>
        <w:rPr>
          <w:noProof/>
          <w:sz w:val="44"/>
          <w:szCs w:val="44"/>
          <w:lang w:val="en-US"/>
        </w:rPr>
      </w:pPr>
    </w:p>
    <w:p w14:paraId="7AF67D10" w14:textId="77777777" w:rsidR="008E0A2B" w:rsidRPr="00A10BAA" w:rsidRDefault="008E0A2B" w:rsidP="00D44983">
      <w:pPr>
        <w:spacing w:line="300" w:lineRule="atLeast"/>
        <w:ind w:firstLine="284"/>
        <w:rPr>
          <w:noProof/>
          <w:lang w:val="en-US"/>
        </w:rPr>
      </w:pPr>
    </w:p>
    <w:p w14:paraId="5D28D814" w14:textId="77777777" w:rsidR="008E0A2B" w:rsidRPr="00A10BAA" w:rsidRDefault="008E0A2B" w:rsidP="00D44983">
      <w:pPr>
        <w:spacing w:line="300" w:lineRule="atLeast"/>
        <w:ind w:firstLine="284"/>
        <w:rPr>
          <w:noProof/>
          <w:lang w:val="en-US"/>
        </w:rPr>
        <w:sectPr w:rsidR="008E0A2B" w:rsidRPr="00A10BAA" w:rsidSect="00630200">
          <w:footerReference w:type="default" r:id="rId8"/>
          <w:pgSz w:w="11906" w:h="16838"/>
          <w:pgMar w:top="1701" w:right="1701" w:bottom="1701" w:left="1701" w:header="709" w:footer="709" w:gutter="0"/>
          <w:cols w:space="708"/>
          <w:docGrid w:linePitch="360"/>
        </w:sectPr>
      </w:pPr>
    </w:p>
    <w:p w14:paraId="02F66E7B" w14:textId="0A70D0E9" w:rsidR="00F34B29" w:rsidRPr="002F212D" w:rsidRDefault="00957633" w:rsidP="00D44983">
      <w:pPr>
        <w:spacing w:line="300" w:lineRule="atLeast"/>
        <w:ind w:firstLine="284"/>
        <w:rPr>
          <w:noProof/>
        </w:rPr>
      </w:pPr>
      <w:r w:rsidRPr="00316F79">
        <w:rPr>
          <w:noProof/>
        </w:rPr>
        <w:drawing>
          <wp:inline distT="0" distB="0" distL="0" distR="0" wp14:anchorId="26B7A309" wp14:editId="535B5300">
            <wp:extent cx="1440815" cy="1440815"/>
            <wp:effectExtent l="0" t="0" r="0" b="0"/>
            <wp:docPr id="608929792" name="Immagine 608929792" descr="Immagine che contiene Viso umano, persona, vestiti, Fronte&#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8929792" name="Immagine 608929792" descr="Immagine che contiene Viso umano, persona, vestiti, Fronte&#10;&#10;Descrizione generata automaticamente"/>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815" cy="1440815"/>
                    </a:xfrm>
                    <a:prstGeom prst="rect">
                      <a:avLst/>
                    </a:prstGeom>
                    <a:solidFill>
                      <a:srgbClr val="FFFFFF"/>
                    </a:solidFill>
                    <a:ln>
                      <a:noFill/>
                    </a:ln>
                  </pic:spPr>
                </pic:pic>
              </a:graphicData>
            </a:graphic>
          </wp:inline>
        </w:drawing>
      </w:r>
    </w:p>
    <w:p w14:paraId="42F917C9" w14:textId="77777777" w:rsidR="007F4B75" w:rsidRPr="002F212D" w:rsidRDefault="007F4B75" w:rsidP="00D44983">
      <w:pPr>
        <w:spacing w:line="300" w:lineRule="atLeast"/>
        <w:ind w:firstLine="284"/>
        <w:rPr>
          <w:noProof/>
        </w:rPr>
      </w:pPr>
    </w:p>
    <w:p w14:paraId="69124F37" w14:textId="77777777" w:rsidR="008454FB" w:rsidRDefault="008454FB" w:rsidP="00D44983">
      <w:pPr>
        <w:spacing w:line="300" w:lineRule="atLeast"/>
        <w:rPr>
          <w:b/>
          <w:smallCaps/>
          <w:sz w:val="21"/>
          <w:szCs w:val="21"/>
        </w:rPr>
      </w:pPr>
    </w:p>
    <w:p w14:paraId="7E75CF9D" w14:textId="77777777" w:rsidR="002C37B9" w:rsidRPr="00A10BAA" w:rsidRDefault="00D409AC" w:rsidP="00D44983">
      <w:pPr>
        <w:spacing w:line="300" w:lineRule="atLeast"/>
        <w:rPr>
          <w:b/>
          <w:smallCaps/>
          <w:sz w:val="21"/>
          <w:szCs w:val="21"/>
          <w:lang w:val="en-US"/>
        </w:rPr>
      </w:pPr>
      <w:r w:rsidRPr="00A10BAA">
        <w:rPr>
          <w:b/>
          <w:smallCaps/>
          <w:sz w:val="21"/>
          <w:szCs w:val="21"/>
          <w:lang w:val="en-US"/>
        </w:rPr>
        <w:t>personal</w:t>
      </w:r>
      <w:r w:rsidR="00935A7B" w:rsidRPr="00A10BAA">
        <w:rPr>
          <w:b/>
          <w:smallCaps/>
          <w:sz w:val="21"/>
          <w:szCs w:val="21"/>
          <w:lang w:val="en-US"/>
        </w:rPr>
        <w:t xml:space="preserve"> details</w:t>
      </w:r>
    </w:p>
    <w:p w14:paraId="08AAA3B0" w14:textId="77777777" w:rsidR="00B02FB3" w:rsidRPr="00A10BAA" w:rsidRDefault="00B02FB3" w:rsidP="00D44983">
      <w:pPr>
        <w:spacing w:line="300" w:lineRule="atLeast"/>
        <w:ind w:left="284"/>
        <w:rPr>
          <w:smallCaps/>
          <w:sz w:val="21"/>
          <w:szCs w:val="21"/>
          <w:lang w:val="en-US"/>
        </w:rPr>
      </w:pPr>
    </w:p>
    <w:p w14:paraId="15564EE9" w14:textId="77777777" w:rsidR="002C37B9" w:rsidRPr="00A10BAA" w:rsidRDefault="00AC76BF" w:rsidP="00D44983">
      <w:pPr>
        <w:spacing w:line="300" w:lineRule="atLeast"/>
        <w:rPr>
          <w:sz w:val="20"/>
          <w:szCs w:val="20"/>
          <w:lang w:val="en-US"/>
        </w:rPr>
      </w:pPr>
      <w:r w:rsidRPr="00A10BAA">
        <w:rPr>
          <w:sz w:val="20"/>
          <w:szCs w:val="20"/>
          <w:lang w:val="en-US"/>
        </w:rPr>
        <w:t>Name and surname: Carlo Pelloso</w:t>
      </w:r>
    </w:p>
    <w:p w14:paraId="2B1E0E6C" w14:textId="77777777" w:rsidR="002C37B9" w:rsidRPr="002F212D" w:rsidRDefault="002C37B9" w:rsidP="00D44983">
      <w:pPr>
        <w:spacing w:line="300" w:lineRule="atLeast"/>
        <w:rPr>
          <w:sz w:val="20"/>
          <w:szCs w:val="20"/>
        </w:rPr>
      </w:pPr>
      <w:r w:rsidRPr="002F212D">
        <w:rPr>
          <w:sz w:val="20"/>
          <w:szCs w:val="20"/>
        </w:rPr>
        <w:t xml:space="preserve">Residence: Via </w:t>
      </w:r>
      <w:r w:rsidR="00D02DEA" w:rsidRPr="002F212D">
        <w:rPr>
          <w:sz w:val="20"/>
          <w:szCs w:val="20"/>
        </w:rPr>
        <w:t>Trieste n. 1</w:t>
      </w:r>
      <w:r w:rsidR="005D02C0" w:rsidRPr="002F212D">
        <w:rPr>
          <w:sz w:val="20"/>
          <w:szCs w:val="20"/>
        </w:rPr>
        <w:t xml:space="preserve">, </w:t>
      </w:r>
      <w:r w:rsidR="00D02DEA" w:rsidRPr="002F212D">
        <w:rPr>
          <w:sz w:val="20"/>
          <w:szCs w:val="20"/>
        </w:rPr>
        <w:t xml:space="preserve">Padua </w:t>
      </w:r>
      <w:r w:rsidR="007F4B75" w:rsidRPr="002F212D">
        <w:rPr>
          <w:sz w:val="20"/>
          <w:szCs w:val="20"/>
        </w:rPr>
        <w:t>(</w:t>
      </w:r>
      <w:r w:rsidR="005D02C0" w:rsidRPr="002F212D">
        <w:rPr>
          <w:sz w:val="20"/>
          <w:szCs w:val="20"/>
        </w:rPr>
        <w:t>35121</w:t>
      </w:r>
      <w:r w:rsidR="007F4B75" w:rsidRPr="002F212D">
        <w:rPr>
          <w:sz w:val="20"/>
          <w:szCs w:val="20"/>
        </w:rPr>
        <w:t>)</w:t>
      </w:r>
    </w:p>
    <w:p w14:paraId="3B1C0D8A" w14:textId="77777777" w:rsidR="007F4B75" w:rsidRPr="00A10BAA" w:rsidRDefault="002C37B9" w:rsidP="00D44983">
      <w:pPr>
        <w:spacing w:line="300" w:lineRule="atLeast"/>
        <w:rPr>
          <w:sz w:val="20"/>
          <w:szCs w:val="20"/>
          <w:lang w:val="en-US"/>
        </w:rPr>
      </w:pPr>
      <w:r w:rsidRPr="00A10BAA">
        <w:rPr>
          <w:sz w:val="20"/>
          <w:szCs w:val="20"/>
          <w:lang w:val="en-US"/>
        </w:rPr>
        <w:t xml:space="preserve">Place </w:t>
      </w:r>
      <w:r w:rsidR="007F4B75" w:rsidRPr="00A10BAA">
        <w:rPr>
          <w:sz w:val="20"/>
          <w:szCs w:val="20"/>
          <w:lang w:val="en-US"/>
        </w:rPr>
        <w:t xml:space="preserve">of birth: </w:t>
      </w:r>
      <w:proofErr w:type="spellStart"/>
      <w:r w:rsidR="007F4B75" w:rsidRPr="00A10BAA">
        <w:rPr>
          <w:sz w:val="20"/>
          <w:szCs w:val="20"/>
          <w:lang w:val="en-US"/>
        </w:rPr>
        <w:t>Monselice</w:t>
      </w:r>
      <w:proofErr w:type="spellEnd"/>
      <w:r w:rsidR="007F4B75" w:rsidRPr="00A10BAA">
        <w:rPr>
          <w:sz w:val="20"/>
          <w:szCs w:val="20"/>
          <w:lang w:val="en-US"/>
        </w:rPr>
        <w:t xml:space="preserve"> (PD</w:t>
      </w:r>
      <w:r w:rsidR="00494B42" w:rsidRPr="00A10BAA">
        <w:rPr>
          <w:sz w:val="20"/>
          <w:szCs w:val="20"/>
          <w:lang w:val="en-US"/>
        </w:rPr>
        <w:t>)</w:t>
      </w:r>
    </w:p>
    <w:p w14:paraId="3E404BD6" w14:textId="77777777" w:rsidR="005D02C0" w:rsidRPr="00A10BAA" w:rsidRDefault="007F4B75" w:rsidP="00D44983">
      <w:pPr>
        <w:spacing w:line="300" w:lineRule="atLeast"/>
        <w:rPr>
          <w:sz w:val="20"/>
          <w:szCs w:val="20"/>
          <w:lang w:val="en-US"/>
        </w:rPr>
      </w:pPr>
      <w:r w:rsidRPr="00A10BAA">
        <w:rPr>
          <w:sz w:val="20"/>
          <w:szCs w:val="20"/>
          <w:lang w:val="en-US"/>
        </w:rPr>
        <w:t>Date of birth:</w:t>
      </w:r>
      <w:r w:rsidR="002C37B9" w:rsidRPr="00A10BAA">
        <w:rPr>
          <w:sz w:val="20"/>
          <w:szCs w:val="20"/>
          <w:lang w:val="en-US"/>
        </w:rPr>
        <w:t xml:space="preserve"> 14 </w:t>
      </w:r>
      <w:r w:rsidR="008F3194" w:rsidRPr="00A10BAA">
        <w:rPr>
          <w:sz w:val="20"/>
          <w:szCs w:val="20"/>
          <w:lang w:val="en-US"/>
        </w:rPr>
        <w:t>May</w:t>
      </w:r>
      <w:r w:rsidR="002C37B9" w:rsidRPr="00A10BAA">
        <w:rPr>
          <w:sz w:val="20"/>
          <w:szCs w:val="20"/>
          <w:lang w:val="en-US"/>
        </w:rPr>
        <w:t xml:space="preserve"> 1980</w:t>
      </w:r>
    </w:p>
    <w:p w14:paraId="18AD6DC6" w14:textId="77777777" w:rsidR="008E0A2B" w:rsidRPr="00A10BAA" w:rsidRDefault="002C37B9" w:rsidP="00957633">
      <w:pPr>
        <w:spacing w:line="300" w:lineRule="atLeast"/>
        <w:ind w:right="-993"/>
        <w:rPr>
          <w:sz w:val="20"/>
          <w:szCs w:val="20"/>
          <w:lang w:val="en-US"/>
        </w:rPr>
      </w:pPr>
      <w:r w:rsidRPr="00A10BAA">
        <w:rPr>
          <w:sz w:val="20"/>
          <w:szCs w:val="20"/>
          <w:lang w:val="en-US"/>
        </w:rPr>
        <w:t xml:space="preserve">Email address: </w:t>
      </w:r>
      <w:hyperlink r:id="rId10" w:history="1">
        <w:proofErr w:type="spellStart"/>
        <w:r w:rsidR="005D3DCF" w:rsidRPr="00A10BAA">
          <w:rPr>
            <w:rStyle w:val="Collegamentoipertestuale"/>
            <w:color w:val="auto"/>
            <w:sz w:val="20"/>
            <w:szCs w:val="20"/>
            <w:u w:val="none"/>
            <w:lang w:val="en-US"/>
          </w:rPr>
          <w:t>carlo.pelloso@univr.it</w:t>
        </w:r>
        <w:proofErr w:type="spellEnd"/>
      </w:hyperlink>
    </w:p>
    <w:p w14:paraId="72E85F85" w14:textId="5116ED0F" w:rsidR="00957633" w:rsidRPr="00A10BAA" w:rsidRDefault="00957633" w:rsidP="00957633">
      <w:pPr>
        <w:spacing w:line="300" w:lineRule="atLeast"/>
        <w:ind w:right="-993"/>
        <w:rPr>
          <w:sz w:val="20"/>
          <w:szCs w:val="20"/>
          <w:lang w:val="en-US"/>
        </w:rPr>
        <w:sectPr w:rsidR="00957633" w:rsidRPr="00A10BAA" w:rsidSect="007E62AE">
          <w:type w:val="continuous"/>
          <w:pgSz w:w="11906" w:h="16838"/>
          <w:pgMar w:top="1701" w:right="1983" w:bottom="1701" w:left="1843" w:header="709" w:footer="709" w:gutter="0"/>
          <w:cols w:num="2" w:space="1"/>
          <w:docGrid w:linePitch="360"/>
        </w:sectPr>
      </w:pPr>
    </w:p>
    <w:p w14:paraId="57A575DD" w14:textId="77777777" w:rsidR="00891993" w:rsidRPr="00A10BAA" w:rsidRDefault="00891993" w:rsidP="00957633">
      <w:pPr>
        <w:spacing w:line="300" w:lineRule="atLeast"/>
        <w:rPr>
          <w:lang w:val="en-US"/>
        </w:rPr>
      </w:pPr>
    </w:p>
    <w:p w14:paraId="01A78591" w14:textId="77777777" w:rsidR="002C37B9" w:rsidRPr="002F212D" w:rsidRDefault="00891993" w:rsidP="00D44983">
      <w:pPr>
        <w:spacing w:line="300" w:lineRule="atLeast"/>
        <w:ind w:firstLine="284"/>
        <w:jc w:val="center"/>
      </w:pPr>
      <w:r w:rsidRPr="002F212D">
        <w:t>***</w:t>
      </w:r>
    </w:p>
    <w:p w14:paraId="12BBBCD5" w14:textId="77777777" w:rsidR="007E62AE" w:rsidRPr="002F212D" w:rsidRDefault="007E62AE" w:rsidP="00D44983">
      <w:pPr>
        <w:spacing w:line="300" w:lineRule="atLeast"/>
      </w:pPr>
    </w:p>
    <w:p w14:paraId="4747F0DA" w14:textId="77777777" w:rsidR="002C37B9" w:rsidRPr="002F212D" w:rsidRDefault="00C43567" w:rsidP="00D44983">
      <w:pPr>
        <w:spacing w:line="300" w:lineRule="atLeast"/>
        <w:rPr>
          <w:b/>
          <w:smallCaps/>
        </w:rPr>
      </w:pPr>
      <w:r w:rsidRPr="002F212D">
        <w:rPr>
          <w:b/>
          <w:smallCaps/>
        </w:rPr>
        <w:t xml:space="preserve">Education, </w:t>
      </w:r>
      <w:r w:rsidR="00D409AC" w:rsidRPr="002F212D">
        <w:rPr>
          <w:b/>
          <w:smallCaps/>
        </w:rPr>
        <w:t>training</w:t>
      </w:r>
      <w:r w:rsidRPr="002F212D">
        <w:rPr>
          <w:b/>
          <w:smallCaps/>
        </w:rPr>
        <w:t>, current roles</w:t>
      </w:r>
    </w:p>
    <w:p w14:paraId="2DEFA663" w14:textId="77777777" w:rsidR="002C37B9" w:rsidRPr="002F212D" w:rsidRDefault="002C37B9" w:rsidP="00A303B9">
      <w:pPr>
        <w:tabs>
          <w:tab w:val="left" w:pos="567"/>
        </w:tabs>
        <w:spacing w:line="300" w:lineRule="atLeast"/>
        <w:ind w:firstLine="284"/>
      </w:pPr>
    </w:p>
    <w:p w14:paraId="5DCEF530" w14:textId="77777777" w:rsidR="002C37B9" w:rsidRPr="00A10BAA" w:rsidRDefault="002B1235" w:rsidP="00A303B9">
      <w:pPr>
        <w:numPr>
          <w:ilvl w:val="0"/>
          <w:numId w:val="2"/>
        </w:numPr>
        <w:tabs>
          <w:tab w:val="clear" w:pos="720"/>
          <w:tab w:val="left" w:pos="567"/>
        </w:tabs>
        <w:spacing w:line="300" w:lineRule="atLeast"/>
        <w:ind w:left="0" w:firstLine="284"/>
        <w:jc w:val="both"/>
        <w:rPr>
          <w:lang w:val="en-US"/>
        </w:rPr>
      </w:pPr>
      <w:r w:rsidRPr="00A10BAA">
        <w:rPr>
          <w:lang w:val="en-US"/>
        </w:rPr>
        <w:t xml:space="preserve">Obtained a </w:t>
      </w:r>
      <w:r w:rsidR="002C37B9" w:rsidRPr="00A10BAA">
        <w:rPr>
          <w:lang w:val="en-US"/>
        </w:rPr>
        <w:t xml:space="preserve">classical high school diploma </w:t>
      </w:r>
      <w:r w:rsidR="006C42EB" w:rsidRPr="00A10BAA">
        <w:rPr>
          <w:lang w:val="en-US"/>
        </w:rPr>
        <w:t xml:space="preserve">in 1999 from the </w:t>
      </w:r>
      <w:proofErr w:type="spellStart"/>
      <w:r w:rsidR="006C42EB" w:rsidRPr="00A10BAA">
        <w:rPr>
          <w:lang w:val="en-US"/>
        </w:rPr>
        <w:t>Liceo</w:t>
      </w:r>
      <w:proofErr w:type="spellEnd"/>
      <w:r w:rsidR="006C42EB" w:rsidRPr="00A10BAA">
        <w:rPr>
          <w:lang w:val="en-US"/>
        </w:rPr>
        <w:t xml:space="preserve"> </w:t>
      </w:r>
      <w:proofErr w:type="spellStart"/>
      <w:r w:rsidR="006C42EB" w:rsidRPr="00A10BAA">
        <w:rPr>
          <w:lang w:val="en-US"/>
        </w:rPr>
        <w:t>Statale</w:t>
      </w:r>
      <w:proofErr w:type="spellEnd"/>
      <w:r w:rsidR="006C42EB" w:rsidRPr="00A10BAA">
        <w:rPr>
          <w:lang w:val="en-US"/>
        </w:rPr>
        <w:t xml:space="preserve"> 'G.B. Ferrari' (Este), with </w:t>
      </w:r>
      <w:r w:rsidR="002C37B9" w:rsidRPr="00A10BAA">
        <w:rPr>
          <w:lang w:val="en-US"/>
        </w:rPr>
        <w:t xml:space="preserve">a </w:t>
      </w:r>
      <w:r w:rsidR="000B0573" w:rsidRPr="00A10BAA">
        <w:rPr>
          <w:lang w:val="en-US"/>
        </w:rPr>
        <w:t xml:space="preserve">grade of </w:t>
      </w:r>
      <w:proofErr w:type="gramStart"/>
      <w:r w:rsidR="000B0573" w:rsidRPr="00A10BAA">
        <w:rPr>
          <w:lang w:val="en-US"/>
        </w:rPr>
        <w:t>100/100;</w:t>
      </w:r>
      <w:proofErr w:type="gramEnd"/>
    </w:p>
    <w:p w14:paraId="67A10861" w14:textId="77777777" w:rsidR="008E0A2B" w:rsidRPr="00A10BAA" w:rsidRDefault="008E0A2B" w:rsidP="00A303B9">
      <w:pPr>
        <w:tabs>
          <w:tab w:val="left" w:pos="567"/>
        </w:tabs>
        <w:spacing w:line="300" w:lineRule="atLeast"/>
        <w:ind w:firstLine="284"/>
        <w:jc w:val="both"/>
        <w:rPr>
          <w:lang w:val="en-US"/>
        </w:rPr>
      </w:pPr>
    </w:p>
    <w:p w14:paraId="27CB5831" w14:textId="77777777" w:rsidR="00FD5EBB" w:rsidRPr="002F212D" w:rsidRDefault="00FD5EBB" w:rsidP="00A303B9">
      <w:pPr>
        <w:numPr>
          <w:ilvl w:val="0"/>
          <w:numId w:val="2"/>
        </w:numPr>
        <w:tabs>
          <w:tab w:val="clear" w:pos="720"/>
          <w:tab w:val="left" w:pos="567"/>
        </w:tabs>
        <w:spacing w:line="300" w:lineRule="atLeast"/>
        <w:ind w:left="0" w:firstLine="284"/>
        <w:jc w:val="both"/>
        <w:rPr>
          <w:lang w:val="en-US"/>
        </w:rPr>
      </w:pPr>
      <w:r w:rsidRPr="002F212D">
        <w:rPr>
          <w:lang w:val="en-US"/>
        </w:rPr>
        <w:t xml:space="preserve">Enrolled as a full-time student at the Department of Law of the University of Wales </w:t>
      </w:r>
      <w:r w:rsidR="00630200" w:rsidRPr="002F212D">
        <w:rPr>
          <w:lang w:val="en-US"/>
        </w:rPr>
        <w:t xml:space="preserve">- </w:t>
      </w:r>
      <w:r w:rsidR="00630200" w:rsidRPr="008714FA">
        <w:rPr>
          <w:lang w:val="en-US"/>
        </w:rPr>
        <w:t xml:space="preserve">Aberystwyth, </w:t>
      </w:r>
      <w:r w:rsidRPr="008714FA">
        <w:rPr>
          <w:lang w:val="en-US"/>
        </w:rPr>
        <w:t xml:space="preserve">in the </w:t>
      </w:r>
      <w:r w:rsidR="00270708" w:rsidRPr="008714FA">
        <w:rPr>
          <w:lang w:val="en-US"/>
        </w:rPr>
        <w:t>academic year</w:t>
      </w:r>
      <w:r w:rsidRPr="008714FA">
        <w:rPr>
          <w:lang w:val="en-US"/>
        </w:rPr>
        <w:t xml:space="preserve"> </w:t>
      </w:r>
      <w:proofErr w:type="gramStart"/>
      <w:r w:rsidRPr="008714FA">
        <w:rPr>
          <w:lang w:val="en-US"/>
        </w:rPr>
        <w:t>2003-2004</w:t>
      </w:r>
      <w:r w:rsidRPr="002F212D">
        <w:rPr>
          <w:lang w:val="en-US"/>
        </w:rPr>
        <w:t>;</w:t>
      </w:r>
      <w:proofErr w:type="gramEnd"/>
    </w:p>
    <w:p w14:paraId="3F03194E" w14:textId="77777777" w:rsidR="008E0A2B" w:rsidRPr="002F212D" w:rsidRDefault="008E0A2B" w:rsidP="00A303B9">
      <w:pPr>
        <w:tabs>
          <w:tab w:val="left" w:pos="567"/>
        </w:tabs>
        <w:spacing w:line="300" w:lineRule="atLeast"/>
        <w:ind w:firstLine="284"/>
        <w:jc w:val="both"/>
        <w:rPr>
          <w:lang w:val="en-US"/>
        </w:rPr>
      </w:pPr>
    </w:p>
    <w:p w14:paraId="74EEA671" w14:textId="77777777" w:rsidR="002C37B9" w:rsidRPr="00A10BAA" w:rsidRDefault="006C42EB" w:rsidP="00A303B9">
      <w:pPr>
        <w:numPr>
          <w:ilvl w:val="0"/>
          <w:numId w:val="2"/>
        </w:numPr>
        <w:tabs>
          <w:tab w:val="clear" w:pos="720"/>
          <w:tab w:val="left" w:pos="567"/>
        </w:tabs>
        <w:spacing w:line="300" w:lineRule="atLeast"/>
        <w:ind w:left="0" w:firstLine="284"/>
        <w:jc w:val="both"/>
        <w:rPr>
          <w:lang w:val="en-US"/>
        </w:rPr>
      </w:pPr>
      <w:r w:rsidRPr="00A10BAA">
        <w:rPr>
          <w:lang w:val="en-US"/>
        </w:rPr>
        <w:t xml:space="preserve">Graduated with </w:t>
      </w:r>
      <w:proofErr w:type="spellStart"/>
      <w:r w:rsidRPr="00A10BAA">
        <w:rPr>
          <w:lang w:val="en-US"/>
        </w:rPr>
        <w:t>honours</w:t>
      </w:r>
      <w:proofErr w:type="spellEnd"/>
      <w:r w:rsidRPr="00A10BAA">
        <w:rPr>
          <w:lang w:val="en-US"/>
        </w:rPr>
        <w:t xml:space="preserve"> </w:t>
      </w:r>
      <w:r w:rsidR="002C37B9" w:rsidRPr="00A10BAA">
        <w:rPr>
          <w:lang w:val="en-US"/>
        </w:rPr>
        <w:t xml:space="preserve">in Law (V.O.) </w:t>
      </w:r>
      <w:r w:rsidR="00D55A63" w:rsidRPr="00A10BAA">
        <w:rPr>
          <w:lang w:val="en-US"/>
        </w:rPr>
        <w:t xml:space="preserve">from </w:t>
      </w:r>
      <w:r w:rsidR="00067A22" w:rsidRPr="00A10BAA">
        <w:rPr>
          <w:lang w:val="en-US"/>
        </w:rPr>
        <w:t xml:space="preserve">the University </w:t>
      </w:r>
      <w:r w:rsidR="002C37B9" w:rsidRPr="00A10BAA">
        <w:rPr>
          <w:lang w:val="en-US"/>
        </w:rPr>
        <w:t xml:space="preserve">of Padua, </w:t>
      </w:r>
      <w:r w:rsidRPr="00A10BAA">
        <w:rPr>
          <w:lang w:val="en-US"/>
        </w:rPr>
        <w:t xml:space="preserve">defending a thesis in </w:t>
      </w:r>
      <w:r w:rsidRPr="00A10BAA">
        <w:rPr>
          <w:i/>
          <w:lang w:val="en-US"/>
        </w:rPr>
        <w:t xml:space="preserve">'Institutions </w:t>
      </w:r>
      <w:r w:rsidR="00630200" w:rsidRPr="00A10BAA">
        <w:rPr>
          <w:i/>
          <w:lang w:val="en-US"/>
        </w:rPr>
        <w:t xml:space="preserve">of </w:t>
      </w:r>
      <w:r w:rsidR="00630200" w:rsidRPr="00A10BAA">
        <w:rPr>
          <w:lang w:val="en-US"/>
        </w:rPr>
        <w:t xml:space="preserve">Roman Law' entitled </w:t>
      </w:r>
      <w:r w:rsidR="002C37B9" w:rsidRPr="00A10BAA">
        <w:rPr>
          <w:i/>
          <w:lang w:val="en-US"/>
        </w:rPr>
        <w:t xml:space="preserve">'Acts of disposal on </w:t>
      </w:r>
      <w:r w:rsidRPr="00A10BAA">
        <w:rPr>
          <w:i/>
          <w:lang w:val="en-US"/>
        </w:rPr>
        <w:t>seized</w:t>
      </w:r>
      <w:r w:rsidR="002C37B9" w:rsidRPr="00A10BAA">
        <w:rPr>
          <w:i/>
          <w:lang w:val="en-US"/>
        </w:rPr>
        <w:t xml:space="preserve"> property </w:t>
      </w:r>
      <w:r w:rsidRPr="00A10BAA">
        <w:rPr>
          <w:i/>
          <w:lang w:val="en-US"/>
        </w:rPr>
        <w:t xml:space="preserve">in Greek and </w:t>
      </w:r>
      <w:r w:rsidR="008F3194" w:rsidRPr="00A10BAA">
        <w:rPr>
          <w:lang w:val="en-US"/>
        </w:rPr>
        <w:t xml:space="preserve">Roman law' </w:t>
      </w:r>
      <w:r w:rsidRPr="00A10BAA">
        <w:rPr>
          <w:lang w:val="en-US"/>
        </w:rPr>
        <w:t>on 7 July 2005</w:t>
      </w:r>
      <w:r w:rsidR="000549FB" w:rsidRPr="00A10BAA">
        <w:rPr>
          <w:lang w:val="en-US"/>
        </w:rPr>
        <w:t xml:space="preserve">, with Prof. L. </w:t>
      </w:r>
      <w:r w:rsidR="002B1235" w:rsidRPr="00A10BAA">
        <w:rPr>
          <w:lang w:val="en-US"/>
        </w:rPr>
        <w:t xml:space="preserve">Garofalo (Padua), co-supervisor </w:t>
      </w:r>
      <w:r w:rsidR="000549FB" w:rsidRPr="00A10BAA">
        <w:rPr>
          <w:lang w:val="en-US"/>
        </w:rPr>
        <w:t xml:space="preserve">Prof. R. </w:t>
      </w:r>
      <w:r w:rsidR="0071776D" w:rsidRPr="00A10BAA">
        <w:rPr>
          <w:lang w:val="en-US"/>
        </w:rPr>
        <w:t xml:space="preserve">Martini (Siena), and second supervisor </w:t>
      </w:r>
      <w:r w:rsidR="000549FB" w:rsidRPr="00A10BAA">
        <w:rPr>
          <w:lang w:val="en-US"/>
        </w:rPr>
        <w:t xml:space="preserve">Prof. U. </w:t>
      </w:r>
      <w:r w:rsidR="002B1235" w:rsidRPr="00A10BAA">
        <w:rPr>
          <w:lang w:val="en-US"/>
        </w:rPr>
        <w:t>Vincenti (</w:t>
      </w:r>
      <w:r w:rsidR="0071776D" w:rsidRPr="00A10BAA">
        <w:rPr>
          <w:lang w:val="en-US"/>
        </w:rPr>
        <w:t>Padua</w:t>
      </w:r>
      <w:proofErr w:type="gramStart"/>
      <w:r w:rsidR="0071776D" w:rsidRPr="00A10BAA">
        <w:rPr>
          <w:lang w:val="en-US"/>
        </w:rPr>
        <w:t>);</w:t>
      </w:r>
      <w:proofErr w:type="gramEnd"/>
    </w:p>
    <w:p w14:paraId="0274267B" w14:textId="77777777" w:rsidR="008E0A2B" w:rsidRPr="00A10BAA" w:rsidRDefault="008E0A2B" w:rsidP="00A303B9">
      <w:pPr>
        <w:tabs>
          <w:tab w:val="left" w:pos="567"/>
        </w:tabs>
        <w:spacing w:line="300" w:lineRule="atLeast"/>
        <w:ind w:firstLine="284"/>
        <w:jc w:val="both"/>
        <w:rPr>
          <w:lang w:val="en-US"/>
        </w:rPr>
      </w:pPr>
    </w:p>
    <w:p w14:paraId="3CF4DFAD" w14:textId="77777777" w:rsidR="009B2943" w:rsidRPr="00A10BAA" w:rsidRDefault="009B2943" w:rsidP="00A303B9">
      <w:pPr>
        <w:numPr>
          <w:ilvl w:val="0"/>
          <w:numId w:val="2"/>
        </w:numPr>
        <w:tabs>
          <w:tab w:val="clear" w:pos="720"/>
          <w:tab w:val="left" w:pos="567"/>
        </w:tabs>
        <w:spacing w:line="300" w:lineRule="atLeast"/>
        <w:ind w:left="0" w:firstLine="284"/>
        <w:jc w:val="both"/>
        <w:rPr>
          <w:lang w:val="en-US"/>
        </w:rPr>
      </w:pPr>
      <w:r w:rsidRPr="00A10BAA">
        <w:rPr>
          <w:lang w:val="en-US"/>
        </w:rPr>
        <w:t xml:space="preserve">appointment as Unconfirmed University Researcher at the Faculty of Law of the University of Verona, </w:t>
      </w:r>
      <w:proofErr w:type="spellStart"/>
      <w:r w:rsidRPr="00A10BAA">
        <w:rPr>
          <w:lang w:val="en-US"/>
        </w:rPr>
        <w:t>s.s.d.</w:t>
      </w:r>
      <w:proofErr w:type="spellEnd"/>
      <w:r w:rsidRPr="00A10BAA">
        <w:rPr>
          <w:lang w:val="en-US"/>
        </w:rPr>
        <w:t xml:space="preserve"> </w:t>
      </w:r>
      <w:r w:rsidR="008F3194" w:rsidRPr="00A10BAA">
        <w:rPr>
          <w:lang w:val="en-US"/>
        </w:rPr>
        <w:t xml:space="preserve">IUS/18 Roman Law and </w:t>
      </w:r>
      <w:r w:rsidRPr="00A10BAA">
        <w:rPr>
          <w:lang w:val="en-US"/>
        </w:rPr>
        <w:t>Ancient</w:t>
      </w:r>
      <w:r w:rsidR="008F3194" w:rsidRPr="00A10BAA">
        <w:rPr>
          <w:lang w:val="en-US"/>
        </w:rPr>
        <w:t xml:space="preserve"> Law</w:t>
      </w:r>
      <w:r w:rsidR="0071776D" w:rsidRPr="00A10BAA">
        <w:rPr>
          <w:lang w:val="en-US"/>
        </w:rPr>
        <w:t>, effective from</w:t>
      </w:r>
      <w:r w:rsidR="005D02C0" w:rsidRPr="00A10BAA">
        <w:rPr>
          <w:lang w:val="en-US"/>
        </w:rPr>
        <w:t xml:space="preserve"> 1 </w:t>
      </w:r>
      <w:r w:rsidR="0071776D" w:rsidRPr="00A10BAA">
        <w:rPr>
          <w:lang w:val="en-US"/>
        </w:rPr>
        <w:t>November</w:t>
      </w:r>
      <w:r w:rsidR="007C4AFB" w:rsidRPr="00A10BAA">
        <w:rPr>
          <w:lang w:val="en-US"/>
        </w:rPr>
        <w:t xml:space="preserve"> 2008 </w:t>
      </w:r>
      <w:r w:rsidR="00FD08DC" w:rsidRPr="00A10BAA">
        <w:rPr>
          <w:lang w:val="en-US"/>
        </w:rPr>
        <w:t>(</w:t>
      </w:r>
      <w:r w:rsidRPr="00A10BAA">
        <w:rPr>
          <w:lang w:val="en-US"/>
        </w:rPr>
        <w:t xml:space="preserve">confirmed in the role after completing the required three-year period; </w:t>
      </w:r>
      <w:r w:rsidR="00107616" w:rsidRPr="00A10BAA">
        <w:rPr>
          <w:lang w:val="en-US"/>
        </w:rPr>
        <w:t xml:space="preserve">option: </w:t>
      </w:r>
      <w:r w:rsidR="00FD08DC" w:rsidRPr="00A10BAA">
        <w:rPr>
          <w:lang w:val="en-US"/>
        </w:rPr>
        <w:t>full-time</w:t>
      </w:r>
      <w:proofErr w:type="gramStart"/>
      <w:r w:rsidR="00FD08DC" w:rsidRPr="00A10BAA">
        <w:rPr>
          <w:lang w:val="en-US"/>
        </w:rPr>
        <w:t>)</w:t>
      </w:r>
      <w:r w:rsidR="007C4AFB" w:rsidRPr="00A10BAA">
        <w:rPr>
          <w:lang w:val="en-US"/>
        </w:rPr>
        <w:t>;</w:t>
      </w:r>
      <w:proofErr w:type="gramEnd"/>
    </w:p>
    <w:p w14:paraId="1935C306" w14:textId="77777777" w:rsidR="008E0A2B" w:rsidRPr="00A10BAA" w:rsidRDefault="008E0A2B" w:rsidP="00A303B9">
      <w:pPr>
        <w:tabs>
          <w:tab w:val="left" w:pos="567"/>
        </w:tabs>
        <w:spacing w:line="300" w:lineRule="atLeast"/>
        <w:ind w:firstLine="284"/>
        <w:jc w:val="both"/>
        <w:rPr>
          <w:lang w:val="en-US"/>
        </w:rPr>
      </w:pPr>
    </w:p>
    <w:p w14:paraId="3E87791F" w14:textId="77777777" w:rsidR="00F26C7A" w:rsidRPr="00A10BAA" w:rsidRDefault="007E5B66" w:rsidP="00A303B9">
      <w:pPr>
        <w:numPr>
          <w:ilvl w:val="0"/>
          <w:numId w:val="2"/>
        </w:numPr>
        <w:tabs>
          <w:tab w:val="clear" w:pos="720"/>
          <w:tab w:val="left" w:pos="567"/>
        </w:tabs>
        <w:spacing w:line="300" w:lineRule="atLeast"/>
        <w:ind w:left="0" w:firstLine="284"/>
        <w:jc w:val="both"/>
        <w:rPr>
          <w:lang w:val="en-US"/>
        </w:rPr>
      </w:pPr>
      <w:r w:rsidRPr="00A10BAA">
        <w:rPr>
          <w:lang w:val="en-US"/>
        </w:rPr>
        <w:t xml:space="preserve">awarded </w:t>
      </w:r>
      <w:r w:rsidR="002B1235" w:rsidRPr="00A10BAA">
        <w:rPr>
          <w:lang w:val="en-US"/>
        </w:rPr>
        <w:t xml:space="preserve">a </w:t>
      </w:r>
      <w:r w:rsidR="00F26C7A" w:rsidRPr="00A10BAA">
        <w:rPr>
          <w:lang w:val="en-US"/>
        </w:rPr>
        <w:t xml:space="preserve">PhD in Law (Doctoral School </w:t>
      </w:r>
      <w:r w:rsidR="00067A22" w:rsidRPr="00A10BAA">
        <w:rPr>
          <w:lang w:val="en-US"/>
        </w:rPr>
        <w:t xml:space="preserve">of the University </w:t>
      </w:r>
      <w:r w:rsidR="00F26C7A" w:rsidRPr="00A10BAA">
        <w:rPr>
          <w:lang w:val="en-US"/>
        </w:rPr>
        <w:t>of Padua, XXII Cycle)</w:t>
      </w:r>
      <w:r w:rsidR="007E232A" w:rsidRPr="00A10BAA">
        <w:rPr>
          <w:lang w:val="en-US"/>
        </w:rPr>
        <w:t xml:space="preserve">, passing the final exam on 31 March 2010 </w:t>
      </w:r>
      <w:r w:rsidR="009B2943" w:rsidRPr="00A10BAA">
        <w:rPr>
          <w:lang w:val="en-US"/>
        </w:rPr>
        <w:t xml:space="preserve">and defending </w:t>
      </w:r>
      <w:r w:rsidR="00630200" w:rsidRPr="00A10BAA">
        <w:rPr>
          <w:lang w:val="en-US"/>
        </w:rPr>
        <w:t xml:space="preserve">a thesis entitled </w:t>
      </w:r>
      <w:r w:rsidR="00916109" w:rsidRPr="00A10BAA">
        <w:rPr>
          <w:i/>
          <w:lang w:val="en-US"/>
        </w:rPr>
        <w:t>'Ius, nomos</w:t>
      </w:r>
      <w:r w:rsidR="00630200" w:rsidRPr="00A10BAA">
        <w:rPr>
          <w:i/>
          <w:lang w:val="en-US"/>
        </w:rPr>
        <w:t xml:space="preserve">, </w:t>
      </w:r>
      <w:proofErr w:type="spellStart"/>
      <w:r w:rsidR="00630200" w:rsidRPr="00A10BAA">
        <w:rPr>
          <w:i/>
          <w:lang w:val="en-US"/>
        </w:rPr>
        <w:t>maat</w:t>
      </w:r>
      <w:proofErr w:type="spellEnd"/>
      <w:r w:rsidR="00630200" w:rsidRPr="00A10BAA">
        <w:rPr>
          <w:i/>
          <w:lang w:val="en-US"/>
        </w:rPr>
        <w:t xml:space="preserve">. The emergence of law in the </w:t>
      </w:r>
      <w:r w:rsidR="00916109" w:rsidRPr="00A10BAA">
        <w:rPr>
          <w:lang w:val="en-US"/>
        </w:rPr>
        <w:t xml:space="preserve">ancient world' </w:t>
      </w:r>
      <w:r w:rsidR="000549FB" w:rsidRPr="00A10BAA">
        <w:rPr>
          <w:lang w:val="en-US"/>
        </w:rPr>
        <w:t xml:space="preserve">(supervisor Prof. L. </w:t>
      </w:r>
      <w:r w:rsidR="00630200" w:rsidRPr="00A10BAA">
        <w:rPr>
          <w:lang w:val="en-US"/>
        </w:rPr>
        <w:t>Garofalo</w:t>
      </w:r>
      <w:proofErr w:type="gramStart"/>
      <w:r w:rsidR="00630200" w:rsidRPr="00A10BAA">
        <w:rPr>
          <w:lang w:val="en-US"/>
        </w:rPr>
        <w:t>);</w:t>
      </w:r>
      <w:proofErr w:type="gramEnd"/>
    </w:p>
    <w:p w14:paraId="6E3E8016" w14:textId="77777777" w:rsidR="008E0A2B" w:rsidRPr="00A10BAA" w:rsidRDefault="008E0A2B" w:rsidP="00A303B9">
      <w:pPr>
        <w:tabs>
          <w:tab w:val="left" w:pos="567"/>
        </w:tabs>
        <w:spacing w:line="300" w:lineRule="atLeast"/>
        <w:ind w:firstLine="284"/>
        <w:jc w:val="both"/>
        <w:rPr>
          <w:lang w:val="en-US"/>
        </w:rPr>
      </w:pPr>
    </w:p>
    <w:p w14:paraId="6EC4C66C" w14:textId="77777777" w:rsidR="009B2943" w:rsidRPr="00A10BAA" w:rsidRDefault="009B2943" w:rsidP="00A303B9">
      <w:pPr>
        <w:numPr>
          <w:ilvl w:val="0"/>
          <w:numId w:val="2"/>
        </w:numPr>
        <w:tabs>
          <w:tab w:val="clear" w:pos="720"/>
          <w:tab w:val="left" w:pos="567"/>
        </w:tabs>
        <w:spacing w:line="300" w:lineRule="atLeast"/>
        <w:ind w:left="0" w:firstLine="284"/>
        <w:jc w:val="both"/>
        <w:rPr>
          <w:lang w:val="en-US"/>
        </w:rPr>
      </w:pPr>
      <w:r w:rsidRPr="00A10BAA">
        <w:rPr>
          <w:lang w:val="en-US"/>
        </w:rPr>
        <w:t xml:space="preserve">appointment as Associate Professor at the </w:t>
      </w:r>
      <w:r w:rsidR="000B10E4" w:rsidRPr="00A10BAA">
        <w:rPr>
          <w:lang w:val="en-US"/>
        </w:rPr>
        <w:t xml:space="preserve">Department of </w:t>
      </w:r>
      <w:r w:rsidRPr="00A10BAA">
        <w:rPr>
          <w:lang w:val="en-US"/>
        </w:rPr>
        <w:t>Legal</w:t>
      </w:r>
      <w:r w:rsidR="000B10E4" w:rsidRPr="00A10BAA">
        <w:rPr>
          <w:lang w:val="en-US"/>
        </w:rPr>
        <w:t xml:space="preserve"> Sciences </w:t>
      </w:r>
      <w:r w:rsidRPr="00A10BAA">
        <w:rPr>
          <w:lang w:val="en-US"/>
        </w:rPr>
        <w:t xml:space="preserve">of the University of Verona, </w:t>
      </w:r>
      <w:proofErr w:type="spellStart"/>
      <w:r w:rsidRPr="00A10BAA">
        <w:rPr>
          <w:lang w:val="en-US"/>
        </w:rPr>
        <w:t>s.s.d.</w:t>
      </w:r>
      <w:proofErr w:type="spellEnd"/>
      <w:r w:rsidRPr="00A10BAA">
        <w:rPr>
          <w:lang w:val="en-US"/>
        </w:rPr>
        <w:t xml:space="preserve"> IUS/18 </w:t>
      </w:r>
      <w:r w:rsidR="008F3194" w:rsidRPr="00A10BAA">
        <w:rPr>
          <w:lang w:val="en-US"/>
        </w:rPr>
        <w:t xml:space="preserve">Roman Law and </w:t>
      </w:r>
      <w:r w:rsidRPr="00A10BAA">
        <w:rPr>
          <w:lang w:val="en-US"/>
        </w:rPr>
        <w:t>Ancient</w:t>
      </w:r>
      <w:r w:rsidR="008F3194" w:rsidRPr="00A10BAA">
        <w:rPr>
          <w:lang w:val="en-US"/>
        </w:rPr>
        <w:t xml:space="preserve"> Law, </w:t>
      </w:r>
      <w:r w:rsidRPr="00A10BAA">
        <w:rPr>
          <w:lang w:val="en-US"/>
        </w:rPr>
        <w:t xml:space="preserve">from 1 November </w:t>
      </w:r>
      <w:proofErr w:type="gramStart"/>
      <w:r w:rsidRPr="00A10BAA">
        <w:rPr>
          <w:lang w:val="en-US"/>
        </w:rPr>
        <w:t>2014;</w:t>
      </w:r>
      <w:proofErr w:type="gramEnd"/>
    </w:p>
    <w:p w14:paraId="0DFD15F2" w14:textId="77777777" w:rsidR="008E0A2B" w:rsidRPr="00A10BAA" w:rsidRDefault="008E0A2B" w:rsidP="00A303B9">
      <w:pPr>
        <w:tabs>
          <w:tab w:val="left" w:pos="567"/>
        </w:tabs>
        <w:spacing w:line="300" w:lineRule="atLeast"/>
        <w:ind w:firstLine="284"/>
        <w:jc w:val="both"/>
        <w:rPr>
          <w:lang w:val="en-US"/>
        </w:rPr>
      </w:pPr>
    </w:p>
    <w:p w14:paraId="413FB05E" w14:textId="77777777" w:rsidR="00267DA2" w:rsidRPr="00A10BAA" w:rsidRDefault="009B2943" w:rsidP="00A303B9">
      <w:pPr>
        <w:numPr>
          <w:ilvl w:val="0"/>
          <w:numId w:val="2"/>
        </w:numPr>
        <w:tabs>
          <w:tab w:val="clear" w:pos="720"/>
          <w:tab w:val="left" w:pos="567"/>
        </w:tabs>
        <w:spacing w:line="300" w:lineRule="atLeast"/>
        <w:ind w:left="0" w:firstLine="284"/>
        <w:jc w:val="both"/>
        <w:rPr>
          <w:lang w:val="en-US"/>
        </w:rPr>
      </w:pPr>
      <w:r w:rsidRPr="00A10BAA">
        <w:rPr>
          <w:lang w:val="en-US"/>
        </w:rPr>
        <w:t xml:space="preserve">appointed </w:t>
      </w:r>
      <w:r w:rsidR="00DA0AD5" w:rsidRPr="00A10BAA">
        <w:rPr>
          <w:lang w:val="en-US"/>
        </w:rPr>
        <w:t xml:space="preserve">delegate </w:t>
      </w:r>
      <w:r w:rsidR="00EE0240" w:rsidRPr="00A10BAA">
        <w:rPr>
          <w:lang w:val="en-US"/>
        </w:rPr>
        <w:t xml:space="preserve">for </w:t>
      </w:r>
      <w:proofErr w:type="spellStart"/>
      <w:r w:rsidR="00EE0240" w:rsidRPr="00A10BAA">
        <w:rPr>
          <w:lang w:val="en-US"/>
        </w:rPr>
        <w:t>Internationalisation</w:t>
      </w:r>
      <w:proofErr w:type="spellEnd"/>
      <w:r w:rsidR="00EE0240" w:rsidRPr="00A10BAA">
        <w:rPr>
          <w:lang w:val="en-US"/>
        </w:rPr>
        <w:t xml:space="preserve"> </w:t>
      </w:r>
      <w:r w:rsidR="00DA0AD5" w:rsidRPr="00A10BAA">
        <w:rPr>
          <w:lang w:val="en-US"/>
        </w:rPr>
        <w:t xml:space="preserve">at </w:t>
      </w:r>
      <w:r w:rsidR="000B10E4" w:rsidRPr="00A10BAA">
        <w:rPr>
          <w:lang w:val="en-US"/>
        </w:rPr>
        <w:t xml:space="preserve">the Department of Legal Sciences </w:t>
      </w:r>
      <w:r w:rsidR="00EE0240" w:rsidRPr="00A10BAA">
        <w:rPr>
          <w:lang w:val="en-US"/>
        </w:rPr>
        <w:t xml:space="preserve">at the University of Verona, </w:t>
      </w:r>
      <w:r w:rsidRPr="00A10BAA">
        <w:rPr>
          <w:lang w:val="en-US"/>
        </w:rPr>
        <w:t xml:space="preserve">from 13 January </w:t>
      </w:r>
      <w:proofErr w:type="gramStart"/>
      <w:r w:rsidRPr="00A10BAA">
        <w:rPr>
          <w:lang w:val="en-US"/>
        </w:rPr>
        <w:t>2015</w:t>
      </w:r>
      <w:r w:rsidR="000B7AF4" w:rsidRPr="00A10BAA">
        <w:rPr>
          <w:lang w:val="en-US"/>
        </w:rPr>
        <w:t>;</w:t>
      </w:r>
      <w:proofErr w:type="gramEnd"/>
    </w:p>
    <w:p w14:paraId="435DDC9E" w14:textId="77777777" w:rsidR="006B0329" w:rsidRPr="00A10BAA" w:rsidRDefault="006B0329" w:rsidP="00A303B9">
      <w:pPr>
        <w:pStyle w:val="Paragrafoelenco"/>
        <w:tabs>
          <w:tab w:val="left" w:pos="567"/>
        </w:tabs>
        <w:spacing w:line="300" w:lineRule="atLeast"/>
        <w:ind w:left="0" w:firstLine="284"/>
        <w:rPr>
          <w:lang w:val="en-US"/>
        </w:rPr>
      </w:pPr>
    </w:p>
    <w:p w14:paraId="02E56468" w14:textId="77777777" w:rsidR="006B0329" w:rsidRPr="00A10BAA" w:rsidRDefault="006B0329" w:rsidP="00A303B9">
      <w:pPr>
        <w:numPr>
          <w:ilvl w:val="0"/>
          <w:numId w:val="2"/>
        </w:numPr>
        <w:tabs>
          <w:tab w:val="clear" w:pos="720"/>
          <w:tab w:val="left" w:pos="567"/>
        </w:tabs>
        <w:spacing w:line="300" w:lineRule="atLeast"/>
        <w:ind w:left="0" w:firstLine="284"/>
        <w:jc w:val="both"/>
        <w:rPr>
          <w:lang w:val="en-US"/>
        </w:rPr>
      </w:pPr>
      <w:r w:rsidRPr="00A10BAA">
        <w:rPr>
          <w:lang w:val="en-US"/>
        </w:rPr>
        <w:t xml:space="preserve">Member of the Teaching Board of the PhD </w:t>
      </w:r>
      <w:proofErr w:type="spellStart"/>
      <w:r w:rsidRPr="00A10BAA">
        <w:rPr>
          <w:lang w:val="en-US"/>
        </w:rPr>
        <w:t>programme</w:t>
      </w:r>
      <w:proofErr w:type="spellEnd"/>
      <w:r w:rsidRPr="00A10BAA">
        <w:rPr>
          <w:lang w:val="en-US"/>
        </w:rPr>
        <w:t xml:space="preserve"> in European and </w:t>
      </w:r>
      <w:r w:rsidR="00D44983" w:rsidRPr="00A10BAA">
        <w:rPr>
          <w:lang w:val="en-US"/>
        </w:rPr>
        <w:t>International</w:t>
      </w:r>
      <w:r w:rsidRPr="00A10BAA">
        <w:rPr>
          <w:lang w:val="en-US"/>
        </w:rPr>
        <w:t xml:space="preserve"> Legal Sciences</w:t>
      </w:r>
      <w:r w:rsidR="00EE0240" w:rsidRPr="00A10BAA">
        <w:rPr>
          <w:lang w:val="en-US"/>
        </w:rPr>
        <w:t xml:space="preserve">, </w:t>
      </w:r>
      <w:r w:rsidRPr="00A10BAA">
        <w:rPr>
          <w:lang w:val="en-US"/>
        </w:rPr>
        <w:t xml:space="preserve">since </w:t>
      </w:r>
      <w:proofErr w:type="gramStart"/>
      <w:r w:rsidRPr="00A10BAA">
        <w:rPr>
          <w:lang w:val="en-US"/>
        </w:rPr>
        <w:t>2018;</w:t>
      </w:r>
      <w:proofErr w:type="gramEnd"/>
    </w:p>
    <w:p w14:paraId="35499671" w14:textId="77777777" w:rsidR="008E0A2B" w:rsidRPr="00A10BAA" w:rsidRDefault="008E0A2B" w:rsidP="00A303B9">
      <w:pPr>
        <w:tabs>
          <w:tab w:val="left" w:pos="567"/>
        </w:tabs>
        <w:spacing w:line="300" w:lineRule="atLeast"/>
        <w:ind w:firstLine="284"/>
        <w:jc w:val="both"/>
        <w:rPr>
          <w:lang w:val="en-US"/>
        </w:rPr>
      </w:pPr>
    </w:p>
    <w:p w14:paraId="631D2A6B" w14:textId="77777777" w:rsidR="000B7AF4" w:rsidRPr="00A10BAA" w:rsidRDefault="009B2943" w:rsidP="00A303B9">
      <w:pPr>
        <w:numPr>
          <w:ilvl w:val="0"/>
          <w:numId w:val="2"/>
        </w:numPr>
        <w:tabs>
          <w:tab w:val="clear" w:pos="720"/>
          <w:tab w:val="left" w:pos="567"/>
        </w:tabs>
        <w:spacing w:line="300" w:lineRule="atLeast"/>
        <w:ind w:left="0" w:firstLine="284"/>
        <w:jc w:val="both"/>
        <w:rPr>
          <w:lang w:val="en-US"/>
        </w:rPr>
      </w:pPr>
      <w:r w:rsidRPr="00A10BAA">
        <w:rPr>
          <w:lang w:val="en-US"/>
        </w:rPr>
        <w:t>Qualified since 9 August</w:t>
      </w:r>
      <w:r w:rsidR="000B7AF4" w:rsidRPr="00A10BAA">
        <w:rPr>
          <w:lang w:val="en-US"/>
        </w:rPr>
        <w:t xml:space="preserve"> 2018, with unanimous approval</w:t>
      </w:r>
      <w:r w:rsidR="002B7A9A" w:rsidRPr="00A10BAA">
        <w:rPr>
          <w:lang w:val="en-US"/>
        </w:rPr>
        <w:t xml:space="preserve">, for the role </w:t>
      </w:r>
      <w:r w:rsidR="000B7AF4" w:rsidRPr="00A10BAA">
        <w:rPr>
          <w:lang w:val="en-US"/>
        </w:rPr>
        <w:t xml:space="preserve">of PO, </w:t>
      </w:r>
      <w:r w:rsidR="00B02FB3" w:rsidRPr="00A10BAA">
        <w:rPr>
          <w:lang w:val="en-US"/>
        </w:rPr>
        <w:t>call for applications no.</w:t>
      </w:r>
      <w:r w:rsidR="000B7AF4" w:rsidRPr="00A10BAA">
        <w:rPr>
          <w:lang w:val="en-US"/>
        </w:rPr>
        <w:t xml:space="preserve"> 1532/2016 (Competition sector 12/</w:t>
      </w:r>
      <w:proofErr w:type="spellStart"/>
      <w:r w:rsidR="000B7AF4" w:rsidRPr="00A10BAA">
        <w:rPr>
          <w:lang w:val="en-US"/>
        </w:rPr>
        <w:t>H1</w:t>
      </w:r>
      <w:proofErr w:type="spellEnd"/>
      <w:r w:rsidR="000B7AF4" w:rsidRPr="00A10BAA">
        <w:rPr>
          <w:lang w:val="en-US"/>
        </w:rPr>
        <w:t xml:space="preserve"> 'Roman law and ancient </w:t>
      </w:r>
      <w:r w:rsidR="00B02FB3" w:rsidRPr="00A10BAA">
        <w:rPr>
          <w:lang w:val="en-US"/>
        </w:rPr>
        <w:t>rights'</w:t>
      </w:r>
      <w:proofErr w:type="gramStart"/>
      <w:r w:rsidR="00C43567" w:rsidRPr="00A10BAA">
        <w:rPr>
          <w:lang w:val="en-US"/>
        </w:rPr>
        <w:t>);</w:t>
      </w:r>
      <w:proofErr w:type="gramEnd"/>
    </w:p>
    <w:p w14:paraId="70F132A5" w14:textId="77777777" w:rsidR="00BD17FF" w:rsidRPr="00A10BAA" w:rsidRDefault="00BD17FF" w:rsidP="00BD17FF">
      <w:pPr>
        <w:pStyle w:val="Paragrafoelenco"/>
        <w:rPr>
          <w:lang w:val="en-US"/>
        </w:rPr>
      </w:pPr>
    </w:p>
    <w:p w14:paraId="7030D3BB" w14:textId="77777777" w:rsidR="00BD17FF" w:rsidRPr="00A10BAA" w:rsidRDefault="00BD17FF" w:rsidP="00A303B9">
      <w:pPr>
        <w:numPr>
          <w:ilvl w:val="0"/>
          <w:numId w:val="2"/>
        </w:numPr>
        <w:tabs>
          <w:tab w:val="clear" w:pos="720"/>
          <w:tab w:val="left" w:pos="567"/>
        </w:tabs>
        <w:spacing w:line="300" w:lineRule="atLeast"/>
        <w:ind w:left="0" w:firstLine="284"/>
        <w:jc w:val="both"/>
        <w:rPr>
          <w:lang w:val="en-US"/>
        </w:rPr>
      </w:pPr>
      <w:r w:rsidRPr="00A10BAA">
        <w:rPr>
          <w:lang w:val="en-US"/>
        </w:rPr>
        <w:t xml:space="preserve">coordinator of the </w:t>
      </w:r>
      <w:proofErr w:type="spellStart"/>
      <w:r w:rsidRPr="00A10BAA">
        <w:rPr>
          <w:i/>
          <w:iCs/>
          <w:lang w:val="en-US"/>
        </w:rPr>
        <w:t>Simulazioni</w:t>
      </w:r>
      <w:proofErr w:type="spellEnd"/>
      <w:r w:rsidRPr="00A10BAA">
        <w:rPr>
          <w:i/>
          <w:iCs/>
          <w:lang w:val="en-US"/>
        </w:rPr>
        <w:t xml:space="preserve"> </w:t>
      </w:r>
      <w:proofErr w:type="spellStart"/>
      <w:r w:rsidRPr="00A10BAA">
        <w:rPr>
          <w:i/>
          <w:iCs/>
          <w:lang w:val="en-US"/>
        </w:rPr>
        <w:t>processuali</w:t>
      </w:r>
      <w:proofErr w:type="spellEnd"/>
      <w:r w:rsidRPr="00A10BAA">
        <w:rPr>
          <w:i/>
          <w:iCs/>
          <w:lang w:val="en-US"/>
        </w:rPr>
        <w:t xml:space="preserve">, </w:t>
      </w:r>
      <w:proofErr w:type="spellStart"/>
      <w:r w:rsidRPr="00A10BAA">
        <w:rPr>
          <w:i/>
          <w:iCs/>
          <w:lang w:val="en-US"/>
        </w:rPr>
        <w:t>competizioni</w:t>
      </w:r>
      <w:proofErr w:type="spellEnd"/>
      <w:r w:rsidRPr="00A10BAA">
        <w:rPr>
          <w:i/>
          <w:iCs/>
          <w:lang w:val="en-US"/>
        </w:rPr>
        <w:t xml:space="preserve"> e moot court (Trial Simulations, Competitions and Moot Court) </w:t>
      </w:r>
      <w:r w:rsidRPr="00A10BAA">
        <w:rPr>
          <w:lang w:val="en-US"/>
        </w:rPr>
        <w:t xml:space="preserve">teaching laboratory of excellence </w:t>
      </w:r>
      <w:r w:rsidRPr="00A10BAA">
        <w:rPr>
          <w:iCs/>
          <w:lang w:val="en-US"/>
        </w:rPr>
        <w:t>accredited within the Innovative Teaching Laboratory - IDEA (</w:t>
      </w:r>
      <w:proofErr w:type="spellStart"/>
      <w:r w:rsidRPr="00A10BAA">
        <w:rPr>
          <w:iCs/>
          <w:lang w:val="en-US"/>
        </w:rPr>
        <w:t>Innovazione</w:t>
      </w:r>
      <w:proofErr w:type="spellEnd"/>
      <w:r w:rsidRPr="00A10BAA">
        <w:rPr>
          <w:iCs/>
          <w:lang w:val="en-US"/>
        </w:rPr>
        <w:t xml:space="preserve"> </w:t>
      </w:r>
      <w:proofErr w:type="spellStart"/>
      <w:r w:rsidRPr="00A10BAA">
        <w:rPr>
          <w:iCs/>
          <w:lang w:val="en-US"/>
        </w:rPr>
        <w:t>Didattica</w:t>
      </w:r>
      <w:proofErr w:type="spellEnd"/>
      <w:r w:rsidRPr="00A10BAA">
        <w:rPr>
          <w:iCs/>
          <w:lang w:val="en-US"/>
        </w:rPr>
        <w:t xml:space="preserve"> e </w:t>
      </w:r>
      <w:proofErr w:type="spellStart"/>
      <w:r w:rsidRPr="00A10BAA">
        <w:rPr>
          <w:iCs/>
          <w:lang w:val="en-US"/>
        </w:rPr>
        <w:t>Apprendimento</w:t>
      </w:r>
      <w:proofErr w:type="spellEnd"/>
      <w:r w:rsidRPr="00A10BAA">
        <w:rPr>
          <w:iCs/>
          <w:lang w:val="en-US"/>
        </w:rPr>
        <w:t xml:space="preserve">, Teaching Innovation and Learning) of </w:t>
      </w:r>
      <w:r w:rsidR="000B10E4" w:rsidRPr="00A10BAA">
        <w:rPr>
          <w:iCs/>
          <w:lang w:val="en-US"/>
        </w:rPr>
        <w:t xml:space="preserve">the Department of Legal Sciences </w:t>
      </w:r>
      <w:r w:rsidRPr="00A10BAA">
        <w:rPr>
          <w:iCs/>
          <w:lang w:val="en-US"/>
        </w:rPr>
        <w:t>of the University of Verona (since 2020</w:t>
      </w:r>
      <w:proofErr w:type="gramStart"/>
      <w:r w:rsidRPr="00A10BAA">
        <w:rPr>
          <w:iCs/>
          <w:lang w:val="en-US"/>
        </w:rPr>
        <w:t>)</w:t>
      </w:r>
      <w:r w:rsidR="00494B42" w:rsidRPr="00A10BAA">
        <w:rPr>
          <w:iCs/>
          <w:lang w:val="en-US"/>
        </w:rPr>
        <w:t>;</w:t>
      </w:r>
      <w:proofErr w:type="gramEnd"/>
    </w:p>
    <w:p w14:paraId="1C37AD70" w14:textId="77777777" w:rsidR="00494B42" w:rsidRPr="00A10BAA" w:rsidRDefault="00494B42" w:rsidP="00494B42">
      <w:pPr>
        <w:pStyle w:val="Paragrafoelenco"/>
        <w:rPr>
          <w:lang w:val="en-US"/>
        </w:rPr>
      </w:pPr>
    </w:p>
    <w:p w14:paraId="1F0568F2" w14:textId="77777777" w:rsidR="00494B42" w:rsidRPr="00A10BAA" w:rsidRDefault="00494B42" w:rsidP="00A303B9">
      <w:pPr>
        <w:numPr>
          <w:ilvl w:val="0"/>
          <w:numId w:val="2"/>
        </w:numPr>
        <w:tabs>
          <w:tab w:val="clear" w:pos="720"/>
          <w:tab w:val="left" w:pos="567"/>
        </w:tabs>
        <w:spacing w:line="300" w:lineRule="atLeast"/>
        <w:ind w:left="0" w:firstLine="284"/>
        <w:jc w:val="both"/>
        <w:rPr>
          <w:lang w:val="en-US"/>
        </w:rPr>
      </w:pPr>
      <w:r w:rsidRPr="00A10BAA">
        <w:rPr>
          <w:lang w:val="en-US"/>
        </w:rPr>
        <w:t xml:space="preserve">appointed Full Professor at the Department of Legal Sciences of the University of Verona, </w:t>
      </w:r>
      <w:proofErr w:type="spellStart"/>
      <w:r w:rsidRPr="00A10BAA">
        <w:rPr>
          <w:lang w:val="en-US"/>
        </w:rPr>
        <w:t>s.s.d.</w:t>
      </w:r>
      <w:proofErr w:type="spellEnd"/>
      <w:r w:rsidRPr="00A10BAA">
        <w:rPr>
          <w:lang w:val="en-US"/>
        </w:rPr>
        <w:t xml:space="preserve"> IUS/18 Roman Law and Ancient Law, from 1 October </w:t>
      </w:r>
      <w:proofErr w:type="gramStart"/>
      <w:r w:rsidRPr="00A10BAA">
        <w:rPr>
          <w:lang w:val="en-US"/>
        </w:rPr>
        <w:t>2023</w:t>
      </w:r>
      <w:r w:rsidR="00C03B83" w:rsidRPr="00A10BAA">
        <w:rPr>
          <w:lang w:val="en-US"/>
        </w:rPr>
        <w:t>;</w:t>
      </w:r>
      <w:proofErr w:type="gramEnd"/>
    </w:p>
    <w:p w14:paraId="2D97DBCA" w14:textId="77777777" w:rsidR="00C03B83" w:rsidRPr="00A10BAA" w:rsidRDefault="00C03B83" w:rsidP="00C03B83">
      <w:pPr>
        <w:pStyle w:val="Paragrafoelenco"/>
        <w:rPr>
          <w:lang w:val="en-US"/>
        </w:rPr>
      </w:pPr>
    </w:p>
    <w:p w14:paraId="35D79FFD" w14:textId="77777777" w:rsidR="00C03B83" w:rsidRPr="00A10BAA" w:rsidRDefault="00C03B83" w:rsidP="00A303B9">
      <w:pPr>
        <w:numPr>
          <w:ilvl w:val="0"/>
          <w:numId w:val="2"/>
        </w:numPr>
        <w:tabs>
          <w:tab w:val="clear" w:pos="720"/>
          <w:tab w:val="left" w:pos="567"/>
        </w:tabs>
        <w:spacing w:line="300" w:lineRule="atLeast"/>
        <w:ind w:left="0" w:firstLine="284"/>
        <w:jc w:val="both"/>
        <w:rPr>
          <w:lang w:val="en-US"/>
        </w:rPr>
      </w:pPr>
      <w:r w:rsidRPr="00A10BAA">
        <w:rPr>
          <w:lang w:val="en-US"/>
        </w:rPr>
        <w:t xml:space="preserve">Chair of </w:t>
      </w:r>
      <w:r w:rsidR="00874E0C" w:rsidRPr="00A10BAA">
        <w:rPr>
          <w:lang w:val="en-US"/>
        </w:rPr>
        <w:t xml:space="preserve">the </w:t>
      </w:r>
      <w:r w:rsidRPr="00A10BAA">
        <w:rPr>
          <w:lang w:val="en-US"/>
        </w:rPr>
        <w:t>Teaching</w:t>
      </w:r>
      <w:r w:rsidR="00874E0C" w:rsidRPr="00A10BAA">
        <w:rPr>
          <w:lang w:val="en-US"/>
        </w:rPr>
        <w:t xml:space="preserve"> Board </w:t>
      </w:r>
      <w:r w:rsidRPr="00A10BAA">
        <w:rPr>
          <w:lang w:val="en-US"/>
        </w:rPr>
        <w:t xml:space="preserve">of the Faculty of Law at the University of Verona from 1 October </w:t>
      </w:r>
      <w:proofErr w:type="gramStart"/>
      <w:r w:rsidRPr="00A10BAA">
        <w:rPr>
          <w:lang w:val="en-US"/>
        </w:rPr>
        <w:t>2023</w:t>
      </w:r>
      <w:r w:rsidR="00CE5999" w:rsidRPr="00A10BAA">
        <w:rPr>
          <w:lang w:val="en-US"/>
        </w:rPr>
        <w:t>;</w:t>
      </w:r>
      <w:proofErr w:type="gramEnd"/>
    </w:p>
    <w:p w14:paraId="2C216AF4" w14:textId="77777777" w:rsidR="00CE5999" w:rsidRPr="00A10BAA" w:rsidRDefault="00CE5999" w:rsidP="00CE5999">
      <w:pPr>
        <w:pStyle w:val="Paragrafoelenco"/>
        <w:rPr>
          <w:lang w:val="en-US"/>
        </w:rPr>
      </w:pPr>
    </w:p>
    <w:p w14:paraId="1910D568" w14:textId="6D793888" w:rsidR="00CE5999" w:rsidRPr="00A10BAA" w:rsidRDefault="00CE5999" w:rsidP="00A303B9">
      <w:pPr>
        <w:numPr>
          <w:ilvl w:val="0"/>
          <w:numId w:val="2"/>
        </w:numPr>
        <w:tabs>
          <w:tab w:val="clear" w:pos="720"/>
          <w:tab w:val="left" w:pos="567"/>
        </w:tabs>
        <w:spacing w:line="300" w:lineRule="atLeast"/>
        <w:ind w:left="0" w:firstLine="284"/>
        <w:jc w:val="both"/>
        <w:rPr>
          <w:lang w:val="en-US"/>
        </w:rPr>
      </w:pPr>
      <w:proofErr w:type="spellStart"/>
      <w:r w:rsidRPr="00A10BAA">
        <w:rPr>
          <w:lang w:val="en-US"/>
        </w:rPr>
        <w:t>AQ</w:t>
      </w:r>
      <w:proofErr w:type="spellEnd"/>
      <w:r w:rsidRPr="00A10BAA">
        <w:rPr>
          <w:lang w:val="en-US"/>
        </w:rPr>
        <w:t xml:space="preserve"> representative for teaching at the Department of Legal Sciences at the University of Verona, from 1 October 2023. </w:t>
      </w:r>
    </w:p>
    <w:p w14:paraId="35D7A430" w14:textId="77777777" w:rsidR="00891993" w:rsidRPr="00A10BAA" w:rsidRDefault="00891993" w:rsidP="009076F2">
      <w:pPr>
        <w:tabs>
          <w:tab w:val="left" w:pos="567"/>
        </w:tabs>
        <w:spacing w:line="300" w:lineRule="atLeast"/>
        <w:rPr>
          <w:lang w:val="en-US"/>
        </w:rPr>
      </w:pPr>
    </w:p>
    <w:p w14:paraId="2CC2A220" w14:textId="77777777" w:rsidR="00891993" w:rsidRPr="00A10BAA" w:rsidRDefault="00891993" w:rsidP="00A303B9">
      <w:pPr>
        <w:tabs>
          <w:tab w:val="left" w:pos="567"/>
        </w:tabs>
        <w:spacing w:line="300" w:lineRule="atLeast"/>
        <w:ind w:firstLine="284"/>
        <w:jc w:val="center"/>
        <w:rPr>
          <w:lang w:val="en-US"/>
        </w:rPr>
      </w:pPr>
      <w:r w:rsidRPr="00A10BAA">
        <w:rPr>
          <w:lang w:val="en-US"/>
        </w:rPr>
        <w:t>***</w:t>
      </w:r>
    </w:p>
    <w:p w14:paraId="41D2738D" w14:textId="77777777" w:rsidR="007E62AE" w:rsidRPr="00A10BAA" w:rsidRDefault="007E62AE" w:rsidP="00A303B9">
      <w:pPr>
        <w:tabs>
          <w:tab w:val="left" w:pos="567"/>
        </w:tabs>
        <w:spacing w:line="300" w:lineRule="atLeast"/>
        <w:ind w:firstLine="284"/>
        <w:jc w:val="both"/>
        <w:rPr>
          <w:smallCaps/>
          <w:lang w:val="en-US"/>
        </w:rPr>
      </w:pPr>
    </w:p>
    <w:p w14:paraId="41A7BE77" w14:textId="77777777" w:rsidR="00337D4F" w:rsidRPr="00A10BAA" w:rsidRDefault="009C603B" w:rsidP="002645D3">
      <w:pPr>
        <w:tabs>
          <w:tab w:val="left" w:pos="567"/>
        </w:tabs>
        <w:spacing w:line="300" w:lineRule="atLeast"/>
        <w:jc w:val="both"/>
        <w:rPr>
          <w:b/>
          <w:smallCaps/>
          <w:lang w:val="en-US"/>
        </w:rPr>
      </w:pPr>
      <w:r w:rsidRPr="00A10BAA">
        <w:rPr>
          <w:b/>
          <w:smallCaps/>
          <w:lang w:val="en-US"/>
        </w:rPr>
        <w:t xml:space="preserve">projects </w:t>
      </w:r>
      <w:r w:rsidR="00411988">
        <w:rPr>
          <w:b/>
          <w:smallCaps/>
        </w:rPr>
        <w:t>ε</w:t>
      </w:r>
      <w:r w:rsidR="00411988" w:rsidRPr="00A10BAA">
        <w:rPr>
          <w:b/>
          <w:smallCaps/>
          <w:lang w:val="en-US"/>
        </w:rPr>
        <w:t xml:space="preserve"> </w:t>
      </w:r>
      <w:r w:rsidR="00337D4F" w:rsidRPr="00A10BAA">
        <w:rPr>
          <w:b/>
          <w:smallCaps/>
          <w:lang w:val="en-US"/>
        </w:rPr>
        <w:t>research</w:t>
      </w:r>
      <w:r w:rsidR="00411988" w:rsidRPr="00A10BAA">
        <w:rPr>
          <w:b/>
          <w:smallCaps/>
          <w:lang w:val="en-US"/>
        </w:rPr>
        <w:t xml:space="preserve"> groups</w:t>
      </w:r>
    </w:p>
    <w:p w14:paraId="5B42B7B1" w14:textId="77777777" w:rsidR="00337D4F" w:rsidRPr="00A10BAA" w:rsidRDefault="00337D4F" w:rsidP="00A303B9">
      <w:pPr>
        <w:pStyle w:val="Paragrafoelenco"/>
        <w:tabs>
          <w:tab w:val="left" w:pos="567"/>
        </w:tabs>
        <w:spacing w:line="300" w:lineRule="atLeast"/>
        <w:ind w:left="0" w:firstLine="284"/>
        <w:contextualSpacing/>
        <w:jc w:val="both"/>
        <w:rPr>
          <w:lang w:val="en-US"/>
        </w:rPr>
      </w:pPr>
    </w:p>
    <w:p w14:paraId="298DE0B0" w14:textId="77777777" w:rsidR="00597E21" w:rsidRPr="00A10BAA" w:rsidRDefault="009C603B" w:rsidP="00411988">
      <w:pPr>
        <w:pStyle w:val="Paragrafoelenco"/>
        <w:tabs>
          <w:tab w:val="left" w:pos="567"/>
        </w:tabs>
        <w:spacing w:line="300" w:lineRule="atLeast"/>
        <w:ind w:left="0" w:firstLine="284"/>
        <w:contextualSpacing/>
        <w:jc w:val="both"/>
        <w:rPr>
          <w:lang w:val="en-US"/>
        </w:rPr>
      </w:pPr>
      <w:r w:rsidRPr="002F212D">
        <w:t>α</w:t>
      </w:r>
      <w:r w:rsidRPr="00A10BAA">
        <w:rPr>
          <w:lang w:val="en-US"/>
        </w:rPr>
        <w:t xml:space="preserve">) </w:t>
      </w:r>
      <w:r w:rsidR="00337D4F" w:rsidRPr="00A10BAA">
        <w:rPr>
          <w:smallCaps/>
          <w:lang w:val="en-US"/>
        </w:rPr>
        <w:t xml:space="preserve">projects </w:t>
      </w:r>
    </w:p>
    <w:p w14:paraId="42F17C2E" w14:textId="77777777" w:rsidR="00597E21" w:rsidRPr="00A10BAA" w:rsidRDefault="00597E21" w:rsidP="00597E21">
      <w:pPr>
        <w:spacing w:line="300" w:lineRule="atLeast"/>
        <w:jc w:val="both"/>
        <w:rPr>
          <w:b/>
          <w:smallCaps/>
          <w:lang w:val="en-US"/>
        </w:rPr>
      </w:pPr>
    </w:p>
    <w:p w14:paraId="4535CC0C" w14:textId="77777777" w:rsidR="00BD74E2" w:rsidRPr="00A10BAA" w:rsidRDefault="00BD74E2" w:rsidP="00BD74E2">
      <w:pPr>
        <w:pStyle w:val="Paragrafoelenco"/>
        <w:tabs>
          <w:tab w:val="left" w:pos="567"/>
        </w:tabs>
        <w:spacing w:line="300" w:lineRule="atLeast"/>
        <w:ind w:left="0" w:firstLine="284"/>
        <w:contextualSpacing/>
        <w:jc w:val="both"/>
        <w:rPr>
          <w:lang w:val="en-US"/>
        </w:rPr>
      </w:pPr>
      <w:r w:rsidRPr="00A10BAA">
        <w:rPr>
          <w:lang w:val="en-US"/>
        </w:rPr>
        <w:t>-</w:t>
      </w:r>
      <w:r w:rsidRPr="00A10BAA">
        <w:rPr>
          <w:lang w:val="en-US"/>
        </w:rPr>
        <w:tab/>
        <w:t xml:space="preserve">Participation, as a member of the research group [Scientific Research, 60% funding], in the </w:t>
      </w:r>
      <w:proofErr w:type="spellStart"/>
      <w:r w:rsidRPr="00A10BAA">
        <w:rPr>
          <w:lang w:val="en-US"/>
        </w:rPr>
        <w:t>programme</w:t>
      </w:r>
      <w:proofErr w:type="spellEnd"/>
      <w:r w:rsidRPr="00A10BAA">
        <w:rPr>
          <w:lang w:val="en-US"/>
        </w:rPr>
        <w:t xml:space="preserve"> </w:t>
      </w:r>
      <w:r w:rsidRPr="00A10BAA">
        <w:rPr>
          <w:i/>
          <w:lang w:val="en-US"/>
        </w:rPr>
        <w:t xml:space="preserve">'Il </w:t>
      </w:r>
      <w:proofErr w:type="spellStart"/>
      <w:r w:rsidRPr="00A10BAA">
        <w:rPr>
          <w:i/>
          <w:lang w:val="en-US"/>
        </w:rPr>
        <w:t>mandato</w:t>
      </w:r>
      <w:proofErr w:type="spellEnd"/>
      <w:r w:rsidRPr="00A10BAA">
        <w:rPr>
          <w:i/>
          <w:lang w:val="en-US"/>
        </w:rPr>
        <w:t xml:space="preserve"> </w:t>
      </w:r>
      <w:proofErr w:type="spellStart"/>
      <w:r w:rsidRPr="00A10BAA">
        <w:rPr>
          <w:i/>
          <w:lang w:val="en-US"/>
        </w:rPr>
        <w:t>nel</w:t>
      </w:r>
      <w:proofErr w:type="spellEnd"/>
      <w:r w:rsidRPr="00A10BAA">
        <w:rPr>
          <w:i/>
          <w:lang w:val="en-US"/>
        </w:rPr>
        <w:t xml:space="preserve"> </w:t>
      </w:r>
      <w:proofErr w:type="spellStart"/>
      <w:r w:rsidRPr="00A10BAA">
        <w:rPr>
          <w:i/>
          <w:lang w:val="en-US"/>
        </w:rPr>
        <w:t>diritto</w:t>
      </w:r>
      <w:proofErr w:type="spellEnd"/>
      <w:r w:rsidRPr="00A10BAA">
        <w:rPr>
          <w:i/>
          <w:lang w:val="en-US"/>
        </w:rPr>
        <w:t xml:space="preserve"> </w:t>
      </w:r>
      <w:proofErr w:type="spellStart"/>
      <w:r w:rsidRPr="00A10BAA">
        <w:rPr>
          <w:lang w:val="en-US"/>
        </w:rPr>
        <w:t>romano</w:t>
      </w:r>
      <w:proofErr w:type="spellEnd"/>
      <w:r w:rsidRPr="00A10BAA">
        <w:rPr>
          <w:lang w:val="en-US"/>
        </w:rPr>
        <w:t>' (The Mandate in Roman Law) (scientific director</w:t>
      </w:r>
      <w:r w:rsidR="00783249" w:rsidRPr="00A10BAA">
        <w:rPr>
          <w:lang w:val="en-US"/>
        </w:rPr>
        <w:t xml:space="preserve">: </w:t>
      </w:r>
      <w:r w:rsidRPr="00A10BAA">
        <w:rPr>
          <w:lang w:val="en-US"/>
        </w:rPr>
        <w:t xml:space="preserve">Prof. L. Garofalo - University </w:t>
      </w:r>
      <w:r w:rsidR="00783249" w:rsidRPr="00A10BAA">
        <w:rPr>
          <w:lang w:val="en-US"/>
        </w:rPr>
        <w:t>of Padua;</w:t>
      </w:r>
      <w:r w:rsidRPr="00A10BAA">
        <w:rPr>
          <w:lang w:val="en-US"/>
        </w:rPr>
        <w:t xml:space="preserve"> 2006 and 2007</w:t>
      </w:r>
      <w:proofErr w:type="gramStart"/>
      <w:r w:rsidRPr="00A10BAA">
        <w:rPr>
          <w:lang w:val="en-US"/>
        </w:rPr>
        <w:t>);</w:t>
      </w:r>
      <w:proofErr w:type="gramEnd"/>
    </w:p>
    <w:p w14:paraId="3BE1D24F" w14:textId="77777777" w:rsidR="00BD74E2" w:rsidRPr="00A10BAA" w:rsidRDefault="00BD74E2" w:rsidP="00BD74E2">
      <w:pPr>
        <w:pStyle w:val="Paragrafoelenco"/>
        <w:tabs>
          <w:tab w:val="left" w:pos="567"/>
        </w:tabs>
        <w:spacing w:line="300" w:lineRule="atLeast"/>
        <w:ind w:left="0" w:firstLine="284"/>
        <w:contextualSpacing/>
        <w:jc w:val="both"/>
        <w:rPr>
          <w:lang w:val="en-US"/>
        </w:rPr>
      </w:pPr>
    </w:p>
    <w:p w14:paraId="614DF464" w14:textId="77777777" w:rsidR="00BD74E2" w:rsidRPr="00A10BAA" w:rsidRDefault="00BD74E2" w:rsidP="00BD74E2">
      <w:pPr>
        <w:pStyle w:val="Paragrafoelenco"/>
        <w:tabs>
          <w:tab w:val="left" w:pos="567"/>
        </w:tabs>
        <w:spacing w:line="300" w:lineRule="atLeast"/>
        <w:ind w:left="0" w:firstLine="284"/>
        <w:contextualSpacing/>
        <w:jc w:val="both"/>
        <w:rPr>
          <w:lang w:val="en-US"/>
        </w:rPr>
      </w:pPr>
      <w:r w:rsidRPr="00A10BAA">
        <w:rPr>
          <w:lang w:val="en-US"/>
        </w:rPr>
        <w:t>-</w:t>
      </w:r>
      <w:r w:rsidRPr="00A10BAA">
        <w:rPr>
          <w:lang w:val="en-US"/>
        </w:rPr>
        <w:tab/>
        <w:t xml:space="preserve">Participation, as research group staff [Scientific Research funds ex 60%], in the </w:t>
      </w:r>
      <w:proofErr w:type="spellStart"/>
      <w:r w:rsidRPr="00A10BAA">
        <w:rPr>
          <w:lang w:val="en-US"/>
        </w:rPr>
        <w:t>programme</w:t>
      </w:r>
      <w:proofErr w:type="spellEnd"/>
      <w:r w:rsidRPr="00A10BAA">
        <w:rPr>
          <w:lang w:val="en-US"/>
        </w:rPr>
        <w:t xml:space="preserve"> </w:t>
      </w:r>
      <w:r w:rsidRPr="00A10BAA">
        <w:rPr>
          <w:i/>
          <w:lang w:val="en-US"/>
        </w:rPr>
        <w:t xml:space="preserve">'Fides and </w:t>
      </w:r>
      <w:proofErr w:type="spellStart"/>
      <w:r w:rsidRPr="00A10BAA">
        <w:rPr>
          <w:i/>
          <w:lang w:val="en-US"/>
        </w:rPr>
        <w:t>amicitia</w:t>
      </w:r>
      <w:proofErr w:type="spellEnd"/>
      <w:r w:rsidRPr="00A10BAA">
        <w:rPr>
          <w:i/>
          <w:lang w:val="en-US"/>
        </w:rPr>
        <w:t xml:space="preserve"> in the evolution between pre-legal and legal in </w:t>
      </w:r>
      <w:r w:rsidRPr="00A10BAA">
        <w:rPr>
          <w:lang w:val="en-US"/>
        </w:rPr>
        <w:t>Roman law' (scientific director</w:t>
      </w:r>
      <w:r w:rsidR="00783249" w:rsidRPr="00A10BAA">
        <w:rPr>
          <w:lang w:val="en-US"/>
        </w:rPr>
        <w:t xml:space="preserve">: </w:t>
      </w:r>
      <w:r w:rsidRPr="00A10BAA">
        <w:rPr>
          <w:lang w:val="en-US"/>
        </w:rPr>
        <w:t xml:space="preserve">Prof. L. Garofalo - University </w:t>
      </w:r>
      <w:r w:rsidR="00783249" w:rsidRPr="00A10BAA">
        <w:rPr>
          <w:lang w:val="en-US"/>
        </w:rPr>
        <w:t>of Padua;</w:t>
      </w:r>
      <w:r w:rsidRPr="00A10BAA">
        <w:rPr>
          <w:lang w:val="en-US"/>
        </w:rPr>
        <w:t xml:space="preserve"> 2008</w:t>
      </w:r>
      <w:proofErr w:type="gramStart"/>
      <w:r w:rsidRPr="00A10BAA">
        <w:rPr>
          <w:lang w:val="en-US"/>
        </w:rPr>
        <w:t>);</w:t>
      </w:r>
      <w:proofErr w:type="gramEnd"/>
    </w:p>
    <w:p w14:paraId="06A59C6A" w14:textId="77777777" w:rsidR="00BD74E2" w:rsidRPr="00A10BAA" w:rsidRDefault="00BD74E2" w:rsidP="00597E21">
      <w:pPr>
        <w:spacing w:line="300" w:lineRule="atLeast"/>
        <w:jc w:val="both"/>
        <w:rPr>
          <w:b/>
          <w:smallCaps/>
          <w:lang w:val="en-US"/>
        </w:rPr>
      </w:pPr>
    </w:p>
    <w:p w14:paraId="1A6E3A32" w14:textId="77777777" w:rsidR="00642B41" w:rsidRPr="00A10BAA" w:rsidRDefault="00597E21" w:rsidP="00597E21">
      <w:pPr>
        <w:tabs>
          <w:tab w:val="left" w:pos="567"/>
        </w:tabs>
        <w:spacing w:line="300" w:lineRule="atLeast"/>
        <w:ind w:firstLine="284"/>
        <w:jc w:val="both"/>
        <w:rPr>
          <w:lang w:val="en-US"/>
        </w:rPr>
      </w:pPr>
      <w:r w:rsidRPr="00A10BAA">
        <w:rPr>
          <w:b/>
          <w:smallCaps/>
          <w:lang w:val="en-US"/>
        </w:rPr>
        <w:t>-</w:t>
      </w:r>
      <w:r w:rsidRPr="00A10BAA">
        <w:rPr>
          <w:lang w:val="en-US"/>
        </w:rPr>
        <w:tab/>
      </w:r>
      <w:r w:rsidR="00337D4F" w:rsidRPr="00A10BAA">
        <w:rPr>
          <w:lang w:val="en-US"/>
        </w:rPr>
        <w:t xml:space="preserve">participation, as a member of the </w:t>
      </w:r>
      <w:r w:rsidR="00FE23A1" w:rsidRPr="00A10BAA">
        <w:rPr>
          <w:lang w:val="en-US"/>
        </w:rPr>
        <w:t>Verona</w:t>
      </w:r>
      <w:r w:rsidR="00337D4F" w:rsidRPr="00A10BAA">
        <w:rPr>
          <w:lang w:val="en-US"/>
        </w:rPr>
        <w:t xml:space="preserve"> research unit</w:t>
      </w:r>
      <w:r w:rsidR="00FE23A1" w:rsidRPr="00A10BAA">
        <w:rPr>
          <w:lang w:val="en-US"/>
        </w:rPr>
        <w:t xml:space="preserve">, in the 2008 Prin Project on </w:t>
      </w:r>
      <w:r w:rsidR="00337D4F" w:rsidRPr="00A10BAA">
        <w:rPr>
          <w:i/>
          <w:lang w:val="en-US"/>
        </w:rPr>
        <w:t>'</w:t>
      </w:r>
      <w:proofErr w:type="spellStart"/>
      <w:r w:rsidR="00337D4F" w:rsidRPr="00A10BAA">
        <w:rPr>
          <w:i/>
          <w:lang w:val="en-US"/>
        </w:rPr>
        <w:t>Conventio</w:t>
      </w:r>
      <w:proofErr w:type="spellEnd"/>
      <w:r w:rsidR="00337D4F" w:rsidRPr="00A10BAA">
        <w:rPr>
          <w:i/>
          <w:lang w:val="en-US"/>
        </w:rPr>
        <w:t xml:space="preserve"> and vinculum </w:t>
      </w:r>
      <w:proofErr w:type="spellStart"/>
      <w:r w:rsidR="00337D4F" w:rsidRPr="00A10BAA">
        <w:rPr>
          <w:i/>
          <w:lang w:val="en-US"/>
        </w:rPr>
        <w:t>iuris</w:t>
      </w:r>
      <w:proofErr w:type="spellEnd"/>
      <w:r w:rsidR="00337D4F" w:rsidRPr="00A10BAA">
        <w:rPr>
          <w:i/>
          <w:lang w:val="en-US"/>
        </w:rPr>
        <w:t xml:space="preserve">'. Merit of protection and signs of legality </w:t>
      </w:r>
      <w:r w:rsidR="002645D3" w:rsidRPr="00A10BAA">
        <w:rPr>
          <w:lang w:val="en-US"/>
        </w:rPr>
        <w:t>(</w:t>
      </w:r>
      <w:r w:rsidR="00783249" w:rsidRPr="00A10BAA">
        <w:rPr>
          <w:lang w:val="en-US"/>
        </w:rPr>
        <w:t xml:space="preserve">national coordinator: </w:t>
      </w:r>
      <w:r w:rsidR="00337D4F" w:rsidRPr="00A10BAA">
        <w:rPr>
          <w:lang w:val="en-US"/>
        </w:rPr>
        <w:t xml:space="preserve">Prof. L. Garofalo </w:t>
      </w:r>
      <w:r w:rsidR="002645D3" w:rsidRPr="00A10BAA">
        <w:rPr>
          <w:lang w:val="en-US"/>
        </w:rPr>
        <w:t xml:space="preserve">- </w:t>
      </w:r>
      <w:r w:rsidR="00067A22" w:rsidRPr="00A10BAA">
        <w:rPr>
          <w:lang w:val="en-US"/>
        </w:rPr>
        <w:t xml:space="preserve">University </w:t>
      </w:r>
      <w:r w:rsidR="002645D3" w:rsidRPr="00A10BAA">
        <w:rPr>
          <w:lang w:val="en-US"/>
        </w:rPr>
        <w:t xml:space="preserve">of Padua; </w:t>
      </w:r>
      <w:r w:rsidR="00337D4F" w:rsidRPr="00A10BAA">
        <w:rPr>
          <w:lang w:val="en-US"/>
        </w:rPr>
        <w:t xml:space="preserve">head of the Verona research unit: Prof. T. </w:t>
      </w:r>
      <w:proofErr w:type="spellStart"/>
      <w:r w:rsidR="00337D4F" w:rsidRPr="00A10BAA">
        <w:rPr>
          <w:lang w:val="en-US"/>
        </w:rPr>
        <w:t>dalla</w:t>
      </w:r>
      <w:proofErr w:type="spellEnd"/>
      <w:r w:rsidR="00337D4F" w:rsidRPr="00A10BAA">
        <w:rPr>
          <w:lang w:val="en-US"/>
        </w:rPr>
        <w:t xml:space="preserve"> Massara, formerly Prof. P. Lambrini; title of the Verona unit's project: </w:t>
      </w:r>
      <w:r w:rsidR="00337D4F" w:rsidRPr="00A10BAA">
        <w:rPr>
          <w:i/>
          <w:lang w:val="en-US"/>
        </w:rPr>
        <w:t xml:space="preserve">Agreements between pre-legal and legal) </w:t>
      </w:r>
      <w:r w:rsidR="00BD74E2" w:rsidRPr="00A10BAA">
        <w:rPr>
          <w:lang w:val="en-US"/>
        </w:rPr>
        <w:t>(</w:t>
      </w:r>
      <w:r w:rsidR="009C603B" w:rsidRPr="00A10BAA">
        <w:rPr>
          <w:lang w:val="en-US"/>
        </w:rPr>
        <w:t>co-funded project</w:t>
      </w:r>
      <w:proofErr w:type="gramStart"/>
      <w:r w:rsidR="009C603B" w:rsidRPr="00A10BAA">
        <w:rPr>
          <w:lang w:val="en-US"/>
        </w:rPr>
        <w:t>)</w:t>
      </w:r>
      <w:r w:rsidR="00BD74E2" w:rsidRPr="00A10BAA">
        <w:rPr>
          <w:lang w:val="en-US"/>
        </w:rPr>
        <w:t>;</w:t>
      </w:r>
      <w:proofErr w:type="gramEnd"/>
    </w:p>
    <w:p w14:paraId="11BB3FAC" w14:textId="77777777" w:rsidR="00642B41" w:rsidRPr="00A10BAA" w:rsidRDefault="00642B41" w:rsidP="00597E21">
      <w:pPr>
        <w:pStyle w:val="Paragrafoelenco"/>
        <w:tabs>
          <w:tab w:val="left" w:pos="567"/>
        </w:tabs>
        <w:spacing w:line="300" w:lineRule="atLeast"/>
        <w:ind w:left="0" w:firstLine="284"/>
        <w:contextualSpacing/>
        <w:jc w:val="both"/>
        <w:rPr>
          <w:lang w:val="en-US"/>
        </w:rPr>
      </w:pPr>
    </w:p>
    <w:p w14:paraId="5786631A" w14:textId="77777777" w:rsidR="00642B41" w:rsidRPr="00A10BAA" w:rsidRDefault="00337D4F" w:rsidP="00597E21">
      <w:pPr>
        <w:pStyle w:val="Paragrafoelenco"/>
        <w:numPr>
          <w:ilvl w:val="0"/>
          <w:numId w:val="2"/>
        </w:numPr>
        <w:tabs>
          <w:tab w:val="left" w:pos="567"/>
        </w:tabs>
        <w:spacing w:line="300" w:lineRule="atLeast"/>
        <w:ind w:left="0" w:firstLine="284"/>
        <w:contextualSpacing/>
        <w:jc w:val="both"/>
        <w:rPr>
          <w:lang w:val="en-US"/>
        </w:rPr>
      </w:pPr>
      <w:r w:rsidRPr="00A10BAA">
        <w:rPr>
          <w:lang w:val="en-US"/>
        </w:rPr>
        <w:t xml:space="preserve">participation, as head of the </w:t>
      </w:r>
      <w:r w:rsidR="00411988" w:rsidRPr="00A10BAA">
        <w:rPr>
          <w:lang w:val="en-US"/>
        </w:rPr>
        <w:t>Verona research</w:t>
      </w:r>
      <w:r w:rsidRPr="00A10BAA">
        <w:rPr>
          <w:lang w:val="en-US"/>
        </w:rPr>
        <w:t xml:space="preserve"> unit</w:t>
      </w:r>
      <w:r w:rsidR="00411988" w:rsidRPr="00A10BAA">
        <w:rPr>
          <w:lang w:val="en-US"/>
        </w:rPr>
        <w:t xml:space="preserve">, in </w:t>
      </w:r>
      <w:r w:rsidR="00FE23A1" w:rsidRPr="00A10BAA">
        <w:rPr>
          <w:lang w:val="en-US"/>
        </w:rPr>
        <w:t>the</w:t>
      </w:r>
      <w:r w:rsidRPr="00A10BAA">
        <w:rPr>
          <w:lang w:val="en-US"/>
        </w:rPr>
        <w:t xml:space="preserve"> 2017 </w:t>
      </w:r>
      <w:r w:rsidR="00FE23A1" w:rsidRPr="00A10BAA">
        <w:rPr>
          <w:lang w:val="en-US"/>
        </w:rPr>
        <w:t xml:space="preserve">Prin Project </w:t>
      </w:r>
      <w:r w:rsidRPr="00A10BAA">
        <w:rPr>
          <w:lang w:val="en-US"/>
        </w:rPr>
        <w:t xml:space="preserve">on the </w:t>
      </w:r>
      <w:r w:rsidRPr="00A10BAA">
        <w:rPr>
          <w:i/>
          <w:lang w:val="en-US"/>
        </w:rPr>
        <w:t xml:space="preserve">principles and vitality of Roman criminal law </w:t>
      </w:r>
      <w:r w:rsidR="009C603B" w:rsidRPr="00A10BAA">
        <w:rPr>
          <w:lang w:val="en-US"/>
        </w:rPr>
        <w:t xml:space="preserve">(national coordinator: Prof. L. Garofalo - </w:t>
      </w:r>
      <w:r w:rsidR="00067A22" w:rsidRPr="00A10BAA">
        <w:rPr>
          <w:lang w:val="en-US"/>
        </w:rPr>
        <w:t xml:space="preserve">University </w:t>
      </w:r>
      <w:r w:rsidRPr="00A10BAA">
        <w:rPr>
          <w:lang w:val="en-US"/>
        </w:rPr>
        <w:t>of Padua</w:t>
      </w:r>
      <w:r w:rsidR="009C603B" w:rsidRPr="00A10BAA">
        <w:rPr>
          <w:lang w:val="en-US"/>
        </w:rPr>
        <w:t xml:space="preserve">) </w:t>
      </w:r>
      <w:r w:rsidR="00BD74E2" w:rsidRPr="00A10BAA">
        <w:rPr>
          <w:lang w:val="en-US"/>
        </w:rPr>
        <w:t>(</w:t>
      </w:r>
      <w:r w:rsidR="009C603B" w:rsidRPr="00A10BAA">
        <w:rPr>
          <w:lang w:val="en-US"/>
        </w:rPr>
        <w:t>funded project</w:t>
      </w:r>
      <w:proofErr w:type="gramStart"/>
      <w:r w:rsidR="00BD74E2" w:rsidRPr="00A10BAA">
        <w:rPr>
          <w:lang w:val="en-US"/>
        </w:rPr>
        <w:t>)</w:t>
      </w:r>
      <w:r w:rsidRPr="00A10BAA">
        <w:rPr>
          <w:lang w:val="en-US"/>
        </w:rPr>
        <w:t>;</w:t>
      </w:r>
      <w:proofErr w:type="gramEnd"/>
    </w:p>
    <w:p w14:paraId="5994D06F" w14:textId="77777777" w:rsidR="00642B41" w:rsidRPr="00A10BAA" w:rsidRDefault="00642B41" w:rsidP="00A303B9">
      <w:pPr>
        <w:pStyle w:val="Paragrafoelenco"/>
        <w:tabs>
          <w:tab w:val="left" w:pos="567"/>
        </w:tabs>
        <w:ind w:left="0" w:firstLine="284"/>
        <w:rPr>
          <w:lang w:val="en-US"/>
        </w:rPr>
      </w:pPr>
    </w:p>
    <w:p w14:paraId="3D0D130F" w14:textId="77777777" w:rsidR="00337D4F" w:rsidRPr="00A10BAA" w:rsidRDefault="00337D4F" w:rsidP="00A303B9">
      <w:pPr>
        <w:pStyle w:val="Paragrafoelenco"/>
        <w:numPr>
          <w:ilvl w:val="0"/>
          <w:numId w:val="2"/>
        </w:numPr>
        <w:tabs>
          <w:tab w:val="left" w:pos="567"/>
        </w:tabs>
        <w:spacing w:line="300" w:lineRule="atLeast"/>
        <w:ind w:left="0" w:firstLine="284"/>
        <w:contextualSpacing/>
        <w:jc w:val="both"/>
        <w:rPr>
          <w:lang w:val="en-US"/>
        </w:rPr>
      </w:pPr>
      <w:r w:rsidRPr="00A10BAA">
        <w:rPr>
          <w:lang w:val="en-US"/>
        </w:rPr>
        <w:t xml:space="preserve">participation, as a member of the research team, in the University </w:t>
      </w:r>
      <w:r w:rsidR="00411988" w:rsidRPr="00A10BAA">
        <w:rPr>
          <w:lang w:val="en-US"/>
        </w:rPr>
        <w:t xml:space="preserve">of Verona </w:t>
      </w:r>
      <w:r w:rsidRPr="00A10BAA">
        <w:rPr>
          <w:lang w:val="en-US"/>
        </w:rPr>
        <w:t xml:space="preserve">Basic Research Project </w:t>
      </w:r>
      <w:r w:rsidR="00FE23A1" w:rsidRPr="00A10BAA">
        <w:rPr>
          <w:lang w:val="en-US"/>
        </w:rPr>
        <w:t>(</w:t>
      </w:r>
      <w:proofErr w:type="spellStart"/>
      <w:r w:rsidR="00FE23A1" w:rsidRPr="00A10BAA">
        <w:rPr>
          <w:lang w:val="en-US"/>
        </w:rPr>
        <w:t>RiBa</w:t>
      </w:r>
      <w:proofErr w:type="spellEnd"/>
      <w:r w:rsidR="00FE23A1" w:rsidRPr="00A10BAA">
        <w:rPr>
          <w:lang w:val="en-US"/>
        </w:rPr>
        <w:t>) -</w:t>
      </w:r>
      <w:r w:rsidRPr="00A10BAA">
        <w:rPr>
          <w:lang w:val="en-US"/>
        </w:rPr>
        <w:t xml:space="preserve"> </w:t>
      </w:r>
      <w:proofErr w:type="gramStart"/>
      <w:r w:rsidRPr="00A10BAA">
        <w:rPr>
          <w:lang w:val="en-US"/>
        </w:rPr>
        <w:t xml:space="preserve">2018 </w:t>
      </w:r>
      <w:r w:rsidRPr="00A10BAA">
        <w:rPr>
          <w:i/>
          <w:lang w:val="en-US"/>
        </w:rPr>
        <w:t>'@</w:t>
      </w:r>
      <w:proofErr w:type="gramEnd"/>
      <w:r w:rsidRPr="00A10BAA">
        <w:rPr>
          <w:i/>
          <w:lang w:val="en-US"/>
        </w:rPr>
        <w:t xml:space="preserve">ROOT Atlas of Roman </w:t>
      </w:r>
      <w:r w:rsidR="000549FB" w:rsidRPr="00A10BAA">
        <w:rPr>
          <w:i/>
          <w:lang w:val="en-US"/>
        </w:rPr>
        <w:t xml:space="preserve">Origins of Our Legal </w:t>
      </w:r>
      <w:r w:rsidR="009C603B" w:rsidRPr="00A10BAA">
        <w:rPr>
          <w:lang w:val="en-US"/>
        </w:rPr>
        <w:t xml:space="preserve">Tradition' (coordinator: Prof. </w:t>
      </w:r>
      <w:r w:rsidR="00BD74E2" w:rsidRPr="00A10BAA">
        <w:rPr>
          <w:lang w:val="en-US"/>
        </w:rPr>
        <w:t xml:space="preserve">T. </w:t>
      </w:r>
      <w:proofErr w:type="spellStart"/>
      <w:r w:rsidR="00BD74E2" w:rsidRPr="00A10BAA">
        <w:rPr>
          <w:lang w:val="en-US"/>
        </w:rPr>
        <w:t>dalla</w:t>
      </w:r>
      <w:proofErr w:type="spellEnd"/>
      <w:r w:rsidR="00BD74E2" w:rsidRPr="00A10BAA">
        <w:rPr>
          <w:lang w:val="en-US"/>
        </w:rPr>
        <w:t xml:space="preserve"> Massara) (</w:t>
      </w:r>
      <w:r w:rsidR="009C603B" w:rsidRPr="00A10BAA">
        <w:rPr>
          <w:lang w:val="en-US"/>
        </w:rPr>
        <w:t>funded project</w:t>
      </w:r>
      <w:proofErr w:type="gramStart"/>
      <w:r w:rsidR="00BD74E2" w:rsidRPr="00A10BAA">
        <w:rPr>
          <w:lang w:val="en-US"/>
        </w:rPr>
        <w:t>)</w:t>
      </w:r>
      <w:r w:rsidR="00411988" w:rsidRPr="00A10BAA">
        <w:rPr>
          <w:lang w:val="en-US"/>
        </w:rPr>
        <w:t>;</w:t>
      </w:r>
      <w:proofErr w:type="gramEnd"/>
    </w:p>
    <w:p w14:paraId="39A0ED08" w14:textId="77777777" w:rsidR="00BD6E9A" w:rsidRPr="00A10BAA" w:rsidRDefault="00BD6E9A" w:rsidP="00BD6E9A">
      <w:pPr>
        <w:pStyle w:val="Paragrafoelenco"/>
        <w:rPr>
          <w:lang w:val="en-US"/>
        </w:rPr>
      </w:pPr>
    </w:p>
    <w:p w14:paraId="6DB229CA" w14:textId="77777777" w:rsidR="00181484" w:rsidRPr="00A10BAA" w:rsidRDefault="00BD6E9A" w:rsidP="00181484">
      <w:pPr>
        <w:numPr>
          <w:ilvl w:val="0"/>
          <w:numId w:val="2"/>
        </w:numPr>
        <w:tabs>
          <w:tab w:val="clear" w:pos="720"/>
          <w:tab w:val="left" w:pos="567"/>
        </w:tabs>
        <w:spacing w:line="300" w:lineRule="atLeast"/>
        <w:ind w:left="0" w:firstLine="284"/>
        <w:jc w:val="both"/>
        <w:rPr>
          <w:lang w:val="en-US"/>
        </w:rPr>
      </w:pPr>
      <w:r w:rsidRPr="00A10BAA">
        <w:rPr>
          <w:lang w:val="en-US"/>
        </w:rPr>
        <w:t xml:space="preserve">participation, as </w:t>
      </w:r>
      <w:r w:rsidR="00181484" w:rsidRPr="00A10BAA">
        <w:rPr>
          <w:lang w:val="en-US"/>
        </w:rPr>
        <w:t xml:space="preserve">a contact person, </w:t>
      </w:r>
      <w:r w:rsidRPr="00A10BAA">
        <w:rPr>
          <w:lang w:val="en-US"/>
        </w:rPr>
        <w:t xml:space="preserve">in the research team </w:t>
      </w:r>
      <w:r w:rsidR="00181484" w:rsidRPr="00A10BAA">
        <w:rPr>
          <w:i/>
          <w:iCs/>
          <w:lang w:val="en-US"/>
        </w:rPr>
        <w:t>'</w:t>
      </w:r>
      <w:proofErr w:type="spellStart"/>
      <w:r w:rsidR="00181484" w:rsidRPr="00A10BAA">
        <w:rPr>
          <w:i/>
          <w:iCs/>
          <w:lang w:val="en-US"/>
        </w:rPr>
        <w:t>D&amp;A</w:t>
      </w:r>
      <w:proofErr w:type="spellEnd"/>
      <w:r w:rsidR="00181484" w:rsidRPr="00A10BAA">
        <w:rPr>
          <w:i/>
          <w:iCs/>
          <w:lang w:val="en-US"/>
        </w:rPr>
        <w:t xml:space="preserve"> - Law and </w:t>
      </w:r>
      <w:r w:rsidR="00181484" w:rsidRPr="00A10BAA">
        <w:rPr>
          <w:lang w:val="en-US"/>
        </w:rPr>
        <w:t xml:space="preserve">Action' accredited within the </w:t>
      </w:r>
      <w:r w:rsidRPr="00A10BAA">
        <w:rPr>
          <w:lang w:val="en-US"/>
        </w:rPr>
        <w:t xml:space="preserve">MIUR 2018-2022 Project of Excellence 'Law, Change and Technology' of the Department of Legal Sciences of the University of Verona </w:t>
      </w:r>
      <w:r w:rsidR="00181484" w:rsidRPr="00A10BAA">
        <w:rPr>
          <w:lang w:val="en-US"/>
        </w:rPr>
        <w:t xml:space="preserve">(contact person, until 2021, Prof. T. </w:t>
      </w:r>
      <w:proofErr w:type="spellStart"/>
      <w:r w:rsidR="00181484" w:rsidRPr="00A10BAA">
        <w:rPr>
          <w:lang w:val="en-US"/>
        </w:rPr>
        <w:t>dalla</w:t>
      </w:r>
      <w:proofErr w:type="spellEnd"/>
      <w:r w:rsidR="00181484" w:rsidRPr="00A10BAA">
        <w:rPr>
          <w:lang w:val="en-US"/>
        </w:rPr>
        <w:t xml:space="preserve"> Massara</w:t>
      </w:r>
      <w:proofErr w:type="gramStart"/>
      <w:r w:rsidR="00181484" w:rsidRPr="00A10BAA">
        <w:rPr>
          <w:lang w:val="en-US"/>
        </w:rPr>
        <w:t>)</w:t>
      </w:r>
      <w:r w:rsidR="00181484" w:rsidRPr="00A10BAA">
        <w:rPr>
          <w:iCs/>
          <w:lang w:val="en-US"/>
        </w:rPr>
        <w:t>;</w:t>
      </w:r>
      <w:proofErr w:type="gramEnd"/>
    </w:p>
    <w:p w14:paraId="66FA1B13" w14:textId="77777777" w:rsidR="00181484" w:rsidRPr="00A10BAA" w:rsidRDefault="00181484" w:rsidP="00181484">
      <w:pPr>
        <w:pStyle w:val="Paragrafoelenco"/>
        <w:rPr>
          <w:lang w:val="en-US"/>
        </w:rPr>
      </w:pPr>
    </w:p>
    <w:p w14:paraId="23ED88F0" w14:textId="77777777" w:rsidR="00181484" w:rsidRPr="00A10BAA" w:rsidRDefault="00181484" w:rsidP="00181484">
      <w:pPr>
        <w:numPr>
          <w:ilvl w:val="0"/>
          <w:numId w:val="2"/>
        </w:numPr>
        <w:tabs>
          <w:tab w:val="clear" w:pos="720"/>
          <w:tab w:val="left" w:pos="567"/>
        </w:tabs>
        <w:spacing w:line="300" w:lineRule="atLeast"/>
        <w:ind w:left="0" w:firstLine="284"/>
        <w:jc w:val="both"/>
        <w:rPr>
          <w:lang w:val="en-US"/>
        </w:rPr>
      </w:pPr>
      <w:r w:rsidRPr="00A10BAA">
        <w:rPr>
          <w:lang w:val="en-US"/>
        </w:rPr>
        <w:t xml:space="preserve">participation, as a member, in the research team </w:t>
      </w:r>
      <w:r w:rsidRPr="00A10BAA">
        <w:rPr>
          <w:i/>
          <w:iCs/>
          <w:lang w:val="en-US"/>
        </w:rPr>
        <w:t>'</w:t>
      </w:r>
      <w:proofErr w:type="spellStart"/>
      <w:r w:rsidRPr="00A10BAA">
        <w:rPr>
          <w:i/>
          <w:iCs/>
          <w:lang w:val="en-US"/>
        </w:rPr>
        <w:t>IDiPEM</w:t>
      </w:r>
      <w:proofErr w:type="spellEnd"/>
      <w:r w:rsidRPr="00A10BAA">
        <w:rPr>
          <w:i/>
          <w:iCs/>
          <w:lang w:val="en-US"/>
        </w:rPr>
        <w:t xml:space="preserve"> - Images, Law and Power in the </w:t>
      </w:r>
      <w:r w:rsidRPr="00A10BAA">
        <w:rPr>
          <w:lang w:val="en-US"/>
        </w:rPr>
        <w:t>Modern Age' accredited within the MIUR 2018-2022 Project of Excellence 'Law, Change and Technology' of the Department of Legal Sciences of the University of Verona (contact person: Prof. Giovanni Rossi</w:t>
      </w:r>
      <w:proofErr w:type="gramStart"/>
      <w:r w:rsidRPr="00A10BAA">
        <w:rPr>
          <w:lang w:val="en-US"/>
        </w:rPr>
        <w:t>);</w:t>
      </w:r>
      <w:proofErr w:type="gramEnd"/>
    </w:p>
    <w:p w14:paraId="6AAB1B47" w14:textId="77777777" w:rsidR="00921892" w:rsidRPr="00A10BAA" w:rsidRDefault="00921892" w:rsidP="00181484">
      <w:pPr>
        <w:pStyle w:val="Paragrafoelenco"/>
        <w:ind w:left="0"/>
        <w:rPr>
          <w:lang w:val="en-US"/>
        </w:rPr>
      </w:pPr>
    </w:p>
    <w:p w14:paraId="4142668F" w14:textId="77777777" w:rsidR="00C40DF6" w:rsidRPr="00A10BAA" w:rsidRDefault="00921892" w:rsidP="00C40DF6">
      <w:pPr>
        <w:pStyle w:val="Paragrafoelenco"/>
        <w:numPr>
          <w:ilvl w:val="0"/>
          <w:numId w:val="2"/>
        </w:numPr>
        <w:tabs>
          <w:tab w:val="left" w:pos="567"/>
        </w:tabs>
        <w:spacing w:line="300" w:lineRule="atLeast"/>
        <w:ind w:left="0" w:firstLine="284"/>
        <w:contextualSpacing/>
        <w:jc w:val="both"/>
        <w:rPr>
          <w:lang w:val="en-US"/>
        </w:rPr>
      </w:pPr>
      <w:r w:rsidRPr="00A10BAA">
        <w:rPr>
          <w:lang w:val="en-US"/>
        </w:rPr>
        <w:t xml:space="preserve">participation, as head of the Verona research unit, in the Prin 2022 Project </w:t>
      </w:r>
      <w:r w:rsidR="00704536" w:rsidRPr="00A10BAA">
        <w:rPr>
          <w:lang w:val="en-US"/>
        </w:rPr>
        <w:t xml:space="preserve">on </w:t>
      </w:r>
      <w:r w:rsidRPr="00A10BAA">
        <w:rPr>
          <w:lang w:val="en-US"/>
        </w:rPr>
        <w:t xml:space="preserve">the theme </w:t>
      </w:r>
      <w:r w:rsidR="003B5261" w:rsidRPr="00A10BAA">
        <w:rPr>
          <w:i/>
          <w:iCs/>
          <w:lang w:val="en-US"/>
        </w:rPr>
        <w:t>'Towards a legal history of the human body</w:t>
      </w:r>
      <w:r w:rsidRPr="00A10BAA">
        <w:rPr>
          <w:lang w:val="en-US"/>
        </w:rPr>
        <w:t>' (national coordinator: Prof. L. Garofalo - University of Padua) (funded project)</w:t>
      </w:r>
      <w:r w:rsidR="00C40DF6" w:rsidRPr="00A10BAA">
        <w:rPr>
          <w:lang w:val="en-US"/>
        </w:rPr>
        <w:t xml:space="preserve">. </w:t>
      </w:r>
    </w:p>
    <w:p w14:paraId="2B6547C7" w14:textId="77777777" w:rsidR="00411988" w:rsidRPr="00A10BAA" w:rsidRDefault="00411988" w:rsidP="00411988">
      <w:pPr>
        <w:pStyle w:val="Paragrafoelenco"/>
        <w:rPr>
          <w:lang w:val="en-US"/>
        </w:rPr>
      </w:pPr>
    </w:p>
    <w:p w14:paraId="677F703D" w14:textId="77777777" w:rsidR="00411988" w:rsidRPr="00A10BAA" w:rsidRDefault="00411988" w:rsidP="00411988">
      <w:pPr>
        <w:pStyle w:val="Paragrafoelenco"/>
        <w:tabs>
          <w:tab w:val="left" w:pos="567"/>
        </w:tabs>
        <w:spacing w:line="300" w:lineRule="atLeast"/>
        <w:ind w:left="0" w:firstLine="284"/>
        <w:contextualSpacing/>
        <w:jc w:val="both"/>
        <w:rPr>
          <w:lang w:val="en-US"/>
        </w:rPr>
      </w:pPr>
      <w:r>
        <w:t>β</w:t>
      </w:r>
      <w:r w:rsidRPr="00A10BAA">
        <w:rPr>
          <w:lang w:val="en-US"/>
        </w:rPr>
        <w:t xml:space="preserve">) </w:t>
      </w:r>
      <w:r w:rsidRPr="00A10BAA">
        <w:rPr>
          <w:smallCaps/>
          <w:lang w:val="en-US"/>
        </w:rPr>
        <w:t xml:space="preserve">groups              </w:t>
      </w:r>
    </w:p>
    <w:p w14:paraId="1F01B0EC" w14:textId="77777777" w:rsidR="00411988" w:rsidRPr="00A10BAA" w:rsidRDefault="00411988" w:rsidP="00411988">
      <w:pPr>
        <w:pStyle w:val="Paragrafoelenco"/>
        <w:tabs>
          <w:tab w:val="left" w:pos="567"/>
        </w:tabs>
        <w:spacing w:line="300" w:lineRule="atLeast"/>
        <w:ind w:left="0" w:firstLine="284"/>
        <w:contextualSpacing/>
        <w:jc w:val="both"/>
        <w:rPr>
          <w:lang w:val="en-US"/>
        </w:rPr>
      </w:pPr>
    </w:p>
    <w:p w14:paraId="1EED22A1" w14:textId="77777777" w:rsidR="00411988" w:rsidRPr="00A10BAA" w:rsidRDefault="00411988" w:rsidP="004C26D5">
      <w:pPr>
        <w:pStyle w:val="Paragrafoelenco"/>
        <w:tabs>
          <w:tab w:val="left" w:pos="567"/>
        </w:tabs>
        <w:spacing w:line="300" w:lineRule="atLeast"/>
        <w:ind w:left="0" w:firstLine="284"/>
        <w:contextualSpacing/>
        <w:jc w:val="both"/>
        <w:rPr>
          <w:lang w:val="en-US"/>
        </w:rPr>
      </w:pPr>
      <w:r w:rsidRPr="00A10BAA">
        <w:rPr>
          <w:lang w:val="en-US"/>
        </w:rPr>
        <w:t>-</w:t>
      </w:r>
      <w:r w:rsidRPr="00A10BAA">
        <w:rPr>
          <w:lang w:val="en-US"/>
        </w:rPr>
        <w:tab/>
        <w:t xml:space="preserve">participation in the IV Collegio </w:t>
      </w:r>
      <w:proofErr w:type="spellStart"/>
      <w:r w:rsidRPr="00A10BAA">
        <w:rPr>
          <w:lang w:val="en-US"/>
        </w:rPr>
        <w:t>dei</w:t>
      </w:r>
      <w:proofErr w:type="spellEnd"/>
      <w:r w:rsidRPr="00A10BAA">
        <w:rPr>
          <w:lang w:val="en-US"/>
        </w:rPr>
        <w:t xml:space="preserve"> </w:t>
      </w:r>
      <w:proofErr w:type="spellStart"/>
      <w:r w:rsidRPr="00A10BAA">
        <w:rPr>
          <w:lang w:val="en-US"/>
        </w:rPr>
        <w:t>diritti</w:t>
      </w:r>
      <w:proofErr w:type="spellEnd"/>
      <w:r w:rsidRPr="00A10BAA">
        <w:rPr>
          <w:lang w:val="en-US"/>
        </w:rPr>
        <w:t xml:space="preserve"> </w:t>
      </w:r>
      <w:proofErr w:type="spellStart"/>
      <w:r w:rsidRPr="00A10BAA">
        <w:rPr>
          <w:lang w:val="en-US"/>
        </w:rPr>
        <w:t>antichi</w:t>
      </w:r>
      <w:proofErr w:type="spellEnd"/>
      <w:r w:rsidRPr="00A10BAA">
        <w:rPr>
          <w:lang w:val="en-US"/>
        </w:rPr>
        <w:t xml:space="preserve"> (College of Ancient Rights) on the theme </w:t>
      </w:r>
      <w:r w:rsidRPr="00A10BAA">
        <w:rPr>
          <w:i/>
          <w:lang w:val="en-US"/>
        </w:rPr>
        <w:t>'The rights of the cuneiform world</w:t>
      </w:r>
      <w:r w:rsidRPr="00A10BAA">
        <w:rPr>
          <w:lang w:val="en-US"/>
        </w:rPr>
        <w:t>', as an auditor (Pavia, 16-19 January 2006</w:t>
      </w:r>
      <w:proofErr w:type="gramStart"/>
      <w:r w:rsidRPr="00A10BAA">
        <w:rPr>
          <w:lang w:val="en-US"/>
        </w:rPr>
        <w:t>);</w:t>
      </w:r>
      <w:proofErr w:type="gramEnd"/>
    </w:p>
    <w:p w14:paraId="0A564C9D" w14:textId="77777777" w:rsidR="0042699F" w:rsidRPr="00A10BAA" w:rsidRDefault="0042699F" w:rsidP="004C26D5">
      <w:pPr>
        <w:pStyle w:val="Paragrafoelenco"/>
        <w:tabs>
          <w:tab w:val="left" w:pos="567"/>
        </w:tabs>
        <w:spacing w:line="300" w:lineRule="atLeast"/>
        <w:ind w:left="0" w:firstLine="284"/>
        <w:contextualSpacing/>
        <w:jc w:val="both"/>
        <w:rPr>
          <w:lang w:val="en-US"/>
        </w:rPr>
      </w:pPr>
    </w:p>
    <w:p w14:paraId="2BC5D982" w14:textId="77777777" w:rsidR="0042699F" w:rsidRPr="00A10BAA" w:rsidRDefault="0042699F" w:rsidP="004C26D5">
      <w:pPr>
        <w:pStyle w:val="Paragrafoelenco"/>
        <w:numPr>
          <w:ilvl w:val="0"/>
          <w:numId w:val="2"/>
        </w:numPr>
        <w:tabs>
          <w:tab w:val="clear" w:pos="720"/>
          <w:tab w:val="num" w:pos="426"/>
          <w:tab w:val="left" w:pos="567"/>
        </w:tabs>
        <w:spacing w:line="300" w:lineRule="atLeast"/>
        <w:ind w:left="0" w:firstLine="284"/>
        <w:contextualSpacing/>
        <w:jc w:val="both"/>
        <w:rPr>
          <w:lang w:val="en-US"/>
        </w:rPr>
      </w:pPr>
      <w:r w:rsidRPr="00A10BAA">
        <w:rPr>
          <w:lang w:val="en-US"/>
        </w:rPr>
        <w:t xml:space="preserve">participation in </w:t>
      </w:r>
      <w:r w:rsidRPr="00A10BAA">
        <w:rPr>
          <w:i/>
          <w:lang w:val="en-US"/>
        </w:rPr>
        <w:t xml:space="preserve">the Roman Law Seminars </w:t>
      </w:r>
      <w:r w:rsidRPr="00A10BAA">
        <w:rPr>
          <w:lang w:val="en-US"/>
        </w:rPr>
        <w:t xml:space="preserve">in </w:t>
      </w:r>
      <w:proofErr w:type="spellStart"/>
      <w:r w:rsidRPr="00A10BAA">
        <w:rPr>
          <w:lang w:val="en-US"/>
        </w:rPr>
        <w:t>Bressanone</w:t>
      </w:r>
      <w:proofErr w:type="spellEnd"/>
      <w:r w:rsidRPr="00A10BAA">
        <w:rPr>
          <w:lang w:val="en-US"/>
        </w:rPr>
        <w:t xml:space="preserve">, </w:t>
      </w:r>
      <w:proofErr w:type="spellStart"/>
      <w:r w:rsidRPr="00A10BAA">
        <w:rPr>
          <w:lang w:val="en-US"/>
        </w:rPr>
        <w:t>organised</w:t>
      </w:r>
      <w:proofErr w:type="spellEnd"/>
      <w:r w:rsidRPr="00A10BAA">
        <w:rPr>
          <w:lang w:val="en-US"/>
        </w:rPr>
        <w:t xml:space="preserve"> by the Chair of Roman Law at the University of Padua, from 2005 to the present (as well as, until 2014, </w:t>
      </w:r>
      <w:proofErr w:type="spellStart"/>
      <w:r w:rsidR="00783249" w:rsidRPr="00A10BAA">
        <w:rPr>
          <w:lang w:val="en-US"/>
        </w:rPr>
        <w:t>organisational</w:t>
      </w:r>
      <w:proofErr w:type="spellEnd"/>
      <w:r w:rsidR="00783249" w:rsidRPr="00A10BAA">
        <w:rPr>
          <w:lang w:val="en-US"/>
        </w:rPr>
        <w:t xml:space="preserve"> secretary </w:t>
      </w:r>
      <w:r w:rsidRPr="00A10BAA">
        <w:rPr>
          <w:lang w:val="en-US"/>
        </w:rPr>
        <w:t>of the same</w:t>
      </w:r>
      <w:proofErr w:type="gramStart"/>
      <w:r w:rsidRPr="00A10BAA">
        <w:rPr>
          <w:lang w:val="en-US"/>
        </w:rPr>
        <w:t>);</w:t>
      </w:r>
      <w:proofErr w:type="gramEnd"/>
    </w:p>
    <w:p w14:paraId="60362C16" w14:textId="77777777" w:rsidR="00411988" w:rsidRPr="00A10BAA" w:rsidRDefault="00411988" w:rsidP="004C26D5">
      <w:pPr>
        <w:pStyle w:val="Paragrafoelenco"/>
        <w:tabs>
          <w:tab w:val="left" w:pos="567"/>
        </w:tabs>
        <w:spacing w:line="300" w:lineRule="atLeast"/>
        <w:ind w:left="0" w:firstLine="284"/>
        <w:contextualSpacing/>
        <w:jc w:val="both"/>
        <w:rPr>
          <w:lang w:val="en-US"/>
        </w:rPr>
      </w:pPr>
    </w:p>
    <w:p w14:paraId="19463C5C" w14:textId="77777777" w:rsidR="00411988" w:rsidRPr="00A10BAA" w:rsidRDefault="00411988" w:rsidP="004C26D5">
      <w:pPr>
        <w:pStyle w:val="Paragrafoelenco"/>
        <w:tabs>
          <w:tab w:val="left" w:pos="567"/>
        </w:tabs>
        <w:spacing w:line="300" w:lineRule="atLeast"/>
        <w:ind w:left="0" w:firstLine="284"/>
        <w:contextualSpacing/>
        <w:jc w:val="both"/>
        <w:rPr>
          <w:lang w:val="en-US"/>
        </w:rPr>
      </w:pPr>
      <w:r w:rsidRPr="00A10BAA">
        <w:rPr>
          <w:lang w:val="en-US"/>
        </w:rPr>
        <w:t>-</w:t>
      </w:r>
      <w:r w:rsidRPr="00A10BAA">
        <w:rPr>
          <w:lang w:val="en-US"/>
        </w:rPr>
        <w:tab/>
        <w:t xml:space="preserve">presentation, as principal investigator, of the project on </w:t>
      </w:r>
      <w:r w:rsidRPr="00A10BAA">
        <w:rPr>
          <w:i/>
          <w:lang w:val="en-US"/>
        </w:rPr>
        <w:t xml:space="preserve">'Leges </w:t>
      </w:r>
      <w:proofErr w:type="spellStart"/>
      <w:r w:rsidR="00BD74E2" w:rsidRPr="00A10BAA">
        <w:rPr>
          <w:i/>
          <w:lang w:val="en-US"/>
        </w:rPr>
        <w:t>regiae</w:t>
      </w:r>
      <w:proofErr w:type="spellEnd"/>
      <w:r w:rsidR="00BD74E2" w:rsidRPr="00A10BAA">
        <w:rPr>
          <w:i/>
          <w:lang w:val="en-US"/>
        </w:rPr>
        <w:t xml:space="preserve">. Commentary, Text, Tradition - </w:t>
      </w:r>
      <w:r w:rsidRPr="00A10BAA">
        <w:rPr>
          <w:i/>
          <w:lang w:val="en-US"/>
        </w:rPr>
        <w:t xml:space="preserve">Paper and Digital </w:t>
      </w:r>
      <w:r w:rsidRPr="00A10BAA">
        <w:rPr>
          <w:lang w:val="en-US"/>
        </w:rPr>
        <w:t>Version', on the Sir 2014 Call for Proposals (project evaluated positively</w:t>
      </w:r>
      <w:proofErr w:type="gramStart"/>
      <w:r w:rsidRPr="00A10BAA">
        <w:rPr>
          <w:lang w:val="en-US"/>
        </w:rPr>
        <w:t>);</w:t>
      </w:r>
      <w:proofErr w:type="gramEnd"/>
    </w:p>
    <w:p w14:paraId="36864C45" w14:textId="77777777" w:rsidR="00411988" w:rsidRPr="00A10BAA" w:rsidRDefault="00411988" w:rsidP="004C26D5">
      <w:pPr>
        <w:pStyle w:val="Paragrafoelenco"/>
        <w:tabs>
          <w:tab w:val="left" w:pos="567"/>
          <w:tab w:val="num" w:pos="1134"/>
        </w:tabs>
        <w:spacing w:line="300" w:lineRule="atLeast"/>
        <w:ind w:left="0" w:firstLine="284"/>
        <w:contextualSpacing/>
        <w:jc w:val="both"/>
        <w:rPr>
          <w:lang w:val="en-US"/>
        </w:rPr>
      </w:pPr>
    </w:p>
    <w:p w14:paraId="5928CB68" w14:textId="77777777" w:rsidR="000902A6" w:rsidRDefault="00411988" w:rsidP="000902A6">
      <w:pPr>
        <w:pStyle w:val="Paragrafoelenco"/>
        <w:numPr>
          <w:ilvl w:val="0"/>
          <w:numId w:val="2"/>
        </w:numPr>
        <w:tabs>
          <w:tab w:val="clear" w:pos="720"/>
          <w:tab w:val="left" w:pos="567"/>
          <w:tab w:val="num" w:pos="1134"/>
        </w:tabs>
        <w:spacing w:line="300" w:lineRule="atLeast"/>
        <w:ind w:left="0" w:firstLine="284"/>
        <w:contextualSpacing/>
        <w:jc w:val="both"/>
      </w:pPr>
      <w:r w:rsidRPr="00A10BAA">
        <w:rPr>
          <w:lang w:val="en-US"/>
        </w:rPr>
        <w:t xml:space="preserve">participation, as a member of the local research unit, in the 2008 FIRB project on </w:t>
      </w:r>
      <w:r w:rsidRPr="00A10BAA">
        <w:rPr>
          <w:i/>
          <w:lang w:val="en-US"/>
        </w:rPr>
        <w:t xml:space="preserve">'At the roots of European Private Law. </w:t>
      </w:r>
      <w:r w:rsidRPr="000902A6">
        <w:rPr>
          <w:i/>
        </w:rPr>
        <w:t xml:space="preserve">A </w:t>
      </w:r>
      <w:proofErr w:type="spellStart"/>
      <w:r w:rsidRPr="000902A6">
        <w:rPr>
          <w:i/>
        </w:rPr>
        <w:t>map</w:t>
      </w:r>
      <w:proofErr w:type="spellEnd"/>
      <w:r w:rsidRPr="000902A6">
        <w:rPr>
          <w:i/>
        </w:rPr>
        <w:t xml:space="preserve"> of </w:t>
      </w:r>
      <w:r w:rsidRPr="002F212D">
        <w:t xml:space="preserve">concepts' (project evaluated positively); </w:t>
      </w:r>
    </w:p>
    <w:p w14:paraId="0D10348B" w14:textId="77777777" w:rsidR="000902A6" w:rsidRPr="002F212D" w:rsidRDefault="000902A6" w:rsidP="000902A6">
      <w:pPr>
        <w:pStyle w:val="Paragrafoelenco"/>
        <w:tabs>
          <w:tab w:val="left" w:pos="567"/>
          <w:tab w:val="num" w:pos="1134"/>
        </w:tabs>
        <w:spacing w:line="300" w:lineRule="atLeast"/>
        <w:ind w:left="0"/>
        <w:contextualSpacing/>
        <w:jc w:val="both"/>
      </w:pPr>
    </w:p>
    <w:p w14:paraId="41BC7138" w14:textId="77777777" w:rsidR="00411988" w:rsidRPr="00A10BAA" w:rsidRDefault="00411988" w:rsidP="004C26D5">
      <w:pPr>
        <w:pStyle w:val="Paragrafoelenco"/>
        <w:numPr>
          <w:ilvl w:val="0"/>
          <w:numId w:val="2"/>
        </w:numPr>
        <w:tabs>
          <w:tab w:val="clear" w:pos="720"/>
          <w:tab w:val="left" w:pos="567"/>
          <w:tab w:val="num" w:pos="1134"/>
        </w:tabs>
        <w:spacing w:line="300" w:lineRule="atLeast"/>
        <w:ind w:left="0" w:firstLine="284"/>
        <w:contextualSpacing/>
        <w:jc w:val="both"/>
        <w:rPr>
          <w:lang w:val="en-US"/>
        </w:rPr>
      </w:pPr>
      <w:r w:rsidRPr="00A10BAA">
        <w:rPr>
          <w:lang w:val="en-US"/>
        </w:rPr>
        <w:t xml:space="preserve">participation, as a member of the research group, in the 2015 University of Verona Basic Research project </w:t>
      </w:r>
      <w:r w:rsidRPr="00A10BAA">
        <w:rPr>
          <w:i/>
          <w:lang w:val="en-US"/>
        </w:rPr>
        <w:t>'</w:t>
      </w:r>
      <w:proofErr w:type="spellStart"/>
      <w:r w:rsidRPr="00A10BAA">
        <w:rPr>
          <w:i/>
          <w:lang w:val="en-US"/>
        </w:rPr>
        <w:t>Lexpan</w:t>
      </w:r>
      <w:proofErr w:type="spellEnd"/>
      <w:r w:rsidRPr="00A10BAA">
        <w:rPr>
          <w:i/>
          <w:lang w:val="en-US"/>
        </w:rPr>
        <w:t xml:space="preserve">. </w:t>
      </w:r>
      <w:proofErr w:type="spellStart"/>
      <w:r w:rsidRPr="00A10BAA">
        <w:rPr>
          <w:i/>
          <w:lang w:val="en-US"/>
        </w:rPr>
        <w:t>Pandectistic</w:t>
      </w:r>
      <w:proofErr w:type="spellEnd"/>
      <w:r w:rsidRPr="00A10BAA">
        <w:rPr>
          <w:i/>
          <w:lang w:val="en-US"/>
        </w:rPr>
        <w:t xml:space="preserve"> Lexicon: Roman Retrospective and European </w:t>
      </w:r>
      <w:r w:rsidRPr="00A10BAA">
        <w:rPr>
          <w:lang w:val="en-US"/>
        </w:rPr>
        <w:t>Perspectives' (project evaluated positively</w:t>
      </w:r>
      <w:proofErr w:type="gramStart"/>
      <w:r w:rsidRPr="00A10BAA">
        <w:rPr>
          <w:lang w:val="en-US"/>
        </w:rPr>
        <w:t>);</w:t>
      </w:r>
      <w:proofErr w:type="gramEnd"/>
    </w:p>
    <w:p w14:paraId="75503813" w14:textId="77777777" w:rsidR="00411988" w:rsidRPr="00A10BAA" w:rsidRDefault="00411988" w:rsidP="004C26D5">
      <w:pPr>
        <w:pStyle w:val="Paragrafoelenco"/>
        <w:tabs>
          <w:tab w:val="left" w:pos="567"/>
        </w:tabs>
        <w:ind w:firstLine="284"/>
        <w:rPr>
          <w:lang w:val="en-US"/>
        </w:rPr>
      </w:pPr>
    </w:p>
    <w:p w14:paraId="21841CBA" w14:textId="77777777" w:rsidR="00411988" w:rsidRPr="008714FA" w:rsidRDefault="00411988">
      <w:pPr>
        <w:pStyle w:val="Paragrafoelenco"/>
        <w:numPr>
          <w:ilvl w:val="0"/>
          <w:numId w:val="2"/>
        </w:numPr>
        <w:tabs>
          <w:tab w:val="clear" w:pos="720"/>
          <w:tab w:val="left" w:pos="567"/>
          <w:tab w:val="num" w:pos="1134"/>
        </w:tabs>
        <w:spacing w:line="300" w:lineRule="atLeast"/>
        <w:ind w:left="0" w:firstLine="284"/>
        <w:contextualSpacing/>
        <w:jc w:val="both"/>
      </w:pPr>
      <w:r w:rsidRPr="00A10BAA">
        <w:rPr>
          <w:lang w:val="en-US"/>
        </w:rPr>
        <w:t xml:space="preserve">participation in the study and research group, established within the framework of the academic cooperation agreement between the universities of Brescia, Milan, Trento and Verona, </w:t>
      </w:r>
      <w:r w:rsidRPr="00A10BAA">
        <w:rPr>
          <w:i/>
          <w:lang w:val="en-US"/>
        </w:rPr>
        <w:t>'Moot Court Competition</w:t>
      </w:r>
      <w:r w:rsidR="00A42D00" w:rsidRPr="00A10BAA">
        <w:rPr>
          <w:i/>
          <w:lang w:val="en-US"/>
        </w:rPr>
        <w:t xml:space="preserve">. </w:t>
      </w:r>
      <w:r w:rsidR="00A42D00" w:rsidRPr="008714FA">
        <w:rPr>
          <w:i/>
        </w:rPr>
        <w:t xml:space="preserve">Roman </w:t>
      </w:r>
      <w:proofErr w:type="spellStart"/>
      <w:r w:rsidR="00A42D00" w:rsidRPr="008714FA">
        <w:rPr>
          <w:i/>
        </w:rPr>
        <w:t>Law</w:t>
      </w:r>
      <w:proofErr w:type="spellEnd"/>
      <w:r w:rsidR="00A42D00" w:rsidRPr="008714FA">
        <w:rPr>
          <w:i/>
        </w:rPr>
        <w:t xml:space="preserve"> and </w:t>
      </w:r>
      <w:proofErr w:type="spellStart"/>
      <w:r w:rsidR="00A42D00" w:rsidRPr="008714FA">
        <w:rPr>
          <w:i/>
        </w:rPr>
        <w:t>Civil</w:t>
      </w:r>
      <w:proofErr w:type="spellEnd"/>
      <w:r w:rsidR="00A42D00" w:rsidRPr="008714FA">
        <w:rPr>
          <w:i/>
        </w:rPr>
        <w:t xml:space="preserve"> Law </w:t>
      </w:r>
      <w:r w:rsidRPr="008714FA">
        <w:t xml:space="preserve">Tradition' (from 2015 to present); </w:t>
      </w:r>
    </w:p>
    <w:p w14:paraId="644ECDBB" w14:textId="77777777" w:rsidR="00594590" w:rsidRPr="008714FA" w:rsidRDefault="00594590" w:rsidP="00594590">
      <w:pPr>
        <w:pStyle w:val="Paragrafoelenco"/>
        <w:tabs>
          <w:tab w:val="left" w:pos="567"/>
        </w:tabs>
        <w:spacing w:line="300" w:lineRule="atLeast"/>
        <w:ind w:left="0"/>
        <w:contextualSpacing/>
        <w:jc w:val="both"/>
      </w:pPr>
    </w:p>
    <w:p w14:paraId="3E3767AF" w14:textId="77777777" w:rsidR="00411988" w:rsidRPr="00A10BAA" w:rsidRDefault="00411988" w:rsidP="004C26D5">
      <w:pPr>
        <w:numPr>
          <w:ilvl w:val="0"/>
          <w:numId w:val="2"/>
        </w:numPr>
        <w:tabs>
          <w:tab w:val="left" w:pos="567"/>
        </w:tabs>
        <w:spacing w:line="300" w:lineRule="atLeast"/>
        <w:ind w:left="0" w:firstLine="284"/>
        <w:jc w:val="both"/>
        <w:rPr>
          <w:lang w:val="en-US"/>
        </w:rPr>
      </w:pPr>
      <w:r w:rsidRPr="00A10BAA">
        <w:rPr>
          <w:lang w:val="en-US"/>
        </w:rPr>
        <w:t xml:space="preserve">participation, as advisor, in the international project </w:t>
      </w:r>
      <w:r w:rsidRPr="00A10BAA">
        <w:rPr>
          <w:i/>
          <w:lang w:val="en-US"/>
        </w:rPr>
        <w:t>'Rome Sweet Home: (Auto)biographical Tradition and the Shaping of Identity(</w:t>
      </w:r>
      <w:proofErr w:type="spellStart"/>
      <w:r w:rsidRPr="00A10BAA">
        <w:rPr>
          <w:i/>
          <w:lang w:val="en-US"/>
        </w:rPr>
        <w:t>ies</w:t>
      </w:r>
      <w:proofErr w:type="spellEnd"/>
      <w:r w:rsidRPr="00A10BAA">
        <w:rPr>
          <w:i/>
          <w:lang w:val="en-US"/>
        </w:rPr>
        <w:t>)</w:t>
      </w:r>
      <w:r w:rsidRPr="00A10BAA">
        <w:rPr>
          <w:lang w:val="en-US"/>
        </w:rPr>
        <w:t xml:space="preserve">' (2018-2022), coordinated </w:t>
      </w:r>
      <w:r w:rsidR="00EF1F38" w:rsidRPr="00A10BAA">
        <w:rPr>
          <w:lang w:val="en-US"/>
        </w:rPr>
        <w:t xml:space="preserve">by Profs. D. Leão and </w:t>
      </w:r>
      <w:proofErr w:type="spellStart"/>
      <w:r w:rsidR="00EF1F38" w:rsidRPr="00A10BAA">
        <w:rPr>
          <w:lang w:val="en-US"/>
        </w:rPr>
        <w:t>J.</w:t>
      </w:r>
      <w:r w:rsidRPr="00A10BAA">
        <w:rPr>
          <w:lang w:val="en-US"/>
        </w:rPr>
        <w:t>L</w:t>
      </w:r>
      <w:proofErr w:type="spellEnd"/>
      <w:r w:rsidRPr="00A10BAA">
        <w:rPr>
          <w:lang w:val="en-US"/>
        </w:rPr>
        <w:t>. Brandão of the University of Coimbra (project funded by FCT Portugal</w:t>
      </w:r>
      <w:proofErr w:type="gramStart"/>
      <w:r w:rsidRPr="00A10BAA">
        <w:rPr>
          <w:lang w:val="en-US"/>
        </w:rPr>
        <w:t>);</w:t>
      </w:r>
      <w:proofErr w:type="gramEnd"/>
    </w:p>
    <w:p w14:paraId="6E917BDD" w14:textId="77777777" w:rsidR="00411988" w:rsidRPr="00A10BAA" w:rsidRDefault="00411988" w:rsidP="004C26D5">
      <w:pPr>
        <w:pStyle w:val="Paragrafoelenco"/>
        <w:tabs>
          <w:tab w:val="left" w:pos="567"/>
          <w:tab w:val="num" w:pos="1134"/>
        </w:tabs>
        <w:spacing w:line="300" w:lineRule="atLeast"/>
        <w:ind w:left="0" w:firstLine="284"/>
        <w:contextualSpacing/>
        <w:jc w:val="both"/>
        <w:rPr>
          <w:lang w:val="en-US"/>
        </w:rPr>
      </w:pPr>
    </w:p>
    <w:p w14:paraId="5E49BE93" w14:textId="77777777" w:rsidR="00411988" w:rsidRPr="008714FA" w:rsidRDefault="00411988">
      <w:pPr>
        <w:pStyle w:val="Paragrafoelenco"/>
        <w:numPr>
          <w:ilvl w:val="0"/>
          <w:numId w:val="2"/>
        </w:numPr>
        <w:tabs>
          <w:tab w:val="clear" w:pos="720"/>
          <w:tab w:val="left" w:pos="567"/>
          <w:tab w:val="num" w:pos="1134"/>
        </w:tabs>
        <w:spacing w:line="300" w:lineRule="atLeast"/>
        <w:ind w:left="0" w:firstLine="284"/>
        <w:contextualSpacing/>
        <w:jc w:val="both"/>
      </w:pPr>
      <w:r w:rsidRPr="00A10BAA">
        <w:rPr>
          <w:lang w:val="en-US"/>
        </w:rPr>
        <w:t xml:space="preserve">editing of collective works: </w:t>
      </w:r>
      <w:r w:rsidRPr="00A10BAA">
        <w:rPr>
          <w:i/>
          <w:lang w:val="en-US"/>
        </w:rPr>
        <w:t>Athens and Beyond. Essays on Greek Law</w:t>
      </w:r>
      <w:r w:rsidRPr="00A10BAA">
        <w:rPr>
          <w:lang w:val="en-US"/>
        </w:rPr>
        <w:t xml:space="preserve">, Naples, 2016, pp. 1-754; </w:t>
      </w:r>
      <w:r w:rsidRPr="00A10BAA">
        <w:rPr>
          <w:i/>
          <w:lang w:val="en-US"/>
        </w:rPr>
        <w:t>'Nomos Basileus</w:t>
      </w:r>
      <w:r w:rsidRPr="00A10BAA">
        <w:rPr>
          <w:lang w:val="en-US"/>
        </w:rPr>
        <w:t xml:space="preserve">'. </w:t>
      </w:r>
      <w:r w:rsidRPr="00A10BAA">
        <w:rPr>
          <w:i/>
          <w:lang w:val="en-US"/>
        </w:rPr>
        <w:t xml:space="preserve">The Royalty of Law in Ancient Greece, </w:t>
      </w:r>
      <w:r w:rsidRPr="00A10BAA">
        <w:rPr>
          <w:lang w:val="en-US"/>
        </w:rPr>
        <w:t xml:space="preserve">Alessandria, 2017-2018, pp. 1-180 (with P. Cobetto Ghiggia); </w:t>
      </w:r>
      <w:r w:rsidRPr="00A10BAA">
        <w:rPr>
          <w:i/>
          <w:iCs/>
          <w:lang w:val="en-US"/>
        </w:rPr>
        <w:t xml:space="preserve">'Hybris', </w:t>
      </w:r>
      <w:r w:rsidR="00E2457E" w:rsidRPr="00A10BAA">
        <w:rPr>
          <w:lang w:val="en-US"/>
        </w:rPr>
        <w:t>Alessandria,</w:t>
      </w:r>
      <w:r w:rsidRPr="00A10BAA">
        <w:rPr>
          <w:lang w:val="en-US"/>
        </w:rPr>
        <w:t xml:space="preserve"> 2019-2020, pp. 1-242 (with P. Cobetto Ghiggia); </w:t>
      </w:r>
      <w:r w:rsidRPr="00A10BAA">
        <w:rPr>
          <w:i/>
          <w:iCs/>
          <w:lang w:val="en-US"/>
        </w:rPr>
        <w:t xml:space="preserve">Rome and Tyrrhenian Italy. Magistrates and institutional systems in the 5th and 4th centuries BC, </w:t>
      </w:r>
      <w:r w:rsidR="00E2457E" w:rsidRPr="00A10BAA">
        <w:rPr>
          <w:lang w:val="en-US"/>
        </w:rPr>
        <w:t>Alessandria,</w:t>
      </w:r>
      <w:r w:rsidRPr="00A10BAA">
        <w:rPr>
          <w:lang w:val="en-US"/>
        </w:rPr>
        <w:t xml:space="preserve"> 2020, pp. 1-294 (with E. Bianchi); </w:t>
      </w:r>
      <w:r w:rsidR="005E7F07" w:rsidRPr="00A10BAA">
        <w:rPr>
          <w:bCs/>
          <w:i/>
          <w:iCs/>
          <w:lang w:val="en-US"/>
        </w:rPr>
        <w:t xml:space="preserve">The trial of Jesus. </w:t>
      </w:r>
      <w:proofErr w:type="spellStart"/>
      <w:r w:rsidR="005E7F07" w:rsidRPr="008714FA">
        <w:rPr>
          <w:bCs/>
          <w:i/>
        </w:rPr>
        <w:t>Lectures</w:t>
      </w:r>
      <w:proofErr w:type="spellEnd"/>
      <w:r w:rsidR="005E7F07" w:rsidRPr="008714FA">
        <w:rPr>
          <w:bCs/>
          <w:i/>
        </w:rPr>
        <w:t xml:space="preserve"> and </w:t>
      </w:r>
      <w:proofErr w:type="spellStart"/>
      <w:r w:rsidR="005E7F07" w:rsidRPr="008714FA">
        <w:rPr>
          <w:bCs/>
          <w:i/>
        </w:rPr>
        <w:t>materials</w:t>
      </w:r>
      <w:proofErr w:type="spellEnd"/>
      <w:r w:rsidR="005E7F07" w:rsidRPr="008714FA">
        <w:rPr>
          <w:bCs/>
          <w:i/>
        </w:rPr>
        <w:t xml:space="preserve">, </w:t>
      </w:r>
      <w:r w:rsidR="005E7F07" w:rsidRPr="008714FA">
        <w:rPr>
          <w:bCs/>
        </w:rPr>
        <w:t xml:space="preserve">Alessandria, 2023, pp. 1-196 (with I. Zambotto); </w:t>
      </w:r>
    </w:p>
    <w:p w14:paraId="4E20FFD1" w14:textId="77777777" w:rsidR="00A756B8" w:rsidRPr="008714FA" w:rsidRDefault="00A756B8" w:rsidP="00A756B8">
      <w:pPr>
        <w:pStyle w:val="Paragrafoelenco"/>
        <w:tabs>
          <w:tab w:val="left" w:pos="567"/>
          <w:tab w:val="num" w:pos="1134"/>
        </w:tabs>
        <w:spacing w:line="300" w:lineRule="atLeast"/>
        <w:ind w:left="0"/>
        <w:contextualSpacing/>
        <w:jc w:val="both"/>
      </w:pPr>
    </w:p>
    <w:p w14:paraId="6302DCC6" w14:textId="77777777" w:rsidR="00411988" w:rsidRPr="00A10BAA" w:rsidRDefault="00411988" w:rsidP="004C26D5">
      <w:pPr>
        <w:numPr>
          <w:ilvl w:val="0"/>
          <w:numId w:val="2"/>
        </w:numPr>
        <w:tabs>
          <w:tab w:val="clear" w:pos="720"/>
          <w:tab w:val="left" w:pos="567"/>
          <w:tab w:val="num" w:pos="1134"/>
        </w:tabs>
        <w:spacing w:line="300" w:lineRule="atLeast"/>
        <w:ind w:left="0" w:firstLine="284"/>
        <w:jc w:val="both"/>
        <w:rPr>
          <w:lang w:val="en-US"/>
        </w:rPr>
      </w:pPr>
      <w:r w:rsidRPr="00A10BAA">
        <w:rPr>
          <w:lang w:val="en-US"/>
        </w:rPr>
        <w:t>affiliation with the Italian Society for the History of Law (SISD</w:t>
      </w:r>
      <w:proofErr w:type="gramStart"/>
      <w:r w:rsidRPr="00A10BAA">
        <w:rPr>
          <w:lang w:val="en-US"/>
        </w:rPr>
        <w:t>);</w:t>
      </w:r>
      <w:proofErr w:type="gramEnd"/>
    </w:p>
    <w:p w14:paraId="7FDC8EB0" w14:textId="77777777" w:rsidR="00411988" w:rsidRPr="00A10BAA" w:rsidRDefault="00411988" w:rsidP="004C26D5">
      <w:pPr>
        <w:tabs>
          <w:tab w:val="left" w:pos="567"/>
          <w:tab w:val="num" w:pos="1134"/>
        </w:tabs>
        <w:spacing w:line="300" w:lineRule="atLeast"/>
        <w:ind w:firstLine="284"/>
        <w:jc w:val="both"/>
        <w:rPr>
          <w:lang w:val="en-US"/>
        </w:rPr>
      </w:pPr>
    </w:p>
    <w:p w14:paraId="4B5AF251" w14:textId="77777777" w:rsidR="00411988" w:rsidRPr="00A10BAA" w:rsidRDefault="00411988" w:rsidP="004C26D5">
      <w:pPr>
        <w:numPr>
          <w:ilvl w:val="0"/>
          <w:numId w:val="2"/>
        </w:numPr>
        <w:tabs>
          <w:tab w:val="clear" w:pos="720"/>
          <w:tab w:val="left" w:pos="567"/>
          <w:tab w:val="num" w:pos="1134"/>
        </w:tabs>
        <w:spacing w:line="300" w:lineRule="atLeast"/>
        <w:ind w:left="0" w:firstLine="284"/>
        <w:jc w:val="both"/>
        <w:rPr>
          <w:lang w:val="en-US"/>
        </w:rPr>
      </w:pPr>
      <w:r w:rsidRPr="00A10BAA">
        <w:rPr>
          <w:lang w:val="en-US"/>
        </w:rPr>
        <w:t>affiliation with the International Association for Historical-Legal and Comparative Research (</w:t>
      </w:r>
      <w:proofErr w:type="spellStart"/>
      <w:r w:rsidRPr="00A10BAA">
        <w:rPr>
          <w:lang w:val="en-US"/>
        </w:rPr>
        <w:t>ARISTEC</w:t>
      </w:r>
      <w:proofErr w:type="spellEnd"/>
      <w:proofErr w:type="gramStart"/>
      <w:r w:rsidRPr="00A10BAA">
        <w:rPr>
          <w:lang w:val="en-US"/>
        </w:rPr>
        <w:t>);</w:t>
      </w:r>
      <w:proofErr w:type="gramEnd"/>
    </w:p>
    <w:p w14:paraId="7B0EFB58" w14:textId="77777777" w:rsidR="00411988" w:rsidRPr="00A10BAA" w:rsidRDefault="00411988" w:rsidP="004C26D5">
      <w:pPr>
        <w:tabs>
          <w:tab w:val="left" w:pos="567"/>
          <w:tab w:val="num" w:pos="1134"/>
        </w:tabs>
        <w:spacing w:line="300" w:lineRule="atLeast"/>
        <w:ind w:firstLine="284"/>
        <w:jc w:val="both"/>
        <w:rPr>
          <w:lang w:val="en-US"/>
        </w:rPr>
      </w:pPr>
    </w:p>
    <w:p w14:paraId="08CD4AB8" w14:textId="77777777" w:rsidR="00411988" w:rsidRPr="00A10BAA" w:rsidRDefault="00411988" w:rsidP="004C26D5">
      <w:pPr>
        <w:numPr>
          <w:ilvl w:val="0"/>
          <w:numId w:val="2"/>
        </w:numPr>
        <w:tabs>
          <w:tab w:val="clear" w:pos="720"/>
          <w:tab w:val="left" w:pos="567"/>
          <w:tab w:val="num" w:pos="1134"/>
        </w:tabs>
        <w:spacing w:line="300" w:lineRule="atLeast"/>
        <w:ind w:left="0" w:firstLine="284"/>
        <w:jc w:val="both"/>
        <w:rPr>
          <w:lang w:val="en-US"/>
        </w:rPr>
      </w:pPr>
      <w:r w:rsidRPr="00A10BAA">
        <w:rPr>
          <w:lang w:val="en-US"/>
        </w:rPr>
        <w:t xml:space="preserve">affiliation with the Interdepartmental Research Centre 'Studi </w:t>
      </w:r>
      <w:proofErr w:type="spellStart"/>
      <w:r w:rsidRPr="00A10BAA">
        <w:rPr>
          <w:lang w:val="en-US"/>
        </w:rPr>
        <w:t>Liviani</w:t>
      </w:r>
      <w:proofErr w:type="spellEnd"/>
      <w:r w:rsidRPr="00A10BAA">
        <w:rPr>
          <w:lang w:val="en-US"/>
        </w:rPr>
        <w:t>' (</w:t>
      </w:r>
      <w:proofErr w:type="spellStart"/>
      <w:r w:rsidRPr="00A10BAA">
        <w:rPr>
          <w:lang w:val="en-US"/>
        </w:rPr>
        <w:t>CIRSL</w:t>
      </w:r>
      <w:proofErr w:type="spellEnd"/>
      <w:r w:rsidRPr="00A10BAA">
        <w:rPr>
          <w:lang w:val="en-US"/>
        </w:rPr>
        <w:t xml:space="preserve">) at </w:t>
      </w:r>
      <w:r w:rsidR="000B10E4" w:rsidRPr="00A10BAA">
        <w:rPr>
          <w:lang w:val="en-US"/>
        </w:rPr>
        <w:t xml:space="preserve">the University of </w:t>
      </w:r>
      <w:proofErr w:type="gramStart"/>
      <w:r w:rsidR="000B10E4" w:rsidRPr="00A10BAA">
        <w:rPr>
          <w:lang w:val="en-US"/>
        </w:rPr>
        <w:t>Padua</w:t>
      </w:r>
      <w:r w:rsidRPr="00A10BAA">
        <w:rPr>
          <w:lang w:val="en-US"/>
        </w:rPr>
        <w:t>;</w:t>
      </w:r>
      <w:proofErr w:type="gramEnd"/>
    </w:p>
    <w:p w14:paraId="46B8301D" w14:textId="77777777" w:rsidR="00411988" w:rsidRPr="00A10BAA" w:rsidRDefault="00411988" w:rsidP="004C26D5">
      <w:pPr>
        <w:tabs>
          <w:tab w:val="left" w:pos="567"/>
          <w:tab w:val="num" w:pos="1134"/>
        </w:tabs>
        <w:spacing w:line="300" w:lineRule="atLeast"/>
        <w:ind w:firstLine="284"/>
        <w:jc w:val="both"/>
        <w:rPr>
          <w:lang w:val="en-US"/>
        </w:rPr>
      </w:pPr>
    </w:p>
    <w:p w14:paraId="231A9603" w14:textId="77777777" w:rsidR="00411988" w:rsidRPr="00A10BAA" w:rsidRDefault="00411988" w:rsidP="004C26D5">
      <w:pPr>
        <w:numPr>
          <w:ilvl w:val="0"/>
          <w:numId w:val="2"/>
        </w:numPr>
        <w:tabs>
          <w:tab w:val="clear" w:pos="720"/>
          <w:tab w:val="left" w:pos="567"/>
          <w:tab w:val="num" w:pos="1134"/>
        </w:tabs>
        <w:spacing w:line="300" w:lineRule="atLeast"/>
        <w:ind w:left="0" w:firstLine="284"/>
        <w:jc w:val="both"/>
        <w:rPr>
          <w:lang w:val="en-US"/>
        </w:rPr>
      </w:pPr>
      <w:r w:rsidRPr="00A10BAA">
        <w:rPr>
          <w:lang w:val="en-US"/>
        </w:rPr>
        <w:t>membership of the Italian Association of Law and Literature (AIDEL).</w:t>
      </w:r>
    </w:p>
    <w:p w14:paraId="4DF9C3E3" w14:textId="77777777" w:rsidR="006F0C2F" w:rsidRPr="00A10BAA" w:rsidRDefault="006F0C2F" w:rsidP="004C26D5">
      <w:pPr>
        <w:pStyle w:val="Paragrafoelenco"/>
        <w:tabs>
          <w:tab w:val="left" w:pos="567"/>
        </w:tabs>
        <w:spacing w:line="300" w:lineRule="atLeast"/>
        <w:ind w:left="284" w:firstLine="284"/>
        <w:contextualSpacing/>
        <w:jc w:val="both"/>
        <w:rPr>
          <w:lang w:val="en-US"/>
        </w:rPr>
      </w:pPr>
    </w:p>
    <w:p w14:paraId="01DCAA4B" w14:textId="77777777" w:rsidR="006F0C2F" w:rsidRPr="00A10BAA" w:rsidRDefault="006F0C2F" w:rsidP="006F0C2F">
      <w:pPr>
        <w:spacing w:line="300" w:lineRule="atLeast"/>
        <w:jc w:val="center"/>
        <w:rPr>
          <w:lang w:val="en-US"/>
        </w:rPr>
      </w:pPr>
      <w:r w:rsidRPr="00A10BAA">
        <w:rPr>
          <w:lang w:val="en-US"/>
        </w:rPr>
        <w:t>***</w:t>
      </w:r>
    </w:p>
    <w:p w14:paraId="097DB606" w14:textId="77777777" w:rsidR="006F0C2F" w:rsidRPr="00A10BAA" w:rsidRDefault="006F0C2F" w:rsidP="006F0C2F">
      <w:pPr>
        <w:spacing w:line="300" w:lineRule="atLeast"/>
        <w:jc w:val="center"/>
        <w:rPr>
          <w:lang w:val="en-US"/>
        </w:rPr>
      </w:pPr>
    </w:p>
    <w:p w14:paraId="36BCAF31" w14:textId="77777777" w:rsidR="00632DAD" w:rsidRPr="00A10BAA" w:rsidRDefault="00632DAD" w:rsidP="006F0C2F">
      <w:pPr>
        <w:spacing w:line="300" w:lineRule="atLeast"/>
        <w:jc w:val="center"/>
        <w:rPr>
          <w:lang w:val="en-US"/>
        </w:rPr>
      </w:pPr>
    </w:p>
    <w:p w14:paraId="7F99BF4F" w14:textId="77777777" w:rsidR="00C43567" w:rsidRPr="00A10BAA" w:rsidRDefault="00C43567" w:rsidP="009076F2">
      <w:pPr>
        <w:spacing w:line="300" w:lineRule="atLeast"/>
        <w:jc w:val="both"/>
        <w:rPr>
          <w:b/>
          <w:smallCaps/>
          <w:lang w:val="en-US"/>
        </w:rPr>
      </w:pPr>
      <w:r w:rsidRPr="00A10BAA">
        <w:rPr>
          <w:b/>
          <w:smallCaps/>
          <w:lang w:val="en-US"/>
        </w:rPr>
        <w:t>Conferences, seminars and congresses as a speaker</w:t>
      </w:r>
    </w:p>
    <w:p w14:paraId="484D266C" w14:textId="77777777" w:rsidR="00C43567" w:rsidRPr="00A10BAA" w:rsidRDefault="00C43567" w:rsidP="00D44983">
      <w:pPr>
        <w:spacing w:line="300" w:lineRule="atLeast"/>
        <w:ind w:firstLine="284"/>
        <w:jc w:val="both"/>
        <w:rPr>
          <w:lang w:val="en-US"/>
        </w:rPr>
      </w:pPr>
    </w:p>
    <w:p w14:paraId="52C7C64A"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Presentation of the report </w:t>
      </w:r>
      <w:r w:rsidRPr="00A10BAA">
        <w:rPr>
          <w:i/>
          <w:lang w:val="en-US"/>
        </w:rPr>
        <w:t xml:space="preserve">'Aristotelian origins of </w:t>
      </w:r>
      <w:proofErr w:type="spellStart"/>
      <w:r w:rsidRPr="00A10BAA">
        <w:rPr>
          <w:i/>
          <w:lang w:val="en-US"/>
        </w:rPr>
        <w:t>Aristone's</w:t>
      </w:r>
      <w:proofErr w:type="spellEnd"/>
      <w:r w:rsidRPr="00A10BAA">
        <w:rPr>
          <w:i/>
          <w:lang w:val="en-US"/>
        </w:rPr>
        <w:t xml:space="preserve"> </w:t>
      </w:r>
      <w:proofErr w:type="spellStart"/>
      <w:r w:rsidRPr="00A10BAA">
        <w:rPr>
          <w:lang w:val="en-US"/>
        </w:rPr>
        <w:t>synallagma</w:t>
      </w:r>
      <w:proofErr w:type="spellEnd"/>
      <w:r w:rsidRPr="00A10BAA">
        <w:rPr>
          <w:lang w:val="en-US"/>
        </w:rPr>
        <w:t xml:space="preserve">', at the </w:t>
      </w:r>
      <w:r w:rsidR="00C05000" w:rsidRPr="00A10BAA">
        <w:rPr>
          <w:lang w:val="en-US"/>
        </w:rPr>
        <w:t>'</w:t>
      </w:r>
      <w:proofErr w:type="spellStart"/>
      <w:r w:rsidR="00C05000" w:rsidRPr="00A10BAA">
        <w:rPr>
          <w:lang w:val="en-US"/>
        </w:rPr>
        <w:t>Romanistic</w:t>
      </w:r>
      <w:proofErr w:type="spellEnd"/>
      <w:r w:rsidR="00C05000" w:rsidRPr="00A10BAA">
        <w:rPr>
          <w:lang w:val="en-US"/>
        </w:rPr>
        <w:t xml:space="preserve"> </w:t>
      </w:r>
      <w:r w:rsidRPr="00A10BAA">
        <w:rPr>
          <w:lang w:val="en-US"/>
        </w:rPr>
        <w:t xml:space="preserve">Seminars' </w:t>
      </w:r>
      <w:proofErr w:type="spellStart"/>
      <w:r w:rsidR="00C05000" w:rsidRPr="00A10BAA">
        <w:rPr>
          <w:lang w:val="en-US"/>
        </w:rPr>
        <w:t>organised</w:t>
      </w:r>
      <w:proofErr w:type="spellEnd"/>
      <w:r w:rsidR="00C05000" w:rsidRPr="00A10BAA">
        <w:rPr>
          <w:lang w:val="en-US"/>
        </w:rPr>
        <w:t xml:space="preserve"> by Prof. L. Garofalo and Prof. M. Talamanca </w:t>
      </w:r>
      <w:r w:rsidRPr="00A10BAA">
        <w:rPr>
          <w:lang w:val="en-US"/>
        </w:rPr>
        <w:t xml:space="preserve">on the theme of </w:t>
      </w:r>
      <w:r w:rsidRPr="00A10BAA">
        <w:rPr>
          <w:i/>
          <w:iCs/>
          <w:lang w:val="en-US"/>
        </w:rPr>
        <w:t xml:space="preserve">'Purchase and sale and interdependence of obligations in </w:t>
      </w:r>
      <w:r w:rsidR="00BD17FF" w:rsidRPr="00A10BAA">
        <w:rPr>
          <w:i/>
          <w:iCs/>
          <w:lang w:val="en-US"/>
        </w:rPr>
        <w:t xml:space="preserve">Roman </w:t>
      </w:r>
      <w:r w:rsidR="00C05000" w:rsidRPr="00A10BAA">
        <w:rPr>
          <w:lang w:val="en-US"/>
        </w:rPr>
        <w:t xml:space="preserve">law' </w:t>
      </w:r>
      <w:r w:rsidR="00BD17FF" w:rsidRPr="00A10BAA">
        <w:rPr>
          <w:lang w:val="en-US"/>
        </w:rPr>
        <w:t xml:space="preserve">(Alba di </w:t>
      </w:r>
      <w:proofErr w:type="spellStart"/>
      <w:r w:rsidR="00BD17FF" w:rsidRPr="00A10BAA">
        <w:rPr>
          <w:lang w:val="en-US"/>
        </w:rPr>
        <w:t>Canazei</w:t>
      </w:r>
      <w:proofErr w:type="spellEnd"/>
      <w:r w:rsidR="001E4DAE" w:rsidRPr="00A10BAA">
        <w:rPr>
          <w:lang w:val="en-US"/>
        </w:rPr>
        <w:t>, 21-22 July 2006</w:t>
      </w:r>
      <w:proofErr w:type="gramStart"/>
      <w:r w:rsidRPr="00A10BAA">
        <w:rPr>
          <w:lang w:val="en-US"/>
        </w:rPr>
        <w:t>);</w:t>
      </w:r>
      <w:proofErr w:type="gramEnd"/>
    </w:p>
    <w:p w14:paraId="550EE28B"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Presentation on </w:t>
      </w:r>
      <w:r w:rsidRPr="00A10BAA">
        <w:rPr>
          <w:i/>
          <w:lang w:val="en-US"/>
        </w:rPr>
        <w:t xml:space="preserve">'Greek influences in Roman pledge </w:t>
      </w:r>
      <w:r w:rsidR="005F27FE" w:rsidRPr="00A10BAA">
        <w:rPr>
          <w:lang w:val="en-US"/>
        </w:rPr>
        <w:t xml:space="preserve">law', </w:t>
      </w:r>
      <w:r w:rsidR="005F7AC9" w:rsidRPr="00A10BAA">
        <w:rPr>
          <w:lang w:val="en-US"/>
        </w:rPr>
        <w:t xml:space="preserve">at the International Seminar </w:t>
      </w:r>
      <w:r w:rsidRPr="00A10BAA">
        <w:rPr>
          <w:i/>
          <w:lang w:val="en-US"/>
        </w:rPr>
        <w:t xml:space="preserve">I </w:t>
      </w:r>
      <w:proofErr w:type="spellStart"/>
      <w:r w:rsidRPr="00A10BAA">
        <w:rPr>
          <w:i/>
          <w:lang w:val="en-US"/>
        </w:rPr>
        <w:t>sentieri</w:t>
      </w:r>
      <w:proofErr w:type="spellEnd"/>
      <w:r w:rsidRPr="00A10BAA">
        <w:rPr>
          <w:i/>
          <w:lang w:val="en-US"/>
        </w:rPr>
        <w:t xml:space="preserve"> di Dike</w:t>
      </w:r>
      <w:r w:rsidR="005F7AC9" w:rsidRPr="00A10BAA">
        <w:rPr>
          <w:lang w:val="en-US"/>
        </w:rPr>
        <w:t xml:space="preserve">, </w:t>
      </w:r>
      <w:proofErr w:type="spellStart"/>
      <w:r w:rsidR="005F7AC9" w:rsidRPr="00A10BAA">
        <w:rPr>
          <w:lang w:val="en-US"/>
        </w:rPr>
        <w:t>organised</w:t>
      </w:r>
      <w:proofErr w:type="spellEnd"/>
      <w:r w:rsidR="005F7AC9" w:rsidRPr="00A10BAA">
        <w:rPr>
          <w:lang w:val="en-US"/>
        </w:rPr>
        <w:t xml:space="preserve"> by Prof. E. Cantarella and Prof. A. </w:t>
      </w:r>
      <w:r w:rsidRPr="00A10BAA">
        <w:rPr>
          <w:lang w:val="en-US"/>
        </w:rPr>
        <w:t xml:space="preserve">Maffi </w:t>
      </w:r>
      <w:r w:rsidR="001E4DAE" w:rsidRPr="00A10BAA">
        <w:rPr>
          <w:lang w:val="en-US"/>
        </w:rPr>
        <w:t>(Milan, 10-11 March 2008</w:t>
      </w:r>
      <w:proofErr w:type="gramStart"/>
      <w:r w:rsidRPr="00A10BAA">
        <w:rPr>
          <w:lang w:val="en-US"/>
        </w:rPr>
        <w:t>);</w:t>
      </w:r>
      <w:proofErr w:type="gramEnd"/>
    </w:p>
    <w:p w14:paraId="3715CA49" w14:textId="77777777" w:rsidR="00C43567" w:rsidRPr="002F212D" w:rsidRDefault="00C43567" w:rsidP="00D44983">
      <w:pPr>
        <w:numPr>
          <w:ilvl w:val="0"/>
          <w:numId w:val="5"/>
        </w:numPr>
        <w:spacing w:line="300" w:lineRule="atLeast"/>
        <w:ind w:left="0" w:firstLine="284"/>
        <w:jc w:val="both"/>
        <w:rPr>
          <w:lang w:val="en-GB"/>
        </w:rPr>
      </w:pPr>
      <w:r w:rsidRPr="008714FA">
        <w:rPr>
          <w:lang w:val="en-US"/>
        </w:rPr>
        <w:t xml:space="preserve">Lecture </w:t>
      </w:r>
      <w:r w:rsidR="00916109" w:rsidRPr="008714FA">
        <w:rPr>
          <w:lang w:val="en-GB"/>
        </w:rPr>
        <w:t xml:space="preserve">on </w:t>
      </w:r>
      <w:r w:rsidRPr="008714FA">
        <w:rPr>
          <w:i/>
          <w:lang w:val="en-US"/>
        </w:rPr>
        <w:t xml:space="preserve">'Theft: </w:t>
      </w:r>
      <w:proofErr w:type="spellStart"/>
      <w:r w:rsidRPr="008714FA">
        <w:rPr>
          <w:i/>
          <w:lang w:val="en-US"/>
        </w:rPr>
        <w:t>Diorthotic</w:t>
      </w:r>
      <w:proofErr w:type="spellEnd"/>
      <w:r w:rsidRPr="008714FA">
        <w:rPr>
          <w:i/>
          <w:lang w:val="en-US"/>
        </w:rPr>
        <w:t xml:space="preserve"> Justice and Penal </w:t>
      </w:r>
      <w:r w:rsidR="005F7AC9" w:rsidRPr="008714FA">
        <w:rPr>
          <w:lang w:val="en-US"/>
        </w:rPr>
        <w:t xml:space="preserve">Law', given at the </w:t>
      </w:r>
      <w:proofErr w:type="spellStart"/>
      <w:r w:rsidRPr="008714FA">
        <w:rPr>
          <w:i/>
          <w:lang w:val="en-US"/>
        </w:rPr>
        <w:t>Symposionaki</w:t>
      </w:r>
      <w:proofErr w:type="spellEnd"/>
      <w:r w:rsidRPr="008714FA">
        <w:rPr>
          <w:i/>
          <w:lang w:val="en-US"/>
        </w:rPr>
        <w:t xml:space="preserve"> I. First International Meeting of Young Historians of Ancient Greek Law </w:t>
      </w:r>
      <w:r w:rsidRPr="008714FA">
        <w:rPr>
          <w:lang w:val="en-US"/>
        </w:rPr>
        <w:t>(Athens, 12-13 September 2008</w:t>
      </w:r>
      <w:r w:rsidRPr="002F212D">
        <w:rPr>
          <w:lang w:val="en-US"/>
        </w:rPr>
        <w:t>);</w:t>
      </w:r>
    </w:p>
    <w:p w14:paraId="59FE198D"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Conference on </w:t>
      </w:r>
      <w:r w:rsidRPr="00A10BAA">
        <w:rPr>
          <w:i/>
          <w:lang w:val="en-US"/>
        </w:rPr>
        <w:t>'Ius</w:t>
      </w:r>
      <w:r w:rsidRPr="00A10BAA">
        <w:rPr>
          <w:lang w:val="en-US"/>
        </w:rPr>
        <w:t xml:space="preserve">, </w:t>
      </w:r>
      <w:r w:rsidRPr="00A10BAA">
        <w:rPr>
          <w:i/>
          <w:lang w:val="en-US"/>
        </w:rPr>
        <w:t>nomos</w:t>
      </w:r>
      <w:r w:rsidRPr="00A10BAA">
        <w:rPr>
          <w:lang w:val="en-US"/>
        </w:rPr>
        <w:t xml:space="preserve">, </w:t>
      </w:r>
      <w:proofErr w:type="spellStart"/>
      <w:r w:rsidRPr="00A10BAA">
        <w:rPr>
          <w:i/>
          <w:lang w:val="en-US"/>
        </w:rPr>
        <w:t>maat</w:t>
      </w:r>
      <w:proofErr w:type="spellEnd"/>
      <w:r w:rsidRPr="00A10BAA">
        <w:rPr>
          <w:i/>
          <w:lang w:val="en-US"/>
        </w:rPr>
        <w:t xml:space="preserve">: the concept of law in the </w:t>
      </w:r>
      <w:r w:rsidRPr="00A10BAA">
        <w:rPr>
          <w:lang w:val="en-US"/>
        </w:rPr>
        <w:t>ancient</w:t>
      </w:r>
      <w:r w:rsidRPr="00A10BAA">
        <w:rPr>
          <w:i/>
          <w:lang w:val="en-US"/>
        </w:rPr>
        <w:t xml:space="preserve"> Mediterranean</w:t>
      </w:r>
      <w:r w:rsidRPr="00A10BAA">
        <w:rPr>
          <w:lang w:val="en-US"/>
        </w:rPr>
        <w:t xml:space="preserve">', </w:t>
      </w:r>
      <w:proofErr w:type="spellStart"/>
      <w:r w:rsidRPr="00A10BAA">
        <w:rPr>
          <w:lang w:val="en-US"/>
        </w:rPr>
        <w:t>organised</w:t>
      </w:r>
      <w:proofErr w:type="spellEnd"/>
      <w:r w:rsidRPr="00A10BAA">
        <w:rPr>
          <w:lang w:val="en-US"/>
        </w:rPr>
        <w:t xml:space="preserve"> by the </w:t>
      </w:r>
      <w:r w:rsidR="00E2457E" w:rsidRPr="00A10BAA">
        <w:rPr>
          <w:lang w:val="en-US"/>
        </w:rPr>
        <w:t>Italian</w:t>
      </w:r>
      <w:r w:rsidRPr="00A10BAA">
        <w:rPr>
          <w:lang w:val="en-US"/>
        </w:rPr>
        <w:t xml:space="preserve"> Association of Classical Culture (Treviso, 12 November 2008</w:t>
      </w:r>
      <w:proofErr w:type="gramStart"/>
      <w:r w:rsidRPr="00A10BAA">
        <w:rPr>
          <w:lang w:val="en-US"/>
        </w:rPr>
        <w:t>);</w:t>
      </w:r>
      <w:proofErr w:type="gramEnd"/>
      <w:r w:rsidRPr="00A10BAA">
        <w:rPr>
          <w:lang w:val="en-US"/>
        </w:rPr>
        <w:t xml:space="preserve"> </w:t>
      </w:r>
    </w:p>
    <w:p w14:paraId="0427178F" w14:textId="77777777" w:rsidR="00C43567" w:rsidRPr="00A10BAA" w:rsidRDefault="00916109" w:rsidP="00D44983">
      <w:pPr>
        <w:numPr>
          <w:ilvl w:val="0"/>
          <w:numId w:val="5"/>
        </w:numPr>
        <w:spacing w:line="300" w:lineRule="atLeast"/>
        <w:ind w:left="0" w:firstLine="284"/>
        <w:jc w:val="both"/>
        <w:rPr>
          <w:lang w:val="en-US"/>
        </w:rPr>
      </w:pPr>
      <w:r w:rsidRPr="00A10BAA">
        <w:rPr>
          <w:lang w:val="en-US"/>
        </w:rPr>
        <w:t xml:space="preserve">Lecture on </w:t>
      </w:r>
      <w:r w:rsidR="00C43567" w:rsidRPr="00A10BAA">
        <w:rPr>
          <w:i/>
          <w:lang w:val="en-US"/>
        </w:rPr>
        <w:t xml:space="preserve">'Property rights and collateral in the Athens of </w:t>
      </w:r>
      <w:r w:rsidR="005F27FE" w:rsidRPr="00A10BAA">
        <w:rPr>
          <w:lang w:val="en-US"/>
        </w:rPr>
        <w:t xml:space="preserve">the orators', </w:t>
      </w:r>
      <w:r w:rsidR="00C43567" w:rsidRPr="00A10BAA">
        <w:rPr>
          <w:lang w:val="en-US"/>
        </w:rPr>
        <w:t xml:space="preserve">held for students and PhD students as part of the annual series of meetings </w:t>
      </w:r>
      <w:proofErr w:type="spellStart"/>
      <w:r w:rsidR="00C43567" w:rsidRPr="00A10BAA">
        <w:rPr>
          <w:lang w:val="en-US"/>
        </w:rPr>
        <w:t>organised</w:t>
      </w:r>
      <w:proofErr w:type="spellEnd"/>
      <w:r w:rsidR="00C43567" w:rsidRPr="00A10BAA">
        <w:rPr>
          <w:lang w:val="en-US"/>
        </w:rPr>
        <w:t xml:space="preserve"> by the Chair of 'Ancient Greek Law' at the Faculty of Law of Turin (Turin, 31 March 2009</w:t>
      </w:r>
      <w:proofErr w:type="gramStart"/>
      <w:r w:rsidR="00C43567" w:rsidRPr="00A10BAA">
        <w:rPr>
          <w:lang w:val="en-US"/>
        </w:rPr>
        <w:t>);</w:t>
      </w:r>
      <w:proofErr w:type="gramEnd"/>
    </w:p>
    <w:p w14:paraId="6ABF7A8D"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Lecture </w:t>
      </w:r>
      <w:r w:rsidR="00916109" w:rsidRPr="00A10BAA">
        <w:rPr>
          <w:lang w:val="en-US"/>
        </w:rPr>
        <w:t xml:space="preserve">on </w:t>
      </w:r>
      <w:r w:rsidRPr="00A10BAA">
        <w:rPr>
          <w:i/>
          <w:lang w:val="en-US"/>
        </w:rPr>
        <w:t xml:space="preserve">'The stele of the </w:t>
      </w:r>
      <w:proofErr w:type="spellStart"/>
      <w:r w:rsidRPr="00A10BAA">
        <w:rPr>
          <w:i/>
          <w:lang w:val="en-US"/>
        </w:rPr>
        <w:t>poletai</w:t>
      </w:r>
      <w:proofErr w:type="spellEnd"/>
      <w:r w:rsidRPr="00A10BAA">
        <w:rPr>
          <w:i/>
          <w:lang w:val="en-US"/>
        </w:rPr>
        <w:t xml:space="preserve"> and acts of disposal on real guarantees in </w:t>
      </w:r>
      <w:r w:rsidRPr="00A10BAA">
        <w:rPr>
          <w:lang w:val="en-US"/>
        </w:rPr>
        <w:t xml:space="preserve">Attic law', given to students and PhD candidates as part of the annual series of meetings </w:t>
      </w:r>
      <w:proofErr w:type="spellStart"/>
      <w:r w:rsidRPr="00A10BAA">
        <w:rPr>
          <w:lang w:val="en-US"/>
        </w:rPr>
        <w:t>organised</w:t>
      </w:r>
      <w:proofErr w:type="spellEnd"/>
      <w:r w:rsidRPr="00A10BAA">
        <w:rPr>
          <w:lang w:val="en-US"/>
        </w:rPr>
        <w:t xml:space="preserve"> by the Chair of 'Ancient Greek Law' at the Faculty of Law of Turin (Turin, 26 April 2010</w:t>
      </w:r>
      <w:proofErr w:type="gramStart"/>
      <w:r w:rsidRPr="00A10BAA">
        <w:rPr>
          <w:lang w:val="en-US"/>
        </w:rPr>
        <w:t>);</w:t>
      </w:r>
      <w:proofErr w:type="gramEnd"/>
    </w:p>
    <w:p w14:paraId="4ECD5681" w14:textId="77777777" w:rsidR="00C43567" w:rsidRPr="00A10BAA" w:rsidRDefault="00916109" w:rsidP="00D44983">
      <w:pPr>
        <w:numPr>
          <w:ilvl w:val="0"/>
          <w:numId w:val="5"/>
        </w:numPr>
        <w:spacing w:line="300" w:lineRule="atLeast"/>
        <w:ind w:left="0" w:firstLine="284"/>
        <w:jc w:val="both"/>
        <w:rPr>
          <w:lang w:val="en-US"/>
        </w:rPr>
      </w:pPr>
      <w:r w:rsidRPr="00A10BAA">
        <w:rPr>
          <w:lang w:val="en-US"/>
        </w:rPr>
        <w:t xml:space="preserve">Presentations on </w:t>
      </w:r>
      <w:r w:rsidR="00C43567" w:rsidRPr="00A10BAA">
        <w:rPr>
          <w:i/>
          <w:lang w:val="en-US"/>
        </w:rPr>
        <w:t>'</w:t>
      </w:r>
      <w:proofErr w:type="spellStart"/>
      <w:r w:rsidR="00C43567" w:rsidRPr="00A10BAA">
        <w:rPr>
          <w:i/>
          <w:lang w:val="en-US"/>
        </w:rPr>
        <w:t>Actio</w:t>
      </w:r>
      <w:proofErr w:type="spellEnd"/>
      <w:r w:rsidR="00C43567" w:rsidRPr="00A10BAA">
        <w:rPr>
          <w:i/>
          <w:lang w:val="en-US"/>
        </w:rPr>
        <w:t xml:space="preserve"> and </w:t>
      </w:r>
      <w:proofErr w:type="spellStart"/>
      <w:r w:rsidR="00C43567" w:rsidRPr="00A10BAA">
        <w:rPr>
          <w:lang w:val="en-US"/>
        </w:rPr>
        <w:t>obligatio</w:t>
      </w:r>
      <w:proofErr w:type="spellEnd"/>
      <w:r w:rsidR="00C43567" w:rsidRPr="00A10BAA">
        <w:rPr>
          <w:lang w:val="en-US"/>
        </w:rPr>
        <w:t>'</w:t>
      </w:r>
      <w:r w:rsidR="005F27FE" w:rsidRPr="00A10BAA">
        <w:rPr>
          <w:lang w:val="en-US"/>
        </w:rPr>
        <w:t xml:space="preserve">, </w:t>
      </w:r>
      <w:r w:rsidR="00C43567" w:rsidRPr="00A10BAA">
        <w:rPr>
          <w:lang w:val="en-US"/>
        </w:rPr>
        <w:t xml:space="preserve">during the </w:t>
      </w:r>
      <w:r w:rsidR="00BD17FF" w:rsidRPr="00A10BAA">
        <w:rPr>
          <w:lang w:val="en-US"/>
        </w:rPr>
        <w:t xml:space="preserve">'Roman Law Seminars' </w:t>
      </w:r>
      <w:proofErr w:type="spellStart"/>
      <w:r w:rsidR="00BD17FF" w:rsidRPr="00A10BAA">
        <w:rPr>
          <w:lang w:val="en-US"/>
        </w:rPr>
        <w:t>organised</w:t>
      </w:r>
      <w:proofErr w:type="spellEnd"/>
      <w:r w:rsidR="00BD17FF" w:rsidRPr="00A10BAA">
        <w:rPr>
          <w:lang w:val="en-US"/>
        </w:rPr>
        <w:t xml:space="preserve"> by Prof. L. </w:t>
      </w:r>
      <w:r w:rsidR="005F7AC9" w:rsidRPr="00A10BAA">
        <w:rPr>
          <w:lang w:val="en-US"/>
        </w:rPr>
        <w:t xml:space="preserve">Garofalo on </w:t>
      </w:r>
      <w:r w:rsidR="00C43567" w:rsidRPr="00A10BAA">
        <w:rPr>
          <w:i/>
          <w:lang w:val="en-US"/>
        </w:rPr>
        <w:t>'</w:t>
      </w:r>
      <w:proofErr w:type="spellStart"/>
      <w:r w:rsidR="00C43567" w:rsidRPr="00A10BAA">
        <w:rPr>
          <w:i/>
          <w:lang w:val="en-US"/>
        </w:rPr>
        <w:t>Actio</w:t>
      </w:r>
      <w:proofErr w:type="spellEnd"/>
      <w:r w:rsidR="00C43567" w:rsidRPr="00A10BAA">
        <w:rPr>
          <w:i/>
          <w:lang w:val="en-US"/>
        </w:rPr>
        <w:t xml:space="preserve"> in rem and </w:t>
      </w:r>
      <w:proofErr w:type="spellStart"/>
      <w:r w:rsidR="00C43567" w:rsidRPr="00A10BAA">
        <w:rPr>
          <w:i/>
          <w:lang w:val="en-US"/>
        </w:rPr>
        <w:t>actio</w:t>
      </w:r>
      <w:proofErr w:type="spellEnd"/>
      <w:r w:rsidR="00C43567" w:rsidRPr="00A10BAA">
        <w:rPr>
          <w:i/>
          <w:lang w:val="en-US"/>
        </w:rPr>
        <w:t xml:space="preserve"> in </w:t>
      </w:r>
      <w:proofErr w:type="spellStart"/>
      <w:r w:rsidR="005F7AC9" w:rsidRPr="00A10BAA">
        <w:rPr>
          <w:lang w:val="en-US"/>
        </w:rPr>
        <w:t>personam</w:t>
      </w:r>
      <w:proofErr w:type="spellEnd"/>
      <w:r w:rsidR="005F7AC9" w:rsidRPr="00A10BAA">
        <w:rPr>
          <w:lang w:val="en-US"/>
        </w:rPr>
        <w:t xml:space="preserve">' </w:t>
      </w:r>
      <w:r w:rsidR="00C43567" w:rsidRPr="00A10BAA">
        <w:rPr>
          <w:lang w:val="en-US"/>
        </w:rPr>
        <w:t>(</w:t>
      </w:r>
      <w:proofErr w:type="spellStart"/>
      <w:r w:rsidR="00C43567" w:rsidRPr="00A10BAA">
        <w:rPr>
          <w:lang w:val="en-US"/>
        </w:rPr>
        <w:t>Bressanone</w:t>
      </w:r>
      <w:proofErr w:type="spellEnd"/>
      <w:r w:rsidR="00C43567" w:rsidRPr="00A10BAA">
        <w:rPr>
          <w:lang w:val="en-US"/>
        </w:rPr>
        <w:t>, 13-15 September 2009; Padua, 25-27 February 2010</w:t>
      </w:r>
      <w:proofErr w:type="gramStart"/>
      <w:r w:rsidR="00C43567" w:rsidRPr="00A10BAA">
        <w:rPr>
          <w:lang w:val="en-US"/>
        </w:rPr>
        <w:t>);</w:t>
      </w:r>
      <w:proofErr w:type="gramEnd"/>
      <w:r w:rsidR="00C43567" w:rsidRPr="00A10BAA">
        <w:rPr>
          <w:lang w:val="en-US"/>
        </w:rPr>
        <w:t xml:space="preserve"> </w:t>
      </w:r>
    </w:p>
    <w:p w14:paraId="367C6031" w14:textId="77777777" w:rsidR="00F22958" w:rsidRPr="00A10BAA" w:rsidRDefault="00C43567" w:rsidP="00F22958">
      <w:pPr>
        <w:numPr>
          <w:ilvl w:val="0"/>
          <w:numId w:val="5"/>
        </w:numPr>
        <w:spacing w:line="300" w:lineRule="atLeast"/>
        <w:ind w:left="0" w:firstLine="284"/>
        <w:jc w:val="both"/>
        <w:rPr>
          <w:lang w:val="en-US"/>
        </w:rPr>
      </w:pPr>
      <w:r w:rsidRPr="00A10BAA">
        <w:rPr>
          <w:lang w:val="en-US"/>
        </w:rPr>
        <w:t xml:space="preserve">Presentations </w:t>
      </w:r>
      <w:r w:rsidR="00916109" w:rsidRPr="00A10BAA">
        <w:rPr>
          <w:lang w:val="en-US"/>
        </w:rPr>
        <w:t xml:space="preserve">on </w:t>
      </w:r>
      <w:r w:rsidRPr="00A10BAA">
        <w:rPr>
          <w:i/>
          <w:lang w:val="en-US"/>
        </w:rPr>
        <w:t>'</w:t>
      </w:r>
      <w:proofErr w:type="spellStart"/>
      <w:r w:rsidRPr="00A10BAA">
        <w:rPr>
          <w:i/>
          <w:lang w:val="en-US"/>
        </w:rPr>
        <w:t>Giudicare</w:t>
      </w:r>
      <w:proofErr w:type="spellEnd"/>
      <w:r w:rsidRPr="00A10BAA">
        <w:rPr>
          <w:i/>
          <w:lang w:val="en-US"/>
        </w:rPr>
        <w:t xml:space="preserve"> e </w:t>
      </w:r>
      <w:proofErr w:type="spellStart"/>
      <w:r w:rsidRPr="00A10BAA">
        <w:rPr>
          <w:i/>
          <w:lang w:val="en-US"/>
        </w:rPr>
        <w:t>decidere</w:t>
      </w:r>
      <w:proofErr w:type="spellEnd"/>
      <w:r w:rsidRPr="00A10BAA">
        <w:rPr>
          <w:i/>
          <w:lang w:val="en-US"/>
        </w:rPr>
        <w:t xml:space="preserve"> in Roma </w:t>
      </w:r>
      <w:r w:rsidRPr="00A10BAA">
        <w:rPr>
          <w:lang w:val="en-US"/>
        </w:rPr>
        <w:t>antica'</w:t>
      </w:r>
      <w:r w:rsidRPr="00A10BAA">
        <w:rPr>
          <w:i/>
          <w:lang w:val="en-US"/>
        </w:rPr>
        <w:t xml:space="preserve"> (Judging and deciding in ancient Rome</w:t>
      </w:r>
      <w:r w:rsidRPr="00A10BAA">
        <w:rPr>
          <w:lang w:val="en-US"/>
        </w:rPr>
        <w:t>)</w:t>
      </w:r>
      <w:r w:rsidR="005F27FE" w:rsidRPr="00A10BAA">
        <w:rPr>
          <w:lang w:val="en-US"/>
        </w:rPr>
        <w:t xml:space="preserve">, </w:t>
      </w:r>
      <w:r w:rsidRPr="00A10BAA">
        <w:rPr>
          <w:lang w:val="en-US"/>
        </w:rPr>
        <w:t>given at the '</w:t>
      </w:r>
      <w:proofErr w:type="spellStart"/>
      <w:r w:rsidRPr="00A10BAA">
        <w:rPr>
          <w:lang w:val="en-US"/>
        </w:rPr>
        <w:t>Seminari</w:t>
      </w:r>
      <w:proofErr w:type="spellEnd"/>
      <w:r w:rsidRPr="00A10BAA">
        <w:rPr>
          <w:lang w:val="en-US"/>
        </w:rPr>
        <w:t xml:space="preserve"> </w:t>
      </w:r>
      <w:proofErr w:type="spellStart"/>
      <w:r w:rsidR="000A4841" w:rsidRPr="00A10BAA">
        <w:rPr>
          <w:lang w:val="en-US"/>
        </w:rPr>
        <w:t>Romanistici</w:t>
      </w:r>
      <w:proofErr w:type="spellEnd"/>
      <w:r w:rsidR="000A4841" w:rsidRPr="00A10BAA">
        <w:rPr>
          <w:lang w:val="en-US"/>
        </w:rPr>
        <w:t xml:space="preserve">' </w:t>
      </w:r>
      <w:proofErr w:type="spellStart"/>
      <w:r w:rsidR="000A4841" w:rsidRPr="00A10BAA">
        <w:rPr>
          <w:lang w:val="en-US"/>
        </w:rPr>
        <w:t>organised</w:t>
      </w:r>
      <w:proofErr w:type="spellEnd"/>
      <w:r w:rsidR="000A4841" w:rsidRPr="00A10BAA">
        <w:rPr>
          <w:lang w:val="en-US"/>
        </w:rPr>
        <w:t xml:space="preserve"> by Prof. L. </w:t>
      </w:r>
      <w:r w:rsidRPr="00A10BAA">
        <w:rPr>
          <w:lang w:val="en-US"/>
        </w:rPr>
        <w:t xml:space="preserve">Garofalo on </w:t>
      </w:r>
      <w:r w:rsidRPr="00A10BAA">
        <w:rPr>
          <w:i/>
          <w:lang w:val="en-US"/>
        </w:rPr>
        <w:t xml:space="preserve">'Il </w:t>
      </w:r>
      <w:proofErr w:type="spellStart"/>
      <w:r w:rsidRPr="00A10BAA">
        <w:rPr>
          <w:i/>
          <w:lang w:val="en-US"/>
        </w:rPr>
        <w:t>giudice</w:t>
      </w:r>
      <w:proofErr w:type="spellEnd"/>
      <w:r w:rsidRPr="00A10BAA">
        <w:rPr>
          <w:i/>
          <w:lang w:val="en-US"/>
        </w:rPr>
        <w:t xml:space="preserve"> </w:t>
      </w:r>
      <w:proofErr w:type="spellStart"/>
      <w:r w:rsidRPr="00A10BAA">
        <w:rPr>
          <w:i/>
          <w:lang w:val="en-US"/>
        </w:rPr>
        <w:t>privato</w:t>
      </w:r>
      <w:proofErr w:type="spellEnd"/>
      <w:r w:rsidRPr="00A10BAA">
        <w:rPr>
          <w:i/>
          <w:lang w:val="en-US"/>
        </w:rPr>
        <w:t xml:space="preserve"> </w:t>
      </w:r>
      <w:proofErr w:type="spellStart"/>
      <w:r w:rsidRPr="00A10BAA">
        <w:rPr>
          <w:i/>
          <w:lang w:val="en-US"/>
        </w:rPr>
        <w:t>nel</w:t>
      </w:r>
      <w:proofErr w:type="spellEnd"/>
      <w:r w:rsidRPr="00A10BAA">
        <w:rPr>
          <w:i/>
          <w:lang w:val="en-US"/>
        </w:rPr>
        <w:t xml:space="preserve"> </w:t>
      </w:r>
      <w:proofErr w:type="spellStart"/>
      <w:r w:rsidRPr="00A10BAA">
        <w:rPr>
          <w:i/>
          <w:lang w:val="en-US"/>
        </w:rPr>
        <w:t>processo</w:t>
      </w:r>
      <w:proofErr w:type="spellEnd"/>
      <w:r w:rsidRPr="00A10BAA">
        <w:rPr>
          <w:i/>
          <w:lang w:val="en-US"/>
        </w:rPr>
        <w:t xml:space="preserve"> </w:t>
      </w:r>
      <w:proofErr w:type="spellStart"/>
      <w:r w:rsidRPr="00A10BAA">
        <w:rPr>
          <w:i/>
          <w:lang w:val="en-US"/>
        </w:rPr>
        <w:t>privato</w:t>
      </w:r>
      <w:proofErr w:type="spellEnd"/>
      <w:r w:rsidRPr="00A10BAA">
        <w:rPr>
          <w:i/>
          <w:lang w:val="en-US"/>
        </w:rPr>
        <w:t xml:space="preserve"> </w:t>
      </w:r>
      <w:proofErr w:type="spellStart"/>
      <w:r w:rsidRPr="00A10BAA">
        <w:rPr>
          <w:lang w:val="en-US"/>
        </w:rPr>
        <w:t>romano</w:t>
      </w:r>
      <w:proofErr w:type="spellEnd"/>
      <w:r w:rsidRPr="00A10BAA">
        <w:rPr>
          <w:lang w:val="en-US"/>
        </w:rPr>
        <w:t xml:space="preserve">' (The private judge in Roman </w:t>
      </w:r>
      <w:r w:rsidRPr="00A10BAA">
        <w:rPr>
          <w:i/>
          <w:lang w:val="en-US"/>
        </w:rPr>
        <w:t>private proceedings</w:t>
      </w:r>
      <w:r w:rsidR="00F22958" w:rsidRPr="00A10BAA">
        <w:rPr>
          <w:lang w:val="en-US"/>
        </w:rPr>
        <w:t xml:space="preserve">) </w:t>
      </w:r>
      <w:r w:rsidRPr="00A10BAA">
        <w:rPr>
          <w:lang w:val="en-US"/>
        </w:rPr>
        <w:t>(</w:t>
      </w:r>
      <w:proofErr w:type="spellStart"/>
      <w:r w:rsidRPr="00A10BAA">
        <w:rPr>
          <w:lang w:val="en-US"/>
        </w:rPr>
        <w:t>Bressanone</w:t>
      </w:r>
      <w:proofErr w:type="spellEnd"/>
      <w:r w:rsidRPr="00A10BAA">
        <w:rPr>
          <w:lang w:val="en-US"/>
        </w:rPr>
        <w:t>, 10-12 September</w:t>
      </w:r>
      <w:r w:rsidR="00F22958" w:rsidRPr="00A10BAA">
        <w:rPr>
          <w:lang w:val="en-US"/>
        </w:rPr>
        <w:t xml:space="preserve"> 2010; Padua, 24-26 February 2011</w:t>
      </w:r>
      <w:proofErr w:type="gramStart"/>
      <w:r w:rsidR="00F22958" w:rsidRPr="00A10BAA">
        <w:rPr>
          <w:lang w:val="en-US"/>
        </w:rPr>
        <w:t>);</w:t>
      </w:r>
      <w:proofErr w:type="gramEnd"/>
    </w:p>
    <w:p w14:paraId="5C82FCA9" w14:textId="77777777" w:rsidR="00C43567" w:rsidRPr="00A10BAA" w:rsidRDefault="007B2B05" w:rsidP="00F22958">
      <w:pPr>
        <w:numPr>
          <w:ilvl w:val="0"/>
          <w:numId w:val="5"/>
        </w:numPr>
        <w:spacing w:line="300" w:lineRule="atLeast"/>
        <w:ind w:left="0" w:firstLine="284"/>
        <w:jc w:val="both"/>
        <w:rPr>
          <w:lang w:val="en-US"/>
        </w:rPr>
      </w:pPr>
      <w:r w:rsidRPr="00A10BAA">
        <w:rPr>
          <w:lang w:val="en-US"/>
        </w:rPr>
        <w:t xml:space="preserve">Lecture </w:t>
      </w:r>
      <w:r w:rsidR="00916109" w:rsidRPr="00A10BAA">
        <w:rPr>
          <w:lang w:val="en-US"/>
        </w:rPr>
        <w:t xml:space="preserve">on </w:t>
      </w:r>
      <w:r w:rsidR="00C43567" w:rsidRPr="00A10BAA">
        <w:rPr>
          <w:i/>
          <w:lang w:val="en-US"/>
        </w:rPr>
        <w:t xml:space="preserve">'Themis and dike in </w:t>
      </w:r>
      <w:r w:rsidRPr="00A10BAA">
        <w:rPr>
          <w:lang w:val="en-US"/>
        </w:rPr>
        <w:t xml:space="preserve">Homer', given </w:t>
      </w:r>
      <w:r w:rsidR="00C43567" w:rsidRPr="00A10BAA">
        <w:rPr>
          <w:lang w:val="en-US"/>
        </w:rPr>
        <w:t xml:space="preserve">to students and PhD students as part of the annual series of meetings </w:t>
      </w:r>
      <w:proofErr w:type="spellStart"/>
      <w:r w:rsidR="00C43567" w:rsidRPr="00A10BAA">
        <w:rPr>
          <w:lang w:val="en-US"/>
        </w:rPr>
        <w:t>organised</w:t>
      </w:r>
      <w:proofErr w:type="spellEnd"/>
      <w:r w:rsidR="00C43567" w:rsidRPr="00A10BAA">
        <w:rPr>
          <w:lang w:val="en-US"/>
        </w:rPr>
        <w:t xml:space="preserve"> by the Chair of 'Ancient Greek Law' at the Faculty of Law of </w:t>
      </w:r>
      <w:r w:rsidR="00F22958" w:rsidRPr="00A10BAA">
        <w:rPr>
          <w:lang w:val="en-US"/>
        </w:rPr>
        <w:t xml:space="preserve">Turin (Turin, 10 May 2011); as well as, under the title </w:t>
      </w:r>
      <w:r w:rsidR="00F22958" w:rsidRPr="00A10BAA">
        <w:rPr>
          <w:i/>
          <w:lang w:val="en-US"/>
        </w:rPr>
        <w:t xml:space="preserve">'Creation and application of law in the testimonies of archaic Greek epic </w:t>
      </w:r>
      <w:r w:rsidR="00F22958" w:rsidRPr="00A10BAA">
        <w:rPr>
          <w:lang w:val="en-US"/>
        </w:rPr>
        <w:t xml:space="preserve">poetry', as part of the course on </w:t>
      </w:r>
      <w:r w:rsidR="00F22958" w:rsidRPr="00A10BAA">
        <w:rPr>
          <w:i/>
          <w:iCs/>
          <w:lang w:val="en-US"/>
        </w:rPr>
        <w:t xml:space="preserve">'Ancient Greek </w:t>
      </w:r>
      <w:r w:rsidR="00F22958" w:rsidRPr="00A10BAA">
        <w:rPr>
          <w:lang w:val="en-US"/>
        </w:rPr>
        <w:t>Law' at the University of Milan (Milan, 16 March 2012);</w:t>
      </w:r>
    </w:p>
    <w:p w14:paraId="2823B677" w14:textId="77777777" w:rsidR="00C43567" w:rsidRPr="002F212D" w:rsidRDefault="00C43567" w:rsidP="00D44983">
      <w:pPr>
        <w:numPr>
          <w:ilvl w:val="0"/>
          <w:numId w:val="5"/>
        </w:numPr>
        <w:spacing w:line="300" w:lineRule="atLeast"/>
        <w:ind w:left="0" w:firstLine="284"/>
        <w:jc w:val="both"/>
      </w:pPr>
      <w:r w:rsidRPr="002F212D">
        <w:rPr>
          <w:lang w:val="en-US"/>
        </w:rPr>
        <w:t xml:space="preserve">Keynote </w:t>
      </w:r>
      <w:r w:rsidR="00916109" w:rsidRPr="002F212D">
        <w:rPr>
          <w:lang w:val="en-GB"/>
        </w:rPr>
        <w:t>Speech on</w:t>
      </w:r>
      <w:r w:rsidRPr="002F212D">
        <w:rPr>
          <w:lang w:val="en-US"/>
        </w:rPr>
        <w:t xml:space="preserve"> </w:t>
      </w:r>
      <w:r w:rsidRPr="002F212D">
        <w:rPr>
          <w:i/>
          <w:lang w:val="en-US"/>
        </w:rPr>
        <w:t xml:space="preserve">'Roman Legal Science Between Antiquity's Otherness </w:t>
      </w:r>
      <w:r w:rsidR="002C3690" w:rsidRPr="002F212D">
        <w:rPr>
          <w:i/>
          <w:lang w:val="en-US"/>
        </w:rPr>
        <w:t xml:space="preserve">and </w:t>
      </w:r>
      <w:r w:rsidRPr="002F212D">
        <w:rPr>
          <w:i/>
          <w:lang w:val="en-US"/>
        </w:rPr>
        <w:t xml:space="preserve">Current Relevance. </w:t>
      </w:r>
      <w:r w:rsidRPr="002F212D">
        <w:rPr>
          <w:i/>
        </w:rPr>
        <w:t xml:space="preserve">An Introductory </w:t>
      </w:r>
      <w:r w:rsidR="005F27FE" w:rsidRPr="002F212D">
        <w:t xml:space="preserve">Lecture', held </w:t>
      </w:r>
      <w:r w:rsidRPr="002F212D">
        <w:t xml:space="preserve">at </w:t>
      </w:r>
      <w:r w:rsidR="000549FB" w:rsidRPr="002F212D">
        <w:t xml:space="preserve">Vanderbilt Law School in Venice - </w:t>
      </w:r>
      <w:r w:rsidRPr="002F212D">
        <w:t>Istituto Veneto di Scienze, Lettere e Arti (Venice, 23 June 2011);</w:t>
      </w:r>
    </w:p>
    <w:p w14:paraId="7D1BA940" w14:textId="77777777" w:rsidR="00C43567" w:rsidRPr="00A10BAA" w:rsidRDefault="00C43567" w:rsidP="000A4841">
      <w:pPr>
        <w:numPr>
          <w:ilvl w:val="0"/>
          <w:numId w:val="5"/>
        </w:numPr>
        <w:spacing w:line="300" w:lineRule="atLeast"/>
        <w:ind w:left="0" w:firstLine="284"/>
        <w:jc w:val="both"/>
        <w:rPr>
          <w:lang w:val="en-US"/>
        </w:rPr>
      </w:pPr>
      <w:r w:rsidRPr="00A10BAA">
        <w:rPr>
          <w:lang w:val="en-US"/>
        </w:rPr>
        <w:t xml:space="preserve">Lecture on </w:t>
      </w:r>
      <w:r w:rsidRPr="00A10BAA">
        <w:rPr>
          <w:i/>
          <w:lang w:val="en-US"/>
        </w:rPr>
        <w:t>'</w:t>
      </w:r>
      <w:proofErr w:type="spellStart"/>
      <w:r w:rsidRPr="00A10BAA">
        <w:rPr>
          <w:i/>
          <w:lang w:val="en-US"/>
        </w:rPr>
        <w:t>Actio</w:t>
      </w:r>
      <w:proofErr w:type="spellEnd"/>
      <w:r w:rsidRPr="00A10BAA">
        <w:rPr>
          <w:i/>
          <w:lang w:val="en-US"/>
        </w:rPr>
        <w:t xml:space="preserve"> </w:t>
      </w:r>
      <w:proofErr w:type="spellStart"/>
      <w:r w:rsidRPr="00A10BAA">
        <w:rPr>
          <w:i/>
          <w:lang w:val="en-US"/>
        </w:rPr>
        <w:t>iudicati</w:t>
      </w:r>
      <w:proofErr w:type="spellEnd"/>
      <w:r w:rsidRPr="00A10BAA">
        <w:rPr>
          <w:i/>
          <w:lang w:val="en-US"/>
        </w:rPr>
        <w:t xml:space="preserve"> e dies </w:t>
      </w:r>
      <w:proofErr w:type="spellStart"/>
      <w:r w:rsidRPr="00A10BAA">
        <w:rPr>
          <w:lang w:val="en-US"/>
        </w:rPr>
        <w:t>iusti</w:t>
      </w:r>
      <w:proofErr w:type="spellEnd"/>
      <w:r w:rsidRPr="00A10BAA">
        <w:rPr>
          <w:lang w:val="en-US"/>
        </w:rPr>
        <w:t>'</w:t>
      </w:r>
      <w:r w:rsidR="005F27FE" w:rsidRPr="00A10BAA">
        <w:rPr>
          <w:lang w:val="en-US"/>
        </w:rPr>
        <w:t xml:space="preserve">, </w:t>
      </w:r>
      <w:r w:rsidRPr="00A10BAA">
        <w:rPr>
          <w:lang w:val="en-US"/>
        </w:rPr>
        <w:t xml:space="preserve">given at </w:t>
      </w:r>
      <w:r w:rsidR="00B317CB" w:rsidRPr="00A10BAA">
        <w:rPr>
          <w:lang w:val="en-US"/>
        </w:rPr>
        <w:t xml:space="preserve">the </w:t>
      </w:r>
      <w:r w:rsidRPr="00A10BAA">
        <w:rPr>
          <w:lang w:val="en-US"/>
        </w:rPr>
        <w:t>'</w:t>
      </w:r>
      <w:proofErr w:type="spellStart"/>
      <w:r w:rsidRPr="00A10BAA">
        <w:rPr>
          <w:lang w:val="en-US"/>
        </w:rPr>
        <w:t>Seminari</w:t>
      </w:r>
      <w:proofErr w:type="spellEnd"/>
      <w:r w:rsidRPr="00A10BAA">
        <w:rPr>
          <w:lang w:val="en-US"/>
        </w:rPr>
        <w:t xml:space="preserve"> </w:t>
      </w:r>
      <w:proofErr w:type="spellStart"/>
      <w:r w:rsidR="000A4841" w:rsidRPr="00A10BAA">
        <w:rPr>
          <w:lang w:val="en-US"/>
        </w:rPr>
        <w:t>Romanistici</w:t>
      </w:r>
      <w:proofErr w:type="spellEnd"/>
      <w:r w:rsidR="000A4841" w:rsidRPr="00A10BAA">
        <w:rPr>
          <w:lang w:val="en-US"/>
        </w:rPr>
        <w:t xml:space="preserve">' </w:t>
      </w:r>
      <w:proofErr w:type="spellStart"/>
      <w:r w:rsidR="00B317CB" w:rsidRPr="00A10BAA">
        <w:rPr>
          <w:lang w:val="en-US"/>
        </w:rPr>
        <w:t>organised</w:t>
      </w:r>
      <w:proofErr w:type="spellEnd"/>
      <w:r w:rsidR="00B317CB" w:rsidRPr="00A10BAA">
        <w:rPr>
          <w:lang w:val="en-US"/>
        </w:rPr>
        <w:t xml:space="preserve"> </w:t>
      </w:r>
      <w:r w:rsidR="000A4841" w:rsidRPr="00A10BAA">
        <w:rPr>
          <w:lang w:val="en-US"/>
        </w:rPr>
        <w:t xml:space="preserve">by Prof. L. </w:t>
      </w:r>
      <w:r w:rsidRPr="00A10BAA">
        <w:rPr>
          <w:lang w:val="en-US"/>
        </w:rPr>
        <w:t xml:space="preserve">Garofalo on the subject of </w:t>
      </w:r>
      <w:r w:rsidR="000A4841" w:rsidRPr="00A10BAA">
        <w:rPr>
          <w:i/>
          <w:lang w:val="en-US"/>
        </w:rPr>
        <w:t xml:space="preserve">'Res </w:t>
      </w:r>
      <w:proofErr w:type="spellStart"/>
      <w:r w:rsidRPr="00A10BAA">
        <w:rPr>
          <w:lang w:val="en-US"/>
        </w:rPr>
        <w:t>iudicata</w:t>
      </w:r>
      <w:proofErr w:type="spellEnd"/>
      <w:r w:rsidRPr="00A10BAA">
        <w:rPr>
          <w:lang w:val="en-US"/>
        </w:rPr>
        <w:t>' (</w:t>
      </w:r>
      <w:proofErr w:type="spellStart"/>
      <w:r w:rsidRPr="00A10BAA">
        <w:rPr>
          <w:lang w:val="en-US"/>
        </w:rPr>
        <w:t>Bressanone</w:t>
      </w:r>
      <w:proofErr w:type="spellEnd"/>
      <w:r w:rsidRPr="00A10BAA">
        <w:rPr>
          <w:lang w:val="en-US"/>
        </w:rPr>
        <w:t>, 9-11 September 2011</w:t>
      </w:r>
      <w:proofErr w:type="gramStart"/>
      <w:r w:rsidRPr="00A10BAA">
        <w:rPr>
          <w:lang w:val="en-US"/>
        </w:rPr>
        <w:t>);</w:t>
      </w:r>
      <w:proofErr w:type="gramEnd"/>
    </w:p>
    <w:p w14:paraId="2938FB08"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Lecture </w:t>
      </w:r>
      <w:r w:rsidR="00916109" w:rsidRPr="00A10BAA">
        <w:rPr>
          <w:lang w:val="en-US"/>
        </w:rPr>
        <w:t xml:space="preserve">on </w:t>
      </w:r>
      <w:r w:rsidRPr="00A10BAA">
        <w:rPr>
          <w:i/>
          <w:lang w:val="en-US"/>
        </w:rPr>
        <w:t>'</w:t>
      </w:r>
      <w:proofErr w:type="spellStart"/>
      <w:r w:rsidRPr="00A10BAA">
        <w:rPr>
          <w:i/>
          <w:lang w:val="en-US"/>
        </w:rPr>
        <w:t>Giudicare</w:t>
      </w:r>
      <w:proofErr w:type="spellEnd"/>
      <w:r w:rsidRPr="00A10BAA">
        <w:rPr>
          <w:i/>
          <w:lang w:val="en-US"/>
        </w:rPr>
        <w:t xml:space="preserve"> e </w:t>
      </w:r>
      <w:proofErr w:type="spellStart"/>
      <w:r w:rsidRPr="00A10BAA">
        <w:rPr>
          <w:i/>
          <w:lang w:val="en-US"/>
        </w:rPr>
        <w:t>decidere</w:t>
      </w:r>
      <w:proofErr w:type="spellEnd"/>
      <w:r w:rsidRPr="00A10BAA">
        <w:rPr>
          <w:i/>
          <w:lang w:val="en-US"/>
        </w:rPr>
        <w:t xml:space="preserve"> </w:t>
      </w:r>
      <w:proofErr w:type="spellStart"/>
      <w:r w:rsidRPr="00A10BAA">
        <w:rPr>
          <w:i/>
          <w:lang w:val="en-US"/>
        </w:rPr>
        <w:t>nell'Atene</w:t>
      </w:r>
      <w:proofErr w:type="spellEnd"/>
      <w:r w:rsidRPr="00A10BAA">
        <w:rPr>
          <w:i/>
          <w:lang w:val="en-US"/>
        </w:rPr>
        <w:t xml:space="preserve"> </w:t>
      </w:r>
      <w:proofErr w:type="spellStart"/>
      <w:r w:rsidRPr="00A10BAA">
        <w:rPr>
          <w:i/>
          <w:lang w:val="en-US"/>
        </w:rPr>
        <w:t>degli</w:t>
      </w:r>
      <w:proofErr w:type="spellEnd"/>
      <w:r w:rsidRPr="00A10BAA">
        <w:rPr>
          <w:i/>
          <w:lang w:val="en-US"/>
        </w:rPr>
        <w:t xml:space="preserve"> </w:t>
      </w:r>
      <w:proofErr w:type="spellStart"/>
      <w:r w:rsidRPr="00A10BAA">
        <w:rPr>
          <w:lang w:val="en-US"/>
        </w:rPr>
        <w:t>oratori</w:t>
      </w:r>
      <w:proofErr w:type="spellEnd"/>
      <w:r w:rsidRPr="00A10BAA">
        <w:rPr>
          <w:lang w:val="en-US"/>
        </w:rPr>
        <w:t>' (</w:t>
      </w:r>
      <w:r w:rsidRPr="00A10BAA">
        <w:rPr>
          <w:i/>
          <w:lang w:val="en-US"/>
        </w:rPr>
        <w:t xml:space="preserve">Judging and deciding in the Athens </w:t>
      </w:r>
      <w:r w:rsidR="00916109" w:rsidRPr="00A10BAA">
        <w:rPr>
          <w:lang w:val="en-US"/>
        </w:rPr>
        <w:t>of the orators</w:t>
      </w:r>
      <w:r w:rsidRPr="00A10BAA">
        <w:rPr>
          <w:lang w:val="en-US"/>
        </w:rPr>
        <w:t xml:space="preserve">), given to students and PhD students as part of the annual series of meetings </w:t>
      </w:r>
      <w:proofErr w:type="spellStart"/>
      <w:r w:rsidRPr="00A10BAA">
        <w:rPr>
          <w:lang w:val="en-US"/>
        </w:rPr>
        <w:t>organised</w:t>
      </w:r>
      <w:proofErr w:type="spellEnd"/>
      <w:r w:rsidRPr="00A10BAA">
        <w:rPr>
          <w:lang w:val="en-US"/>
        </w:rPr>
        <w:t xml:space="preserve"> by the Chair of 'Ancient Greek Law' at the Faculty of Law of Turin (Turin, 7 May 2012</w:t>
      </w:r>
      <w:proofErr w:type="gramStart"/>
      <w:r w:rsidRPr="00A10BAA">
        <w:rPr>
          <w:lang w:val="en-US"/>
        </w:rPr>
        <w:t>);</w:t>
      </w:r>
      <w:proofErr w:type="gramEnd"/>
    </w:p>
    <w:p w14:paraId="0A032246"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Keynote </w:t>
      </w:r>
      <w:r w:rsidR="00916109" w:rsidRPr="00A10BAA">
        <w:rPr>
          <w:lang w:val="en-US"/>
        </w:rPr>
        <w:t xml:space="preserve">speech on </w:t>
      </w:r>
      <w:r w:rsidRPr="00A10BAA">
        <w:rPr>
          <w:i/>
          <w:lang w:val="en-US"/>
        </w:rPr>
        <w:t xml:space="preserve">'The Concept of Bargain in European Law: Some Historical </w:t>
      </w:r>
      <w:r w:rsidRPr="00A10BAA">
        <w:rPr>
          <w:lang w:val="en-US"/>
        </w:rPr>
        <w:t xml:space="preserve">Remarks', held at </w:t>
      </w:r>
      <w:r w:rsidR="000549FB" w:rsidRPr="00A10BAA">
        <w:rPr>
          <w:lang w:val="en-US"/>
        </w:rPr>
        <w:t xml:space="preserve">Vanderbilt Law School in Venice - </w:t>
      </w:r>
      <w:proofErr w:type="spellStart"/>
      <w:r w:rsidRPr="00A10BAA">
        <w:rPr>
          <w:lang w:val="en-US"/>
        </w:rPr>
        <w:t>Istituto</w:t>
      </w:r>
      <w:proofErr w:type="spellEnd"/>
      <w:r w:rsidRPr="00A10BAA">
        <w:rPr>
          <w:lang w:val="en-US"/>
        </w:rPr>
        <w:t xml:space="preserve"> Veneto di </w:t>
      </w:r>
      <w:proofErr w:type="spellStart"/>
      <w:r w:rsidRPr="00A10BAA">
        <w:rPr>
          <w:lang w:val="en-US"/>
        </w:rPr>
        <w:t>Scienze</w:t>
      </w:r>
      <w:proofErr w:type="spellEnd"/>
      <w:r w:rsidRPr="00A10BAA">
        <w:rPr>
          <w:lang w:val="en-US"/>
        </w:rPr>
        <w:t xml:space="preserve">, </w:t>
      </w:r>
      <w:proofErr w:type="spellStart"/>
      <w:r w:rsidRPr="00A10BAA">
        <w:rPr>
          <w:lang w:val="en-US"/>
        </w:rPr>
        <w:t>Lettere</w:t>
      </w:r>
      <w:proofErr w:type="spellEnd"/>
      <w:r w:rsidRPr="00A10BAA">
        <w:rPr>
          <w:lang w:val="en-US"/>
        </w:rPr>
        <w:t xml:space="preserve"> e Arti (Venice, 31 May 2012</w:t>
      </w:r>
      <w:proofErr w:type="gramStart"/>
      <w:r w:rsidRPr="00A10BAA">
        <w:rPr>
          <w:lang w:val="en-US"/>
        </w:rPr>
        <w:t>);</w:t>
      </w:r>
      <w:proofErr w:type="gramEnd"/>
    </w:p>
    <w:p w14:paraId="35468C08" w14:textId="77777777" w:rsidR="00C43567" w:rsidRPr="008714FA" w:rsidRDefault="00C43567" w:rsidP="00D44983">
      <w:pPr>
        <w:numPr>
          <w:ilvl w:val="0"/>
          <w:numId w:val="5"/>
        </w:numPr>
        <w:spacing w:line="300" w:lineRule="atLeast"/>
        <w:ind w:left="0" w:firstLine="284"/>
        <w:jc w:val="both"/>
        <w:rPr>
          <w:lang w:val="en-GB"/>
        </w:rPr>
      </w:pPr>
      <w:r w:rsidRPr="00A10BAA">
        <w:rPr>
          <w:lang w:val="en-US"/>
        </w:rPr>
        <w:t xml:space="preserve">Presentation </w:t>
      </w:r>
      <w:r w:rsidR="00916109" w:rsidRPr="00A10BAA">
        <w:rPr>
          <w:lang w:val="en-US"/>
        </w:rPr>
        <w:t xml:space="preserve">on </w:t>
      </w:r>
      <w:r w:rsidRPr="008714FA">
        <w:rPr>
          <w:i/>
          <w:lang w:val="el-GR"/>
        </w:rPr>
        <w:t xml:space="preserve">'Δίκη </w:t>
      </w:r>
      <w:r w:rsidRPr="00A10BAA">
        <w:rPr>
          <w:i/>
          <w:lang w:val="en-US"/>
        </w:rPr>
        <w:t xml:space="preserve">in Homeric </w:t>
      </w:r>
      <w:r w:rsidR="005F7AC9" w:rsidRPr="00A10BAA">
        <w:rPr>
          <w:lang w:val="en-US"/>
        </w:rPr>
        <w:t xml:space="preserve">Law', at the </w:t>
      </w:r>
      <w:proofErr w:type="spellStart"/>
      <w:r w:rsidRPr="00A10BAA">
        <w:rPr>
          <w:i/>
          <w:lang w:val="en-US"/>
        </w:rPr>
        <w:t>Symposionaki</w:t>
      </w:r>
      <w:proofErr w:type="spellEnd"/>
      <w:r w:rsidRPr="00A10BAA">
        <w:rPr>
          <w:i/>
          <w:lang w:val="en-US"/>
        </w:rPr>
        <w:t xml:space="preserve"> III. </w:t>
      </w:r>
      <w:r w:rsidRPr="008714FA">
        <w:rPr>
          <w:i/>
          <w:lang w:val="en-US"/>
        </w:rPr>
        <w:t xml:space="preserve">Third International Meeting of Young Historians of Ancient Greek Law </w:t>
      </w:r>
      <w:r w:rsidRPr="008714FA">
        <w:rPr>
          <w:lang w:val="en-US"/>
        </w:rPr>
        <w:t>(Athens, 6-7 September 2012);</w:t>
      </w:r>
    </w:p>
    <w:p w14:paraId="6E76D603"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Presentation on </w:t>
      </w:r>
      <w:r w:rsidR="005F27FE" w:rsidRPr="00A10BAA">
        <w:rPr>
          <w:lang w:val="en-US"/>
        </w:rPr>
        <w:t>'</w:t>
      </w:r>
      <w:proofErr w:type="spellStart"/>
      <w:r w:rsidRPr="00A10BAA">
        <w:rPr>
          <w:i/>
          <w:lang w:val="en-US"/>
        </w:rPr>
        <w:t>Irripetibilità</w:t>
      </w:r>
      <w:proofErr w:type="spellEnd"/>
      <w:r w:rsidRPr="00A10BAA">
        <w:rPr>
          <w:i/>
          <w:lang w:val="en-US"/>
        </w:rPr>
        <w:t xml:space="preserve"> </w:t>
      </w:r>
      <w:proofErr w:type="spellStart"/>
      <w:r w:rsidRPr="00A10BAA">
        <w:rPr>
          <w:i/>
          <w:lang w:val="en-US"/>
        </w:rPr>
        <w:t>delle</w:t>
      </w:r>
      <w:proofErr w:type="spellEnd"/>
      <w:r w:rsidRPr="00A10BAA">
        <w:rPr>
          <w:i/>
          <w:lang w:val="en-US"/>
        </w:rPr>
        <w:t xml:space="preserve"> </w:t>
      </w:r>
      <w:proofErr w:type="spellStart"/>
      <w:r w:rsidRPr="00A10BAA">
        <w:rPr>
          <w:i/>
          <w:lang w:val="en-US"/>
        </w:rPr>
        <w:t>actiones</w:t>
      </w:r>
      <w:proofErr w:type="spellEnd"/>
      <w:r w:rsidRPr="00A10BAA">
        <w:rPr>
          <w:i/>
          <w:lang w:val="en-US"/>
        </w:rPr>
        <w:t xml:space="preserve"> in rem ed </w:t>
      </w:r>
      <w:proofErr w:type="spellStart"/>
      <w:r w:rsidRPr="00A10BAA">
        <w:rPr>
          <w:i/>
          <w:lang w:val="en-US"/>
        </w:rPr>
        <w:t>exceptio</w:t>
      </w:r>
      <w:proofErr w:type="spellEnd"/>
      <w:r w:rsidRPr="00A10BAA">
        <w:rPr>
          <w:i/>
          <w:lang w:val="en-US"/>
        </w:rPr>
        <w:t xml:space="preserve"> rei </w:t>
      </w:r>
      <w:proofErr w:type="spellStart"/>
      <w:r w:rsidRPr="00A10BAA">
        <w:rPr>
          <w:i/>
          <w:lang w:val="en-US"/>
        </w:rPr>
        <w:t>iudicatae</w:t>
      </w:r>
      <w:proofErr w:type="spellEnd"/>
      <w:r w:rsidRPr="00A10BAA">
        <w:rPr>
          <w:i/>
          <w:lang w:val="en-US"/>
        </w:rPr>
        <w:t xml:space="preserve"> in </w:t>
      </w:r>
      <w:proofErr w:type="spellStart"/>
      <w:r w:rsidRPr="00A10BAA">
        <w:rPr>
          <w:i/>
          <w:lang w:val="en-US"/>
        </w:rPr>
        <w:t>funzione</w:t>
      </w:r>
      <w:proofErr w:type="spellEnd"/>
      <w:r w:rsidRPr="00A10BAA">
        <w:rPr>
          <w:i/>
          <w:lang w:val="en-US"/>
        </w:rPr>
        <w:t xml:space="preserve"> </w:t>
      </w:r>
      <w:proofErr w:type="spellStart"/>
      <w:r w:rsidR="005F27FE" w:rsidRPr="00A10BAA">
        <w:rPr>
          <w:lang w:val="en-US"/>
        </w:rPr>
        <w:t>positiva</w:t>
      </w:r>
      <w:proofErr w:type="spellEnd"/>
      <w:r w:rsidR="005F27FE" w:rsidRPr="00A10BAA">
        <w:rPr>
          <w:lang w:val="en-US"/>
        </w:rPr>
        <w:t>' (</w:t>
      </w:r>
      <w:r w:rsidRPr="00A10BAA">
        <w:rPr>
          <w:lang w:val="en-US"/>
        </w:rPr>
        <w:t xml:space="preserve">The </w:t>
      </w:r>
      <w:proofErr w:type="spellStart"/>
      <w:r w:rsidRPr="00A10BAA">
        <w:rPr>
          <w:lang w:val="en-US"/>
        </w:rPr>
        <w:t>irrepeatability</w:t>
      </w:r>
      <w:proofErr w:type="spellEnd"/>
      <w:r w:rsidRPr="00A10BAA">
        <w:rPr>
          <w:lang w:val="en-US"/>
        </w:rPr>
        <w:t xml:space="preserve"> of </w:t>
      </w:r>
      <w:proofErr w:type="spellStart"/>
      <w:r w:rsidRPr="00A10BAA">
        <w:rPr>
          <w:lang w:val="en-US"/>
        </w:rPr>
        <w:t>actiones</w:t>
      </w:r>
      <w:proofErr w:type="spellEnd"/>
      <w:r w:rsidRPr="00A10BAA">
        <w:rPr>
          <w:lang w:val="en-US"/>
        </w:rPr>
        <w:t xml:space="preserve"> in </w:t>
      </w:r>
      <w:r w:rsidRPr="00A10BAA">
        <w:rPr>
          <w:i/>
          <w:lang w:val="en-US"/>
        </w:rPr>
        <w:t xml:space="preserve">rem and </w:t>
      </w:r>
      <w:proofErr w:type="spellStart"/>
      <w:r w:rsidRPr="00A10BAA">
        <w:rPr>
          <w:i/>
          <w:lang w:val="en-US"/>
        </w:rPr>
        <w:t>exceptio</w:t>
      </w:r>
      <w:proofErr w:type="spellEnd"/>
      <w:r w:rsidRPr="00A10BAA">
        <w:rPr>
          <w:i/>
          <w:lang w:val="en-US"/>
        </w:rPr>
        <w:t xml:space="preserve"> rei </w:t>
      </w:r>
      <w:proofErr w:type="spellStart"/>
      <w:r w:rsidRPr="00A10BAA">
        <w:rPr>
          <w:i/>
          <w:lang w:val="en-US"/>
        </w:rPr>
        <w:t>iudicatae</w:t>
      </w:r>
      <w:proofErr w:type="spellEnd"/>
      <w:r w:rsidRPr="00A10BAA">
        <w:rPr>
          <w:i/>
          <w:lang w:val="en-US"/>
        </w:rPr>
        <w:t xml:space="preserve"> in a positive function</w:t>
      </w:r>
      <w:r w:rsidR="005F27FE" w:rsidRPr="00A10BAA">
        <w:rPr>
          <w:lang w:val="en-US"/>
        </w:rPr>
        <w:t xml:space="preserve">), </w:t>
      </w:r>
      <w:r w:rsidRPr="00A10BAA">
        <w:rPr>
          <w:lang w:val="en-US"/>
        </w:rPr>
        <w:t xml:space="preserve">held during </w:t>
      </w:r>
      <w:r w:rsidR="00B317CB" w:rsidRPr="00A10BAA">
        <w:rPr>
          <w:lang w:val="en-US"/>
        </w:rPr>
        <w:t xml:space="preserve">the </w:t>
      </w:r>
      <w:r w:rsidRPr="00A10BAA">
        <w:rPr>
          <w:lang w:val="en-US"/>
        </w:rPr>
        <w:t>'</w:t>
      </w:r>
      <w:proofErr w:type="spellStart"/>
      <w:r w:rsidRPr="00A10BAA">
        <w:rPr>
          <w:lang w:val="en-US"/>
        </w:rPr>
        <w:t>Seminari</w:t>
      </w:r>
      <w:proofErr w:type="spellEnd"/>
      <w:r w:rsidRPr="00A10BAA">
        <w:rPr>
          <w:lang w:val="en-US"/>
        </w:rPr>
        <w:t xml:space="preserve"> </w:t>
      </w:r>
      <w:proofErr w:type="spellStart"/>
      <w:r w:rsidR="000A4841" w:rsidRPr="00A10BAA">
        <w:rPr>
          <w:lang w:val="en-US"/>
        </w:rPr>
        <w:t>Romanistici</w:t>
      </w:r>
      <w:proofErr w:type="spellEnd"/>
      <w:r w:rsidR="000A4841" w:rsidRPr="00A10BAA">
        <w:rPr>
          <w:lang w:val="en-US"/>
        </w:rPr>
        <w:t xml:space="preserve">' (Roman Law Seminars) </w:t>
      </w:r>
      <w:proofErr w:type="spellStart"/>
      <w:r w:rsidR="00B317CB" w:rsidRPr="00A10BAA">
        <w:rPr>
          <w:lang w:val="en-US"/>
        </w:rPr>
        <w:t>organised</w:t>
      </w:r>
      <w:proofErr w:type="spellEnd"/>
      <w:r w:rsidR="00B317CB" w:rsidRPr="00A10BAA">
        <w:rPr>
          <w:lang w:val="en-US"/>
        </w:rPr>
        <w:t xml:space="preserve"> </w:t>
      </w:r>
      <w:r w:rsidR="000A4841" w:rsidRPr="00A10BAA">
        <w:rPr>
          <w:lang w:val="en-US"/>
        </w:rPr>
        <w:t xml:space="preserve">by Prof. L. </w:t>
      </w:r>
      <w:r w:rsidRPr="00A10BAA">
        <w:rPr>
          <w:lang w:val="en-US"/>
        </w:rPr>
        <w:t xml:space="preserve">Garofalo on the topic of </w:t>
      </w:r>
      <w:r w:rsidR="005F7AC9" w:rsidRPr="00A10BAA">
        <w:rPr>
          <w:i/>
          <w:lang w:val="en-US"/>
        </w:rPr>
        <w:t xml:space="preserve">'Res </w:t>
      </w:r>
      <w:proofErr w:type="spellStart"/>
      <w:r w:rsidRPr="00A10BAA">
        <w:rPr>
          <w:lang w:val="en-US"/>
        </w:rPr>
        <w:t>iudicata</w:t>
      </w:r>
      <w:proofErr w:type="spellEnd"/>
      <w:r w:rsidRPr="00A10BAA">
        <w:rPr>
          <w:lang w:val="en-US"/>
        </w:rPr>
        <w:t>' (</w:t>
      </w:r>
      <w:proofErr w:type="spellStart"/>
      <w:r w:rsidRPr="00A10BAA">
        <w:rPr>
          <w:lang w:val="en-US"/>
        </w:rPr>
        <w:t>Bressanone</w:t>
      </w:r>
      <w:proofErr w:type="spellEnd"/>
      <w:r w:rsidRPr="00A10BAA">
        <w:rPr>
          <w:lang w:val="en-US"/>
        </w:rPr>
        <w:t>, 14-16 September 2012</w:t>
      </w:r>
      <w:proofErr w:type="gramStart"/>
      <w:r w:rsidRPr="00A10BAA">
        <w:rPr>
          <w:lang w:val="en-US"/>
        </w:rPr>
        <w:t>);</w:t>
      </w:r>
      <w:proofErr w:type="gramEnd"/>
    </w:p>
    <w:p w14:paraId="5FFD1963"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Presentation at the launch of L. Pepe and S. Quaglia's monograph </w:t>
      </w:r>
      <w:r w:rsidRPr="00A10BAA">
        <w:rPr>
          <w:i/>
          <w:lang w:val="en-US"/>
        </w:rPr>
        <w:t xml:space="preserve">'Themis e </w:t>
      </w:r>
      <w:proofErr w:type="gramStart"/>
      <w:r w:rsidRPr="00A10BAA">
        <w:rPr>
          <w:i/>
          <w:lang w:val="en-US"/>
        </w:rPr>
        <w:t>dike</w:t>
      </w:r>
      <w:proofErr w:type="gramEnd"/>
      <w:r w:rsidRPr="00A10BAA">
        <w:rPr>
          <w:i/>
          <w:lang w:val="en-US"/>
        </w:rPr>
        <w:t xml:space="preserve"> in Omero. </w:t>
      </w:r>
      <w:r w:rsidRPr="008714FA">
        <w:rPr>
          <w:i/>
        </w:rPr>
        <w:t xml:space="preserve">Ai primordi del diritto dei </w:t>
      </w:r>
      <w:r w:rsidR="009906E9" w:rsidRPr="008714FA">
        <w:t>Greci'</w:t>
      </w:r>
      <w:r w:rsidRPr="008714FA">
        <w:rPr>
          <w:i/>
        </w:rPr>
        <w:t xml:space="preserve"> (Themis and dike in Homer. </w:t>
      </w:r>
      <w:r w:rsidRPr="00A10BAA">
        <w:rPr>
          <w:i/>
          <w:lang w:val="en-US"/>
        </w:rPr>
        <w:t>The origins of Greek law</w:t>
      </w:r>
      <w:r w:rsidR="009906E9" w:rsidRPr="00A10BAA">
        <w:rPr>
          <w:lang w:val="en-US"/>
        </w:rPr>
        <w:t xml:space="preserve">) by C. Pelloso, </w:t>
      </w:r>
      <w:proofErr w:type="spellStart"/>
      <w:r w:rsidR="009906E9" w:rsidRPr="00A10BAA">
        <w:rPr>
          <w:lang w:val="en-US"/>
        </w:rPr>
        <w:t>organised</w:t>
      </w:r>
      <w:proofErr w:type="spellEnd"/>
      <w:r w:rsidR="009906E9" w:rsidRPr="00A10BAA">
        <w:rPr>
          <w:lang w:val="en-US"/>
        </w:rPr>
        <w:t xml:space="preserve"> </w:t>
      </w:r>
      <w:r w:rsidRPr="00A10BAA">
        <w:rPr>
          <w:lang w:val="en-US"/>
        </w:rPr>
        <w:t>by the Literary Society of Verona (Verona, 19 October 2012</w:t>
      </w:r>
      <w:proofErr w:type="gramStart"/>
      <w:r w:rsidRPr="00A10BAA">
        <w:rPr>
          <w:lang w:val="en-US"/>
        </w:rPr>
        <w:t>);</w:t>
      </w:r>
      <w:proofErr w:type="gramEnd"/>
    </w:p>
    <w:p w14:paraId="0BC3E52D" w14:textId="77777777" w:rsidR="00C43567" w:rsidRPr="008714FA" w:rsidRDefault="00C43567" w:rsidP="00D44983">
      <w:pPr>
        <w:numPr>
          <w:ilvl w:val="0"/>
          <w:numId w:val="5"/>
        </w:numPr>
        <w:spacing w:line="300" w:lineRule="atLeast"/>
        <w:ind w:left="0" w:firstLine="284"/>
        <w:jc w:val="both"/>
      </w:pPr>
      <w:r w:rsidRPr="00A10BAA">
        <w:rPr>
          <w:lang w:val="en-US"/>
        </w:rPr>
        <w:t xml:space="preserve">Presentation on </w:t>
      </w:r>
      <w:r w:rsidRPr="00A10BAA">
        <w:rPr>
          <w:i/>
          <w:lang w:val="en-US"/>
        </w:rPr>
        <w:t>'</w:t>
      </w:r>
      <w:proofErr w:type="spellStart"/>
      <w:r w:rsidRPr="00A10BAA">
        <w:rPr>
          <w:i/>
          <w:lang w:val="en-US"/>
        </w:rPr>
        <w:t>Dicastic</w:t>
      </w:r>
      <w:proofErr w:type="spellEnd"/>
      <w:r w:rsidRPr="00A10BAA">
        <w:rPr>
          <w:i/>
          <w:lang w:val="en-US"/>
        </w:rPr>
        <w:t xml:space="preserve"> judgement and procedural </w:t>
      </w:r>
      <w:r w:rsidRPr="00A10BAA">
        <w:rPr>
          <w:lang w:val="en-US"/>
        </w:rPr>
        <w:t>dialectic'</w:t>
      </w:r>
      <w:r w:rsidR="005F27FE" w:rsidRPr="00A10BAA">
        <w:rPr>
          <w:lang w:val="en-US"/>
        </w:rPr>
        <w:t xml:space="preserve">, </w:t>
      </w:r>
      <w:r w:rsidRPr="00A10BAA">
        <w:rPr>
          <w:lang w:val="en-US"/>
        </w:rPr>
        <w:t xml:space="preserve">given at the </w:t>
      </w:r>
      <w:r w:rsidR="0081420E" w:rsidRPr="00A10BAA">
        <w:rPr>
          <w:lang w:val="en-US"/>
        </w:rPr>
        <w:t xml:space="preserve">conference </w:t>
      </w:r>
      <w:r w:rsidRPr="00A10BAA">
        <w:rPr>
          <w:i/>
          <w:color w:val="000000"/>
          <w:kern w:val="36"/>
          <w:lang w:val="en-US"/>
        </w:rPr>
        <w:t>Forms of Isonomy</w:t>
      </w:r>
      <w:r w:rsidRPr="00A10BAA">
        <w:rPr>
          <w:color w:val="000000"/>
          <w:kern w:val="36"/>
          <w:lang w:val="en-US"/>
        </w:rPr>
        <w:t xml:space="preserve">. </w:t>
      </w:r>
      <w:r w:rsidRPr="008714FA">
        <w:rPr>
          <w:i/>
          <w:color w:val="000000"/>
        </w:rPr>
        <w:t xml:space="preserve">The polis, the theatre, the courts </w:t>
      </w:r>
      <w:r w:rsidRPr="008714FA">
        <w:rPr>
          <w:color w:val="000000"/>
        </w:rPr>
        <w:t>(Milan, 13 March 2013)</w:t>
      </w:r>
      <w:r w:rsidRPr="008714FA">
        <w:t>;</w:t>
      </w:r>
    </w:p>
    <w:p w14:paraId="753BACA3" w14:textId="77777777" w:rsidR="00C43567" w:rsidRPr="00A10BAA" w:rsidRDefault="00C43567" w:rsidP="00D44983">
      <w:pPr>
        <w:numPr>
          <w:ilvl w:val="0"/>
          <w:numId w:val="5"/>
        </w:numPr>
        <w:spacing w:line="300" w:lineRule="atLeast"/>
        <w:ind w:left="0" w:firstLine="284"/>
        <w:jc w:val="both"/>
        <w:rPr>
          <w:lang w:val="en-US"/>
        </w:rPr>
      </w:pPr>
      <w:r w:rsidRPr="008714FA">
        <w:rPr>
          <w:lang w:val="es-ES_tradnl"/>
        </w:rPr>
        <w:t xml:space="preserve">Presentation on </w:t>
      </w:r>
      <w:r w:rsidRPr="008714FA">
        <w:rPr>
          <w:i/>
          <w:lang w:val="es-ES_tradnl"/>
        </w:rPr>
        <w:t xml:space="preserve">'Public actions and </w:t>
      </w:r>
      <w:r w:rsidR="005F27FE" w:rsidRPr="008714FA">
        <w:rPr>
          <w:lang w:val="es-ES_tradnl"/>
        </w:rPr>
        <w:t xml:space="preserve">punishment', </w:t>
      </w:r>
      <w:r w:rsidRPr="008714FA">
        <w:rPr>
          <w:lang w:val="es-ES_tradnl"/>
        </w:rPr>
        <w:t xml:space="preserve">at the </w:t>
      </w:r>
      <w:r w:rsidRPr="008714FA">
        <w:rPr>
          <w:i/>
          <w:lang w:val="es-ES_tradnl"/>
        </w:rPr>
        <w:t xml:space="preserve">Colloquium </w:t>
      </w:r>
      <w:r w:rsidRPr="008714FA">
        <w:rPr>
          <w:lang w:val="es-ES_tradnl"/>
        </w:rPr>
        <w:t xml:space="preserve">- </w:t>
      </w:r>
      <w:r w:rsidRPr="008714FA">
        <w:rPr>
          <w:rFonts w:eastAsia="Calibri"/>
          <w:i/>
          <w:iCs/>
          <w:lang w:val="es-ES_tradnl" w:eastAsia="en-US"/>
        </w:rPr>
        <w:t xml:space="preserve">Oxford Handbook of Ancient Greek Law </w:t>
      </w:r>
      <w:r w:rsidRPr="008714FA">
        <w:rPr>
          <w:rFonts w:eastAsia="Calibri"/>
          <w:lang w:val="es-ES_tradnl" w:eastAsia="en-US"/>
        </w:rPr>
        <w:t xml:space="preserve">organised </w:t>
      </w:r>
      <w:r w:rsidR="005C0002" w:rsidRPr="008714FA">
        <w:rPr>
          <w:rFonts w:eastAsia="Calibri"/>
          <w:lang w:val="es-ES_tradnl" w:eastAsia="en-US"/>
        </w:rPr>
        <w:t>by</w:t>
      </w:r>
      <w:r w:rsidRPr="008714FA">
        <w:rPr>
          <w:rFonts w:eastAsia="Calibri"/>
          <w:lang w:val="es-ES_tradnl" w:eastAsia="en-US"/>
        </w:rPr>
        <w:t xml:space="preserve"> Prof. E. Harris (Durham) and </w:t>
      </w:r>
      <w:r w:rsidR="005C0002" w:rsidRPr="008714FA">
        <w:rPr>
          <w:rFonts w:eastAsia="Calibri"/>
          <w:lang w:val="es-ES_tradnl" w:eastAsia="en-US"/>
        </w:rPr>
        <w:t xml:space="preserve">Dr. M. Canevaro (Edinburgh) </w:t>
      </w:r>
      <w:r w:rsidRPr="008714FA">
        <w:rPr>
          <w:rFonts w:eastAsia="Calibri"/>
          <w:lang w:val="es-ES_tradnl" w:eastAsia="en-US"/>
        </w:rPr>
        <w:t xml:space="preserve">(Edinburgh, 12 </w:t>
      </w:r>
      <w:r w:rsidR="005F7AC9" w:rsidRPr="008714FA">
        <w:rPr>
          <w:rFonts w:eastAsia="Calibri"/>
          <w:lang w:val="es-ES_tradnl" w:eastAsia="en-US"/>
        </w:rPr>
        <w:t>September</w:t>
      </w:r>
      <w:r w:rsidRPr="008714FA">
        <w:rPr>
          <w:rFonts w:eastAsia="Calibri"/>
          <w:lang w:val="es-ES_tradnl" w:eastAsia="en-US"/>
        </w:rPr>
        <w:t xml:space="preserve"> 2013);</w:t>
      </w:r>
    </w:p>
    <w:p w14:paraId="0D5AD963"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Presentation on </w:t>
      </w:r>
      <w:r w:rsidRPr="00A10BAA">
        <w:rPr>
          <w:i/>
          <w:lang w:val="en-US"/>
        </w:rPr>
        <w:t xml:space="preserve">'Expropriation in the </w:t>
      </w:r>
      <w:r w:rsidR="005F27FE" w:rsidRPr="00A10BAA">
        <w:rPr>
          <w:lang w:val="en-US"/>
        </w:rPr>
        <w:t xml:space="preserve">Republican era', </w:t>
      </w:r>
      <w:r w:rsidRPr="00A10BAA">
        <w:rPr>
          <w:lang w:val="en-US"/>
        </w:rPr>
        <w:t xml:space="preserve">given at </w:t>
      </w:r>
      <w:r w:rsidR="00B317CB" w:rsidRPr="00A10BAA">
        <w:rPr>
          <w:lang w:val="en-US"/>
        </w:rPr>
        <w:t xml:space="preserve">the </w:t>
      </w:r>
      <w:r w:rsidRPr="00A10BAA">
        <w:rPr>
          <w:lang w:val="en-US"/>
        </w:rPr>
        <w:t>'</w:t>
      </w:r>
      <w:proofErr w:type="spellStart"/>
      <w:r w:rsidRPr="00A10BAA">
        <w:rPr>
          <w:lang w:val="en-US"/>
        </w:rPr>
        <w:t>Seminari</w:t>
      </w:r>
      <w:proofErr w:type="spellEnd"/>
      <w:r w:rsidRPr="00A10BAA">
        <w:rPr>
          <w:lang w:val="en-US"/>
        </w:rPr>
        <w:t xml:space="preserve"> </w:t>
      </w:r>
      <w:proofErr w:type="spellStart"/>
      <w:r w:rsidR="007B2B05" w:rsidRPr="00A10BAA">
        <w:rPr>
          <w:lang w:val="en-US"/>
        </w:rPr>
        <w:t>Romanistici</w:t>
      </w:r>
      <w:proofErr w:type="spellEnd"/>
      <w:r w:rsidR="007B2B05" w:rsidRPr="00A10BAA">
        <w:rPr>
          <w:lang w:val="en-US"/>
        </w:rPr>
        <w:t>'</w:t>
      </w:r>
      <w:r w:rsidRPr="00A10BAA">
        <w:rPr>
          <w:lang w:val="en-US"/>
        </w:rPr>
        <w:t xml:space="preserve"> seminars </w:t>
      </w:r>
      <w:proofErr w:type="spellStart"/>
      <w:r w:rsidR="00B317CB" w:rsidRPr="00A10BAA">
        <w:rPr>
          <w:lang w:val="en-US"/>
        </w:rPr>
        <w:t>organised</w:t>
      </w:r>
      <w:proofErr w:type="spellEnd"/>
      <w:r w:rsidR="00B317CB" w:rsidRPr="00A10BAA">
        <w:rPr>
          <w:lang w:val="en-US"/>
        </w:rPr>
        <w:t xml:space="preserve"> </w:t>
      </w:r>
      <w:r w:rsidR="007B2B05" w:rsidRPr="00A10BAA">
        <w:rPr>
          <w:lang w:val="en-US"/>
        </w:rPr>
        <w:t xml:space="preserve">by Prof. L. </w:t>
      </w:r>
      <w:r w:rsidRPr="00A10BAA">
        <w:rPr>
          <w:lang w:val="en-US"/>
        </w:rPr>
        <w:t xml:space="preserve">Garofalo on the theme of </w:t>
      </w:r>
      <w:r w:rsidR="007B2B05" w:rsidRPr="00A10BAA">
        <w:rPr>
          <w:i/>
          <w:lang w:val="en-US"/>
        </w:rPr>
        <w:t xml:space="preserve">'Public </w:t>
      </w:r>
      <w:r w:rsidRPr="00A10BAA">
        <w:rPr>
          <w:lang w:val="en-US"/>
        </w:rPr>
        <w:t>Goods' (</w:t>
      </w:r>
      <w:proofErr w:type="spellStart"/>
      <w:r w:rsidRPr="00A10BAA">
        <w:rPr>
          <w:lang w:val="en-US"/>
        </w:rPr>
        <w:t>Bressanone</w:t>
      </w:r>
      <w:proofErr w:type="spellEnd"/>
      <w:r w:rsidRPr="00A10BAA">
        <w:rPr>
          <w:lang w:val="en-US"/>
        </w:rPr>
        <w:t>, 14-15 September 2013</w:t>
      </w:r>
      <w:proofErr w:type="gramStart"/>
      <w:r w:rsidRPr="00A10BAA">
        <w:rPr>
          <w:lang w:val="en-US"/>
        </w:rPr>
        <w:t>);</w:t>
      </w:r>
      <w:proofErr w:type="gramEnd"/>
      <w:r w:rsidRPr="00A10BAA">
        <w:rPr>
          <w:lang w:val="en-US"/>
        </w:rPr>
        <w:t xml:space="preserve"> </w:t>
      </w:r>
    </w:p>
    <w:p w14:paraId="71525B4A"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Conference on </w:t>
      </w:r>
      <w:r w:rsidRPr="00A10BAA">
        <w:rPr>
          <w:i/>
          <w:lang w:val="en-US"/>
        </w:rPr>
        <w:t xml:space="preserve">'Administration in </w:t>
      </w:r>
      <w:r w:rsidR="005F27FE" w:rsidRPr="00A10BAA">
        <w:rPr>
          <w:lang w:val="en-US"/>
        </w:rPr>
        <w:t xml:space="preserve">history', held </w:t>
      </w:r>
      <w:r w:rsidR="005F7AC9" w:rsidRPr="00A10BAA">
        <w:rPr>
          <w:lang w:val="en-US"/>
        </w:rPr>
        <w:t xml:space="preserve">as part of the </w:t>
      </w:r>
      <w:r w:rsidRPr="00A10BAA">
        <w:rPr>
          <w:i/>
          <w:lang w:val="en-US"/>
        </w:rPr>
        <w:t xml:space="preserve">Women, Culture, Politics and Economics </w:t>
      </w:r>
      <w:r w:rsidR="005F7AC9" w:rsidRPr="00A10BAA">
        <w:rPr>
          <w:lang w:val="en-US"/>
        </w:rPr>
        <w:t xml:space="preserve">Cycle </w:t>
      </w:r>
      <w:proofErr w:type="spellStart"/>
      <w:r w:rsidRPr="00A10BAA">
        <w:rPr>
          <w:lang w:val="en-US"/>
        </w:rPr>
        <w:t>organised</w:t>
      </w:r>
      <w:proofErr w:type="spellEnd"/>
      <w:r w:rsidRPr="00A10BAA">
        <w:rPr>
          <w:lang w:val="en-US"/>
        </w:rPr>
        <w:t xml:space="preserve"> by the Equal Opportunities </w:t>
      </w:r>
      <w:proofErr w:type="spellStart"/>
      <w:r w:rsidRPr="00A10BAA">
        <w:rPr>
          <w:lang w:val="en-US"/>
        </w:rPr>
        <w:t>Councillor</w:t>
      </w:r>
      <w:proofErr w:type="spellEnd"/>
      <w:r w:rsidRPr="00A10BAA">
        <w:rPr>
          <w:lang w:val="en-US"/>
        </w:rPr>
        <w:t xml:space="preserve"> of the Province of Treviso in collaboration with the Department of Private Law and Legal Criticism </w:t>
      </w:r>
      <w:r w:rsidR="00067A22" w:rsidRPr="00A10BAA">
        <w:rPr>
          <w:lang w:val="en-US"/>
        </w:rPr>
        <w:t xml:space="preserve">of the University </w:t>
      </w:r>
      <w:r w:rsidRPr="00A10BAA">
        <w:rPr>
          <w:lang w:val="en-US"/>
        </w:rPr>
        <w:t>of Padua (Treviso, 22 November 2013</w:t>
      </w:r>
      <w:proofErr w:type="gramStart"/>
      <w:r w:rsidRPr="00A10BAA">
        <w:rPr>
          <w:lang w:val="en-US"/>
        </w:rPr>
        <w:t>);</w:t>
      </w:r>
      <w:proofErr w:type="gramEnd"/>
    </w:p>
    <w:p w14:paraId="7F852C27" w14:textId="77777777" w:rsidR="00C43567" w:rsidRPr="00A10BAA" w:rsidRDefault="007B2B05" w:rsidP="00D44983">
      <w:pPr>
        <w:numPr>
          <w:ilvl w:val="0"/>
          <w:numId w:val="5"/>
        </w:numPr>
        <w:spacing w:line="300" w:lineRule="atLeast"/>
        <w:ind w:left="0" w:firstLine="284"/>
        <w:jc w:val="both"/>
        <w:rPr>
          <w:lang w:val="en-US"/>
        </w:rPr>
      </w:pPr>
      <w:r w:rsidRPr="00A10BAA">
        <w:rPr>
          <w:lang w:val="en-US"/>
        </w:rPr>
        <w:t xml:space="preserve">Lecture </w:t>
      </w:r>
      <w:r w:rsidR="00C43567" w:rsidRPr="00A10BAA">
        <w:rPr>
          <w:lang w:val="en-US"/>
        </w:rPr>
        <w:t xml:space="preserve">on </w:t>
      </w:r>
      <w:r w:rsidR="00C43567" w:rsidRPr="00A10BAA">
        <w:rPr>
          <w:i/>
          <w:lang w:val="en-US"/>
        </w:rPr>
        <w:t>'Intentional homicide in dracon</w:t>
      </w:r>
      <w:r w:rsidRPr="00A10BAA">
        <w:rPr>
          <w:lang w:val="en-US"/>
        </w:rPr>
        <w:t xml:space="preserve">ian law', held </w:t>
      </w:r>
      <w:r w:rsidR="00C43567" w:rsidRPr="00A10BAA">
        <w:rPr>
          <w:lang w:val="en-US"/>
        </w:rPr>
        <w:t xml:space="preserve">as part of the course on </w:t>
      </w:r>
      <w:r w:rsidR="00C43567" w:rsidRPr="00A10BAA">
        <w:rPr>
          <w:i/>
          <w:iCs/>
          <w:lang w:val="en-US"/>
        </w:rPr>
        <w:t xml:space="preserve">Ancient Greek Law </w:t>
      </w:r>
      <w:r w:rsidR="00C43567" w:rsidRPr="00A10BAA">
        <w:rPr>
          <w:lang w:val="en-US"/>
        </w:rPr>
        <w:t xml:space="preserve">- </w:t>
      </w:r>
      <w:r w:rsidR="00067A22" w:rsidRPr="00A10BAA">
        <w:rPr>
          <w:lang w:val="en-US"/>
        </w:rPr>
        <w:t xml:space="preserve">University </w:t>
      </w:r>
      <w:r w:rsidR="00C43567" w:rsidRPr="00A10BAA">
        <w:rPr>
          <w:lang w:val="en-US"/>
        </w:rPr>
        <w:t>of Turin (Turin, 25 November 2013</w:t>
      </w:r>
      <w:proofErr w:type="gramStart"/>
      <w:r w:rsidR="00C43567" w:rsidRPr="00A10BAA">
        <w:rPr>
          <w:lang w:val="en-US"/>
        </w:rPr>
        <w:t>);</w:t>
      </w:r>
      <w:proofErr w:type="gramEnd"/>
    </w:p>
    <w:p w14:paraId="32FBC131" w14:textId="77777777" w:rsidR="00C43567" w:rsidRPr="008714FA" w:rsidRDefault="005F27FE" w:rsidP="00D44983">
      <w:pPr>
        <w:numPr>
          <w:ilvl w:val="0"/>
          <w:numId w:val="5"/>
        </w:numPr>
        <w:spacing w:line="300" w:lineRule="atLeast"/>
        <w:ind w:left="0" w:firstLine="284"/>
        <w:jc w:val="both"/>
        <w:rPr>
          <w:lang w:val="en-GB"/>
        </w:rPr>
      </w:pPr>
      <w:r w:rsidRPr="008714FA">
        <w:rPr>
          <w:lang w:val="en-US"/>
        </w:rPr>
        <w:t xml:space="preserve">Paper </w:t>
      </w:r>
      <w:r w:rsidR="00C43567" w:rsidRPr="008714FA">
        <w:rPr>
          <w:lang w:val="en-US"/>
        </w:rPr>
        <w:t xml:space="preserve">on </w:t>
      </w:r>
      <w:r w:rsidR="00C43567" w:rsidRPr="008714FA">
        <w:rPr>
          <w:rFonts w:eastAsia="Calibri"/>
          <w:lang w:val="en-US" w:eastAsia="en-US"/>
        </w:rPr>
        <w:t>‘</w:t>
      </w:r>
      <w:r w:rsidR="00C43567" w:rsidRPr="008714FA">
        <w:rPr>
          <w:i/>
          <w:lang w:val="en-US"/>
        </w:rPr>
        <w:t xml:space="preserve">Legal procedures </w:t>
      </w:r>
      <w:r w:rsidR="00C43567" w:rsidRPr="008714FA">
        <w:rPr>
          <w:rFonts w:eastAsia="Calibri"/>
          <w:i/>
          <w:lang w:val="en-US" w:eastAsia="en-US"/>
        </w:rPr>
        <w:t xml:space="preserve">and substantive positions in the Homeric </w:t>
      </w:r>
      <w:r w:rsidR="00C43567" w:rsidRPr="008714FA">
        <w:rPr>
          <w:rFonts w:eastAsia="Calibri"/>
          <w:lang w:val="en-US" w:eastAsia="en-US"/>
        </w:rPr>
        <w:t>poems’</w:t>
      </w:r>
      <w:r w:rsidRPr="008714FA">
        <w:rPr>
          <w:lang w:val="en-US"/>
        </w:rPr>
        <w:t xml:space="preserve">, </w:t>
      </w:r>
      <w:r w:rsidR="00C43567" w:rsidRPr="008714FA">
        <w:rPr>
          <w:lang w:val="en-US"/>
        </w:rPr>
        <w:t xml:space="preserve">presented at </w:t>
      </w:r>
      <w:r w:rsidR="00C05000" w:rsidRPr="008714FA">
        <w:rPr>
          <w:lang w:val="en-US"/>
        </w:rPr>
        <w:t xml:space="preserve">the </w:t>
      </w:r>
      <w:r w:rsidR="0034248E" w:rsidRPr="008714FA">
        <w:rPr>
          <w:rFonts w:eastAsia="Calibri"/>
          <w:lang w:val="en-US" w:eastAsia="en-US"/>
        </w:rPr>
        <w:t xml:space="preserve">School of History, </w:t>
      </w:r>
      <w:r w:rsidR="00C43567" w:rsidRPr="008714FA">
        <w:rPr>
          <w:rFonts w:eastAsia="Calibri"/>
          <w:lang w:val="en-US" w:eastAsia="en-US"/>
        </w:rPr>
        <w:t xml:space="preserve">Classics </w:t>
      </w:r>
      <w:r w:rsidR="0034248E" w:rsidRPr="008714FA">
        <w:rPr>
          <w:rFonts w:eastAsia="Calibri"/>
          <w:lang w:val="en-US" w:eastAsia="en-US"/>
        </w:rPr>
        <w:t xml:space="preserve">and </w:t>
      </w:r>
      <w:r w:rsidR="007B2B05" w:rsidRPr="008714FA">
        <w:rPr>
          <w:rFonts w:eastAsia="Calibri"/>
          <w:lang w:val="en-US" w:eastAsia="en-US"/>
        </w:rPr>
        <w:t>Archaeology (Edinburgh, 10 December</w:t>
      </w:r>
      <w:r w:rsidR="00C43567" w:rsidRPr="008714FA">
        <w:rPr>
          <w:rFonts w:eastAsia="Calibri"/>
          <w:lang w:val="en-US" w:eastAsia="en-US"/>
        </w:rPr>
        <w:t xml:space="preserve"> 2013</w:t>
      </w:r>
      <w:proofErr w:type="gramStart"/>
      <w:r w:rsidR="00C43567" w:rsidRPr="008714FA">
        <w:rPr>
          <w:rFonts w:eastAsia="Calibri"/>
          <w:lang w:val="en-US" w:eastAsia="en-US"/>
        </w:rPr>
        <w:t>);</w:t>
      </w:r>
      <w:proofErr w:type="gramEnd"/>
    </w:p>
    <w:p w14:paraId="7F2F335D" w14:textId="77777777" w:rsidR="00C43567" w:rsidRPr="008714FA" w:rsidRDefault="00C43567" w:rsidP="00D44983">
      <w:pPr>
        <w:numPr>
          <w:ilvl w:val="0"/>
          <w:numId w:val="5"/>
        </w:numPr>
        <w:spacing w:line="300" w:lineRule="atLeast"/>
        <w:ind w:left="0" w:firstLine="284"/>
        <w:jc w:val="both"/>
        <w:rPr>
          <w:lang w:val="en-GB"/>
        </w:rPr>
      </w:pPr>
      <w:r w:rsidRPr="00A10BAA">
        <w:rPr>
          <w:rFonts w:eastAsia="Calibri"/>
          <w:lang w:val="en-US" w:eastAsia="en-US"/>
        </w:rPr>
        <w:t xml:space="preserve">Paper on </w:t>
      </w:r>
      <w:r w:rsidRPr="00A10BAA">
        <w:rPr>
          <w:rFonts w:eastAsia="Calibri"/>
          <w:i/>
          <w:lang w:val="en-US" w:eastAsia="en-US"/>
        </w:rPr>
        <w:t xml:space="preserve">'Public Charges in Early Athenian </w:t>
      </w:r>
      <w:r w:rsidR="005F27FE" w:rsidRPr="00A10BAA">
        <w:rPr>
          <w:rFonts w:eastAsia="Calibri"/>
          <w:lang w:val="en-US" w:eastAsia="en-US"/>
        </w:rPr>
        <w:t xml:space="preserve">Law', </w:t>
      </w:r>
      <w:r w:rsidR="005F7AC9" w:rsidRPr="00A10BAA">
        <w:rPr>
          <w:rFonts w:eastAsia="Calibri"/>
          <w:lang w:val="en-US" w:eastAsia="en-US"/>
        </w:rPr>
        <w:t xml:space="preserve">presented at </w:t>
      </w:r>
      <w:r w:rsidR="005F7AC9" w:rsidRPr="00A10BAA">
        <w:rPr>
          <w:rFonts w:eastAsia="Calibri"/>
          <w:i/>
          <w:lang w:val="en-US" w:eastAsia="en-US"/>
        </w:rPr>
        <w:t xml:space="preserve">the Celtic Conference in Classics </w:t>
      </w:r>
      <w:r w:rsidRPr="00A10BAA">
        <w:rPr>
          <w:rFonts w:eastAsia="Calibri"/>
          <w:lang w:val="en-US" w:eastAsia="en-US"/>
        </w:rPr>
        <w:t>(Edinburgh, 28 June 2014</w:t>
      </w:r>
      <w:proofErr w:type="gramStart"/>
      <w:r w:rsidRPr="00A10BAA">
        <w:rPr>
          <w:rFonts w:eastAsia="Calibri"/>
          <w:lang w:val="en-US" w:eastAsia="en-US"/>
        </w:rPr>
        <w:t>);</w:t>
      </w:r>
      <w:bookmarkStart w:id="0" w:name="_Hlk508981814"/>
      <w:proofErr w:type="gramEnd"/>
    </w:p>
    <w:p w14:paraId="50D26A53" w14:textId="77777777" w:rsidR="00C43567" w:rsidRPr="00AA46E1" w:rsidRDefault="00C43567" w:rsidP="00D44983">
      <w:pPr>
        <w:numPr>
          <w:ilvl w:val="0"/>
          <w:numId w:val="5"/>
        </w:numPr>
        <w:spacing w:line="300" w:lineRule="atLeast"/>
        <w:ind w:left="0" w:firstLine="284"/>
        <w:jc w:val="both"/>
        <w:rPr>
          <w:rStyle w:val="m-8547909017214003005gmail-fontstyle2"/>
        </w:rPr>
      </w:pPr>
      <w:r w:rsidRPr="00A10BAA">
        <w:rPr>
          <w:rStyle w:val="m-8547909017214003005gmail-fontstyle0"/>
          <w:iCs/>
          <w:color w:val="000000"/>
          <w:shd w:val="clear" w:color="auto" w:fill="FFFFFF"/>
          <w:lang w:val="en-US"/>
        </w:rPr>
        <w:t xml:space="preserve">Presentation on </w:t>
      </w:r>
      <w:r w:rsidRPr="00A10BAA">
        <w:rPr>
          <w:rStyle w:val="m-8547909017214003005gmail-fontstyle0"/>
          <w:i/>
          <w:iCs/>
          <w:color w:val="000000"/>
          <w:shd w:val="clear" w:color="auto" w:fill="FFFFFF"/>
          <w:lang w:val="en-US"/>
        </w:rPr>
        <w:t xml:space="preserve">'Custody, </w:t>
      </w:r>
      <w:proofErr w:type="spellStart"/>
      <w:r w:rsidRPr="00A10BAA">
        <w:rPr>
          <w:rStyle w:val="m-8547909017214003005gmail-fontstyle0"/>
          <w:i/>
          <w:iCs/>
          <w:color w:val="000000"/>
          <w:shd w:val="clear" w:color="auto" w:fill="FFFFFF"/>
          <w:lang w:val="en-US"/>
        </w:rPr>
        <w:t>receptum</w:t>
      </w:r>
      <w:proofErr w:type="spellEnd"/>
      <w:r w:rsidRPr="00A10BAA">
        <w:rPr>
          <w:rStyle w:val="m-8547909017214003005gmail-fontstyle0"/>
          <w:i/>
          <w:iCs/>
          <w:color w:val="000000"/>
          <w:shd w:val="clear" w:color="auto" w:fill="FFFFFF"/>
          <w:lang w:val="en-US"/>
        </w:rPr>
        <w:t xml:space="preserve"> </w:t>
      </w:r>
      <w:r w:rsidRPr="00A10BAA">
        <w:rPr>
          <w:rStyle w:val="m-8547909017214003005gmail-fontstyle2"/>
          <w:i/>
          <w:iCs/>
          <w:color w:val="000000"/>
          <w:shd w:val="clear" w:color="auto" w:fill="FFFFFF"/>
          <w:lang w:val="en-US"/>
        </w:rPr>
        <w:t xml:space="preserve">and contractual liability. A reinterpretation of civil law dogmas </w:t>
      </w:r>
      <w:proofErr w:type="gramStart"/>
      <w:r w:rsidRPr="00A10BAA">
        <w:rPr>
          <w:rStyle w:val="m-8547909017214003005gmail-fontstyle2"/>
          <w:i/>
          <w:iCs/>
          <w:color w:val="000000"/>
          <w:shd w:val="clear" w:color="auto" w:fill="FFFFFF"/>
          <w:lang w:val="en-US"/>
        </w:rPr>
        <w:t>in light of</w:t>
      </w:r>
      <w:proofErr w:type="gramEnd"/>
      <w:r w:rsidRPr="00A10BAA">
        <w:rPr>
          <w:rStyle w:val="m-8547909017214003005gmail-fontstyle2"/>
          <w:i/>
          <w:iCs/>
          <w:color w:val="000000"/>
          <w:shd w:val="clear" w:color="auto" w:fill="FFFFFF"/>
          <w:lang w:val="en-US"/>
        </w:rPr>
        <w:t xml:space="preserve"> the Roman casuistic </w:t>
      </w:r>
      <w:r w:rsidRPr="00A10BAA">
        <w:rPr>
          <w:rStyle w:val="m-8547909017214003005gmail-fontstyle0"/>
          <w:color w:val="000000"/>
          <w:shd w:val="clear" w:color="auto" w:fill="FFFFFF"/>
          <w:lang w:val="en-US"/>
        </w:rPr>
        <w:t xml:space="preserve">method' at </w:t>
      </w:r>
      <w:r w:rsidR="00AA46E1" w:rsidRPr="00A10BAA">
        <w:rPr>
          <w:rStyle w:val="m-8547909017214003005gmail-fontstyle0"/>
          <w:color w:val="000000"/>
          <w:shd w:val="clear" w:color="auto" w:fill="FFFFFF"/>
          <w:lang w:val="en-US"/>
        </w:rPr>
        <w:t xml:space="preserve">the conference </w:t>
      </w:r>
      <w:r w:rsidRPr="00A10BAA">
        <w:rPr>
          <w:rStyle w:val="m-8547909017214003005gmail-fontstyle0"/>
          <w:i/>
          <w:iCs/>
          <w:color w:val="000000"/>
          <w:shd w:val="clear" w:color="auto" w:fill="FFFFFF"/>
          <w:lang w:val="en-US"/>
        </w:rPr>
        <w:t xml:space="preserve">Auf dem Weg </w:t>
      </w:r>
      <w:proofErr w:type="spellStart"/>
      <w:r w:rsidRPr="00A10BAA">
        <w:rPr>
          <w:rStyle w:val="m-8547909017214003005gmail-fontstyle0"/>
          <w:i/>
          <w:iCs/>
          <w:color w:val="000000"/>
          <w:shd w:val="clear" w:color="auto" w:fill="FFFFFF"/>
          <w:lang w:val="en-US"/>
        </w:rPr>
        <w:t>zu</w:t>
      </w:r>
      <w:proofErr w:type="spellEnd"/>
      <w:r w:rsidRPr="00A10BAA">
        <w:rPr>
          <w:rStyle w:val="m-8547909017214003005gmail-fontstyle0"/>
          <w:i/>
          <w:iCs/>
          <w:color w:val="000000"/>
          <w:shd w:val="clear" w:color="auto" w:fill="FFFFFF"/>
          <w:lang w:val="en-US"/>
        </w:rPr>
        <w:t xml:space="preserve"> </w:t>
      </w:r>
      <w:proofErr w:type="spellStart"/>
      <w:r w:rsidRPr="00A10BAA">
        <w:rPr>
          <w:rStyle w:val="m-8547909017214003005gmail-fontstyle0"/>
          <w:i/>
          <w:iCs/>
          <w:color w:val="000000"/>
          <w:shd w:val="clear" w:color="auto" w:fill="FFFFFF"/>
          <w:lang w:val="en-US"/>
        </w:rPr>
        <w:t>einer</w:t>
      </w:r>
      <w:proofErr w:type="spellEnd"/>
      <w:r w:rsidRPr="00A10BAA">
        <w:rPr>
          <w:rStyle w:val="m-8547909017214003005gmail-fontstyle0"/>
          <w:i/>
          <w:iCs/>
          <w:color w:val="000000"/>
          <w:shd w:val="clear" w:color="auto" w:fill="FFFFFF"/>
          <w:lang w:val="en-US"/>
        </w:rPr>
        <w:t xml:space="preserve"> </w:t>
      </w:r>
      <w:proofErr w:type="spellStart"/>
      <w:r w:rsidRPr="00A10BAA">
        <w:rPr>
          <w:rStyle w:val="m-8547909017214003005gmail-fontstyle0"/>
          <w:i/>
          <w:iCs/>
          <w:color w:val="000000"/>
          <w:shd w:val="clear" w:color="auto" w:fill="FFFFFF"/>
          <w:lang w:val="en-US"/>
        </w:rPr>
        <w:t>Europäischen</w:t>
      </w:r>
      <w:proofErr w:type="spellEnd"/>
      <w:r w:rsidRPr="00A10BAA">
        <w:rPr>
          <w:rStyle w:val="m-8547909017214003005gmail-fontstyle0"/>
          <w:i/>
          <w:iCs/>
          <w:color w:val="000000"/>
          <w:shd w:val="clear" w:color="auto" w:fill="FFFFFF"/>
          <w:lang w:val="en-US"/>
        </w:rPr>
        <w:t xml:space="preserve"> </w:t>
      </w:r>
      <w:proofErr w:type="spellStart"/>
      <w:r w:rsidRPr="00A10BAA">
        <w:rPr>
          <w:rStyle w:val="m-8547909017214003005gmail-fontstyle0"/>
          <w:i/>
          <w:iCs/>
          <w:color w:val="000000"/>
          <w:shd w:val="clear" w:color="auto" w:fill="FFFFFF"/>
          <w:lang w:val="en-US"/>
        </w:rPr>
        <w:t>Methodenlehre</w:t>
      </w:r>
      <w:proofErr w:type="spellEnd"/>
      <w:r w:rsidRPr="00A10BAA">
        <w:rPr>
          <w:rStyle w:val="m-8547909017214003005gmail-fontstyle0"/>
          <w:i/>
          <w:iCs/>
          <w:color w:val="000000"/>
          <w:shd w:val="clear" w:color="auto" w:fill="FFFFFF"/>
          <w:lang w:val="en-US"/>
        </w:rPr>
        <w:t xml:space="preserve">? </w:t>
      </w:r>
      <w:proofErr w:type="spellStart"/>
      <w:r w:rsidRPr="008714FA">
        <w:rPr>
          <w:rStyle w:val="m-8547909017214003005gmail-fontstyle0"/>
          <w:i/>
          <w:iCs/>
          <w:color w:val="000000"/>
          <w:shd w:val="clear" w:color="auto" w:fill="FFFFFF"/>
        </w:rPr>
        <w:t>Juristische</w:t>
      </w:r>
      <w:proofErr w:type="spellEnd"/>
      <w:r w:rsidRPr="008714FA">
        <w:rPr>
          <w:rStyle w:val="m-8547909017214003005gmail-fontstyle0"/>
          <w:i/>
          <w:iCs/>
          <w:color w:val="000000"/>
          <w:shd w:val="clear" w:color="auto" w:fill="FFFFFF"/>
        </w:rPr>
        <w:t xml:space="preserve"> </w:t>
      </w:r>
      <w:proofErr w:type="spellStart"/>
      <w:r w:rsidRPr="008714FA">
        <w:rPr>
          <w:rStyle w:val="m-8547909017214003005gmail-fontstyle0"/>
          <w:i/>
          <w:iCs/>
          <w:color w:val="000000"/>
          <w:shd w:val="clear" w:color="auto" w:fill="FFFFFF"/>
        </w:rPr>
        <w:t>Methodik</w:t>
      </w:r>
      <w:proofErr w:type="spellEnd"/>
      <w:r w:rsidRPr="008714FA">
        <w:rPr>
          <w:rStyle w:val="m-8547909017214003005gmail-fontstyle0"/>
          <w:i/>
          <w:iCs/>
          <w:color w:val="000000"/>
          <w:shd w:val="clear" w:color="auto" w:fill="FFFFFF"/>
        </w:rPr>
        <w:t xml:space="preserve"> </w:t>
      </w:r>
      <w:proofErr w:type="spellStart"/>
      <w:r w:rsidRPr="008714FA">
        <w:rPr>
          <w:rStyle w:val="m-8547909017214003005gmail-fontstyle0"/>
          <w:i/>
          <w:iCs/>
          <w:color w:val="000000"/>
          <w:shd w:val="clear" w:color="auto" w:fill="FFFFFF"/>
        </w:rPr>
        <w:t>im</w:t>
      </w:r>
      <w:proofErr w:type="spellEnd"/>
      <w:r w:rsidRPr="008714FA">
        <w:rPr>
          <w:rStyle w:val="m-8547909017214003005gmail-fontstyle0"/>
          <w:i/>
          <w:iCs/>
          <w:color w:val="000000"/>
          <w:shd w:val="clear" w:color="auto" w:fill="FFFFFF"/>
        </w:rPr>
        <w:t xml:space="preserve"> </w:t>
      </w:r>
      <w:proofErr w:type="spellStart"/>
      <w:r w:rsidRPr="008714FA">
        <w:rPr>
          <w:rStyle w:val="m-8547909017214003005gmail-fontstyle0"/>
          <w:i/>
          <w:iCs/>
          <w:color w:val="000000"/>
          <w:shd w:val="clear" w:color="auto" w:fill="FFFFFF"/>
        </w:rPr>
        <w:t>Rechtsvergleich</w:t>
      </w:r>
      <w:proofErr w:type="spellEnd"/>
      <w:r w:rsidRPr="008714FA">
        <w:rPr>
          <w:rStyle w:val="m-8547909017214003005gmail-fontstyle0"/>
          <w:i/>
          <w:iCs/>
          <w:color w:val="000000"/>
          <w:shd w:val="clear" w:color="auto" w:fill="FFFFFF"/>
        </w:rPr>
        <w:t xml:space="preserve"> </w:t>
      </w:r>
      <w:r w:rsidRPr="008714FA">
        <w:rPr>
          <w:rStyle w:val="m-8547909017214003005gmail-fontstyle2"/>
          <w:color w:val="000000"/>
          <w:shd w:val="clear" w:color="auto" w:fill="FFFFFF"/>
        </w:rPr>
        <w:t>(Villa Vigoni, 24-27 September 2014);</w:t>
      </w:r>
      <w:bookmarkEnd w:id="0"/>
    </w:p>
    <w:p w14:paraId="3345CF97"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Presentation on </w:t>
      </w:r>
      <w:r w:rsidRPr="00A10BAA">
        <w:rPr>
          <w:i/>
          <w:lang w:val="en-US"/>
        </w:rPr>
        <w:t>'</w:t>
      </w:r>
      <w:proofErr w:type="spellStart"/>
      <w:r w:rsidRPr="00A10BAA">
        <w:rPr>
          <w:i/>
          <w:lang w:val="en-US"/>
        </w:rPr>
        <w:t>Ephesis</w:t>
      </w:r>
      <w:proofErr w:type="spellEnd"/>
      <w:r w:rsidRPr="00A10BAA">
        <w:rPr>
          <w:i/>
          <w:lang w:val="en-US"/>
        </w:rPr>
        <w:t xml:space="preserve"> </w:t>
      </w:r>
      <w:proofErr w:type="spellStart"/>
      <w:r w:rsidR="005F27FE" w:rsidRPr="00A10BAA">
        <w:rPr>
          <w:lang w:val="en-US"/>
        </w:rPr>
        <w:t>solonica</w:t>
      </w:r>
      <w:proofErr w:type="spellEnd"/>
      <w:r w:rsidR="005F27FE" w:rsidRPr="00A10BAA">
        <w:rPr>
          <w:lang w:val="en-US"/>
        </w:rPr>
        <w:t xml:space="preserve">', held at </w:t>
      </w:r>
      <w:r w:rsidRPr="00A10BAA">
        <w:rPr>
          <w:i/>
          <w:lang w:val="en-US"/>
        </w:rPr>
        <w:t xml:space="preserve">the </w:t>
      </w:r>
      <w:proofErr w:type="spellStart"/>
      <w:r w:rsidRPr="00A10BAA">
        <w:rPr>
          <w:i/>
          <w:lang w:val="en-US"/>
        </w:rPr>
        <w:t>Symposion</w:t>
      </w:r>
      <w:proofErr w:type="spellEnd"/>
      <w:r w:rsidRPr="00A10BAA">
        <w:rPr>
          <w:i/>
          <w:lang w:val="en-US"/>
        </w:rPr>
        <w:t xml:space="preserve"> on Greek and Hellenistic Law </w:t>
      </w:r>
      <w:r w:rsidRPr="00A10BAA">
        <w:rPr>
          <w:lang w:val="en-US"/>
        </w:rPr>
        <w:t>(Coimbra, 1-4 September 2015</w:t>
      </w:r>
      <w:proofErr w:type="gramStart"/>
      <w:r w:rsidRPr="00A10BAA">
        <w:rPr>
          <w:lang w:val="en-US"/>
        </w:rPr>
        <w:t>);</w:t>
      </w:r>
      <w:proofErr w:type="gramEnd"/>
      <w:r w:rsidRPr="00A10BAA">
        <w:rPr>
          <w:lang w:val="en-US"/>
        </w:rPr>
        <w:t xml:space="preserve"> </w:t>
      </w:r>
    </w:p>
    <w:p w14:paraId="18399ABE" w14:textId="77777777" w:rsidR="00C43567" w:rsidRPr="008714FA" w:rsidRDefault="005F7AC9" w:rsidP="00D44983">
      <w:pPr>
        <w:numPr>
          <w:ilvl w:val="0"/>
          <w:numId w:val="5"/>
        </w:numPr>
        <w:spacing w:line="300" w:lineRule="atLeast"/>
        <w:ind w:left="0" w:firstLine="284"/>
        <w:jc w:val="both"/>
      </w:pPr>
      <w:r w:rsidRPr="008714FA">
        <w:t xml:space="preserve">Presentation, </w:t>
      </w:r>
      <w:proofErr w:type="spellStart"/>
      <w:r w:rsidR="007B2B05" w:rsidRPr="008714FA">
        <w:t>as</w:t>
      </w:r>
      <w:proofErr w:type="spellEnd"/>
      <w:r w:rsidR="007B2B05" w:rsidRPr="008714FA">
        <w:t xml:space="preserve"> </w:t>
      </w:r>
      <w:proofErr w:type="spellStart"/>
      <w:r w:rsidR="007B2B05" w:rsidRPr="008714FA">
        <w:t>discussant</w:t>
      </w:r>
      <w:proofErr w:type="spellEnd"/>
      <w:r w:rsidR="00AA46E1">
        <w:t xml:space="preserve">, </w:t>
      </w:r>
      <w:r w:rsidR="007B2B05" w:rsidRPr="008714FA">
        <w:t xml:space="preserve">on S. </w:t>
      </w:r>
      <w:r w:rsidRPr="008714FA">
        <w:t>Zanovello's</w:t>
      </w:r>
      <w:r w:rsidR="007B2B05" w:rsidRPr="008714FA">
        <w:t xml:space="preserve"> paper </w:t>
      </w:r>
      <w:r w:rsidR="00C43567" w:rsidRPr="008714FA">
        <w:t xml:space="preserve">on </w:t>
      </w:r>
      <w:r w:rsidR="00C43567" w:rsidRPr="008714FA">
        <w:rPr>
          <w:i/>
        </w:rPr>
        <w:t xml:space="preserve">'Hierodouloi and temple slavery in Greek sources and in comparative </w:t>
      </w:r>
      <w:r w:rsidR="005F27FE" w:rsidRPr="008714FA">
        <w:t xml:space="preserve">perspective', </w:t>
      </w:r>
      <w:r w:rsidR="00C43567" w:rsidRPr="008714FA">
        <w:t xml:space="preserve">at the International Conference </w:t>
      </w:r>
      <w:r w:rsidR="00C43567" w:rsidRPr="008714FA">
        <w:rPr>
          <w:i/>
        </w:rPr>
        <w:t xml:space="preserve">Le forme dell'assoggettamento: rapporti di dipendenza e diritti individuali nelle società antiche e moderne </w:t>
      </w:r>
      <w:r w:rsidR="00C43567" w:rsidRPr="008714FA">
        <w:t>(Verona, 17-18 March 2016);</w:t>
      </w:r>
      <w:bookmarkStart w:id="1" w:name="_Hlk507171479"/>
      <w:r w:rsidR="00BF353C" w:rsidRPr="008714FA">
        <w:t xml:space="preserve"> </w:t>
      </w:r>
    </w:p>
    <w:p w14:paraId="74F2180D" w14:textId="77777777" w:rsidR="00BF6CF9" w:rsidRPr="00A10BAA" w:rsidRDefault="00BF6CF9" w:rsidP="00BF6CF9">
      <w:pPr>
        <w:numPr>
          <w:ilvl w:val="0"/>
          <w:numId w:val="5"/>
        </w:numPr>
        <w:spacing w:line="300" w:lineRule="atLeast"/>
        <w:ind w:left="0" w:firstLine="284"/>
        <w:jc w:val="both"/>
        <w:rPr>
          <w:lang w:val="en-US"/>
        </w:rPr>
      </w:pPr>
      <w:r w:rsidRPr="00A10BAA">
        <w:rPr>
          <w:lang w:val="en-US"/>
        </w:rPr>
        <w:t xml:space="preserve">Presentation on </w:t>
      </w:r>
      <w:r w:rsidRPr="00A10BAA">
        <w:rPr>
          <w:i/>
          <w:lang w:val="en-US"/>
        </w:rPr>
        <w:t xml:space="preserve">'Dante between Greek justice and </w:t>
      </w:r>
      <w:r w:rsidRPr="00A10BAA">
        <w:rPr>
          <w:lang w:val="en-US"/>
        </w:rPr>
        <w:t xml:space="preserve">Roman law', as part of </w:t>
      </w:r>
      <w:r w:rsidR="0081420E" w:rsidRPr="00A10BAA">
        <w:rPr>
          <w:lang w:val="en-US"/>
        </w:rPr>
        <w:t xml:space="preserve">the conference </w:t>
      </w:r>
      <w:r w:rsidRPr="00A10BAA">
        <w:rPr>
          <w:i/>
          <w:lang w:val="en-US"/>
        </w:rPr>
        <w:t xml:space="preserve">Dante and Justinian </w:t>
      </w:r>
      <w:r w:rsidRPr="00A10BAA">
        <w:rPr>
          <w:lang w:val="en-US"/>
        </w:rPr>
        <w:t>(Verona, 5 April 2016</w:t>
      </w:r>
      <w:proofErr w:type="gramStart"/>
      <w:r w:rsidRPr="00A10BAA">
        <w:rPr>
          <w:lang w:val="en-US"/>
        </w:rPr>
        <w:t>);</w:t>
      </w:r>
      <w:proofErr w:type="gramEnd"/>
    </w:p>
    <w:p w14:paraId="0691B14C"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Presentation on </w:t>
      </w:r>
      <w:r w:rsidRPr="00A10BAA">
        <w:rPr>
          <w:i/>
          <w:lang w:val="en-US"/>
        </w:rPr>
        <w:t xml:space="preserve">'Dictatorship and Italic </w:t>
      </w:r>
      <w:r w:rsidR="00DA0AD5" w:rsidRPr="00A10BAA">
        <w:rPr>
          <w:lang w:val="en-US"/>
        </w:rPr>
        <w:t xml:space="preserve">peoples' </w:t>
      </w:r>
      <w:proofErr w:type="gramStart"/>
      <w:r w:rsidRPr="00A10BAA">
        <w:rPr>
          <w:lang w:val="en-US"/>
        </w:rPr>
        <w:t>at</w:t>
      </w:r>
      <w:proofErr w:type="gramEnd"/>
      <w:r w:rsidRPr="00A10BAA">
        <w:rPr>
          <w:lang w:val="en-US"/>
        </w:rPr>
        <w:t xml:space="preserve"> the </w:t>
      </w:r>
      <w:r w:rsidRPr="00A10BAA">
        <w:rPr>
          <w:i/>
          <w:lang w:val="en-US"/>
        </w:rPr>
        <w:t xml:space="preserve">Days in memory of A. </w:t>
      </w:r>
      <w:proofErr w:type="spellStart"/>
      <w:r w:rsidRPr="00A10BAA">
        <w:rPr>
          <w:i/>
          <w:lang w:val="en-US"/>
        </w:rPr>
        <w:t>Burdese</w:t>
      </w:r>
      <w:proofErr w:type="spellEnd"/>
      <w:r w:rsidRPr="00A10BAA">
        <w:rPr>
          <w:i/>
          <w:lang w:val="en-US"/>
        </w:rPr>
        <w:t xml:space="preserve"> </w:t>
      </w:r>
      <w:r w:rsidRPr="00A10BAA">
        <w:rPr>
          <w:lang w:val="en-US"/>
        </w:rPr>
        <w:t>(Venice, 29-30 April 2016</w:t>
      </w:r>
      <w:proofErr w:type="gramStart"/>
      <w:r w:rsidRPr="00A10BAA">
        <w:rPr>
          <w:lang w:val="en-US"/>
        </w:rPr>
        <w:t>);</w:t>
      </w:r>
      <w:bookmarkEnd w:id="1"/>
      <w:proofErr w:type="gramEnd"/>
    </w:p>
    <w:p w14:paraId="1E4B6CC7" w14:textId="77777777" w:rsidR="00C43567" w:rsidRPr="008714FA" w:rsidRDefault="00C43567" w:rsidP="00D44983">
      <w:pPr>
        <w:numPr>
          <w:ilvl w:val="0"/>
          <w:numId w:val="5"/>
        </w:numPr>
        <w:spacing w:line="300" w:lineRule="atLeast"/>
        <w:ind w:left="0" w:firstLine="284"/>
        <w:jc w:val="both"/>
      </w:pPr>
      <w:r w:rsidRPr="00A10BAA">
        <w:rPr>
          <w:lang w:val="en-US"/>
        </w:rPr>
        <w:t xml:space="preserve">Presentation on </w:t>
      </w:r>
      <w:r w:rsidRPr="00A10BAA">
        <w:rPr>
          <w:i/>
          <w:lang w:val="en-US"/>
        </w:rPr>
        <w:t xml:space="preserve">'Nomos and judicial power in </w:t>
      </w:r>
      <w:r w:rsidRPr="00A10BAA">
        <w:rPr>
          <w:lang w:val="en-US"/>
        </w:rPr>
        <w:t>Athens'</w:t>
      </w:r>
      <w:r w:rsidR="005F27FE" w:rsidRPr="00A10BAA">
        <w:rPr>
          <w:lang w:val="en-US"/>
        </w:rPr>
        <w:t xml:space="preserve">, </w:t>
      </w:r>
      <w:r w:rsidRPr="00A10BAA">
        <w:rPr>
          <w:lang w:val="en-US"/>
        </w:rPr>
        <w:t xml:space="preserve">as part of </w:t>
      </w:r>
      <w:r w:rsidR="0081420E" w:rsidRPr="00A10BAA">
        <w:rPr>
          <w:lang w:val="en-US"/>
        </w:rPr>
        <w:t xml:space="preserve">the conference </w:t>
      </w:r>
      <w:r w:rsidRPr="00A10BAA">
        <w:rPr>
          <w:i/>
          <w:lang w:val="en-US"/>
        </w:rPr>
        <w:t xml:space="preserve">'Nomos basileus'. </w:t>
      </w:r>
      <w:r w:rsidRPr="008714FA">
        <w:rPr>
          <w:i/>
        </w:rPr>
        <w:t xml:space="preserve">The royalty of </w:t>
      </w:r>
      <w:proofErr w:type="spellStart"/>
      <w:r w:rsidRPr="008714FA">
        <w:rPr>
          <w:i/>
        </w:rPr>
        <w:t>law</w:t>
      </w:r>
      <w:proofErr w:type="spellEnd"/>
      <w:r w:rsidRPr="008714FA">
        <w:rPr>
          <w:i/>
        </w:rPr>
        <w:t xml:space="preserve"> in ancient Greece </w:t>
      </w:r>
      <w:r w:rsidRPr="008714FA">
        <w:t>(Verona, 19-20 May 2016);</w:t>
      </w:r>
    </w:p>
    <w:p w14:paraId="4E98E2A9" w14:textId="77777777" w:rsidR="00C43567" w:rsidRPr="00A10BAA" w:rsidRDefault="002D5279" w:rsidP="00D44983">
      <w:pPr>
        <w:numPr>
          <w:ilvl w:val="0"/>
          <w:numId w:val="5"/>
        </w:numPr>
        <w:spacing w:line="300" w:lineRule="atLeast"/>
        <w:ind w:left="0" w:firstLine="284"/>
        <w:jc w:val="both"/>
        <w:rPr>
          <w:lang w:val="en-US"/>
        </w:rPr>
      </w:pPr>
      <w:r w:rsidRPr="00A10BAA">
        <w:rPr>
          <w:lang w:val="en-US"/>
        </w:rPr>
        <w:t xml:space="preserve">Presentation </w:t>
      </w:r>
      <w:r w:rsidR="008D578C" w:rsidRPr="00A10BAA">
        <w:rPr>
          <w:lang w:val="en-US"/>
        </w:rPr>
        <w:t xml:space="preserve">on </w:t>
      </w:r>
      <w:r w:rsidR="001F45CC" w:rsidRPr="00A10BAA">
        <w:rPr>
          <w:iCs/>
          <w:lang w:val="en-US"/>
        </w:rPr>
        <w:t>'</w:t>
      </w:r>
      <w:proofErr w:type="spellStart"/>
      <w:r w:rsidR="001F45CC" w:rsidRPr="00A10BAA">
        <w:rPr>
          <w:iCs/>
          <w:lang w:val="en-US"/>
        </w:rPr>
        <w:t>Provocatio</w:t>
      </w:r>
      <w:proofErr w:type="spellEnd"/>
      <w:r w:rsidR="001F45CC" w:rsidRPr="00A10BAA">
        <w:rPr>
          <w:iCs/>
          <w:lang w:val="en-US"/>
        </w:rPr>
        <w:t xml:space="preserve">' </w:t>
      </w:r>
      <w:r w:rsidR="007B2B05" w:rsidRPr="00A10BAA">
        <w:rPr>
          <w:lang w:val="en-US"/>
        </w:rPr>
        <w:t xml:space="preserve">as part of </w:t>
      </w:r>
      <w:r w:rsidR="0081420E" w:rsidRPr="00A10BAA">
        <w:rPr>
          <w:lang w:val="en-US"/>
        </w:rPr>
        <w:t xml:space="preserve">the conference </w:t>
      </w:r>
      <w:r w:rsidRPr="00A10BAA">
        <w:rPr>
          <w:i/>
          <w:lang w:val="en-US"/>
        </w:rPr>
        <w:t xml:space="preserve">Rules and Guarantees in Criminal Proceedings </w:t>
      </w:r>
      <w:r w:rsidRPr="00A10BAA">
        <w:rPr>
          <w:lang w:val="en-US"/>
        </w:rPr>
        <w:t>(Salerno, 7-8 November 2016</w:t>
      </w:r>
      <w:proofErr w:type="gramStart"/>
      <w:r w:rsidRPr="00A10BAA">
        <w:rPr>
          <w:lang w:val="en-US"/>
        </w:rPr>
        <w:t>)</w:t>
      </w:r>
      <w:r w:rsidR="008D578C" w:rsidRPr="00A10BAA">
        <w:rPr>
          <w:lang w:val="en-US"/>
        </w:rPr>
        <w:t>;</w:t>
      </w:r>
      <w:proofErr w:type="gramEnd"/>
    </w:p>
    <w:p w14:paraId="5A3C5B77" w14:textId="77777777" w:rsidR="00C43567" w:rsidRPr="008714FA" w:rsidRDefault="00C43567" w:rsidP="00D44983">
      <w:pPr>
        <w:numPr>
          <w:ilvl w:val="0"/>
          <w:numId w:val="5"/>
        </w:numPr>
        <w:spacing w:line="300" w:lineRule="atLeast"/>
        <w:ind w:left="0" w:firstLine="284"/>
        <w:jc w:val="both"/>
      </w:pPr>
      <w:r w:rsidRPr="00A10BAA">
        <w:rPr>
          <w:lang w:val="en-US"/>
        </w:rPr>
        <w:t xml:space="preserve">Presentation on </w:t>
      </w:r>
      <w:r w:rsidRPr="00A10BAA">
        <w:rPr>
          <w:i/>
          <w:lang w:val="en-US"/>
        </w:rPr>
        <w:t xml:space="preserve">'Caesar: Inside and Beyond the </w:t>
      </w:r>
      <w:r w:rsidR="005F27FE" w:rsidRPr="00A10BAA">
        <w:rPr>
          <w:lang w:val="en-US"/>
        </w:rPr>
        <w:t xml:space="preserve">Law', </w:t>
      </w:r>
      <w:r w:rsidRPr="00A10BAA">
        <w:rPr>
          <w:lang w:val="en-US"/>
        </w:rPr>
        <w:t xml:space="preserve">at the </w:t>
      </w:r>
      <w:r w:rsidR="007B2B05" w:rsidRPr="00A10BAA">
        <w:rPr>
          <w:lang w:val="en-US"/>
        </w:rPr>
        <w:t>AIDEL</w:t>
      </w:r>
      <w:r w:rsidRPr="00A10BAA">
        <w:rPr>
          <w:lang w:val="en-US"/>
        </w:rPr>
        <w:t xml:space="preserve"> International Conference </w:t>
      </w:r>
      <w:proofErr w:type="gramStart"/>
      <w:r w:rsidRPr="00A10BAA">
        <w:rPr>
          <w:i/>
          <w:lang w:val="en-US"/>
        </w:rPr>
        <w:t>As</w:t>
      </w:r>
      <w:proofErr w:type="gramEnd"/>
      <w:r w:rsidRPr="00A10BAA">
        <w:rPr>
          <w:i/>
          <w:lang w:val="en-US"/>
        </w:rPr>
        <w:t xml:space="preserve"> You Law It. </w:t>
      </w:r>
      <w:proofErr w:type="spellStart"/>
      <w:r w:rsidRPr="008714FA">
        <w:rPr>
          <w:i/>
        </w:rPr>
        <w:t>Negotiating</w:t>
      </w:r>
      <w:proofErr w:type="spellEnd"/>
      <w:r w:rsidRPr="008714FA">
        <w:rPr>
          <w:i/>
        </w:rPr>
        <w:t xml:space="preserve"> Shakespeare </w:t>
      </w:r>
      <w:r w:rsidRPr="008714FA">
        <w:t>(Verona, 9-11 November 2016</w:t>
      </w:r>
      <w:proofErr w:type="gramStart"/>
      <w:r w:rsidRPr="008714FA">
        <w:t>);</w:t>
      </w:r>
      <w:proofErr w:type="gramEnd"/>
    </w:p>
    <w:p w14:paraId="588DB78D" w14:textId="77777777" w:rsidR="007B2B05" w:rsidRPr="00A10BAA" w:rsidRDefault="007B2B05" w:rsidP="007B2B05">
      <w:pPr>
        <w:numPr>
          <w:ilvl w:val="0"/>
          <w:numId w:val="5"/>
        </w:numPr>
        <w:spacing w:line="300" w:lineRule="atLeast"/>
        <w:ind w:left="0" w:firstLine="284"/>
        <w:jc w:val="both"/>
        <w:rPr>
          <w:lang w:val="en-US"/>
        </w:rPr>
      </w:pPr>
      <w:r w:rsidRPr="00A10BAA">
        <w:rPr>
          <w:lang w:val="en-US"/>
        </w:rPr>
        <w:t>Report on '</w:t>
      </w:r>
      <w:proofErr w:type="spellStart"/>
      <w:r w:rsidRPr="00A10BAA">
        <w:rPr>
          <w:i/>
          <w:lang w:val="en-US"/>
        </w:rPr>
        <w:t>Provocatio</w:t>
      </w:r>
      <w:proofErr w:type="spellEnd"/>
      <w:r w:rsidRPr="00A10BAA">
        <w:rPr>
          <w:i/>
          <w:lang w:val="en-US"/>
        </w:rPr>
        <w:t xml:space="preserve"> ad populum and </w:t>
      </w:r>
      <w:proofErr w:type="spellStart"/>
      <w:r w:rsidRPr="00A10BAA">
        <w:rPr>
          <w:i/>
          <w:lang w:val="en-US"/>
        </w:rPr>
        <w:t>ephesis</w:t>
      </w:r>
      <w:proofErr w:type="spellEnd"/>
      <w:r w:rsidRPr="00A10BAA">
        <w:rPr>
          <w:i/>
          <w:lang w:val="en-US"/>
        </w:rPr>
        <w:t xml:space="preserve"> as expressions of negative </w:t>
      </w:r>
      <w:r w:rsidRPr="00A10BAA">
        <w:rPr>
          <w:lang w:val="en-US"/>
        </w:rPr>
        <w:t xml:space="preserve">popular power' at the </w:t>
      </w:r>
      <w:r w:rsidRPr="00A10BAA">
        <w:rPr>
          <w:i/>
          <w:lang w:val="en-US"/>
        </w:rPr>
        <w:t xml:space="preserve">VIII Seminario </w:t>
      </w:r>
      <w:proofErr w:type="spellStart"/>
      <w:r w:rsidRPr="00A10BAA">
        <w:rPr>
          <w:i/>
          <w:lang w:val="en-US"/>
        </w:rPr>
        <w:t>en</w:t>
      </w:r>
      <w:proofErr w:type="spellEnd"/>
      <w:r w:rsidRPr="00A10BAA">
        <w:rPr>
          <w:i/>
          <w:lang w:val="en-US"/>
        </w:rPr>
        <w:t xml:space="preserve"> </w:t>
      </w:r>
      <w:proofErr w:type="spellStart"/>
      <w:r w:rsidRPr="00A10BAA">
        <w:rPr>
          <w:i/>
          <w:lang w:val="en-US"/>
        </w:rPr>
        <w:t>el</w:t>
      </w:r>
      <w:proofErr w:type="spellEnd"/>
      <w:r w:rsidRPr="00A10BAA">
        <w:rPr>
          <w:i/>
          <w:lang w:val="en-US"/>
        </w:rPr>
        <w:t xml:space="preserve"> Caribe - Derecho Romano y Latinidad - Identidad e </w:t>
      </w:r>
      <w:proofErr w:type="spellStart"/>
      <w:r w:rsidRPr="00A10BAA">
        <w:rPr>
          <w:i/>
          <w:lang w:val="en-US"/>
        </w:rPr>
        <w:t>Integración</w:t>
      </w:r>
      <w:proofErr w:type="spellEnd"/>
      <w:r w:rsidRPr="00A10BAA">
        <w:rPr>
          <w:i/>
          <w:lang w:val="en-US"/>
        </w:rPr>
        <w:t xml:space="preserve"> Latino-americana e </w:t>
      </w:r>
      <w:proofErr w:type="spellStart"/>
      <w:r w:rsidRPr="00A10BAA">
        <w:rPr>
          <w:i/>
          <w:lang w:val="en-US"/>
        </w:rPr>
        <w:t>caribeña</w:t>
      </w:r>
      <w:proofErr w:type="spellEnd"/>
      <w:r w:rsidRPr="00A10BAA">
        <w:rPr>
          <w:i/>
          <w:lang w:val="en-US"/>
        </w:rPr>
        <w:t xml:space="preserve"> </w:t>
      </w:r>
      <w:r w:rsidRPr="00A10BAA">
        <w:rPr>
          <w:lang w:val="en-US"/>
        </w:rPr>
        <w:t>(Havana, 9 December 2016</w:t>
      </w:r>
      <w:proofErr w:type="gramStart"/>
      <w:r w:rsidRPr="00A10BAA">
        <w:rPr>
          <w:lang w:val="en-US"/>
        </w:rPr>
        <w:t>);</w:t>
      </w:r>
      <w:proofErr w:type="gramEnd"/>
    </w:p>
    <w:p w14:paraId="4FC77576"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Conference on </w:t>
      </w:r>
      <w:r w:rsidRPr="00A10BAA">
        <w:rPr>
          <w:i/>
          <w:lang w:val="en-US"/>
        </w:rPr>
        <w:t>'</w:t>
      </w:r>
      <w:proofErr w:type="spellStart"/>
      <w:r w:rsidRPr="00A10BAA">
        <w:rPr>
          <w:i/>
          <w:lang w:val="en-US"/>
        </w:rPr>
        <w:t>Obligatio</w:t>
      </w:r>
      <w:proofErr w:type="spellEnd"/>
      <w:r w:rsidRPr="00A10BAA">
        <w:rPr>
          <w:i/>
          <w:lang w:val="en-US"/>
        </w:rPr>
        <w:t xml:space="preserve"> as vinculum and obligation without performance: ancient figures and current </w:t>
      </w:r>
      <w:r w:rsidRPr="00A10BAA">
        <w:rPr>
          <w:lang w:val="en-US"/>
        </w:rPr>
        <w:t>problems'</w:t>
      </w:r>
      <w:r w:rsidR="005F27FE" w:rsidRPr="00A10BAA">
        <w:rPr>
          <w:lang w:val="en-US"/>
        </w:rPr>
        <w:t xml:space="preserve">, </w:t>
      </w:r>
      <w:r w:rsidRPr="00A10BAA">
        <w:rPr>
          <w:lang w:val="en-US"/>
        </w:rPr>
        <w:t xml:space="preserve">at the </w:t>
      </w:r>
      <w:proofErr w:type="spellStart"/>
      <w:r w:rsidRPr="00A10BAA">
        <w:rPr>
          <w:lang w:val="en-US"/>
        </w:rPr>
        <w:t>Facultad</w:t>
      </w:r>
      <w:proofErr w:type="spellEnd"/>
      <w:r w:rsidRPr="00A10BAA">
        <w:rPr>
          <w:lang w:val="en-US"/>
        </w:rPr>
        <w:t xml:space="preserve"> de derecho (Havana, 20 December 2016</w:t>
      </w:r>
      <w:proofErr w:type="gramStart"/>
      <w:r w:rsidRPr="00A10BAA">
        <w:rPr>
          <w:lang w:val="en-US"/>
        </w:rPr>
        <w:t>);</w:t>
      </w:r>
      <w:proofErr w:type="gramEnd"/>
    </w:p>
    <w:p w14:paraId="31F21685" w14:textId="77777777" w:rsidR="00C43567" w:rsidRPr="00A10BAA" w:rsidRDefault="00C43567" w:rsidP="00D44983">
      <w:pPr>
        <w:numPr>
          <w:ilvl w:val="0"/>
          <w:numId w:val="5"/>
        </w:numPr>
        <w:spacing w:line="300" w:lineRule="atLeast"/>
        <w:ind w:left="0" w:firstLine="284"/>
        <w:jc w:val="both"/>
        <w:rPr>
          <w:lang w:val="en-US"/>
        </w:rPr>
      </w:pPr>
      <w:bookmarkStart w:id="2" w:name="_Hlk508982127"/>
      <w:r w:rsidRPr="00A10BAA">
        <w:rPr>
          <w:lang w:val="en-US"/>
        </w:rPr>
        <w:t xml:space="preserve">Presentation on </w:t>
      </w:r>
      <w:r w:rsidRPr="00A10BAA">
        <w:rPr>
          <w:i/>
          <w:lang w:val="en-US"/>
        </w:rPr>
        <w:t xml:space="preserve">‘Remnants of the laws of an ancient conquering people: </w:t>
      </w:r>
      <w:proofErr w:type="spellStart"/>
      <w:r w:rsidRPr="00A10BAA">
        <w:rPr>
          <w:i/>
          <w:lang w:val="en-US"/>
        </w:rPr>
        <w:t>contemptus</w:t>
      </w:r>
      <w:proofErr w:type="spellEnd"/>
      <w:r w:rsidRPr="00A10BAA">
        <w:rPr>
          <w:i/>
          <w:lang w:val="en-US"/>
        </w:rPr>
        <w:t xml:space="preserve"> </w:t>
      </w:r>
      <w:proofErr w:type="spellStart"/>
      <w:r w:rsidRPr="00A10BAA">
        <w:rPr>
          <w:i/>
          <w:lang w:val="en-US"/>
        </w:rPr>
        <w:t>iuris</w:t>
      </w:r>
      <w:proofErr w:type="spellEnd"/>
      <w:r w:rsidRPr="00A10BAA">
        <w:rPr>
          <w:i/>
          <w:lang w:val="en-US"/>
        </w:rPr>
        <w:t xml:space="preserve"> Romani in Cesare </w:t>
      </w:r>
      <w:r w:rsidRPr="00A10BAA">
        <w:rPr>
          <w:lang w:val="en-US"/>
        </w:rPr>
        <w:t>Beccaria’</w:t>
      </w:r>
      <w:r w:rsidR="005F27FE" w:rsidRPr="00A10BAA">
        <w:rPr>
          <w:lang w:val="en-US"/>
        </w:rPr>
        <w:t xml:space="preserve">, </w:t>
      </w:r>
      <w:r w:rsidRPr="00A10BAA">
        <w:rPr>
          <w:lang w:val="en-US"/>
        </w:rPr>
        <w:t xml:space="preserve">at </w:t>
      </w:r>
      <w:r w:rsidR="0081420E" w:rsidRPr="00A10BAA">
        <w:rPr>
          <w:lang w:val="en-US"/>
        </w:rPr>
        <w:t xml:space="preserve">the conference </w:t>
      </w:r>
      <w:r w:rsidRPr="00A10BAA">
        <w:rPr>
          <w:i/>
          <w:lang w:val="en-US"/>
        </w:rPr>
        <w:t xml:space="preserve">Dei </w:t>
      </w:r>
      <w:proofErr w:type="spellStart"/>
      <w:r w:rsidRPr="00A10BAA">
        <w:rPr>
          <w:i/>
          <w:lang w:val="en-US"/>
        </w:rPr>
        <w:t>delitti</w:t>
      </w:r>
      <w:proofErr w:type="spellEnd"/>
      <w:r w:rsidRPr="00A10BAA">
        <w:rPr>
          <w:i/>
          <w:lang w:val="en-US"/>
        </w:rPr>
        <w:t xml:space="preserve"> e </w:t>
      </w:r>
      <w:proofErr w:type="spellStart"/>
      <w:r w:rsidRPr="00A10BAA">
        <w:rPr>
          <w:i/>
          <w:lang w:val="en-US"/>
        </w:rPr>
        <w:t>delle</w:t>
      </w:r>
      <w:proofErr w:type="spellEnd"/>
      <w:r w:rsidRPr="00A10BAA">
        <w:rPr>
          <w:i/>
          <w:lang w:val="en-US"/>
        </w:rPr>
        <w:t xml:space="preserve"> </w:t>
      </w:r>
      <w:proofErr w:type="spellStart"/>
      <w:r w:rsidRPr="00A10BAA">
        <w:rPr>
          <w:i/>
          <w:lang w:val="en-US"/>
        </w:rPr>
        <w:t>pene</w:t>
      </w:r>
      <w:proofErr w:type="spellEnd"/>
      <w:r w:rsidRPr="00A10BAA">
        <w:rPr>
          <w:i/>
          <w:lang w:val="en-US"/>
        </w:rPr>
        <w:t xml:space="preserve"> of Cesare Beccaria and Modern European Penal Law </w:t>
      </w:r>
      <w:r w:rsidRPr="00A10BAA">
        <w:rPr>
          <w:lang w:val="en-US"/>
        </w:rPr>
        <w:t>(Villa Vigoni, 27–30 September 2016</w:t>
      </w:r>
      <w:proofErr w:type="gramStart"/>
      <w:r w:rsidRPr="00A10BAA">
        <w:rPr>
          <w:lang w:val="en-US"/>
        </w:rPr>
        <w:t>);</w:t>
      </w:r>
      <w:proofErr w:type="gramEnd"/>
      <w:r w:rsidRPr="00A10BAA">
        <w:rPr>
          <w:lang w:val="en-US"/>
        </w:rPr>
        <w:t xml:space="preserve"> </w:t>
      </w:r>
      <w:bookmarkEnd w:id="2"/>
    </w:p>
    <w:p w14:paraId="2F56C050"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Presentation on </w:t>
      </w:r>
      <w:r w:rsidRPr="00A10BAA">
        <w:rPr>
          <w:i/>
          <w:lang w:val="en-US"/>
        </w:rPr>
        <w:t>'</w:t>
      </w:r>
      <w:proofErr w:type="spellStart"/>
      <w:r w:rsidRPr="00A10BAA">
        <w:rPr>
          <w:i/>
          <w:lang w:val="en-US"/>
        </w:rPr>
        <w:t>Provocatio</w:t>
      </w:r>
      <w:proofErr w:type="spellEnd"/>
      <w:r w:rsidRPr="00A10BAA">
        <w:rPr>
          <w:i/>
          <w:lang w:val="en-US"/>
        </w:rPr>
        <w:t xml:space="preserve"> and lex </w:t>
      </w:r>
      <w:proofErr w:type="spellStart"/>
      <w:r w:rsidRPr="00A10BAA">
        <w:rPr>
          <w:i/>
          <w:lang w:val="en-US"/>
        </w:rPr>
        <w:t>horrendi</w:t>
      </w:r>
      <w:proofErr w:type="spellEnd"/>
      <w:r w:rsidRPr="00A10BAA">
        <w:rPr>
          <w:i/>
          <w:lang w:val="en-US"/>
        </w:rPr>
        <w:t xml:space="preserve"> </w:t>
      </w:r>
      <w:proofErr w:type="spellStart"/>
      <w:r w:rsidR="005F27FE" w:rsidRPr="00A10BAA">
        <w:rPr>
          <w:lang w:val="en-US"/>
        </w:rPr>
        <w:t>carminis</w:t>
      </w:r>
      <w:proofErr w:type="spellEnd"/>
      <w:r w:rsidR="005F27FE" w:rsidRPr="00A10BAA">
        <w:rPr>
          <w:lang w:val="en-US"/>
        </w:rPr>
        <w:t xml:space="preserve">', </w:t>
      </w:r>
      <w:r w:rsidRPr="00A10BAA">
        <w:rPr>
          <w:lang w:val="en-US"/>
        </w:rPr>
        <w:t xml:space="preserve">during the </w:t>
      </w:r>
      <w:r w:rsidR="007B2B05" w:rsidRPr="00A10BAA">
        <w:rPr>
          <w:i/>
          <w:lang w:val="en-US"/>
        </w:rPr>
        <w:t xml:space="preserve">Study Day in memory of C. </w:t>
      </w:r>
      <w:r w:rsidRPr="00A10BAA">
        <w:rPr>
          <w:i/>
          <w:lang w:val="en-US"/>
        </w:rPr>
        <w:t xml:space="preserve">Venturini </w:t>
      </w:r>
      <w:r w:rsidRPr="00A10BAA">
        <w:rPr>
          <w:lang w:val="en-US"/>
        </w:rPr>
        <w:t>(Padua, 20 January 2017</w:t>
      </w:r>
      <w:proofErr w:type="gramStart"/>
      <w:r w:rsidRPr="00A10BAA">
        <w:rPr>
          <w:lang w:val="en-US"/>
        </w:rPr>
        <w:t>);</w:t>
      </w:r>
      <w:proofErr w:type="gramEnd"/>
    </w:p>
    <w:p w14:paraId="2E1C884B"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Presentation on </w:t>
      </w:r>
      <w:r w:rsidRPr="00A10BAA">
        <w:rPr>
          <w:i/>
          <w:lang w:val="en-US"/>
        </w:rPr>
        <w:t xml:space="preserve">'Hybris: an </w:t>
      </w:r>
      <w:r w:rsidR="005F27FE" w:rsidRPr="00A10BAA">
        <w:rPr>
          <w:lang w:val="en-US"/>
        </w:rPr>
        <w:t xml:space="preserve">introduction' </w:t>
      </w:r>
      <w:r w:rsidRPr="00A10BAA">
        <w:rPr>
          <w:lang w:val="en-US"/>
        </w:rPr>
        <w:t xml:space="preserve">at the International Conference </w:t>
      </w:r>
      <w:r w:rsidRPr="00A10BAA">
        <w:rPr>
          <w:i/>
          <w:lang w:val="en-US"/>
        </w:rPr>
        <w:t xml:space="preserve">Hybris </w:t>
      </w:r>
      <w:r w:rsidRPr="00A10BAA">
        <w:rPr>
          <w:lang w:val="en-US"/>
        </w:rPr>
        <w:t>(Verona, 5-6 June 2017</w:t>
      </w:r>
      <w:proofErr w:type="gramStart"/>
      <w:r w:rsidRPr="00A10BAA">
        <w:rPr>
          <w:lang w:val="en-US"/>
        </w:rPr>
        <w:t>);</w:t>
      </w:r>
      <w:proofErr w:type="gramEnd"/>
    </w:p>
    <w:p w14:paraId="17A566D0"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Presentation on </w:t>
      </w:r>
      <w:r w:rsidRPr="00A10BAA">
        <w:rPr>
          <w:i/>
          <w:lang w:val="en-US"/>
        </w:rPr>
        <w:t xml:space="preserve">'The orientations of Greek law and the exegesis of archaic and </w:t>
      </w:r>
      <w:r w:rsidR="005F27FE" w:rsidRPr="00A10BAA">
        <w:rPr>
          <w:lang w:val="en-US"/>
        </w:rPr>
        <w:t xml:space="preserve">classical sources' </w:t>
      </w:r>
      <w:r w:rsidRPr="00A10BAA">
        <w:rPr>
          <w:lang w:val="en-US"/>
        </w:rPr>
        <w:t xml:space="preserve">at the study meeting </w:t>
      </w:r>
      <w:r w:rsidRPr="00A10BAA">
        <w:rPr>
          <w:i/>
          <w:lang w:val="en-US"/>
        </w:rPr>
        <w:t xml:space="preserve">Tools and methods of Roman law research </w:t>
      </w:r>
      <w:r w:rsidRPr="00A10BAA">
        <w:rPr>
          <w:lang w:val="en-US"/>
        </w:rPr>
        <w:t>(Brescia, 20 October 2017</w:t>
      </w:r>
      <w:proofErr w:type="gramStart"/>
      <w:r w:rsidRPr="00A10BAA">
        <w:rPr>
          <w:lang w:val="en-US"/>
        </w:rPr>
        <w:t>);</w:t>
      </w:r>
      <w:proofErr w:type="gramEnd"/>
    </w:p>
    <w:p w14:paraId="3F65EA91" w14:textId="77777777" w:rsidR="002E19D8" w:rsidRPr="00A10BAA" w:rsidRDefault="00C43567" w:rsidP="002E19D8">
      <w:pPr>
        <w:numPr>
          <w:ilvl w:val="0"/>
          <w:numId w:val="5"/>
        </w:numPr>
        <w:spacing w:line="300" w:lineRule="atLeast"/>
        <w:ind w:left="0" w:firstLine="284"/>
        <w:jc w:val="both"/>
        <w:rPr>
          <w:lang w:val="en-US"/>
        </w:rPr>
      </w:pPr>
      <w:r w:rsidRPr="00A10BAA">
        <w:rPr>
          <w:lang w:val="en-US"/>
        </w:rPr>
        <w:t xml:space="preserve">Presentation on </w:t>
      </w:r>
      <w:r w:rsidRPr="00A10BAA">
        <w:rPr>
          <w:i/>
          <w:lang w:val="en-US"/>
        </w:rPr>
        <w:t xml:space="preserve">'The dictator in Rome and among the </w:t>
      </w:r>
      <w:r w:rsidRPr="00A10BAA">
        <w:rPr>
          <w:lang w:val="en-US"/>
        </w:rPr>
        <w:t>Italic peoples</w:t>
      </w:r>
      <w:r w:rsidR="005F27FE" w:rsidRPr="00A10BAA">
        <w:rPr>
          <w:lang w:val="en-US"/>
        </w:rPr>
        <w:t xml:space="preserve">' </w:t>
      </w:r>
      <w:r w:rsidRPr="00A10BAA">
        <w:rPr>
          <w:lang w:val="en-US"/>
        </w:rPr>
        <w:t xml:space="preserve">at </w:t>
      </w:r>
      <w:r w:rsidR="0081420E" w:rsidRPr="00A10BAA">
        <w:rPr>
          <w:lang w:val="en-US"/>
        </w:rPr>
        <w:t xml:space="preserve">the conference </w:t>
      </w:r>
      <w:r w:rsidRPr="00A10BAA">
        <w:rPr>
          <w:i/>
          <w:lang w:val="en-US"/>
        </w:rPr>
        <w:t xml:space="preserve">Language and Institutions: communicative, intellectual, historical-legal and religious aspects </w:t>
      </w:r>
      <w:r w:rsidRPr="00A10BAA">
        <w:rPr>
          <w:lang w:val="en-US"/>
        </w:rPr>
        <w:t>(Venice, 24-25 November 2017</w:t>
      </w:r>
      <w:proofErr w:type="gramStart"/>
      <w:r w:rsidRPr="00A10BAA">
        <w:rPr>
          <w:lang w:val="en-US"/>
        </w:rPr>
        <w:t>);</w:t>
      </w:r>
      <w:proofErr w:type="gramEnd"/>
    </w:p>
    <w:p w14:paraId="43E48E93" w14:textId="77777777" w:rsidR="00C43567" w:rsidRPr="00A10BAA" w:rsidRDefault="00C43567" w:rsidP="002E19D8">
      <w:pPr>
        <w:numPr>
          <w:ilvl w:val="0"/>
          <w:numId w:val="5"/>
        </w:numPr>
        <w:spacing w:line="300" w:lineRule="atLeast"/>
        <w:ind w:left="0" w:firstLine="284"/>
        <w:jc w:val="both"/>
        <w:rPr>
          <w:lang w:val="en-US"/>
        </w:rPr>
      </w:pPr>
      <w:r w:rsidRPr="00A10BAA">
        <w:rPr>
          <w:lang w:val="en-US"/>
        </w:rPr>
        <w:t xml:space="preserve">Presentation on </w:t>
      </w:r>
      <w:r w:rsidR="00AD3B6C" w:rsidRPr="00A10BAA">
        <w:rPr>
          <w:i/>
          <w:lang w:val="en-US"/>
        </w:rPr>
        <w:t xml:space="preserve">'Killing the </w:t>
      </w:r>
      <w:proofErr w:type="gramStart"/>
      <w:r w:rsidR="00AD3B6C" w:rsidRPr="00A10BAA">
        <w:rPr>
          <w:i/>
          <w:lang w:val="en-US"/>
        </w:rPr>
        <w:t>Father</w:t>
      </w:r>
      <w:proofErr w:type="gramEnd"/>
      <w:r w:rsidR="00AD3B6C" w:rsidRPr="00A10BAA">
        <w:rPr>
          <w:i/>
          <w:lang w:val="en-US"/>
        </w:rPr>
        <w:t xml:space="preserve"> and Being the </w:t>
      </w:r>
      <w:proofErr w:type="spellStart"/>
      <w:r w:rsidR="00AD3B6C" w:rsidRPr="00A10BAA">
        <w:rPr>
          <w:i/>
          <w:lang w:val="en-US"/>
        </w:rPr>
        <w:t>Monstrum</w:t>
      </w:r>
      <w:proofErr w:type="spellEnd"/>
      <w:r w:rsidR="00AD3B6C" w:rsidRPr="00A10BAA">
        <w:rPr>
          <w:i/>
          <w:lang w:val="en-US"/>
        </w:rPr>
        <w:t xml:space="preserve"> in Roman </w:t>
      </w:r>
      <w:r w:rsidRPr="00A10BAA">
        <w:rPr>
          <w:lang w:val="en-US"/>
        </w:rPr>
        <w:t>Law'</w:t>
      </w:r>
      <w:r w:rsidR="005F27FE" w:rsidRPr="00A10BAA">
        <w:rPr>
          <w:lang w:val="en-US"/>
        </w:rPr>
        <w:t xml:space="preserve">, </w:t>
      </w:r>
      <w:r w:rsidRPr="00A10BAA">
        <w:rPr>
          <w:lang w:val="en-US"/>
        </w:rPr>
        <w:t xml:space="preserve">at the AIDEL International Conference </w:t>
      </w:r>
      <w:r w:rsidRPr="00A10BAA">
        <w:rPr>
          <w:i/>
          <w:lang w:val="en-US"/>
        </w:rPr>
        <w:t xml:space="preserve">Monstrosity: from the canon to the anti-canon </w:t>
      </w:r>
      <w:r w:rsidRPr="00A10BAA">
        <w:rPr>
          <w:lang w:val="en-US"/>
        </w:rPr>
        <w:t>(Verona, 23-24 November 2017</w:t>
      </w:r>
      <w:proofErr w:type="gramStart"/>
      <w:r w:rsidRPr="00A10BAA">
        <w:rPr>
          <w:lang w:val="en-US"/>
        </w:rPr>
        <w:t>);</w:t>
      </w:r>
      <w:proofErr w:type="gramEnd"/>
      <w:r w:rsidRPr="00A10BAA">
        <w:rPr>
          <w:lang w:val="en-US"/>
        </w:rPr>
        <w:t xml:space="preserve"> </w:t>
      </w:r>
    </w:p>
    <w:p w14:paraId="323E6556"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Presentation on </w:t>
      </w:r>
      <w:r w:rsidRPr="00A10BAA">
        <w:rPr>
          <w:i/>
          <w:lang w:val="en-US"/>
        </w:rPr>
        <w:t xml:space="preserve">'The Athenian trial between the principle of legality and judge-made law' </w:t>
      </w:r>
      <w:r w:rsidRPr="00A10BAA">
        <w:rPr>
          <w:lang w:val="en-US"/>
        </w:rPr>
        <w:t xml:space="preserve">at </w:t>
      </w:r>
      <w:r w:rsidR="0081420E" w:rsidRPr="00A10BAA">
        <w:rPr>
          <w:lang w:val="en-US"/>
        </w:rPr>
        <w:t xml:space="preserve">the conference </w:t>
      </w:r>
      <w:r w:rsidRPr="00A10BAA">
        <w:rPr>
          <w:i/>
          <w:lang w:val="en-US"/>
        </w:rPr>
        <w:t>'</w:t>
      </w:r>
      <w:proofErr w:type="spellStart"/>
      <w:r w:rsidRPr="00A10BAA">
        <w:rPr>
          <w:i/>
          <w:lang w:val="en-US"/>
        </w:rPr>
        <w:t>Queste</w:t>
      </w:r>
      <w:proofErr w:type="spellEnd"/>
      <w:r w:rsidRPr="00A10BAA">
        <w:rPr>
          <w:i/>
          <w:lang w:val="en-US"/>
        </w:rPr>
        <w:t xml:space="preserve"> </w:t>
      </w:r>
      <w:proofErr w:type="spellStart"/>
      <w:r w:rsidRPr="00A10BAA">
        <w:rPr>
          <w:i/>
          <w:lang w:val="en-US"/>
        </w:rPr>
        <w:t>storie</w:t>
      </w:r>
      <w:proofErr w:type="spellEnd"/>
      <w:r w:rsidRPr="00A10BAA">
        <w:rPr>
          <w:i/>
          <w:lang w:val="en-US"/>
        </w:rPr>
        <w:t xml:space="preserve"> </w:t>
      </w:r>
      <w:proofErr w:type="spellStart"/>
      <w:r w:rsidRPr="00A10BAA">
        <w:rPr>
          <w:i/>
          <w:lang w:val="en-US"/>
        </w:rPr>
        <w:t>sono</w:t>
      </w:r>
      <w:proofErr w:type="spellEnd"/>
      <w:r w:rsidRPr="00A10BAA">
        <w:rPr>
          <w:i/>
          <w:lang w:val="en-US"/>
        </w:rPr>
        <w:t xml:space="preserve"> sempre' (These stories are always). The jurist and the experience of the Greek man </w:t>
      </w:r>
      <w:r w:rsidRPr="00A10BAA">
        <w:rPr>
          <w:lang w:val="en-US"/>
        </w:rPr>
        <w:t>(Milan, 12 April 2018</w:t>
      </w:r>
      <w:proofErr w:type="gramStart"/>
      <w:r w:rsidRPr="00A10BAA">
        <w:rPr>
          <w:lang w:val="en-US"/>
        </w:rPr>
        <w:t>);</w:t>
      </w:r>
      <w:proofErr w:type="gramEnd"/>
    </w:p>
    <w:p w14:paraId="1EC2561B" w14:textId="77777777" w:rsidR="00C43567" w:rsidRPr="00A10BAA" w:rsidRDefault="007B2B05" w:rsidP="00D44983">
      <w:pPr>
        <w:numPr>
          <w:ilvl w:val="0"/>
          <w:numId w:val="5"/>
        </w:numPr>
        <w:spacing w:line="300" w:lineRule="atLeast"/>
        <w:ind w:left="0" w:firstLine="284"/>
        <w:jc w:val="both"/>
        <w:rPr>
          <w:lang w:val="en-US"/>
        </w:rPr>
      </w:pPr>
      <w:r w:rsidRPr="00A10BAA">
        <w:rPr>
          <w:lang w:val="en-US"/>
        </w:rPr>
        <w:t xml:space="preserve">Presentations </w:t>
      </w:r>
      <w:r w:rsidR="00C43567" w:rsidRPr="00A10BAA">
        <w:rPr>
          <w:lang w:val="en-US"/>
        </w:rPr>
        <w:t xml:space="preserve">on </w:t>
      </w:r>
      <w:r w:rsidR="00DA0AD5" w:rsidRPr="00A10BAA">
        <w:rPr>
          <w:i/>
          <w:lang w:val="en-US"/>
        </w:rPr>
        <w:t xml:space="preserve">'Dike </w:t>
      </w:r>
      <w:r w:rsidR="00C43567" w:rsidRPr="00A10BAA">
        <w:rPr>
          <w:i/>
          <w:lang w:val="en-US"/>
        </w:rPr>
        <w:t xml:space="preserve">in archaic epic poetry: the origins of </w:t>
      </w:r>
      <w:r w:rsidR="00C43567" w:rsidRPr="00A10BAA">
        <w:rPr>
          <w:lang w:val="en-US"/>
        </w:rPr>
        <w:t xml:space="preserve">legal subjectivity' (Vicenza, 6 April 2018) and </w:t>
      </w:r>
      <w:r w:rsidR="00C43567" w:rsidRPr="00A10BAA">
        <w:rPr>
          <w:i/>
          <w:lang w:val="en-US"/>
        </w:rPr>
        <w:t xml:space="preserve">'Dike in Homeric poems: the roots of </w:t>
      </w:r>
      <w:r w:rsidR="00C43567" w:rsidRPr="00A10BAA">
        <w:rPr>
          <w:lang w:val="en-US"/>
        </w:rPr>
        <w:t xml:space="preserve">subjectivity' (Verona, 17 May 2018), as part of the </w:t>
      </w:r>
      <w:proofErr w:type="spellStart"/>
      <w:r w:rsidR="00C43567" w:rsidRPr="00A10BAA">
        <w:rPr>
          <w:i/>
          <w:lang w:val="en-US"/>
        </w:rPr>
        <w:t>Classici</w:t>
      </w:r>
      <w:proofErr w:type="spellEnd"/>
      <w:r w:rsidR="00C43567" w:rsidRPr="00A10BAA">
        <w:rPr>
          <w:i/>
          <w:lang w:val="en-US"/>
        </w:rPr>
        <w:t xml:space="preserve"> </w:t>
      </w:r>
      <w:proofErr w:type="spellStart"/>
      <w:r w:rsidR="00C43567" w:rsidRPr="00A10BAA">
        <w:rPr>
          <w:i/>
          <w:lang w:val="en-US"/>
        </w:rPr>
        <w:t>Contro</w:t>
      </w:r>
      <w:proofErr w:type="spellEnd"/>
      <w:r w:rsidR="00C43567" w:rsidRPr="00A10BAA">
        <w:rPr>
          <w:i/>
          <w:lang w:val="en-US"/>
        </w:rPr>
        <w:t xml:space="preserve"> </w:t>
      </w:r>
      <w:r w:rsidR="00C43567" w:rsidRPr="00A10BAA">
        <w:rPr>
          <w:lang w:val="en-US"/>
        </w:rPr>
        <w:t xml:space="preserve">series of meetings </w:t>
      </w:r>
      <w:proofErr w:type="spellStart"/>
      <w:r w:rsidRPr="00A10BAA">
        <w:rPr>
          <w:lang w:val="en-US"/>
        </w:rPr>
        <w:t>organised</w:t>
      </w:r>
      <w:proofErr w:type="spellEnd"/>
      <w:r w:rsidRPr="00A10BAA">
        <w:rPr>
          <w:lang w:val="en-US"/>
        </w:rPr>
        <w:t xml:space="preserve"> by A. </w:t>
      </w:r>
      <w:proofErr w:type="spellStart"/>
      <w:r w:rsidRPr="00A10BAA">
        <w:rPr>
          <w:lang w:val="en-US"/>
        </w:rPr>
        <w:t>Camerotto</w:t>
      </w:r>
      <w:proofErr w:type="spellEnd"/>
      <w:r w:rsidRPr="00A10BAA">
        <w:rPr>
          <w:lang w:val="en-US"/>
        </w:rPr>
        <w:t xml:space="preserve"> and F. </w:t>
      </w:r>
      <w:proofErr w:type="gramStart"/>
      <w:r w:rsidR="00C43567" w:rsidRPr="00A10BAA">
        <w:rPr>
          <w:lang w:val="en-US"/>
        </w:rPr>
        <w:t>Pontani;</w:t>
      </w:r>
      <w:proofErr w:type="gramEnd"/>
    </w:p>
    <w:p w14:paraId="206E16B0" w14:textId="77777777" w:rsidR="00C43567" w:rsidRPr="008714FA" w:rsidRDefault="00C43567" w:rsidP="00D44983">
      <w:pPr>
        <w:numPr>
          <w:ilvl w:val="0"/>
          <w:numId w:val="5"/>
        </w:numPr>
        <w:spacing w:line="300" w:lineRule="atLeast"/>
        <w:ind w:left="0" w:firstLine="284"/>
        <w:jc w:val="both"/>
      </w:pPr>
      <w:proofErr w:type="spellStart"/>
      <w:r w:rsidRPr="00A10BAA">
        <w:rPr>
          <w:lang w:val="fr-FR"/>
        </w:rPr>
        <w:t>Presentation</w:t>
      </w:r>
      <w:proofErr w:type="spellEnd"/>
      <w:r w:rsidRPr="00A10BAA">
        <w:rPr>
          <w:lang w:val="fr-FR"/>
        </w:rPr>
        <w:t xml:space="preserve"> on </w:t>
      </w:r>
      <w:r w:rsidRPr="00A10BAA">
        <w:rPr>
          <w:i/>
          <w:lang w:val="fr-FR"/>
        </w:rPr>
        <w:t>'</w:t>
      </w:r>
      <w:proofErr w:type="spellStart"/>
      <w:r w:rsidRPr="00A10BAA">
        <w:rPr>
          <w:i/>
          <w:lang w:val="fr-FR"/>
        </w:rPr>
        <w:t>Exuit</w:t>
      </w:r>
      <w:proofErr w:type="spellEnd"/>
      <w:r w:rsidRPr="00A10BAA">
        <w:rPr>
          <w:i/>
          <w:lang w:val="fr-FR"/>
        </w:rPr>
        <w:t xml:space="preserve"> </w:t>
      </w:r>
      <w:proofErr w:type="spellStart"/>
      <w:r w:rsidRPr="00A10BAA">
        <w:rPr>
          <w:i/>
          <w:lang w:val="fr-FR"/>
        </w:rPr>
        <w:t>patrem</w:t>
      </w:r>
      <w:proofErr w:type="spellEnd"/>
      <w:r w:rsidRPr="00A10BAA">
        <w:rPr>
          <w:i/>
          <w:lang w:val="fr-FR"/>
        </w:rPr>
        <w:t xml:space="preserve"> ut </w:t>
      </w:r>
      <w:proofErr w:type="spellStart"/>
      <w:r w:rsidRPr="00A10BAA">
        <w:rPr>
          <w:i/>
          <w:lang w:val="fr-FR"/>
        </w:rPr>
        <w:t>consulem</w:t>
      </w:r>
      <w:proofErr w:type="spellEnd"/>
      <w:r w:rsidRPr="00A10BAA">
        <w:rPr>
          <w:i/>
          <w:lang w:val="fr-FR"/>
        </w:rPr>
        <w:t xml:space="preserve"> </w:t>
      </w:r>
      <w:proofErr w:type="spellStart"/>
      <w:r w:rsidRPr="00A10BAA">
        <w:rPr>
          <w:i/>
          <w:lang w:val="fr-FR"/>
        </w:rPr>
        <w:t>ageret</w:t>
      </w:r>
      <w:proofErr w:type="spellEnd"/>
      <w:r w:rsidRPr="00A10BAA">
        <w:rPr>
          <w:i/>
          <w:lang w:val="fr-FR"/>
        </w:rPr>
        <w:t xml:space="preserve">. </w:t>
      </w:r>
      <w:r w:rsidRPr="008714FA">
        <w:rPr>
          <w:i/>
        </w:rPr>
        <w:t xml:space="preserve">Lucio Giunio Bruto </w:t>
      </w:r>
      <w:proofErr w:type="spellStart"/>
      <w:r w:rsidRPr="008714FA">
        <w:rPr>
          <w:i/>
        </w:rPr>
        <w:t>as</w:t>
      </w:r>
      <w:proofErr w:type="spellEnd"/>
      <w:r w:rsidRPr="008714FA">
        <w:rPr>
          <w:i/>
        </w:rPr>
        <w:t xml:space="preserve"> a </w:t>
      </w:r>
      <w:r w:rsidR="005F27FE" w:rsidRPr="008714FA">
        <w:t xml:space="preserve">republican archetype', </w:t>
      </w:r>
      <w:r w:rsidRPr="008714FA">
        <w:t xml:space="preserve">at </w:t>
      </w:r>
      <w:r w:rsidR="0081420E" w:rsidRPr="008714FA">
        <w:t xml:space="preserve">the conference </w:t>
      </w:r>
      <w:r w:rsidRPr="008714FA">
        <w:rPr>
          <w:i/>
        </w:rPr>
        <w:t xml:space="preserve">Mitologie del 'ius'. Storie luoghi istituzioni del diritto romano </w:t>
      </w:r>
      <w:r w:rsidRPr="008714FA">
        <w:t>(Mythologies of 'ius'. Stories, places and institutions of Roman law) (Benevento, 23-24 May 2018);</w:t>
      </w:r>
    </w:p>
    <w:p w14:paraId="3A691F5A"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Presentation on </w:t>
      </w:r>
      <w:r w:rsidRPr="00A10BAA">
        <w:rPr>
          <w:i/>
          <w:lang w:val="en-US"/>
        </w:rPr>
        <w:t xml:space="preserve">'Legal interpretation and procedural </w:t>
      </w:r>
      <w:r w:rsidRPr="00A10BAA">
        <w:rPr>
          <w:lang w:val="en-US"/>
        </w:rPr>
        <w:t>rhetoric</w:t>
      </w:r>
      <w:r w:rsidR="005F27FE" w:rsidRPr="00A10BAA">
        <w:rPr>
          <w:lang w:val="en-US"/>
        </w:rPr>
        <w:t xml:space="preserve">' </w:t>
      </w:r>
      <w:r w:rsidRPr="00A10BAA">
        <w:rPr>
          <w:lang w:val="en-US"/>
        </w:rPr>
        <w:t xml:space="preserve">at the SISD Congress </w:t>
      </w:r>
      <w:r w:rsidRPr="00A10BAA">
        <w:rPr>
          <w:i/>
          <w:lang w:val="en-US"/>
        </w:rPr>
        <w:t xml:space="preserve">on Argumentation and Lexicon in the Legal Tradition </w:t>
      </w:r>
      <w:r w:rsidRPr="00A10BAA">
        <w:rPr>
          <w:lang w:val="en-US"/>
        </w:rPr>
        <w:t>(Camerino, 27-29 September 2018</w:t>
      </w:r>
      <w:proofErr w:type="gramStart"/>
      <w:r w:rsidRPr="00A10BAA">
        <w:rPr>
          <w:lang w:val="en-US"/>
        </w:rPr>
        <w:t>);</w:t>
      </w:r>
      <w:proofErr w:type="gramEnd"/>
    </w:p>
    <w:p w14:paraId="6DE4891F" w14:textId="77777777" w:rsidR="00C43567" w:rsidRPr="008714FA" w:rsidRDefault="00C43567" w:rsidP="00D44983">
      <w:pPr>
        <w:numPr>
          <w:ilvl w:val="0"/>
          <w:numId w:val="5"/>
        </w:numPr>
        <w:spacing w:line="300" w:lineRule="atLeast"/>
        <w:ind w:left="0" w:firstLine="284"/>
        <w:jc w:val="both"/>
        <w:rPr>
          <w:lang w:val="en-GB"/>
        </w:rPr>
      </w:pPr>
      <w:r w:rsidRPr="008714FA">
        <w:rPr>
          <w:lang w:val="en-GB"/>
        </w:rPr>
        <w:t xml:space="preserve">Presentation on </w:t>
      </w:r>
      <w:r w:rsidRPr="00A10BAA">
        <w:rPr>
          <w:i/>
          <w:lang w:val="en-US"/>
        </w:rPr>
        <w:t>'</w:t>
      </w:r>
      <w:proofErr w:type="spellStart"/>
      <w:r w:rsidRPr="008714FA">
        <w:rPr>
          <w:i/>
        </w:rPr>
        <w:t>Δημοκρ</w:t>
      </w:r>
      <w:proofErr w:type="spellEnd"/>
      <w:r w:rsidRPr="008714FA">
        <w:rPr>
          <w:i/>
        </w:rPr>
        <w:t>ατία</w:t>
      </w:r>
      <w:r w:rsidRPr="008714FA">
        <w:rPr>
          <w:i/>
          <w:lang w:val="en-GB"/>
        </w:rPr>
        <w:t xml:space="preserve">, Res Publica and E-Democracy: the </w:t>
      </w:r>
      <w:proofErr w:type="gramStart"/>
      <w:r w:rsidRPr="008714FA">
        <w:rPr>
          <w:i/>
          <w:lang w:val="en-GB"/>
        </w:rPr>
        <w:t>Greek-Roman</w:t>
      </w:r>
      <w:proofErr w:type="gramEnd"/>
      <w:r w:rsidRPr="008714FA">
        <w:rPr>
          <w:i/>
          <w:lang w:val="en-GB"/>
        </w:rPr>
        <w:t xml:space="preserve"> Paradigms of the Popular Will in The Digital </w:t>
      </w:r>
      <w:r w:rsidR="005F27FE" w:rsidRPr="008714FA">
        <w:rPr>
          <w:lang w:val="en-GB"/>
        </w:rPr>
        <w:t xml:space="preserve">Age', </w:t>
      </w:r>
      <w:r w:rsidRPr="008714FA">
        <w:rPr>
          <w:lang w:val="en-GB"/>
        </w:rPr>
        <w:t xml:space="preserve">at the AIDEL International Conference </w:t>
      </w:r>
      <w:r w:rsidRPr="008714FA">
        <w:rPr>
          <w:i/>
          <w:lang w:val="en-GB"/>
        </w:rPr>
        <w:t xml:space="preserve">Digital Ontology and Epistemology Between Law, Literature and the Visual Arts </w:t>
      </w:r>
      <w:r w:rsidRPr="008714FA">
        <w:rPr>
          <w:lang w:val="en-GB"/>
        </w:rPr>
        <w:t>(Verona, 14-16 November 2018</w:t>
      </w:r>
      <w:proofErr w:type="gramStart"/>
      <w:r w:rsidRPr="008714FA">
        <w:rPr>
          <w:lang w:val="en-GB"/>
        </w:rPr>
        <w:t>);</w:t>
      </w:r>
      <w:proofErr w:type="gramEnd"/>
    </w:p>
    <w:p w14:paraId="736D6AC3"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Closing speech at </w:t>
      </w:r>
      <w:r w:rsidR="0081420E" w:rsidRPr="00A10BAA">
        <w:rPr>
          <w:lang w:val="en-US"/>
        </w:rPr>
        <w:t xml:space="preserve">the conference </w:t>
      </w:r>
      <w:r w:rsidRPr="00A10BAA">
        <w:rPr>
          <w:i/>
          <w:lang w:val="en-US"/>
        </w:rPr>
        <w:t xml:space="preserve">Magistrates and institutional systems between the 5th and 4th centuries BC. Rome and Tyrrhenian Italy between interactions and local specificities </w:t>
      </w:r>
      <w:r w:rsidRPr="00A10BAA">
        <w:rPr>
          <w:lang w:val="en-US"/>
        </w:rPr>
        <w:t>(Verona, 13-14 December 2018</w:t>
      </w:r>
      <w:proofErr w:type="gramStart"/>
      <w:r w:rsidRPr="00A10BAA">
        <w:rPr>
          <w:lang w:val="en-US"/>
        </w:rPr>
        <w:t>);</w:t>
      </w:r>
      <w:proofErr w:type="gramEnd"/>
    </w:p>
    <w:p w14:paraId="47A5A876" w14:textId="77777777" w:rsidR="00C43567" w:rsidRPr="00A10BAA" w:rsidRDefault="005E745A" w:rsidP="00945182">
      <w:pPr>
        <w:numPr>
          <w:ilvl w:val="0"/>
          <w:numId w:val="5"/>
        </w:numPr>
        <w:spacing w:line="300" w:lineRule="atLeast"/>
        <w:ind w:left="0" w:firstLine="284"/>
        <w:jc w:val="both"/>
        <w:rPr>
          <w:lang w:val="en-US"/>
        </w:rPr>
      </w:pPr>
      <w:r w:rsidRPr="00A10BAA">
        <w:rPr>
          <w:lang w:val="en-US"/>
        </w:rPr>
        <w:t xml:space="preserve">Presentation </w:t>
      </w:r>
      <w:r w:rsidR="00C43567" w:rsidRPr="00A10BAA">
        <w:rPr>
          <w:lang w:val="en-US"/>
        </w:rPr>
        <w:t xml:space="preserve">on </w:t>
      </w:r>
      <w:r w:rsidR="00C43567" w:rsidRPr="00A10BAA">
        <w:rPr>
          <w:i/>
          <w:iCs/>
          <w:lang w:val="en-US"/>
        </w:rPr>
        <w:t xml:space="preserve">'The Trial of </w:t>
      </w:r>
      <w:r w:rsidR="00AD3B6C" w:rsidRPr="00A10BAA">
        <w:rPr>
          <w:lang w:val="en-US"/>
        </w:rPr>
        <w:t>Socrates'</w:t>
      </w:r>
      <w:r w:rsidR="00C43567" w:rsidRPr="00A10BAA">
        <w:rPr>
          <w:lang w:val="en-US"/>
        </w:rPr>
        <w:t xml:space="preserve">, as part of </w:t>
      </w:r>
      <w:r w:rsidR="00C43567" w:rsidRPr="00A10BAA">
        <w:rPr>
          <w:i/>
          <w:iCs/>
          <w:lang w:val="en-US"/>
        </w:rPr>
        <w:t xml:space="preserve">I </w:t>
      </w:r>
      <w:proofErr w:type="spellStart"/>
      <w:r w:rsidR="00C43567" w:rsidRPr="00A10BAA">
        <w:rPr>
          <w:i/>
          <w:iCs/>
          <w:lang w:val="en-US"/>
        </w:rPr>
        <w:t>Venerdì</w:t>
      </w:r>
      <w:proofErr w:type="spellEnd"/>
      <w:r w:rsidR="00C43567" w:rsidRPr="00A10BAA">
        <w:rPr>
          <w:i/>
          <w:iCs/>
          <w:lang w:val="en-US"/>
        </w:rPr>
        <w:t xml:space="preserve"> </w:t>
      </w:r>
      <w:proofErr w:type="spellStart"/>
      <w:r w:rsidR="00C43567" w:rsidRPr="00A10BAA">
        <w:rPr>
          <w:i/>
          <w:iCs/>
          <w:lang w:val="en-US"/>
        </w:rPr>
        <w:t>della</w:t>
      </w:r>
      <w:proofErr w:type="spellEnd"/>
      <w:r w:rsidR="00C43567" w:rsidRPr="00A10BAA">
        <w:rPr>
          <w:i/>
          <w:iCs/>
          <w:lang w:val="en-US"/>
        </w:rPr>
        <w:t xml:space="preserve"> Cultura </w:t>
      </w:r>
      <w:r w:rsidR="006F412F" w:rsidRPr="00A10BAA">
        <w:rPr>
          <w:lang w:val="en-US"/>
        </w:rPr>
        <w:t>(Treviso, 21 June 2019</w:t>
      </w:r>
      <w:proofErr w:type="gramStart"/>
      <w:r w:rsidR="00C43567" w:rsidRPr="00A10BAA">
        <w:rPr>
          <w:lang w:val="en-US"/>
        </w:rPr>
        <w:t>);</w:t>
      </w:r>
      <w:proofErr w:type="gramEnd"/>
      <w:r w:rsidR="00C43567" w:rsidRPr="00A10BAA">
        <w:rPr>
          <w:lang w:val="en-US"/>
        </w:rPr>
        <w:t xml:space="preserve"> </w:t>
      </w:r>
    </w:p>
    <w:p w14:paraId="393C86D1" w14:textId="77777777" w:rsidR="00C43567" w:rsidRPr="008714FA" w:rsidRDefault="00C43567" w:rsidP="00D44983">
      <w:pPr>
        <w:numPr>
          <w:ilvl w:val="0"/>
          <w:numId w:val="5"/>
        </w:numPr>
        <w:spacing w:line="300" w:lineRule="atLeast"/>
        <w:ind w:left="0" w:firstLine="284"/>
        <w:jc w:val="both"/>
      </w:pPr>
      <w:r w:rsidRPr="00A10BAA">
        <w:rPr>
          <w:lang w:val="en-US"/>
        </w:rPr>
        <w:t xml:space="preserve">Presentation </w:t>
      </w:r>
      <w:r w:rsidR="00916109" w:rsidRPr="00A10BAA">
        <w:rPr>
          <w:lang w:val="en-US"/>
        </w:rPr>
        <w:t xml:space="preserve">on </w:t>
      </w:r>
      <w:r w:rsidRPr="00A10BAA">
        <w:rPr>
          <w:i/>
          <w:lang w:val="en-US"/>
        </w:rPr>
        <w:t xml:space="preserve">‘Immerse the monster in running water. Parricide and monstrosity in archaic and </w:t>
      </w:r>
      <w:r w:rsidR="005F27FE" w:rsidRPr="00A10BAA">
        <w:rPr>
          <w:lang w:val="en-US"/>
        </w:rPr>
        <w:t>pre-classical</w:t>
      </w:r>
      <w:r w:rsidRPr="00A10BAA">
        <w:rPr>
          <w:i/>
          <w:lang w:val="en-US"/>
        </w:rPr>
        <w:t xml:space="preserve"> Roman </w:t>
      </w:r>
      <w:r w:rsidR="005F27FE" w:rsidRPr="00A10BAA">
        <w:rPr>
          <w:lang w:val="en-US"/>
        </w:rPr>
        <w:t xml:space="preserve">law’, </w:t>
      </w:r>
      <w:r w:rsidRPr="00A10BAA">
        <w:rPr>
          <w:lang w:val="en-US"/>
        </w:rPr>
        <w:t xml:space="preserve">at the International Interdisciplinary Colloquium </w:t>
      </w:r>
      <w:r w:rsidR="00920E3B" w:rsidRPr="00A10BAA">
        <w:rPr>
          <w:i/>
          <w:iCs/>
          <w:lang w:val="en-US"/>
        </w:rPr>
        <w:t>‘</w:t>
      </w:r>
      <w:proofErr w:type="spellStart"/>
      <w:r w:rsidR="00920E3B" w:rsidRPr="00A10BAA">
        <w:rPr>
          <w:i/>
          <w:iCs/>
          <w:lang w:val="en-US"/>
        </w:rPr>
        <w:t>Deformitas</w:t>
      </w:r>
      <w:proofErr w:type="spellEnd"/>
      <w:r w:rsidR="00920E3B" w:rsidRPr="00A10BAA">
        <w:rPr>
          <w:i/>
          <w:iCs/>
          <w:lang w:val="en-US"/>
        </w:rPr>
        <w:t xml:space="preserve">’ </w:t>
      </w:r>
      <w:r w:rsidRPr="00A10BAA">
        <w:rPr>
          <w:i/>
          <w:iCs/>
          <w:lang w:val="en-US"/>
        </w:rPr>
        <w:t>and law</w:t>
      </w:r>
      <w:r w:rsidR="003A5906" w:rsidRPr="00A10BAA">
        <w:rPr>
          <w:i/>
          <w:iCs/>
          <w:lang w:val="en-US"/>
        </w:rPr>
        <w:t xml:space="preserve">. </w:t>
      </w:r>
      <w:r w:rsidRPr="008714FA">
        <w:rPr>
          <w:i/>
          <w:iCs/>
        </w:rPr>
        <w:t xml:space="preserve">Ancient and </w:t>
      </w:r>
      <w:proofErr w:type="spellStart"/>
      <w:r w:rsidRPr="008714FA">
        <w:rPr>
          <w:i/>
          <w:iCs/>
        </w:rPr>
        <w:t>modern</w:t>
      </w:r>
      <w:proofErr w:type="spellEnd"/>
      <w:r w:rsidRPr="008714FA">
        <w:rPr>
          <w:i/>
          <w:iCs/>
        </w:rPr>
        <w:t xml:space="preserve"> readings of bodily otherness </w:t>
      </w:r>
      <w:r w:rsidRPr="008714FA">
        <w:t>(Florence, 11 April 2019);</w:t>
      </w:r>
    </w:p>
    <w:p w14:paraId="620CD27F"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Presentation on </w:t>
      </w:r>
      <w:r w:rsidRPr="00A10BAA">
        <w:rPr>
          <w:i/>
          <w:lang w:val="en-US"/>
        </w:rPr>
        <w:t xml:space="preserve">'Greek </w:t>
      </w:r>
      <w:r w:rsidR="00AD3B6C" w:rsidRPr="00A10BAA">
        <w:rPr>
          <w:iCs/>
          <w:lang w:val="en-US"/>
        </w:rPr>
        <w:t>rights</w:t>
      </w:r>
      <w:r w:rsidR="005F27FE" w:rsidRPr="00A10BAA">
        <w:rPr>
          <w:lang w:val="en-US"/>
        </w:rPr>
        <w:t xml:space="preserve">' </w:t>
      </w:r>
      <w:r w:rsidRPr="00A10BAA">
        <w:rPr>
          <w:lang w:val="en-US"/>
        </w:rPr>
        <w:t xml:space="preserve">at the </w:t>
      </w:r>
      <w:r w:rsidRPr="00A10BAA">
        <w:rPr>
          <w:i/>
          <w:lang w:val="en-US"/>
        </w:rPr>
        <w:t xml:space="preserve">Elenchus </w:t>
      </w:r>
      <w:proofErr w:type="spellStart"/>
      <w:r w:rsidRPr="00A10BAA">
        <w:rPr>
          <w:i/>
          <w:lang w:val="en-US"/>
        </w:rPr>
        <w:t>instrumentorum</w:t>
      </w:r>
      <w:proofErr w:type="spellEnd"/>
      <w:r w:rsidRPr="00A10BAA">
        <w:rPr>
          <w:i/>
          <w:lang w:val="en-US"/>
        </w:rPr>
        <w:t xml:space="preserve"> </w:t>
      </w:r>
      <w:r w:rsidRPr="00A10BAA">
        <w:rPr>
          <w:lang w:val="en-US"/>
        </w:rPr>
        <w:t>Workshop (</w:t>
      </w:r>
      <w:r w:rsidR="007B2B05" w:rsidRPr="00A10BAA">
        <w:rPr>
          <w:lang w:val="en-US"/>
        </w:rPr>
        <w:t>Ferrara, 23-24 July 2019</w:t>
      </w:r>
      <w:proofErr w:type="gramStart"/>
      <w:r w:rsidRPr="00A10BAA">
        <w:rPr>
          <w:lang w:val="en-US"/>
        </w:rPr>
        <w:t>);</w:t>
      </w:r>
      <w:proofErr w:type="gramEnd"/>
    </w:p>
    <w:p w14:paraId="20F4326C" w14:textId="77777777" w:rsidR="00C43567" w:rsidRPr="008714FA" w:rsidRDefault="00C43567" w:rsidP="00D44983">
      <w:pPr>
        <w:numPr>
          <w:ilvl w:val="0"/>
          <w:numId w:val="5"/>
        </w:numPr>
        <w:spacing w:line="300" w:lineRule="atLeast"/>
        <w:ind w:left="0" w:firstLine="284"/>
        <w:jc w:val="both"/>
      </w:pPr>
      <w:r w:rsidRPr="008714FA">
        <w:t xml:space="preserve">Presentation </w:t>
      </w:r>
      <w:r w:rsidR="00916109" w:rsidRPr="008714FA">
        <w:t xml:space="preserve">on </w:t>
      </w:r>
      <w:r w:rsidRPr="008714FA">
        <w:rPr>
          <w:i/>
          <w:iCs/>
        </w:rPr>
        <w:t xml:space="preserve">'A </w:t>
      </w:r>
      <w:r w:rsidR="005F27FE" w:rsidRPr="008714FA">
        <w:rPr>
          <w:i/>
          <w:iCs/>
        </w:rPr>
        <w:t xml:space="preserve">margine di Gai 3.205: considerazioni su utilitas </w:t>
      </w:r>
      <w:r w:rsidRPr="008714FA">
        <w:rPr>
          <w:i/>
          <w:iCs/>
        </w:rPr>
        <w:t xml:space="preserve">e </w:t>
      </w:r>
      <w:r w:rsidR="005F27FE" w:rsidRPr="008714FA">
        <w:rPr>
          <w:iCs/>
        </w:rPr>
        <w:t>prassi' (</w:t>
      </w:r>
      <w:r w:rsidRPr="008714FA">
        <w:t>On the margins of</w:t>
      </w:r>
      <w:r w:rsidR="005F27FE" w:rsidRPr="008714FA">
        <w:rPr>
          <w:i/>
          <w:iCs/>
        </w:rPr>
        <w:t xml:space="preserve"> Gai 3.205: considerations on utilitas </w:t>
      </w:r>
      <w:r w:rsidRPr="008714FA">
        <w:rPr>
          <w:i/>
          <w:iCs/>
        </w:rPr>
        <w:t>and practice</w:t>
      </w:r>
      <w:r w:rsidR="005F27FE" w:rsidRPr="008714FA">
        <w:rPr>
          <w:iCs/>
        </w:rPr>
        <w:t xml:space="preserve">), </w:t>
      </w:r>
      <w:r w:rsidRPr="008714FA">
        <w:t xml:space="preserve">held at the </w:t>
      </w:r>
      <w:r w:rsidRPr="008714FA">
        <w:rPr>
          <w:i/>
          <w:iCs/>
        </w:rPr>
        <w:t xml:space="preserve">Ravenna Capitale XI </w:t>
      </w:r>
      <w:r w:rsidRPr="008714FA">
        <w:t xml:space="preserve">Conference </w:t>
      </w:r>
      <w:r w:rsidRPr="008714FA">
        <w:rPr>
          <w:i/>
          <w:iCs/>
        </w:rPr>
        <w:t xml:space="preserve">- Localizzazioni e tracce di atti negoziali </w:t>
      </w:r>
      <w:r w:rsidRPr="008714FA">
        <w:t>(Ravenna, 22-23 November 2019);</w:t>
      </w:r>
    </w:p>
    <w:p w14:paraId="533F1C5F"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Lecture </w:t>
      </w:r>
      <w:r w:rsidR="00916109" w:rsidRPr="00A10BAA">
        <w:rPr>
          <w:lang w:val="en-US"/>
        </w:rPr>
        <w:t xml:space="preserve">on </w:t>
      </w:r>
      <w:r w:rsidRPr="00A10BAA">
        <w:rPr>
          <w:i/>
          <w:lang w:val="en-US"/>
        </w:rPr>
        <w:t xml:space="preserve">'From </w:t>
      </w:r>
      <w:proofErr w:type="spellStart"/>
      <w:r w:rsidR="007B2B05" w:rsidRPr="008714FA">
        <w:rPr>
          <w:i/>
        </w:rPr>
        <w:t>συνάλλ</w:t>
      </w:r>
      <w:proofErr w:type="spellEnd"/>
      <w:r w:rsidR="007B2B05" w:rsidRPr="008714FA">
        <w:rPr>
          <w:i/>
        </w:rPr>
        <w:t>αγμα</w:t>
      </w:r>
      <w:r w:rsidR="007B2B05" w:rsidRPr="00A10BAA">
        <w:rPr>
          <w:i/>
          <w:lang w:val="en-US"/>
        </w:rPr>
        <w:t xml:space="preserve"> </w:t>
      </w:r>
      <w:r w:rsidRPr="00A10BAA">
        <w:rPr>
          <w:lang w:val="en-US"/>
        </w:rPr>
        <w:t xml:space="preserve">to </w:t>
      </w:r>
      <w:proofErr w:type="spellStart"/>
      <w:r w:rsidRPr="00A10BAA">
        <w:rPr>
          <w:i/>
          <w:lang w:val="en-US"/>
        </w:rPr>
        <w:t>sinallagma</w:t>
      </w:r>
      <w:proofErr w:type="spellEnd"/>
      <w:r w:rsidRPr="00A10BAA">
        <w:rPr>
          <w:i/>
          <w:lang w:val="en-US"/>
        </w:rPr>
        <w:t xml:space="preserve">: Aristotelian ethics and Roman jurisprudence at the roots of </w:t>
      </w:r>
      <w:r w:rsidR="005F27FE" w:rsidRPr="00A10BAA">
        <w:rPr>
          <w:lang w:val="en-US"/>
        </w:rPr>
        <w:t xml:space="preserve">contract law', </w:t>
      </w:r>
      <w:r w:rsidRPr="00A10BAA">
        <w:rPr>
          <w:lang w:val="en-US"/>
        </w:rPr>
        <w:t xml:space="preserve">as part of the course </w:t>
      </w:r>
      <w:r w:rsidRPr="00A10BAA">
        <w:rPr>
          <w:i/>
          <w:lang w:val="en-US"/>
        </w:rPr>
        <w:t xml:space="preserve">'Institutions of Roman </w:t>
      </w:r>
      <w:r w:rsidR="007E7C0B" w:rsidRPr="00A10BAA">
        <w:rPr>
          <w:iCs/>
          <w:lang w:val="en-US"/>
        </w:rPr>
        <w:t xml:space="preserve">Law' </w:t>
      </w:r>
      <w:r w:rsidRPr="00A10BAA">
        <w:rPr>
          <w:lang w:val="en-US"/>
        </w:rPr>
        <w:t>(Rovigo, 10 December 2019</w:t>
      </w:r>
      <w:proofErr w:type="gramStart"/>
      <w:r w:rsidRPr="00A10BAA">
        <w:rPr>
          <w:lang w:val="en-US"/>
        </w:rPr>
        <w:t>);</w:t>
      </w:r>
      <w:proofErr w:type="gramEnd"/>
    </w:p>
    <w:p w14:paraId="373038C3" w14:textId="77777777" w:rsidR="00C43567" w:rsidRPr="008714FA" w:rsidRDefault="00C43567" w:rsidP="00D44983">
      <w:pPr>
        <w:numPr>
          <w:ilvl w:val="0"/>
          <w:numId w:val="5"/>
        </w:numPr>
        <w:spacing w:line="300" w:lineRule="atLeast"/>
        <w:ind w:left="0" w:firstLine="284"/>
        <w:jc w:val="both"/>
        <w:rPr>
          <w:lang w:val="en-GB"/>
        </w:rPr>
      </w:pPr>
      <w:r w:rsidRPr="008714FA">
        <w:rPr>
          <w:lang w:val="en-GB"/>
        </w:rPr>
        <w:t xml:space="preserve">Seminar on </w:t>
      </w:r>
      <w:r w:rsidRPr="008714FA">
        <w:rPr>
          <w:i/>
          <w:iCs/>
          <w:lang w:val="en-GB"/>
        </w:rPr>
        <w:t xml:space="preserve">'Along the Path Towards 'Exaequatio': </w:t>
      </w:r>
      <w:r w:rsidR="001E4DAE" w:rsidRPr="008714FA">
        <w:rPr>
          <w:i/>
          <w:iCs/>
          <w:lang w:val="en-GB"/>
        </w:rPr>
        <w:t xml:space="preserve">'Auctoritas' </w:t>
      </w:r>
      <w:r w:rsidRPr="008714FA">
        <w:rPr>
          <w:i/>
          <w:iCs/>
          <w:lang w:val="en-GB"/>
        </w:rPr>
        <w:t xml:space="preserve">and </w:t>
      </w:r>
      <w:r w:rsidR="001E4DAE" w:rsidRPr="008714FA">
        <w:rPr>
          <w:i/>
          <w:iCs/>
          <w:lang w:val="en-GB"/>
        </w:rPr>
        <w:t xml:space="preserve">'Plebisscita' </w:t>
      </w:r>
      <w:r w:rsidRPr="008714FA">
        <w:rPr>
          <w:i/>
          <w:iCs/>
          <w:lang w:val="en-GB"/>
        </w:rPr>
        <w:t xml:space="preserve">in </w:t>
      </w:r>
      <w:r w:rsidR="007F4B75" w:rsidRPr="008714FA">
        <w:rPr>
          <w:iCs/>
          <w:lang w:val="en-GB"/>
        </w:rPr>
        <w:t>the</w:t>
      </w:r>
      <w:r w:rsidRPr="008714FA">
        <w:rPr>
          <w:i/>
          <w:iCs/>
          <w:lang w:val="en-GB"/>
        </w:rPr>
        <w:t xml:space="preserve"> Republican </w:t>
      </w:r>
      <w:r w:rsidR="007F4B75" w:rsidRPr="008714FA">
        <w:rPr>
          <w:iCs/>
          <w:lang w:val="en-GB"/>
        </w:rPr>
        <w:t xml:space="preserve">Age' </w:t>
      </w:r>
      <w:r w:rsidR="00920E3B" w:rsidRPr="008714FA">
        <w:rPr>
          <w:lang w:val="en-GB"/>
        </w:rPr>
        <w:t>(</w:t>
      </w:r>
      <w:r w:rsidRPr="008714FA">
        <w:rPr>
          <w:lang w:val="en-GB"/>
        </w:rPr>
        <w:t>Münster, 14 January 2020</w:t>
      </w:r>
      <w:proofErr w:type="gramStart"/>
      <w:r w:rsidRPr="008714FA">
        <w:rPr>
          <w:lang w:val="en-GB"/>
        </w:rPr>
        <w:t>);</w:t>
      </w:r>
      <w:proofErr w:type="gramEnd"/>
    </w:p>
    <w:p w14:paraId="4FFE58EC" w14:textId="77777777" w:rsidR="00C43567" w:rsidRPr="00A10BAA" w:rsidRDefault="00920E3B" w:rsidP="00D44983">
      <w:pPr>
        <w:numPr>
          <w:ilvl w:val="0"/>
          <w:numId w:val="5"/>
        </w:numPr>
        <w:spacing w:line="300" w:lineRule="atLeast"/>
        <w:ind w:left="0" w:firstLine="284"/>
        <w:jc w:val="both"/>
        <w:rPr>
          <w:lang w:val="en-US"/>
        </w:rPr>
      </w:pPr>
      <w:r w:rsidRPr="00A10BAA">
        <w:rPr>
          <w:lang w:val="en-US"/>
        </w:rPr>
        <w:t>Online</w:t>
      </w:r>
      <w:r w:rsidR="00C43567" w:rsidRPr="00A10BAA">
        <w:rPr>
          <w:lang w:val="en-US"/>
        </w:rPr>
        <w:t xml:space="preserve"> presentation </w:t>
      </w:r>
      <w:proofErr w:type="gramStart"/>
      <w:r w:rsidR="007B2B05" w:rsidRPr="00A10BAA">
        <w:rPr>
          <w:lang w:val="en-US"/>
        </w:rPr>
        <w:t xml:space="preserve">on </w:t>
      </w:r>
      <w:r w:rsidR="00C43567" w:rsidRPr="00A10BAA">
        <w:rPr>
          <w:lang w:val="en-US"/>
        </w:rPr>
        <w:t>the</w:t>
      </w:r>
      <w:r w:rsidR="007B2B05" w:rsidRPr="00A10BAA">
        <w:rPr>
          <w:lang w:val="en-US"/>
        </w:rPr>
        <w:t xml:space="preserve"> occasion </w:t>
      </w:r>
      <w:r w:rsidR="00C43567" w:rsidRPr="00A10BAA">
        <w:rPr>
          <w:lang w:val="en-US"/>
        </w:rPr>
        <w:t>of</w:t>
      </w:r>
      <w:proofErr w:type="gramEnd"/>
      <w:r w:rsidR="00C43567" w:rsidRPr="00A10BAA">
        <w:rPr>
          <w:lang w:val="en-US"/>
        </w:rPr>
        <w:t xml:space="preserve"> the launch of the book </w:t>
      </w:r>
      <w:r w:rsidR="00C43567" w:rsidRPr="00A10BAA">
        <w:rPr>
          <w:i/>
          <w:iCs/>
          <w:lang w:val="en-US"/>
        </w:rPr>
        <w:t xml:space="preserve">'La </w:t>
      </w:r>
      <w:proofErr w:type="spellStart"/>
      <w:r w:rsidR="00C43567" w:rsidRPr="00A10BAA">
        <w:rPr>
          <w:i/>
          <w:iCs/>
          <w:lang w:val="en-US"/>
        </w:rPr>
        <w:t>cultura</w:t>
      </w:r>
      <w:proofErr w:type="spellEnd"/>
      <w:r w:rsidR="00C43567" w:rsidRPr="00A10BAA">
        <w:rPr>
          <w:i/>
          <w:iCs/>
          <w:lang w:val="en-US"/>
        </w:rPr>
        <w:t xml:space="preserve"> </w:t>
      </w:r>
      <w:proofErr w:type="spellStart"/>
      <w:r w:rsidR="00C43567" w:rsidRPr="00A10BAA">
        <w:rPr>
          <w:i/>
          <w:iCs/>
          <w:lang w:val="en-US"/>
        </w:rPr>
        <w:t>giuridica</w:t>
      </w:r>
      <w:proofErr w:type="spellEnd"/>
      <w:r w:rsidR="00C43567" w:rsidRPr="00A10BAA">
        <w:rPr>
          <w:i/>
          <w:iCs/>
          <w:lang w:val="en-US"/>
        </w:rPr>
        <w:t xml:space="preserve"> </w:t>
      </w:r>
      <w:proofErr w:type="spellStart"/>
      <w:r w:rsidR="00C43567" w:rsidRPr="00A10BAA">
        <w:rPr>
          <w:i/>
          <w:iCs/>
          <w:lang w:val="en-US"/>
        </w:rPr>
        <w:t>dell'antica</w:t>
      </w:r>
      <w:proofErr w:type="spellEnd"/>
      <w:r w:rsidR="00C43567" w:rsidRPr="00A10BAA">
        <w:rPr>
          <w:i/>
          <w:iCs/>
          <w:lang w:val="en-US"/>
        </w:rPr>
        <w:t xml:space="preserve"> </w:t>
      </w:r>
      <w:r w:rsidR="000570F7" w:rsidRPr="00A10BAA">
        <w:rPr>
          <w:lang w:val="en-US"/>
        </w:rPr>
        <w:t>Grecia'</w:t>
      </w:r>
      <w:r w:rsidR="00C43567" w:rsidRPr="00A10BAA">
        <w:rPr>
          <w:i/>
          <w:iCs/>
          <w:lang w:val="en-US"/>
        </w:rPr>
        <w:t xml:space="preserve"> (The Legal Culture of Ancient Greece</w:t>
      </w:r>
      <w:r w:rsidR="000570F7" w:rsidRPr="00A10BAA">
        <w:rPr>
          <w:lang w:val="en-US"/>
        </w:rPr>
        <w:t xml:space="preserve">) </w:t>
      </w:r>
      <w:r w:rsidR="00C43567" w:rsidRPr="00A10BAA">
        <w:rPr>
          <w:lang w:val="en-US"/>
        </w:rPr>
        <w:t>by E. Stolfi</w:t>
      </w:r>
      <w:r w:rsidR="005F27FE" w:rsidRPr="00A10BAA">
        <w:rPr>
          <w:lang w:val="en-US"/>
        </w:rPr>
        <w:t xml:space="preserve">, </w:t>
      </w:r>
      <w:proofErr w:type="spellStart"/>
      <w:r w:rsidR="007F4B75" w:rsidRPr="00A10BAA">
        <w:rPr>
          <w:lang w:val="en-US"/>
        </w:rPr>
        <w:t>organised</w:t>
      </w:r>
      <w:proofErr w:type="spellEnd"/>
      <w:r w:rsidR="007F4B75" w:rsidRPr="00A10BAA">
        <w:rPr>
          <w:lang w:val="en-US"/>
        </w:rPr>
        <w:t xml:space="preserve"> by </w:t>
      </w:r>
      <w:r w:rsidR="007F4B75" w:rsidRPr="00A10BAA">
        <w:rPr>
          <w:i/>
          <w:lang w:val="en-US"/>
        </w:rPr>
        <w:t xml:space="preserve">La </w:t>
      </w:r>
      <w:r w:rsidR="00C43567" w:rsidRPr="00A10BAA">
        <w:rPr>
          <w:i/>
          <w:lang w:val="en-US"/>
        </w:rPr>
        <w:t xml:space="preserve">casa </w:t>
      </w:r>
      <w:proofErr w:type="spellStart"/>
      <w:r w:rsidR="00C43567" w:rsidRPr="00A10BAA">
        <w:rPr>
          <w:i/>
          <w:lang w:val="en-US"/>
        </w:rPr>
        <w:t>della</w:t>
      </w:r>
      <w:proofErr w:type="spellEnd"/>
      <w:r w:rsidR="00C43567" w:rsidRPr="00A10BAA">
        <w:rPr>
          <w:i/>
          <w:lang w:val="en-US"/>
        </w:rPr>
        <w:t xml:space="preserve"> </w:t>
      </w:r>
      <w:proofErr w:type="spellStart"/>
      <w:r w:rsidR="00C43567" w:rsidRPr="00A10BAA">
        <w:rPr>
          <w:i/>
          <w:lang w:val="en-US"/>
        </w:rPr>
        <w:t>cultura</w:t>
      </w:r>
      <w:proofErr w:type="spellEnd"/>
      <w:r w:rsidR="00C43567" w:rsidRPr="00A10BAA">
        <w:rPr>
          <w:i/>
          <w:lang w:val="en-US"/>
        </w:rPr>
        <w:t xml:space="preserve"> </w:t>
      </w:r>
      <w:r w:rsidR="00C43567" w:rsidRPr="00A10BAA">
        <w:rPr>
          <w:lang w:val="en-US"/>
        </w:rPr>
        <w:t>(</w:t>
      </w:r>
      <w:r w:rsidR="007B2B05" w:rsidRPr="00A10BAA">
        <w:rPr>
          <w:lang w:val="en-US"/>
        </w:rPr>
        <w:t>Milan,</w:t>
      </w:r>
      <w:r w:rsidR="00C43567" w:rsidRPr="00A10BAA">
        <w:rPr>
          <w:lang w:val="en-US"/>
        </w:rPr>
        <w:t xml:space="preserve"> 23 April 2020</w:t>
      </w:r>
      <w:proofErr w:type="gramStart"/>
      <w:r w:rsidR="00C43567" w:rsidRPr="00A10BAA">
        <w:rPr>
          <w:lang w:val="en-US"/>
        </w:rPr>
        <w:t>);</w:t>
      </w:r>
      <w:proofErr w:type="gramEnd"/>
    </w:p>
    <w:p w14:paraId="6BA62588" w14:textId="77777777" w:rsidR="00C43567" w:rsidRPr="00A10BAA" w:rsidRDefault="00C43567" w:rsidP="00D44983">
      <w:pPr>
        <w:numPr>
          <w:ilvl w:val="0"/>
          <w:numId w:val="5"/>
        </w:numPr>
        <w:spacing w:line="300" w:lineRule="atLeast"/>
        <w:ind w:left="0" w:firstLine="284"/>
        <w:jc w:val="both"/>
        <w:rPr>
          <w:lang w:val="en-US"/>
        </w:rPr>
      </w:pPr>
      <w:r w:rsidRPr="00A10BAA">
        <w:rPr>
          <w:lang w:val="en-US"/>
        </w:rPr>
        <w:t xml:space="preserve">Planned presentation at the web seminar </w:t>
      </w:r>
      <w:r w:rsidRPr="00A10BAA">
        <w:rPr>
          <w:i/>
          <w:iCs/>
          <w:lang w:val="en-US"/>
        </w:rPr>
        <w:t xml:space="preserve">'Emilio Betti: </w:t>
      </w:r>
      <w:proofErr w:type="spellStart"/>
      <w:r w:rsidRPr="00A10BAA">
        <w:rPr>
          <w:i/>
          <w:iCs/>
          <w:lang w:val="en-US"/>
        </w:rPr>
        <w:t>l'attuale</w:t>
      </w:r>
      <w:proofErr w:type="spellEnd"/>
      <w:r w:rsidRPr="00A10BAA">
        <w:rPr>
          <w:i/>
          <w:iCs/>
          <w:lang w:val="en-US"/>
        </w:rPr>
        <w:t xml:space="preserve"> </w:t>
      </w:r>
      <w:proofErr w:type="spellStart"/>
      <w:r w:rsidR="005F27FE" w:rsidRPr="00A10BAA">
        <w:rPr>
          <w:lang w:val="en-US"/>
        </w:rPr>
        <w:t>inattuale</w:t>
      </w:r>
      <w:proofErr w:type="spellEnd"/>
      <w:r w:rsidR="005F27FE" w:rsidRPr="00A10BAA">
        <w:rPr>
          <w:lang w:val="en-US"/>
        </w:rPr>
        <w:t xml:space="preserve">' (Emilio Betti: </w:t>
      </w:r>
      <w:r w:rsidRPr="00A10BAA">
        <w:rPr>
          <w:i/>
          <w:iCs/>
          <w:lang w:val="en-US"/>
        </w:rPr>
        <w:t>the current and the outdated</w:t>
      </w:r>
      <w:r w:rsidR="005F27FE" w:rsidRPr="00A10BAA">
        <w:rPr>
          <w:lang w:val="en-US"/>
        </w:rPr>
        <w:t xml:space="preserve">), </w:t>
      </w:r>
      <w:proofErr w:type="spellStart"/>
      <w:r w:rsidRPr="00A10BAA">
        <w:rPr>
          <w:lang w:val="en-US"/>
        </w:rPr>
        <w:t>organised</w:t>
      </w:r>
      <w:proofErr w:type="spellEnd"/>
      <w:r w:rsidRPr="00A10BAA">
        <w:rPr>
          <w:lang w:val="en-US"/>
        </w:rPr>
        <w:t xml:space="preserve"> </w:t>
      </w:r>
      <w:r w:rsidR="007B2B05" w:rsidRPr="00A10BAA">
        <w:rPr>
          <w:lang w:val="en-US"/>
        </w:rPr>
        <w:t xml:space="preserve">as part of the meetings of the Laboratorio </w:t>
      </w:r>
      <w:proofErr w:type="spellStart"/>
      <w:r w:rsidR="007B2B05" w:rsidRPr="00A10BAA">
        <w:rPr>
          <w:lang w:val="en-US"/>
        </w:rPr>
        <w:t>romanistico</w:t>
      </w:r>
      <w:proofErr w:type="spellEnd"/>
      <w:r w:rsidR="007B2B05" w:rsidRPr="00A10BAA">
        <w:rPr>
          <w:lang w:val="en-US"/>
        </w:rPr>
        <w:t xml:space="preserve"> </w:t>
      </w:r>
      <w:proofErr w:type="spellStart"/>
      <w:r w:rsidRPr="00A10BAA">
        <w:rPr>
          <w:lang w:val="en-US"/>
        </w:rPr>
        <w:t>gardesano</w:t>
      </w:r>
      <w:proofErr w:type="spellEnd"/>
      <w:r w:rsidRPr="00A10BAA">
        <w:rPr>
          <w:lang w:val="en-US"/>
        </w:rPr>
        <w:t xml:space="preserve"> </w:t>
      </w:r>
      <w:r w:rsidR="007B2B05" w:rsidRPr="00A10BAA">
        <w:rPr>
          <w:lang w:val="en-US"/>
        </w:rPr>
        <w:t xml:space="preserve">(Garda Roman Law Laboratory), </w:t>
      </w:r>
      <w:r w:rsidRPr="00A10BAA">
        <w:rPr>
          <w:lang w:val="en-US"/>
        </w:rPr>
        <w:t xml:space="preserve">with the patronage of </w:t>
      </w:r>
      <w:proofErr w:type="spellStart"/>
      <w:r w:rsidRPr="00A10BAA">
        <w:rPr>
          <w:lang w:val="en-US"/>
        </w:rPr>
        <w:t>IusTec</w:t>
      </w:r>
      <w:proofErr w:type="spellEnd"/>
      <w:r w:rsidRPr="00A10BAA">
        <w:rPr>
          <w:lang w:val="en-US"/>
        </w:rPr>
        <w:t xml:space="preserve"> (30 April 2020</w:t>
      </w:r>
      <w:proofErr w:type="gramStart"/>
      <w:r w:rsidRPr="00A10BAA">
        <w:rPr>
          <w:lang w:val="en-US"/>
        </w:rPr>
        <w:t>);</w:t>
      </w:r>
      <w:proofErr w:type="gramEnd"/>
    </w:p>
    <w:p w14:paraId="5FFABD67" w14:textId="77777777" w:rsidR="00C43567" w:rsidRPr="00A10BAA" w:rsidRDefault="00BD74E2" w:rsidP="00D44983">
      <w:pPr>
        <w:numPr>
          <w:ilvl w:val="0"/>
          <w:numId w:val="5"/>
        </w:numPr>
        <w:spacing w:line="300" w:lineRule="atLeast"/>
        <w:ind w:left="0" w:firstLine="284"/>
        <w:jc w:val="both"/>
        <w:rPr>
          <w:lang w:val="en-US"/>
        </w:rPr>
      </w:pPr>
      <w:r w:rsidRPr="00A10BAA">
        <w:rPr>
          <w:iCs/>
          <w:lang w:val="en-US"/>
        </w:rPr>
        <w:t>Online</w:t>
      </w:r>
      <w:r w:rsidR="00C43567" w:rsidRPr="00A10BAA">
        <w:rPr>
          <w:iCs/>
          <w:lang w:val="en-US"/>
        </w:rPr>
        <w:t xml:space="preserve"> presentation on </w:t>
      </w:r>
      <w:r w:rsidR="00C43567" w:rsidRPr="00A10BAA">
        <w:rPr>
          <w:i/>
          <w:iCs/>
          <w:lang w:val="en-US"/>
        </w:rPr>
        <w:t xml:space="preserve">'Roman law and </w:t>
      </w:r>
      <w:r w:rsidR="005F27FE" w:rsidRPr="00A10BAA">
        <w:rPr>
          <w:i/>
          <w:iCs/>
          <w:lang w:val="en-US"/>
        </w:rPr>
        <w:t xml:space="preserve">justice from Dante's </w:t>
      </w:r>
      <w:r w:rsidR="005F27FE" w:rsidRPr="00A10BAA">
        <w:rPr>
          <w:iCs/>
          <w:lang w:val="en-US"/>
        </w:rPr>
        <w:t xml:space="preserve">perspective', </w:t>
      </w:r>
      <w:r w:rsidR="00C43567" w:rsidRPr="00A10BAA">
        <w:rPr>
          <w:iCs/>
          <w:lang w:val="en-US"/>
        </w:rPr>
        <w:t xml:space="preserve">as part of the meeting </w:t>
      </w:r>
      <w:r w:rsidR="00C43567" w:rsidRPr="00A10BAA">
        <w:rPr>
          <w:i/>
          <w:iCs/>
          <w:lang w:val="en-US"/>
        </w:rPr>
        <w:t>'Law in Dante's time</w:t>
      </w:r>
      <w:r w:rsidR="00920E3B" w:rsidRPr="00A10BAA">
        <w:rPr>
          <w:iCs/>
          <w:lang w:val="en-US"/>
        </w:rPr>
        <w:t xml:space="preserve">', </w:t>
      </w:r>
      <w:proofErr w:type="spellStart"/>
      <w:r w:rsidR="007B2B05" w:rsidRPr="00A10BAA">
        <w:rPr>
          <w:iCs/>
          <w:lang w:val="en-US"/>
        </w:rPr>
        <w:t>organised</w:t>
      </w:r>
      <w:proofErr w:type="spellEnd"/>
      <w:r w:rsidR="007B2B05" w:rsidRPr="00A10BAA">
        <w:rPr>
          <w:iCs/>
          <w:lang w:val="en-US"/>
        </w:rPr>
        <w:t xml:space="preserve"> by ELSA-Verona </w:t>
      </w:r>
      <w:r w:rsidR="00C43567" w:rsidRPr="00A10BAA">
        <w:rPr>
          <w:iCs/>
          <w:lang w:val="en-US"/>
        </w:rPr>
        <w:t>(6 May 2021</w:t>
      </w:r>
      <w:proofErr w:type="gramStart"/>
      <w:r w:rsidR="00C43567" w:rsidRPr="00A10BAA">
        <w:rPr>
          <w:iCs/>
          <w:lang w:val="en-US"/>
        </w:rPr>
        <w:t>);</w:t>
      </w:r>
      <w:proofErr w:type="gramEnd"/>
    </w:p>
    <w:p w14:paraId="314100F2" w14:textId="77777777" w:rsidR="00C43567" w:rsidRPr="00A10BAA" w:rsidRDefault="00BD74E2" w:rsidP="00D44983">
      <w:pPr>
        <w:numPr>
          <w:ilvl w:val="0"/>
          <w:numId w:val="5"/>
        </w:numPr>
        <w:spacing w:line="300" w:lineRule="atLeast"/>
        <w:ind w:left="0" w:firstLine="284"/>
        <w:jc w:val="both"/>
        <w:rPr>
          <w:lang w:val="en-US"/>
        </w:rPr>
      </w:pPr>
      <w:r w:rsidRPr="00A10BAA">
        <w:rPr>
          <w:lang w:val="en-US"/>
        </w:rPr>
        <w:t>Online</w:t>
      </w:r>
      <w:r w:rsidR="00C43567" w:rsidRPr="00A10BAA">
        <w:rPr>
          <w:lang w:val="en-US"/>
        </w:rPr>
        <w:t xml:space="preserve"> participation as a speaker at the conference </w:t>
      </w:r>
      <w:r w:rsidR="00C43567" w:rsidRPr="00A10BAA">
        <w:rPr>
          <w:i/>
          <w:lang w:val="en-US"/>
        </w:rPr>
        <w:t xml:space="preserve">Mythical History of Roman Law </w:t>
      </w:r>
      <w:r w:rsidR="00C43567" w:rsidRPr="00A10BAA">
        <w:rPr>
          <w:lang w:val="en-US"/>
        </w:rPr>
        <w:t>(8 May 2021</w:t>
      </w:r>
      <w:proofErr w:type="gramStart"/>
      <w:r w:rsidR="00C43567" w:rsidRPr="00A10BAA">
        <w:rPr>
          <w:lang w:val="en-US"/>
        </w:rPr>
        <w:t>);</w:t>
      </w:r>
      <w:proofErr w:type="gramEnd"/>
    </w:p>
    <w:p w14:paraId="25CE064D" w14:textId="77777777" w:rsidR="00C43567" w:rsidRPr="00A10BAA" w:rsidRDefault="00BD74E2" w:rsidP="00D44983">
      <w:pPr>
        <w:numPr>
          <w:ilvl w:val="0"/>
          <w:numId w:val="5"/>
        </w:numPr>
        <w:spacing w:line="300" w:lineRule="atLeast"/>
        <w:ind w:left="0" w:firstLine="284"/>
        <w:jc w:val="both"/>
        <w:rPr>
          <w:lang w:val="en-US"/>
        </w:rPr>
      </w:pPr>
      <w:r w:rsidRPr="00A10BAA">
        <w:rPr>
          <w:bCs/>
          <w:iCs/>
          <w:lang w:val="en-US"/>
        </w:rPr>
        <w:t>Online</w:t>
      </w:r>
      <w:r w:rsidR="00C43567" w:rsidRPr="00A10BAA">
        <w:rPr>
          <w:bCs/>
          <w:iCs/>
          <w:lang w:val="en-US"/>
        </w:rPr>
        <w:t xml:space="preserve"> presentation </w:t>
      </w:r>
      <w:r w:rsidR="00916109" w:rsidRPr="00A10BAA">
        <w:rPr>
          <w:lang w:val="en-US"/>
        </w:rPr>
        <w:t xml:space="preserve">on </w:t>
      </w:r>
      <w:r w:rsidR="005F27FE" w:rsidRPr="00A10BAA">
        <w:rPr>
          <w:bCs/>
          <w:i/>
          <w:iCs/>
          <w:lang w:val="en-US"/>
        </w:rPr>
        <w:t xml:space="preserve">'The most beautiful name of all. </w:t>
      </w:r>
      <w:r w:rsidR="00C43567" w:rsidRPr="00A10BAA">
        <w:rPr>
          <w:bCs/>
          <w:i/>
          <w:iCs/>
          <w:lang w:val="en-US"/>
        </w:rPr>
        <w:t xml:space="preserve">Ancient democracy and political thought. Presentation of the book The Brill Companion to the Reception of Athenian </w:t>
      </w:r>
      <w:r w:rsidR="005F27FE" w:rsidRPr="00A10BAA">
        <w:rPr>
          <w:bCs/>
          <w:iCs/>
          <w:lang w:val="en-US"/>
        </w:rPr>
        <w:t xml:space="preserve">Democracy', </w:t>
      </w:r>
      <w:r w:rsidR="00C43567" w:rsidRPr="00A10BAA">
        <w:rPr>
          <w:bCs/>
          <w:iCs/>
          <w:lang w:val="en-US"/>
        </w:rPr>
        <w:t xml:space="preserve">as part of </w:t>
      </w:r>
      <w:r w:rsidR="00C43567" w:rsidRPr="00A10BAA">
        <w:rPr>
          <w:bCs/>
          <w:i/>
          <w:iCs/>
          <w:lang w:val="en-US"/>
        </w:rPr>
        <w:t>the 2020-2021 '</w:t>
      </w:r>
      <w:proofErr w:type="spellStart"/>
      <w:r w:rsidR="00C43567" w:rsidRPr="00A10BAA">
        <w:rPr>
          <w:bCs/>
          <w:i/>
          <w:iCs/>
          <w:lang w:val="en-US"/>
        </w:rPr>
        <w:t>Seminari</w:t>
      </w:r>
      <w:proofErr w:type="spellEnd"/>
      <w:r w:rsidR="00C43567" w:rsidRPr="00A10BAA">
        <w:rPr>
          <w:bCs/>
          <w:i/>
          <w:iCs/>
          <w:lang w:val="en-US"/>
        </w:rPr>
        <w:t xml:space="preserve"> Centro Arendt' cycle</w:t>
      </w:r>
      <w:r w:rsidR="00C43567" w:rsidRPr="00A10BAA">
        <w:rPr>
          <w:bCs/>
          <w:iCs/>
          <w:lang w:val="en-US"/>
        </w:rPr>
        <w:t xml:space="preserve">: </w:t>
      </w:r>
      <w:r w:rsidR="00C43567" w:rsidRPr="00A10BAA">
        <w:rPr>
          <w:bCs/>
          <w:i/>
          <w:iCs/>
          <w:lang w:val="en-US"/>
        </w:rPr>
        <w:t xml:space="preserve">Beyond government and sovereignty towards new political institutions </w:t>
      </w:r>
      <w:r w:rsidR="00C43567" w:rsidRPr="00A10BAA">
        <w:rPr>
          <w:bCs/>
          <w:iCs/>
          <w:lang w:val="en-US"/>
        </w:rPr>
        <w:t>(3 June 2021</w:t>
      </w:r>
      <w:proofErr w:type="gramStart"/>
      <w:r w:rsidR="00C43567" w:rsidRPr="00A10BAA">
        <w:rPr>
          <w:bCs/>
          <w:iCs/>
          <w:lang w:val="en-US"/>
        </w:rPr>
        <w:t>);</w:t>
      </w:r>
      <w:proofErr w:type="gramEnd"/>
    </w:p>
    <w:p w14:paraId="6BD48F43" w14:textId="77777777" w:rsidR="00C43567" w:rsidRPr="008714FA" w:rsidRDefault="00067A22" w:rsidP="00D44983">
      <w:pPr>
        <w:numPr>
          <w:ilvl w:val="0"/>
          <w:numId w:val="5"/>
        </w:numPr>
        <w:spacing w:line="300" w:lineRule="atLeast"/>
        <w:ind w:left="0" w:firstLine="284"/>
        <w:jc w:val="both"/>
        <w:rPr>
          <w:lang w:val="en-GB"/>
        </w:rPr>
      </w:pPr>
      <w:r w:rsidRPr="008714FA">
        <w:rPr>
          <w:bCs/>
          <w:iCs/>
          <w:lang w:val="en-GB"/>
        </w:rPr>
        <w:t>Online</w:t>
      </w:r>
      <w:r w:rsidR="00C43567" w:rsidRPr="008714FA">
        <w:rPr>
          <w:iCs/>
          <w:lang w:val="en-GB"/>
        </w:rPr>
        <w:t xml:space="preserve"> presentation </w:t>
      </w:r>
      <w:r w:rsidR="00916109" w:rsidRPr="008714FA">
        <w:rPr>
          <w:lang w:val="en-GB"/>
        </w:rPr>
        <w:t xml:space="preserve">on </w:t>
      </w:r>
      <w:r w:rsidR="00C43567" w:rsidRPr="008714FA">
        <w:rPr>
          <w:i/>
          <w:iCs/>
          <w:lang w:val="en-GB"/>
        </w:rPr>
        <w:t xml:space="preserve">'Classical Roman Law: Being Other and Accepting </w:t>
      </w:r>
      <w:r w:rsidR="001E4DAE" w:rsidRPr="008714FA">
        <w:rPr>
          <w:iCs/>
          <w:lang w:val="en-GB"/>
        </w:rPr>
        <w:t>Otherness'</w:t>
      </w:r>
      <w:r w:rsidR="005F27FE" w:rsidRPr="008714FA">
        <w:rPr>
          <w:iCs/>
          <w:lang w:val="en-GB"/>
        </w:rPr>
        <w:t xml:space="preserve">, </w:t>
      </w:r>
      <w:r w:rsidR="00C43567" w:rsidRPr="008714FA">
        <w:rPr>
          <w:iCs/>
          <w:lang w:val="en-GB"/>
        </w:rPr>
        <w:t xml:space="preserve">as part of the conference </w:t>
      </w:r>
      <w:r w:rsidR="00C43567" w:rsidRPr="008714FA">
        <w:rPr>
          <w:bCs/>
          <w:i/>
          <w:iCs/>
          <w:lang w:val="en-GB"/>
        </w:rPr>
        <w:t xml:space="preserve">Othering and the Other. Performing Identity in the Roman Empire </w:t>
      </w:r>
      <w:r w:rsidRPr="008714FA">
        <w:rPr>
          <w:bCs/>
          <w:iCs/>
          <w:lang w:val="en-GB"/>
        </w:rPr>
        <w:t>(Evora</w:t>
      </w:r>
      <w:r w:rsidR="00C43567" w:rsidRPr="008714FA">
        <w:rPr>
          <w:bCs/>
          <w:iCs/>
          <w:lang w:val="en-GB"/>
        </w:rPr>
        <w:t>,</w:t>
      </w:r>
      <w:r w:rsidRPr="008714FA">
        <w:rPr>
          <w:iCs/>
          <w:lang w:val="en-GB"/>
        </w:rPr>
        <w:t xml:space="preserve"> 5-16 July</w:t>
      </w:r>
      <w:r w:rsidR="00C43567" w:rsidRPr="008714FA">
        <w:rPr>
          <w:iCs/>
          <w:lang w:val="en-GB"/>
        </w:rPr>
        <w:t xml:space="preserve"> 2021);</w:t>
      </w:r>
    </w:p>
    <w:p w14:paraId="5488EEA1" w14:textId="77777777" w:rsidR="00C43567" w:rsidRPr="008714FA" w:rsidRDefault="00C43567" w:rsidP="00D44983">
      <w:pPr>
        <w:numPr>
          <w:ilvl w:val="0"/>
          <w:numId w:val="5"/>
        </w:numPr>
        <w:spacing w:line="300" w:lineRule="atLeast"/>
        <w:ind w:left="0" w:firstLine="284"/>
        <w:jc w:val="both"/>
      </w:pPr>
      <w:r w:rsidRPr="00A10BAA">
        <w:rPr>
          <w:iCs/>
          <w:lang w:val="en-US"/>
        </w:rPr>
        <w:t xml:space="preserve">Presentation </w:t>
      </w:r>
      <w:r w:rsidR="00916109" w:rsidRPr="00A10BAA">
        <w:rPr>
          <w:lang w:val="en-US"/>
        </w:rPr>
        <w:t xml:space="preserve">on </w:t>
      </w:r>
      <w:r w:rsidRPr="00A10BAA">
        <w:rPr>
          <w:i/>
          <w:iCs/>
          <w:lang w:val="en-US"/>
        </w:rPr>
        <w:t xml:space="preserve">'The case of Furio Camillo. Considerations on the status of </w:t>
      </w:r>
      <w:r w:rsidR="00924A63" w:rsidRPr="00A10BAA">
        <w:rPr>
          <w:iCs/>
          <w:lang w:val="en-US"/>
        </w:rPr>
        <w:t>exile'</w:t>
      </w:r>
      <w:r w:rsidR="005F27FE" w:rsidRPr="00A10BAA">
        <w:rPr>
          <w:iCs/>
          <w:lang w:val="en-US"/>
        </w:rPr>
        <w:t xml:space="preserve">, </w:t>
      </w:r>
      <w:r w:rsidRPr="00A10BAA">
        <w:rPr>
          <w:iCs/>
          <w:lang w:val="en-US"/>
        </w:rPr>
        <w:t xml:space="preserve">as part of </w:t>
      </w:r>
      <w:r w:rsidR="0081420E" w:rsidRPr="00A10BAA">
        <w:rPr>
          <w:iCs/>
          <w:lang w:val="en-US"/>
        </w:rPr>
        <w:t xml:space="preserve">the conference </w:t>
      </w:r>
      <w:r w:rsidRPr="00A10BAA">
        <w:rPr>
          <w:i/>
          <w:iCs/>
          <w:lang w:val="en-US"/>
        </w:rPr>
        <w:t xml:space="preserve">Stranieri. </w:t>
      </w:r>
      <w:r w:rsidRPr="008714FA">
        <w:rPr>
          <w:i/>
          <w:iCs/>
        </w:rPr>
        <w:t xml:space="preserve">Storie e immagini dell'altro nella cultura e nel diritto di Roma </w:t>
      </w:r>
      <w:r w:rsidRPr="008714FA">
        <w:rPr>
          <w:iCs/>
        </w:rPr>
        <w:t>(Siena, 8-9 October 2021);</w:t>
      </w:r>
    </w:p>
    <w:p w14:paraId="243788E8" w14:textId="77777777" w:rsidR="00C43567" w:rsidRPr="00A10BAA" w:rsidRDefault="00C43567" w:rsidP="00D44983">
      <w:pPr>
        <w:numPr>
          <w:ilvl w:val="0"/>
          <w:numId w:val="5"/>
        </w:numPr>
        <w:spacing w:line="300" w:lineRule="atLeast"/>
        <w:ind w:left="0" w:firstLine="284"/>
        <w:jc w:val="both"/>
        <w:rPr>
          <w:lang w:val="en-US"/>
        </w:rPr>
      </w:pPr>
      <w:r w:rsidRPr="00A10BAA">
        <w:rPr>
          <w:iCs/>
          <w:lang w:val="en-US"/>
        </w:rPr>
        <w:t xml:space="preserve">Presentation on </w:t>
      </w:r>
      <w:r w:rsidRPr="00A10BAA">
        <w:rPr>
          <w:i/>
          <w:iCs/>
          <w:lang w:val="en-US"/>
        </w:rPr>
        <w:t>'</w:t>
      </w:r>
      <w:proofErr w:type="spellStart"/>
      <w:r w:rsidRPr="00A10BAA">
        <w:rPr>
          <w:i/>
          <w:iCs/>
          <w:lang w:val="en-US"/>
        </w:rPr>
        <w:t>Lelius</w:t>
      </w:r>
      <w:proofErr w:type="spellEnd"/>
      <w:r w:rsidRPr="00A10BAA">
        <w:rPr>
          <w:i/>
          <w:iCs/>
          <w:lang w:val="en-US"/>
        </w:rPr>
        <w:t xml:space="preserve"> Felix and the types of comitia in the </w:t>
      </w:r>
      <w:r w:rsidR="00924A63" w:rsidRPr="00A10BAA">
        <w:rPr>
          <w:iCs/>
          <w:lang w:val="en-US"/>
        </w:rPr>
        <w:t>Attic Nights'</w:t>
      </w:r>
      <w:r w:rsidR="005F27FE" w:rsidRPr="00A10BAA">
        <w:rPr>
          <w:iCs/>
          <w:lang w:val="en-US"/>
        </w:rPr>
        <w:t xml:space="preserve">, </w:t>
      </w:r>
      <w:r w:rsidRPr="00A10BAA">
        <w:rPr>
          <w:iCs/>
          <w:lang w:val="en-US"/>
        </w:rPr>
        <w:t xml:space="preserve">as part of </w:t>
      </w:r>
      <w:r w:rsidR="0081420E" w:rsidRPr="00A10BAA">
        <w:rPr>
          <w:iCs/>
          <w:lang w:val="en-US"/>
        </w:rPr>
        <w:t xml:space="preserve">the conference </w:t>
      </w:r>
      <w:r w:rsidRPr="00A10BAA">
        <w:rPr>
          <w:i/>
          <w:iCs/>
          <w:lang w:val="en-US"/>
        </w:rPr>
        <w:t xml:space="preserve">Aulus </w:t>
      </w:r>
      <w:proofErr w:type="spellStart"/>
      <w:r w:rsidRPr="00A10BAA">
        <w:rPr>
          <w:i/>
          <w:iCs/>
          <w:lang w:val="en-US"/>
        </w:rPr>
        <w:t>Gellius</w:t>
      </w:r>
      <w:proofErr w:type="spellEnd"/>
      <w:r w:rsidRPr="00A10BAA">
        <w:rPr>
          <w:i/>
          <w:iCs/>
          <w:lang w:val="en-US"/>
        </w:rPr>
        <w:t xml:space="preserve"> between law and antiquities </w:t>
      </w:r>
      <w:r w:rsidRPr="00A10BAA">
        <w:rPr>
          <w:iCs/>
          <w:lang w:val="en-US"/>
        </w:rPr>
        <w:t>(Lecce, 22-23 October 2021</w:t>
      </w:r>
      <w:proofErr w:type="gramStart"/>
      <w:r w:rsidRPr="00A10BAA">
        <w:rPr>
          <w:iCs/>
          <w:lang w:val="en-US"/>
        </w:rPr>
        <w:t>);</w:t>
      </w:r>
      <w:proofErr w:type="gramEnd"/>
    </w:p>
    <w:p w14:paraId="018BEDC6" w14:textId="77777777" w:rsidR="00C43567" w:rsidRPr="00A10BAA" w:rsidRDefault="00C43567" w:rsidP="00D44983">
      <w:pPr>
        <w:numPr>
          <w:ilvl w:val="0"/>
          <w:numId w:val="5"/>
        </w:numPr>
        <w:spacing w:line="300" w:lineRule="atLeast"/>
        <w:ind w:left="0" w:firstLine="284"/>
        <w:jc w:val="both"/>
        <w:rPr>
          <w:lang w:val="en-US"/>
        </w:rPr>
      </w:pPr>
      <w:r w:rsidRPr="00A10BAA">
        <w:rPr>
          <w:iCs/>
          <w:lang w:val="en-US"/>
        </w:rPr>
        <w:t xml:space="preserve">Presentation of the book </w:t>
      </w:r>
      <w:r w:rsidRPr="00A10BAA">
        <w:rPr>
          <w:i/>
          <w:iCs/>
          <w:lang w:val="en-US"/>
        </w:rPr>
        <w:t xml:space="preserve">Il </w:t>
      </w:r>
      <w:proofErr w:type="spellStart"/>
      <w:r w:rsidRPr="00A10BAA">
        <w:rPr>
          <w:i/>
          <w:iCs/>
          <w:lang w:val="en-US"/>
        </w:rPr>
        <w:t>pensiero</w:t>
      </w:r>
      <w:proofErr w:type="spellEnd"/>
      <w:r w:rsidRPr="00A10BAA">
        <w:rPr>
          <w:i/>
          <w:iCs/>
          <w:lang w:val="en-US"/>
        </w:rPr>
        <w:t xml:space="preserve"> antico. </w:t>
      </w:r>
      <w:proofErr w:type="spellStart"/>
      <w:r w:rsidRPr="00A10BAA">
        <w:rPr>
          <w:i/>
          <w:iCs/>
          <w:lang w:val="en-US"/>
        </w:rPr>
        <w:t>Lezioni</w:t>
      </w:r>
      <w:proofErr w:type="spellEnd"/>
      <w:r w:rsidRPr="00A10BAA">
        <w:rPr>
          <w:i/>
          <w:iCs/>
          <w:lang w:val="en-US"/>
        </w:rPr>
        <w:t xml:space="preserve"> di </w:t>
      </w:r>
      <w:proofErr w:type="spellStart"/>
      <w:r w:rsidRPr="00A10BAA">
        <w:rPr>
          <w:i/>
          <w:iCs/>
          <w:lang w:val="en-US"/>
        </w:rPr>
        <w:t>filosofia</w:t>
      </w:r>
      <w:proofErr w:type="spellEnd"/>
      <w:r w:rsidRPr="00A10BAA">
        <w:rPr>
          <w:i/>
          <w:iCs/>
          <w:lang w:val="en-US"/>
        </w:rPr>
        <w:t xml:space="preserve"> del </w:t>
      </w:r>
      <w:proofErr w:type="spellStart"/>
      <w:r w:rsidRPr="00A10BAA">
        <w:rPr>
          <w:i/>
          <w:iCs/>
          <w:lang w:val="en-US"/>
        </w:rPr>
        <w:t>diritto</w:t>
      </w:r>
      <w:proofErr w:type="spellEnd"/>
      <w:r w:rsidRPr="00A10BAA">
        <w:rPr>
          <w:i/>
          <w:iCs/>
          <w:lang w:val="en-US"/>
        </w:rPr>
        <w:t xml:space="preserve"> </w:t>
      </w:r>
      <w:r w:rsidRPr="00A10BAA">
        <w:rPr>
          <w:iCs/>
          <w:lang w:val="en-US"/>
        </w:rPr>
        <w:t xml:space="preserve">(Ancient Thought: Lessons in Philosophy of Law) by Bruno Leoni, </w:t>
      </w:r>
      <w:r w:rsidR="00067A22" w:rsidRPr="00A10BAA">
        <w:rPr>
          <w:iCs/>
          <w:lang w:val="en-US"/>
        </w:rPr>
        <w:t xml:space="preserve">as part </w:t>
      </w:r>
      <w:r w:rsidRPr="00A10BAA">
        <w:rPr>
          <w:iCs/>
          <w:lang w:val="en-US"/>
        </w:rPr>
        <w:t xml:space="preserve">of the </w:t>
      </w:r>
      <w:proofErr w:type="spellStart"/>
      <w:r w:rsidRPr="00A10BAA">
        <w:rPr>
          <w:i/>
          <w:iCs/>
          <w:lang w:val="en-US"/>
        </w:rPr>
        <w:t>Bookcity</w:t>
      </w:r>
      <w:proofErr w:type="spellEnd"/>
      <w:r w:rsidRPr="00A10BAA">
        <w:rPr>
          <w:iCs/>
          <w:lang w:val="en-US"/>
        </w:rPr>
        <w:t xml:space="preserve"> event (Milan, 19 November 2021</w:t>
      </w:r>
      <w:proofErr w:type="gramStart"/>
      <w:r w:rsidRPr="00A10BAA">
        <w:rPr>
          <w:iCs/>
          <w:lang w:val="en-US"/>
        </w:rPr>
        <w:t>);</w:t>
      </w:r>
      <w:proofErr w:type="gramEnd"/>
    </w:p>
    <w:p w14:paraId="702D6EF6" w14:textId="77777777" w:rsidR="00C43567" w:rsidRPr="002F212D" w:rsidRDefault="00C43567" w:rsidP="00D44983">
      <w:pPr>
        <w:numPr>
          <w:ilvl w:val="0"/>
          <w:numId w:val="5"/>
        </w:numPr>
        <w:spacing w:line="300" w:lineRule="atLeast"/>
        <w:ind w:left="0" w:firstLine="284"/>
        <w:jc w:val="both"/>
        <w:rPr>
          <w:lang w:val="en-GB"/>
        </w:rPr>
      </w:pPr>
      <w:r w:rsidRPr="002F212D">
        <w:rPr>
          <w:iCs/>
          <w:lang w:val="en-GB"/>
        </w:rPr>
        <w:t xml:space="preserve">Presentation on </w:t>
      </w:r>
      <w:r w:rsidRPr="002F212D">
        <w:rPr>
          <w:i/>
          <w:iCs/>
          <w:lang w:val="en-GB"/>
        </w:rPr>
        <w:t xml:space="preserve">'Dominion and Submission: Remo Bodei's theory on non-human personality and Roman </w:t>
      </w:r>
      <w:r w:rsidR="00924A63" w:rsidRPr="002F212D">
        <w:rPr>
          <w:iCs/>
          <w:lang w:val="en-GB"/>
        </w:rPr>
        <w:t xml:space="preserve">law', </w:t>
      </w:r>
      <w:r w:rsidR="00920E3B">
        <w:rPr>
          <w:iCs/>
          <w:lang w:val="en-GB"/>
        </w:rPr>
        <w:t xml:space="preserve">as part of </w:t>
      </w:r>
      <w:r w:rsidRPr="002F212D">
        <w:rPr>
          <w:iCs/>
          <w:lang w:val="en-GB"/>
        </w:rPr>
        <w:t>the AIDEL</w:t>
      </w:r>
      <w:r w:rsidR="00920E3B">
        <w:rPr>
          <w:iCs/>
          <w:lang w:val="en-GB"/>
        </w:rPr>
        <w:t xml:space="preserve"> international</w:t>
      </w:r>
      <w:r w:rsidRPr="002F212D">
        <w:rPr>
          <w:iCs/>
          <w:lang w:val="en-GB"/>
        </w:rPr>
        <w:t xml:space="preserve"> conference </w:t>
      </w:r>
      <w:proofErr w:type="gramStart"/>
      <w:r w:rsidR="00B91D15" w:rsidRPr="00B91D15">
        <w:rPr>
          <w:bCs/>
          <w:i/>
          <w:iCs/>
          <w:lang w:val="en-GB"/>
        </w:rPr>
        <w:t>Have</w:t>
      </w:r>
      <w:proofErr w:type="gramEnd"/>
      <w:r w:rsidR="00B91D15" w:rsidRPr="00B91D15">
        <w:rPr>
          <w:bCs/>
          <w:i/>
          <w:iCs/>
          <w:lang w:val="en-GB"/>
        </w:rPr>
        <w:t xml:space="preserve"> we ever been / will we still be human? Law and literature facing the shifting boundaries of humanity and technology </w:t>
      </w:r>
      <w:r w:rsidRPr="002F212D">
        <w:rPr>
          <w:bCs/>
          <w:iCs/>
          <w:lang w:val="en-GB"/>
        </w:rPr>
        <w:t>(Trento, 25-26 November 2021);</w:t>
      </w:r>
    </w:p>
    <w:p w14:paraId="1A06CFC1" w14:textId="77777777" w:rsidR="00C43567" w:rsidRPr="00A10BAA" w:rsidRDefault="00C43567" w:rsidP="00D44983">
      <w:pPr>
        <w:numPr>
          <w:ilvl w:val="0"/>
          <w:numId w:val="5"/>
        </w:numPr>
        <w:spacing w:line="300" w:lineRule="atLeast"/>
        <w:ind w:left="0" w:firstLine="284"/>
        <w:jc w:val="both"/>
        <w:rPr>
          <w:bCs/>
          <w:iCs/>
          <w:lang w:val="en-GB"/>
        </w:rPr>
      </w:pPr>
      <w:r w:rsidRPr="00A10BAA">
        <w:rPr>
          <w:bCs/>
          <w:iCs/>
          <w:lang w:val="en-GB"/>
        </w:rPr>
        <w:t xml:space="preserve">Presentations on </w:t>
      </w:r>
      <w:r w:rsidRPr="00A10BAA">
        <w:rPr>
          <w:bCs/>
          <w:i/>
          <w:iCs/>
          <w:lang w:val="en-GB"/>
        </w:rPr>
        <w:t xml:space="preserve">'La </w:t>
      </w:r>
      <w:proofErr w:type="spellStart"/>
      <w:r w:rsidRPr="00A10BAA">
        <w:rPr>
          <w:bCs/>
          <w:i/>
          <w:iCs/>
          <w:lang w:val="en-GB"/>
        </w:rPr>
        <w:t>verberatio</w:t>
      </w:r>
      <w:proofErr w:type="spellEnd"/>
      <w:r w:rsidRPr="00A10BAA">
        <w:rPr>
          <w:bCs/>
          <w:i/>
          <w:iCs/>
          <w:lang w:val="en-GB"/>
        </w:rPr>
        <w:t xml:space="preserve"> parentis </w:t>
      </w:r>
      <w:proofErr w:type="spellStart"/>
      <w:r w:rsidRPr="00A10BAA">
        <w:rPr>
          <w:bCs/>
          <w:i/>
          <w:iCs/>
          <w:lang w:val="en-GB"/>
        </w:rPr>
        <w:t>nella</w:t>
      </w:r>
      <w:proofErr w:type="spellEnd"/>
      <w:r w:rsidRPr="00A10BAA">
        <w:rPr>
          <w:bCs/>
          <w:i/>
          <w:iCs/>
          <w:lang w:val="en-GB"/>
        </w:rPr>
        <w:t xml:space="preserve"> </w:t>
      </w:r>
      <w:proofErr w:type="spellStart"/>
      <w:r w:rsidRPr="00A10BAA">
        <w:rPr>
          <w:bCs/>
          <w:i/>
          <w:iCs/>
          <w:lang w:val="en-GB"/>
        </w:rPr>
        <w:t>legge</w:t>
      </w:r>
      <w:proofErr w:type="spellEnd"/>
      <w:r w:rsidRPr="00A10BAA">
        <w:rPr>
          <w:bCs/>
          <w:i/>
          <w:iCs/>
          <w:lang w:val="en-GB"/>
        </w:rPr>
        <w:t xml:space="preserve"> di </w:t>
      </w:r>
      <w:r w:rsidR="00924A63" w:rsidRPr="00A10BAA">
        <w:rPr>
          <w:bCs/>
          <w:iCs/>
          <w:lang w:val="en-GB"/>
        </w:rPr>
        <w:t xml:space="preserve">Romolo' (The </w:t>
      </w:r>
      <w:proofErr w:type="spellStart"/>
      <w:r w:rsidR="00924A63" w:rsidRPr="00A10BAA">
        <w:rPr>
          <w:bCs/>
          <w:iCs/>
          <w:lang w:val="en-GB"/>
        </w:rPr>
        <w:t>verberatio</w:t>
      </w:r>
      <w:proofErr w:type="spellEnd"/>
      <w:r w:rsidR="00924A63" w:rsidRPr="00A10BAA">
        <w:rPr>
          <w:bCs/>
          <w:iCs/>
          <w:lang w:val="en-GB"/>
        </w:rPr>
        <w:t xml:space="preserve"> </w:t>
      </w:r>
      <w:r w:rsidRPr="00A10BAA">
        <w:rPr>
          <w:bCs/>
          <w:iCs/>
          <w:lang w:val="en-GB"/>
        </w:rPr>
        <w:t>parentis in Romulus' law</w:t>
      </w:r>
      <w:r w:rsidR="00924A63" w:rsidRPr="00A10BAA">
        <w:rPr>
          <w:bCs/>
          <w:iCs/>
          <w:lang w:val="en-GB"/>
        </w:rPr>
        <w:t xml:space="preserve">) </w:t>
      </w:r>
      <w:r w:rsidRPr="00A10BAA">
        <w:rPr>
          <w:bCs/>
          <w:iCs/>
          <w:lang w:val="en-GB"/>
        </w:rPr>
        <w:t xml:space="preserve">and </w:t>
      </w:r>
      <w:r w:rsidRPr="00A10BAA">
        <w:rPr>
          <w:bCs/>
          <w:i/>
          <w:lang w:val="en-GB"/>
        </w:rPr>
        <w:t>'</w:t>
      </w:r>
      <w:proofErr w:type="spellStart"/>
      <w:r w:rsidRPr="00A10BAA">
        <w:rPr>
          <w:bCs/>
          <w:i/>
          <w:lang w:val="en-GB"/>
        </w:rPr>
        <w:t>L'istituzione</w:t>
      </w:r>
      <w:proofErr w:type="spellEnd"/>
      <w:r w:rsidRPr="00A10BAA">
        <w:rPr>
          <w:bCs/>
          <w:i/>
          <w:lang w:val="en-GB"/>
        </w:rPr>
        <w:t xml:space="preserve"> del </w:t>
      </w:r>
      <w:proofErr w:type="spellStart"/>
      <w:r w:rsidR="005F27FE" w:rsidRPr="00A10BAA">
        <w:rPr>
          <w:bCs/>
          <w:iCs/>
          <w:lang w:val="en-GB"/>
        </w:rPr>
        <w:t>carcere</w:t>
      </w:r>
      <w:proofErr w:type="spellEnd"/>
      <w:r w:rsidR="005F27FE" w:rsidRPr="00A10BAA">
        <w:rPr>
          <w:bCs/>
          <w:iCs/>
          <w:lang w:val="en-GB"/>
        </w:rPr>
        <w:t xml:space="preserve">' (The institution of prison), </w:t>
      </w:r>
      <w:r w:rsidR="00916109" w:rsidRPr="00A10BAA">
        <w:rPr>
          <w:bCs/>
          <w:iCs/>
          <w:lang w:val="en-GB"/>
        </w:rPr>
        <w:t xml:space="preserve">as part of the conferences </w:t>
      </w:r>
      <w:r w:rsidRPr="00A10BAA">
        <w:rPr>
          <w:bCs/>
          <w:i/>
          <w:iCs/>
          <w:lang w:val="en-GB"/>
        </w:rPr>
        <w:t xml:space="preserve">I re e il </w:t>
      </w:r>
      <w:proofErr w:type="spellStart"/>
      <w:r w:rsidRPr="00A10BAA">
        <w:rPr>
          <w:bCs/>
          <w:i/>
          <w:iCs/>
          <w:lang w:val="en-GB"/>
        </w:rPr>
        <w:t>diritto</w:t>
      </w:r>
      <w:proofErr w:type="spellEnd"/>
      <w:r w:rsidRPr="00A10BAA">
        <w:rPr>
          <w:bCs/>
          <w:i/>
          <w:iCs/>
          <w:lang w:val="en-GB"/>
        </w:rPr>
        <w:t xml:space="preserve"> </w:t>
      </w:r>
      <w:r w:rsidRPr="00A10BAA">
        <w:rPr>
          <w:bCs/>
          <w:iCs/>
          <w:lang w:val="en-GB"/>
        </w:rPr>
        <w:t>(Kings and the law) (</w:t>
      </w:r>
      <w:proofErr w:type="spellStart"/>
      <w:r w:rsidRPr="00A10BAA">
        <w:rPr>
          <w:bCs/>
          <w:iCs/>
          <w:lang w:val="en-GB"/>
        </w:rPr>
        <w:t>Bressanone</w:t>
      </w:r>
      <w:proofErr w:type="spellEnd"/>
      <w:r w:rsidRPr="00A10BAA">
        <w:rPr>
          <w:bCs/>
          <w:iCs/>
          <w:lang w:val="en-GB"/>
        </w:rPr>
        <w:t>, 16-17 March 2019; Verona, 25-26 February 2022</w:t>
      </w:r>
      <w:proofErr w:type="gramStart"/>
      <w:r w:rsidRPr="00A10BAA">
        <w:rPr>
          <w:bCs/>
          <w:iCs/>
          <w:lang w:val="en-GB"/>
        </w:rPr>
        <w:t>);</w:t>
      </w:r>
      <w:proofErr w:type="gramEnd"/>
    </w:p>
    <w:p w14:paraId="125CCBD9" w14:textId="77777777" w:rsidR="00C43567" w:rsidRPr="00067A22" w:rsidRDefault="00C43567" w:rsidP="00D44983">
      <w:pPr>
        <w:numPr>
          <w:ilvl w:val="0"/>
          <w:numId w:val="5"/>
        </w:numPr>
        <w:spacing w:line="300" w:lineRule="atLeast"/>
        <w:ind w:left="0" w:firstLine="284"/>
        <w:jc w:val="both"/>
        <w:rPr>
          <w:bCs/>
          <w:iCs/>
        </w:rPr>
      </w:pPr>
      <w:r w:rsidRPr="00A10BAA">
        <w:rPr>
          <w:bCs/>
          <w:iCs/>
          <w:lang w:val="en-US"/>
        </w:rPr>
        <w:t xml:space="preserve">Presentation on </w:t>
      </w:r>
      <w:r w:rsidRPr="00A10BAA">
        <w:rPr>
          <w:bCs/>
          <w:i/>
          <w:iCs/>
          <w:lang w:val="en-US"/>
        </w:rPr>
        <w:t xml:space="preserve">'Ephors Between Spartan Constitution and Modern </w:t>
      </w:r>
      <w:r w:rsidR="00924A63" w:rsidRPr="00A10BAA">
        <w:rPr>
          <w:bCs/>
          <w:iCs/>
          <w:lang w:val="en-US"/>
        </w:rPr>
        <w:t xml:space="preserve">Reinterpretations', </w:t>
      </w:r>
      <w:r w:rsidRPr="00A10BAA">
        <w:rPr>
          <w:bCs/>
          <w:iCs/>
          <w:lang w:val="en-US"/>
        </w:rPr>
        <w:t xml:space="preserve">at the </w:t>
      </w:r>
      <w:r w:rsidR="0081420E" w:rsidRPr="00A10BAA">
        <w:rPr>
          <w:bCs/>
          <w:iCs/>
          <w:lang w:val="en-US"/>
        </w:rPr>
        <w:t xml:space="preserve">conference </w:t>
      </w:r>
      <w:r w:rsidRPr="00A10BAA">
        <w:rPr>
          <w:bCs/>
          <w:i/>
          <w:iCs/>
          <w:lang w:val="en-US"/>
        </w:rPr>
        <w:t>'Nomos Basileus</w:t>
      </w:r>
      <w:r w:rsidR="00920E3B" w:rsidRPr="00A10BAA">
        <w:rPr>
          <w:bCs/>
          <w:i/>
          <w:iCs/>
          <w:lang w:val="en-US"/>
        </w:rPr>
        <w:t xml:space="preserve">'. </w:t>
      </w:r>
      <w:proofErr w:type="spellStart"/>
      <w:r w:rsidR="00067A22" w:rsidRPr="00067A22">
        <w:rPr>
          <w:bCs/>
          <w:i/>
          <w:iCs/>
        </w:rPr>
        <w:t>Colloquium</w:t>
      </w:r>
      <w:proofErr w:type="spellEnd"/>
      <w:r w:rsidR="00067A22" w:rsidRPr="00067A22">
        <w:rPr>
          <w:bCs/>
          <w:i/>
          <w:iCs/>
        </w:rPr>
        <w:t xml:space="preserve"> in Honour of E. </w:t>
      </w:r>
      <w:r w:rsidRPr="00067A22">
        <w:rPr>
          <w:bCs/>
          <w:i/>
          <w:iCs/>
        </w:rPr>
        <w:t xml:space="preserve">Harris </w:t>
      </w:r>
      <w:r w:rsidR="00067A22" w:rsidRPr="00067A22">
        <w:rPr>
          <w:bCs/>
          <w:iCs/>
        </w:rPr>
        <w:t>(Athens, 19-21 May</w:t>
      </w:r>
      <w:r w:rsidRPr="00067A22">
        <w:rPr>
          <w:bCs/>
          <w:iCs/>
        </w:rPr>
        <w:t xml:space="preserve"> 2022);</w:t>
      </w:r>
    </w:p>
    <w:p w14:paraId="0D05082C" w14:textId="77777777" w:rsidR="00C43567" w:rsidRPr="00067A22" w:rsidRDefault="00067A22" w:rsidP="00067A22">
      <w:pPr>
        <w:numPr>
          <w:ilvl w:val="0"/>
          <w:numId w:val="5"/>
        </w:numPr>
        <w:spacing w:line="300" w:lineRule="atLeast"/>
        <w:ind w:left="0" w:firstLine="284"/>
        <w:jc w:val="both"/>
        <w:rPr>
          <w:bCs/>
          <w:iCs/>
        </w:rPr>
      </w:pPr>
      <w:r>
        <w:rPr>
          <w:bCs/>
          <w:iCs/>
        </w:rPr>
        <w:t xml:space="preserve">Presentation, with P. </w:t>
      </w:r>
      <w:r w:rsidR="00916109" w:rsidRPr="002F212D">
        <w:rPr>
          <w:bCs/>
          <w:iCs/>
        </w:rPr>
        <w:t xml:space="preserve">Lambrini, </w:t>
      </w:r>
      <w:r w:rsidR="00916109" w:rsidRPr="002F212D">
        <w:t xml:space="preserve">on </w:t>
      </w:r>
      <w:r w:rsidR="00C43567" w:rsidRPr="002F212D">
        <w:rPr>
          <w:bCs/>
          <w:i/>
          <w:iCs/>
        </w:rPr>
        <w:t xml:space="preserve">'L'obbligazione da delitto e la responsabilità </w:t>
      </w:r>
      <w:r w:rsidR="00924A63" w:rsidRPr="002F212D">
        <w:rPr>
          <w:bCs/>
          <w:iCs/>
        </w:rPr>
        <w:t>nossale' (</w:t>
      </w:r>
      <w:r w:rsidR="00916109" w:rsidRPr="002F212D">
        <w:t xml:space="preserve">The obligation arising from </w:t>
      </w:r>
      <w:r w:rsidR="00C43567" w:rsidRPr="002F212D">
        <w:rPr>
          <w:bCs/>
          <w:i/>
          <w:iCs/>
        </w:rPr>
        <w:t>crime and nosal responsibility</w:t>
      </w:r>
      <w:r w:rsidR="00924A63" w:rsidRPr="002F212D">
        <w:rPr>
          <w:bCs/>
          <w:iCs/>
        </w:rPr>
        <w:t xml:space="preserve">), </w:t>
      </w:r>
      <w:r w:rsidR="00C43567" w:rsidRPr="002F212D">
        <w:rPr>
          <w:bCs/>
          <w:iCs/>
        </w:rPr>
        <w:t xml:space="preserve">at the </w:t>
      </w:r>
      <w:r w:rsidR="00C43567" w:rsidRPr="002F212D">
        <w:rPr>
          <w:bCs/>
          <w:i/>
          <w:iCs/>
        </w:rPr>
        <w:t>ARISTEC International Conference in memory of C</w:t>
      </w:r>
      <w:r>
        <w:rPr>
          <w:bCs/>
          <w:i/>
          <w:iCs/>
        </w:rPr>
        <w:t xml:space="preserve">.A. </w:t>
      </w:r>
      <w:r w:rsidR="00C43567" w:rsidRPr="00067A22">
        <w:rPr>
          <w:bCs/>
          <w:i/>
          <w:iCs/>
        </w:rPr>
        <w:t xml:space="preserve">Cannata </w:t>
      </w:r>
      <w:r>
        <w:rPr>
          <w:bCs/>
          <w:i/>
          <w:iCs/>
        </w:rPr>
        <w:t xml:space="preserve">- </w:t>
      </w:r>
      <w:r w:rsidR="00C43567" w:rsidRPr="00067A22">
        <w:rPr>
          <w:bCs/>
          <w:i/>
          <w:iCs/>
        </w:rPr>
        <w:t xml:space="preserve">L'obbligazione. Struttura e fonti </w:t>
      </w:r>
      <w:r w:rsidR="00C43567" w:rsidRPr="00067A22">
        <w:rPr>
          <w:bCs/>
          <w:iCs/>
        </w:rPr>
        <w:t>(The obligation. Structure and sources) (Padua, 16-17 June 2022);</w:t>
      </w:r>
    </w:p>
    <w:p w14:paraId="15172647" w14:textId="77777777" w:rsidR="00C43567" w:rsidRPr="00A10BAA" w:rsidRDefault="00FE23A1" w:rsidP="00D44983">
      <w:pPr>
        <w:numPr>
          <w:ilvl w:val="0"/>
          <w:numId w:val="5"/>
        </w:numPr>
        <w:spacing w:line="300" w:lineRule="atLeast"/>
        <w:ind w:left="0" w:firstLine="284"/>
        <w:jc w:val="both"/>
        <w:rPr>
          <w:bCs/>
          <w:iCs/>
          <w:lang w:val="en-US"/>
        </w:rPr>
      </w:pPr>
      <w:r w:rsidRPr="00A10BAA">
        <w:rPr>
          <w:bCs/>
          <w:iCs/>
          <w:lang w:val="en-US"/>
        </w:rPr>
        <w:t xml:space="preserve">Online seminar </w:t>
      </w:r>
      <w:r w:rsidR="00C43567" w:rsidRPr="00A10BAA">
        <w:rPr>
          <w:bCs/>
          <w:iCs/>
          <w:lang w:val="en-US"/>
        </w:rPr>
        <w:t xml:space="preserve">on </w:t>
      </w:r>
      <w:r w:rsidR="00C43567" w:rsidRPr="00A10BAA">
        <w:rPr>
          <w:bCs/>
          <w:i/>
          <w:iCs/>
          <w:lang w:val="en-US"/>
        </w:rPr>
        <w:t xml:space="preserve">'Greek law and its relations with Roman </w:t>
      </w:r>
      <w:r w:rsidR="00924A63" w:rsidRPr="00A10BAA">
        <w:rPr>
          <w:bCs/>
          <w:iCs/>
          <w:lang w:val="en-US"/>
        </w:rPr>
        <w:t xml:space="preserve">law', </w:t>
      </w:r>
      <w:r w:rsidR="00C43567" w:rsidRPr="00A10BAA">
        <w:rPr>
          <w:bCs/>
          <w:iCs/>
          <w:lang w:val="en-US"/>
        </w:rPr>
        <w:t xml:space="preserve">during the </w:t>
      </w:r>
      <w:r w:rsidR="007E7C0B" w:rsidRPr="00A10BAA">
        <w:rPr>
          <w:bCs/>
          <w:lang w:val="en-US"/>
        </w:rPr>
        <w:t>'Roman Law'</w:t>
      </w:r>
      <w:r w:rsidR="00C43567" w:rsidRPr="00A10BAA">
        <w:rPr>
          <w:bCs/>
          <w:iCs/>
          <w:lang w:val="en-US"/>
        </w:rPr>
        <w:t xml:space="preserve"> course </w:t>
      </w:r>
      <w:r w:rsidR="00920E3B" w:rsidRPr="00A10BAA">
        <w:rPr>
          <w:bCs/>
          <w:iCs/>
          <w:lang w:val="en-US"/>
        </w:rPr>
        <w:t xml:space="preserve">at </w:t>
      </w:r>
      <w:r w:rsidR="00C43567" w:rsidRPr="00A10BAA">
        <w:rPr>
          <w:bCs/>
          <w:iCs/>
          <w:lang w:val="en-US"/>
        </w:rPr>
        <w:t xml:space="preserve">the Universidad Nacional </w:t>
      </w:r>
      <w:r w:rsidRPr="00A10BAA">
        <w:rPr>
          <w:bCs/>
          <w:iCs/>
          <w:lang w:val="en-US"/>
        </w:rPr>
        <w:t xml:space="preserve">Mayor de San Marcos (San Marcos - </w:t>
      </w:r>
      <w:r w:rsidR="00C43567" w:rsidRPr="00A10BAA">
        <w:rPr>
          <w:bCs/>
          <w:iCs/>
          <w:lang w:val="en-US"/>
        </w:rPr>
        <w:t>Peru, 17 September 2022</w:t>
      </w:r>
      <w:proofErr w:type="gramStart"/>
      <w:r w:rsidR="00C43567" w:rsidRPr="00A10BAA">
        <w:rPr>
          <w:bCs/>
          <w:iCs/>
          <w:lang w:val="en-US"/>
        </w:rPr>
        <w:t>);</w:t>
      </w:r>
      <w:proofErr w:type="gramEnd"/>
    </w:p>
    <w:p w14:paraId="34241E4D" w14:textId="77777777" w:rsidR="00C43567" w:rsidRPr="00A10BAA" w:rsidRDefault="00C43567" w:rsidP="00D44983">
      <w:pPr>
        <w:numPr>
          <w:ilvl w:val="0"/>
          <w:numId w:val="5"/>
        </w:numPr>
        <w:spacing w:line="300" w:lineRule="atLeast"/>
        <w:ind w:left="0" w:firstLine="284"/>
        <w:jc w:val="both"/>
        <w:rPr>
          <w:bCs/>
          <w:iCs/>
          <w:lang w:val="en-US"/>
        </w:rPr>
      </w:pPr>
      <w:r w:rsidRPr="00A10BAA">
        <w:rPr>
          <w:bCs/>
          <w:iCs/>
          <w:lang w:val="en-US"/>
        </w:rPr>
        <w:t xml:space="preserve">Presentation on </w:t>
      </w:r>
      <w:r w:rsidRPr="00A10BAA">
        <w:rPr>
          <w:bCs/>
          <w:i/>
          <w:iCs/>
          <w:lang w:val="en-US"/>
        </w:rPr>
        <w:t xml:space="preserve">'Greek </w:t>
      </w:r>
      <w:r w:rsidR="00924A63" w:rsidRPr="00A10BAA">
        <w:rPr>
          <w:bCs/>
          <w:iCs/>
          <w:lang w:val="en-US"/>
        </w:rPr>
        <w:t xml:space="preserve">rights' </w:t>
      </w:r>
      <w:r w:rsidRPr="00A10BAA">
        <w:rPr>
          <w:bCs/>
          <w:iCs/>
          <w:lang w:val="en-US"/>
        </w:rPr>
        <w:t xml:space="preserve">during the </w:t>
      </w:r>
      <w:r w:rsidR="00411988" w:rsidRPr="00A10BAA">
        <w:rPr>
          <w:bCs/>
          <w:i/>
          <w:iCs/>
          <w:lang w:val="en-US"/>
        </w:rPr>
        <w:t xml:space="preserve">Study Day in memory of R. </w:t>
      </w:r>
      <w:r w:rsidRPr="00A10BAA">
        <w:rPr>
          <w:bCs/>
          <w:i/>
          <w:iCs/>
          <w:lang w:val="en-US"/>
        </w:rPr>
        <w:t xml:space="preserve">Martini. The research of a Master on ancient rights </w:t>
      </w:r>
      <w:r w:rsidRPr="00A10BAA">
        <w:rPr>
          <w:bCs/>
          <w:iCs/>
          <w:lang w:val="en-US"/>
        </w:rPr>
        <w:t>(Siena, 30 September 2022</w:t>
      </w:r>
      <w:proofErr w:type="gramStart"/>
      <w:r w:rsidRPr="00A10BAA">
        <w:rPr>
          <w:bCs/>
          <w:iCs/>
          <w:lang w:val="en-US"/>
        </w:rPr>
        <w:t>);</w:t>
      </w:r>
      <w:proofErr w:type="gramEnd"/>
    </w:p>
    <w:p w14:paraId="68AB45C3" w14:textId="77777777" w:rsidR="00C43567" w:rsidRPr="008714FA" w:rsidRDefault="00C43567" w:rsidP="006F412F">
      <w:pPr>
        <w:numPr>
          <w:ilvl w:val="0"/>
          <w:numId w:val="5"/>
        </w:numPr>
        <w:spacing w:line="300" w:lineRule="atLeast"/>
        <w:ind w:left="0" w:firstLine="284"/>
        <w:jc w:val="both"/>
        <w:rPr>
          <w:bCs/>
          <w:iCs/>
        </w:rPr>
      </w:pPr>
      <w:r w:rsidRPr="002F212D">
        <w:rPr>
          <w:bCs/>
          <w:iCs/>
          <w:lang w:val="en-GB"/>
        </w:rPr>
        <w:t xml:space="preserve">Presentation on </w:t>
      </w:r>
      <w:r w:rsidRPr="002F212D">
        <w:rPr>
          <w:bCs/>
          <w:i/>
          <w:iCs/>
          <w:lang w:val="en-GB"/>
        </w:rPr>
        <w:t xml:space="preserve">‘From the Shield of Achilles to the Twelve Tables: </w:t>
      </w:r>
      <w:r w:rsidRPr="008714FA">
        <w:rPr>
          <w:bCs/>
          <w:i/>
          <w:iCs/>
          <w:lang w:val="en-GB"/>
        </w:rPr>
        <w:t xml:space="preserve">Vengeance, Ransom, and </w:t>
      </w:r>
      <w:r w:rsidR="00924A63" w:rsidRPr="008714FA">
        <w:rPr>
          <w:bCs/>
          <w:iCs/>
          <w:lang w:val="en-GB"/>
        </w:rPr>
        <w:t xml:space="preserve">Punishment’, </w:t>
      </w:r>
      <w:r w:rsidR="00067A22" w:rsidRPr="008714FA">
        <w:rPr>
          <w:bCs/>
          <w:iCs/>
          <w:lang w:val="en-GB"/>
        </w:rPr>
        <w:t xml:space="preserve">at the </w:t>
      </w:r>
      <w:r w:rsidRPr="008714FA">
        <w:rPr>
          <w:bCs/>
          <w:iCs/>
          <w:lang w:val="en-GB"/>
        </w:rPr>
        <w:t>AIDEL</w:t>
      </w:r>
      <w:r w:rsidR="00067A22" w:rsidRPr="008714FA">
        <w:rPr>
          <w:bCs/>
          <w:iCs/>
          <w:lang w:val="en-GB"/>
        </w:rPr>
        <w:t xml:space="preserve"> International</w:t>
      </w:r>
      <w:r w:rsidRPr="008714FA">
        <w:rPr>
          <w:bCs/>
          <w:iCs/>
          <w:lang w:val="en-GB"/>
        </w:rPr>
        <w:t xml:space="preserve"> Conference </w:t>
      </w:r>
      <w:r w:rsidR="00DD153B" w:rsidRPr="008714FA">
        <w:rPr>
          <w:bCs/>
          <w:i/>
          <w:iCs/>
          <w:lang w:val="en-GB"/>
        </w:rPr>
        <w:t xml:space="preserve">Prompted to My Revenge by Heaven and Hell. </w:t>
      </w:r>
      <w:r w:rsidR="00DD153B" w:rsidRPr="008714FA">
        <w:rPr>
          <w:bCs/>
          <w:i/>
          <w:iCs/>
        </w:rPr>
        <w:t xml:space="preserve">Peace, War, Revenge and the Law </w:t>
      </w:r>
      <w:r w:rsidRPr="008714FA">
        <w:rPr>
          <w:bCs/>
          <w:iCs/>
        </w:rPr>
        <w:t xml:space="preserve">(Milan, 23–24 November 2022); </w:t>
      </w:r>
    </w:p>
    <w:p w14:paraId="0DA04939" w14:textId="77777777" w:rsidR="00C43567" w:rsidRPr="00A10BAA" w:rsidRDefault="00C43567" w:rsidP="006F0C2F">
      <w:pPr>
        <w:numPr>
          <w:ilvl w:val="0"/>
          <w:numId w:val="5"/>
        </w:numPr>
        <w:spacing w:line="300" w:lineRule="atLeast"/>
        <w:ind w:left="0" w:firstLine="284"/>
        <w:jc w:val="both"/>
        <w:rPr>
          <w:bCs/>
          <w:iCs/>
          <w:lang w:val="en-US"/>
        </w:rPr>
      </w:pPr>
      <w:r w:rsidRPr="00A10BAA">
        <w:rPr>
          <w:bCs/>
          <w:iCs/>
          <w:lang w:val="en-US"/>
        </w:rPr>
        <w:t xml:space="preserve">Presentation at the launch </w:t>
      </w:r>
      <w:r w:rsidR="000570F7" w:rsidRPr="00A10BAA">
        <w:rPr>
          <w:bCs/>
          <w:iCs/>
          <w:lang w:val="en-US"/>
        </w:rPr>
        <w:t xml:space="preserve">of the book </w:t>
      </w:r>
      <w:r w:rsidRPr="00A10BAA">
        <w:rPr>
          <w:bCs/>
          <w:i/>
          <w:iCs/>
          <w:lang w:val="en-US"/>
        </w:rPr>
        <w:t xml:space="preserve">‘The </w:t>
      </w:r>
      <w:proofErr w:type="gramStart"/>
      <w:r w:rsidRPr="00A10BAA">
        <w:rPr>
          <w:bCs/>
          <w:i/>
          <w:iCs/>
          <w:lang w:val="en-US"/>
        </w:rPr>
        <w:t>Macbeths</w:t>
      </w:r>
      <w:proofErr w:type="gramEnd"/>
      <w:r w:rsidRPr="00A10BAA">
        <w:rPr>
          <w:bCs/>
          <w:i/>
          <w:iCs/>
          <w:lang w:val="en-US"/>
        </w:rPr>
        <w:t xml:space="preserve">. Shakespeare e le due </w:t>
      </w:r>
      <w:proofErr w:type="spellStart"/>
      <w:r w:rsidRPr="00A10BAA">
        <w:rPr>
          <w:bCs/>
          <w:i/>
          <w:iCs/>
          <w:lang w:val="en-US"/>
        </w:rPr>
        <w:t>maschere</w:t>
      </w:r>
      <w:proofErr w:type="spellEnd"/>
      <w:r w:rsidRPr="00A10BAA">
        <w:rPr>
          <w:bCs/>
          <w:i/>
          <w:iCs/>
          <w:lang w:val="en-US"/>
        </w:rPr>
        <w:t xml:space="preserve"> del </w:t>
      </w:r>
      <w:proofErr w:type="spellStart"/>
      <w:r w:rsidR="00F54B45" w:rsidRPr="00A10BAA">
        <w:rPr>
          <w:bCs/>
          <w:lang w:val="en-US"/>
        </w:rPr>
        <w:t>potere</w:t>
      </w:r>
      <w:proofErr w:type="spellEnd"/>
      <w:r w:rsidR="00F54B45" w:rsidRPr="00A10BAA">
        <w:rPr>
          <w:bCs/>
          <w:lang w:val="en-US"/>
        </w:rPr>
        <w:t xml:space="preserve">’ </w:t>
      </w:r>
      <w:r w:rsidRPr="00A10BAA">
        <w:rPr>
          <w:bCs/>
          <w:iCs/>
          <w:lang w:val="en-US"/>
        </w:rPr>
        <w:t xml:space="preserve">(Shakespeare and the Two Masks of </w:t>
      </w:r>
      <w:r w:rsidRPr="00A10BAA">
        <w:rPr>
          <w:bCs/>
          <w:i/>
          <w:iCs/>
          <w:lang w:val="en-US"/>
        </w:rPr>
        <w:t>Power</w:t>
      </w:r>
      <w:r w:rsidRPr="00A10BAA">
        <w:rPr>
          <w:bCs/>
          <w:iCs/>
          <w:lang w:val="en-US"/>
        </w:rPr>
        <w:t>)</w:t>
      </w:r>
      <w:r w:rsidRPr="00A10BAA">
        <w:rPr>
          <w:bCs/>
          <w:i/>
          <w:iCs/>
          <w:lang w:val="en-US"/>
        </w:rPr>
        <w:t xml:space="preserve"> by M</w:t>
      </w:r>
      <w:r w:rsidR="00411988" w:rsidRPr="00A10BAA">
        <w:rPr>
          <w:bCs/>
          <w:i/>
          <w:iCs/>
          <w:lang w:val="en-US"/>
        </w:rPr>
        <w:t xml:space="preserve">. </w:t>
      </w:r>
      <w:proofErr w:type="spellStart"/>
      <w:r w:rsidRPr="00A10BAA">
        <w:rPr>
          <w:bCs/>
          <w:i/>
          <w:iCs/>
          <w:lang w:val="en-US"/>
        </w:rPr>
        <w:t>Pedrazza</w:t>
      </w:r>
      <w:proofErr w:type="spellEnd"/>
      <w:r w:rsidRPr="00A10BAA">
        <w:rPr>
          <w:bCs/>
          <w:i/>
          <w:iCs/>
          <w:lang w:val="en-US"/>
        </w:rPr>
        <w:t xml:space="preserve"> </w:t>
      </w:r>
      <w:proofErr w:type="spellStart"/>
      <w:r w:rsidR="00F54B45" w:rsidRPr="00A10BAA">
        <w:rPr>
          <w:bCs/>
          <w:lang w:val="en-US"/>
        </w:rPr>
        <w:t>Gorlero</w:t>
      </w:r>
      <w:proofErr w:type="spellEnd"/>
      <w:r w:rsidR="00F54B45" w:rsidRPr="00A10BAA">
        <w:rPr>
          <w:bCs/>
          <w:lang w:val="en-US"/>
        </w:rPr>
        <w:t xml:space="preserve"> </w:t>
      </w:r>
      <w:r w:rsidRPr="00A10BAA">
        <w:rPr>
          <w:bCs/>
          <w:iCs/>
          <w:lang w:val="en-US"/>
        </w:rPr>
        <w:t>(Verona, 9 December 2022</w:t>
      </w:r>
      <w:proofErr w:type="gramStart"/>
      <w:r w:rsidRPr="00A10BAA">
        <w:rPr>
          <w:bCs/>
          <w:iCs/>
          <w:lang w:val="en-US"/>
        </w:rPr>
        <w:t>)</w:t>
      </w:r>
      <w:r w:rsidR="002A48CE" w:rsidRPr="00A10BAA">
        <w:rPr>
          <w:bCs/>
          <w:iCs/>
          <w:lang w:val="en-US"/>
        </w:rPr>
        <w:t>;</w:t>
      </w:r>
      <w:proofErr w:type="gramEnd"/>
    </w:p>
    <w:p w14:paraId="5925BB17" w14:textId="77777777" w:rsidR="00B0040C" w:rsidRPr="00DF1068" w:rsidRDefault="00B0040C" w:rsidP="00104D05">
      <w:pPr>
        <w:numPr>
          <w:ilvl w:val="0"/>
          <w:numId w:val="5"/>
        </w:numPr>
        <w:spacing w:line="300" w:lineRule="atLeast"/>
        <w:ind w:left="0" w:firstLine="284"/>
        <w:jc w:val="both"/>
        <w:rPr>
          <w:i/>
        </w:rPr>
      </w:pPr>
      <w:r w:rsidRPr="00A10BAA">
        <w:rPr>
          <w:bCs/>
          <w:iCs/>
          <w:lang w:val="en-US"/>
        </w:rPr>
        <w:t xml:space="preserve">Speech at the presentation of the books </w:t>
      </w:r>
      <w:r w:rsidRPr="00A10BAA">
        <w:rPr>
          <w:bCs/>
          <w:i/>
          <w:iCs/>
          <w:lang w:val="en-US"/>
        </w:rPr>
        <w:t>'</w:t>
      </w:r>
      <w:proofErr w:type="spellStart"/>
      <w:r w:rsidRPr="00A10BAA">
        <w:rPr>
          <w:bCs/>
          <w:i/>
          <w:iCs/>
          <w:lang w:val="en-US"/>
        </w:rPr>
        <w:t>L'ombra</w:t>
      </w:r>
      <w:proofErr w:type="spellEnd"/>
      <w:r w:rsidRPr="00A10BAA">
        <w:rPr>
          <w:bCs/>
          <w:i/>
          <w:iCs/>
          <w:lang w:val="en-US"/>
        </w:rPr>
        <w:t xml:space="preserve"> e la mano del </w:t>
      </w:r>
      <w:proofErr w:type="spellStart"/>
      <w:r w:rsidRPr="00A10BAA">
        <w:rPr>
          <w:bCs/>
          <w:i/>
          <w:iCs/>
          <w:lang w:val="en-US"/>
        </w:rPr>
        <w:t>creditore</w:t>
      </w:r>
      <w:proofErr w:type="spellEnd"/>
      <w:r w:rsidRPr="00A10BAA">
        <w:rPr>
          <w:bCs/>
          <w:i/>
          <w:iCs/>
          <w:lang w:val="en-US"/>
        </w:rPr>
        <w:t xml:space="preserve">. </w:t>
      </w:r>
      <w:r w:rsidRPr="00DF1068">
        <w:rPr>
          <w:bCs/>
          <w:i/>
          <w:iCs/>
        </w:rPr>
        <w:t xml:space="preserve">L'idea di garanzia non possessoria muovendo da J.J. </w:t>
      </w:r>
      <w:r w:rsidR="000570F7" w:rsidRPr="00DF1068">
        <w:rPr>
          <w:bCs/>
        </w:rPr>
        <w:t xml:space="preserve">Bachofen' </w:t>
      </w:r>
      <w:r w:rsidRPr="00DF1068">
        <w:rPr>
          <w:bCs/>
          <w:iCs/>
        </w:rPr>
        <w:t xml:space="preserve">by C. Pelloso and </w:t>
      </w:r>
      <w:r w:rsidR="00104D05" w:rsidRPr="00DF1068">
        <w:rPr>
          <w:bCs/>
          <w:i/>
        </w:rPr>
        <w:t xml:space="preserve">'Morte e rinascita del contratto reale. </w:t>
      </w:r>
      <w:r w:rsidR="00104D05" w:rsidRPr="00DF1068">
        <w:rPr>
          <w:i/>
        </w:rPr>
        <w:t xml:space="preserve">Storia contrastata di un'idea da Aloys Brinz a Gustav </w:t>
      </w:r>
      <w:r w:rsidR="000570F7" w:rsidRPr="00DF1068">
        <w:rPr>
          <w:iCs/>
        </w:rPr>
        <w:t xml:space="preserve">Boehmer' </w:t>
      </w:r>
      <w:r w:rsidR="00104D05" w:rsidRPr="00DF1068">
        <w:rPr>
          <w:iCs/>
        </w:rPr>
        <w:t xml:space="preserve">by A. Saccoccio </w:t>
      </w:r>
      <w:r w:rsidR="00104D05" w:rsidRPr="00DF1068">
        <w:rPr>
          <w:bCs/>
          <w:iCs/>
        </w:rPr>
        <w:t>(</w:t>
      </w:r>
      <w:r w:rsidR="008714FA" w:rsidRPr="00DF1068">
        <w:rPr>
          <w:bCs/>
          <w:iCs/>
        </w:rPr>
        <w:t xml:space="preserve">La Feltrinelli, </w:t>
      </w:r>
      <w:r w:rsidRPr="00DF1068">
        <w:rPr>
          <w:bCs/>
          <w:iCs/>
        </w:rPr>
        <w:t>Verona, 22 March 2023);</w:t>
      </w:r>
    </w:p>
    <w:p w14:paraId="178741B7" w14:textId="77777777" w:rsidR="007136A2" w:rsidRPr="00A10BAA" w:rsidRDefault="00CF59BA" w:rsidP="00E94219">
      <w:pPr>
        <w:numPr>
          <w:ilvl w:val="0"/>
          <w:numId w:val="5"/>
        </w:numPr>
        <w:spacing w:line="300" w:lineRule="atLeast"/>
        <w:ind w:left="0" w:firstLine="284"/>
        <w:jc w:val="both"/>
        <w:rPr>
          <w:bCs/>
          <w:iCs/>
          <w:lang w:val="en-US"/>
        </w:rPr>
      </w:pPr>
      <w:r w:rsidRPr="00A10BAA">
        <w:rPr>
          <w:bCs/>
          <w:iCs/>
          <w:lang w:val="en-US"/>
        </w:rPr>
        <w:t xml:space="preserve">Speech on </w:t>
      </w:r>
      <w:r w:rsidRPr="00A10BAA">
        <w:rPr>
          <w:bCs/>
          <w:i/>
          <w:lang w:val="en-US"/>
        </w:rPr>
        <w:t xml:space="preserve">'Ius sine </w:t>
      </w:r>
      <w:proofErr w:type="spellStart"/>
      <w:r w:rsidRPr="00A10BAA">
        <w:rPr>
          <w:bCs/>
          <w:i/>
          <w:lang w:val="en-US"/>
        </w:rPr>
        <w:t>scripto</w:t>
      </w:r>
      <w:proofErr w:type="spellEnd"/>
      <w:r w:rsidRPr="00A10BAA">
        <w:rPr>
          <w:bCs/>
          <w:i/>
          <w:lang w:val="en-US"/>
        </w:rPr>
        <w:t xml:space="preserve"> e </w:t>
      </w:r>
      <w:proofErr w:type="spellStart"/>
      <w:r w:rsidRPr="00DF1068">
        <w:rPr>
          <w:bCs/>
          <w:i/>
        </w:rPr>
        <w:t>νόμος</w:t>
      </w:r>
      <w:proofErr w:type="spellEnd"/>
      <w:r w:rsidRPr="00A10BAA">
        <w:rPr>
          <w:bCs/>
          <w:i/>
          <w:lang w:val="en-US"/>
        </w:rPr>
        <w:t xml:space="preserve"> </w:t>
      </w:r>
      <w:proofErr w:type="spellStart"/>
      <w:r w:rsidRPr="00DF1068">
        <w:rPr>
          <w:bCs/>
          <w:i/>
        </w:rPr>
        <w:t>γεγρ</w:t>
      </w:r>
      <w:proofErr w:type="spellEnd"/>
      <w:r w:rsidRPr="00DF1068">
        <w:rPr>
          <w:bCs/>
          <w:i/>
        </w:rPr>
        <w:t>αμμένος</w:t>
      </w:r>
      <w:r w:rsidRPr="00A10BAA">
        <w:rPr>
          <w:bCs/>
          <w:i/>
          <w:lang w:val="en-US"/>
        </w:rPr>
        <w:t xml:space="preserve">. </w:t>
      </w:r>
      <w:r w:rsidRPr="00DF1068">
        <w:rPr>
          <w:bCs/>
          <w:i/>
        </w:rPr>
        <w:t xml:space="preserve">Per una comparazione tra diritto privato romano ed esperienza nomica </w:t>
      </w:r>
      <w:r w:rsidR="008F5E6D" w:rsidRPr="00DF1068">
        <w:rPr>
          <w:bCs/>
          <w:iCs/>
        </w:rPr>
        <w:t>ateniese'</w:t>
      </w:r>
      <w:r w:rsidRPr="00DF1068">
        <w:rPr>
          <w:bCs/>
          <w:i/>
        </w:rPr>
        <w:t xml:space="preserve"> (Ius sine scripto and νόμος γεγραμμένος. </w:t>
      </w:r>
      <w:r w:rsidRPr="00A10BAA">
        <w:rPr>
          <w:bCs/>
          <w:i/>
          <w:lang w:val="en-US"/>
        </w:rPr>
        <w:t>A comparison between Roman private law and Athenian legal experience</w:t>
      </w:r>
      <w:r w:rsidR="008F5E6D" w:rsidRPr="00A10BAA">
        <w:rPr>
          <w:bCs/>
          <w:iCs/>
          <w:lang w:val="en-US"/>
        </w:rPr>
        <w:t>)</w:t>
      </w:r>
      <w:r w:rsidRPr="00A10BAA">
        <w:rPr>
          <w:bCs/>
          <w:iCs/>
          <w:lang w:val="en-US"/>
        </w:rPr>
        <w:t xml:space="preserve">, at </w:t>
      </w:r>
      <w:proofErr w:type="spellStart"/>
      <w:r w:rsidRPr="00A10BAA">
        <w:rPr>
          <w:bCs/>
          <w:iCs/>
          <w:lang w:val="en-US"/>
        </w:rPr>
        <w:t>SIHDA</w:t>
      </w:r>
      <w:proofErr w:type="spellEnd"/>
      <w:r w:rsidRPr="00A10BAA">
        <w:rPr>
          <w:bCs/>
          <w:iCs/>
          <w:lang w:val="en-US"/>
        </w:rPr>
        <w:t xml:space="preserve"> 2023 </w:t>
      </w:r>
      <w:r w:rsidRPr="00A10BAA">
        <w:rPr>
          <w:bCs/>
          <w:i/>
          <w:lang w:val="en-US"/>
        </w:rPr>
        <w:t xml:space="preserve">Materiality and Immateriality of the Ancient Law </w:t>
      </w:r>
      <w:r w:rsidRPr="00A10BAA">
        <w:rPr>
          <w:bCs/>
          <w:iCs/>
          <w:lang w:val="en-US"/>
        </w:rPr>
        <w:t>(Helsinki, 22-26 August 2023</w:t>
      </w:r>
      <w:proofErr w:type="gramStart"/>
      <w:r w:rsidRPr="00A10BAA">
        <w:rPr>
          <w:bCs/>
          <w:iCs/>
          <w:lang w:val="en-US"/>
        </w:rPr>
        <w:t>);</w:t>
      </w:r>
      <w:proofErr w:type="gramEnd"/>
      <w:r w:rsidRPr="00A10BAA">
        <w:rPr>
          <w:bCs/>
          <w:iCs/>
          <w:lang w:val="en-US"/>
        </w:rPr>
        <w:t xml:space="preserve"> </w:t>
      </w:r>
    </w:p>
    <w:p w14:paraId="3AF0D396" w14:textId="77777777" w:rsidR="007136A2" w:rsidRPr="00A10BAA" w:rsidRDefault="007136A2">
      <w:pPr>
        <w:numPr>
          <w:ilvl w:val="0"/>
          <w:numId w:val="5"/>
        </w:numPr>
        <w:spacing w:line="300" w:lineRule="atLeast"/>
        <w:ind w:left="0" w:firstLine="284"/>
        <w:jc w:val="both"/>
        <w:rPr>
          <w:bCs/>
          <w:iCs/>
          <w:lang w:val="en-US"/>
        </w:rPr>
      </w:pPr>
      <w:r w:rsidRPr="00A10BAA">
        <w:rPr>
          <w:bCs/>
          <w:iCs/>
          <w:lang w:val="en-US"/>
        </w:rPr>
        <w:t xml:space="preserve">Presentation on </w:t>
      </w:r>
      <w:r w:rsidR="00CF473B" w:rsidRPr="00A10BAA">
        <w:rPr>
          <w:bCs/>
          <w:i/>
          <w:lang w:val="en-US"/>
        </w:rPr>
        <w:t xml:space="preserve">'The Corporate Body as a Figuration of the Community in Greece and </w:t>
      </w:r>
      <w:r w:rsidR="00CF473B" w:rsidRPr="00A10BAA">
        <w:rPr>
          <w:bCs/>
          <w:iCs/>
          <w:lang w:val="en-US"/>
        </w:rPr>
        <w:t>Rome'</w:t>
      </w:r>
      <w:r w:rsidRPr="00A10BAA">
        <w:rPr>
          <w:bCs/>
          <w:iCs/>
          <w:lang w:val="en-US"/>
        </w:rPr>
        <w:t>, given at the AIDEL</w:t>
      </w:r>
      <w:r w:rsidR="00CF473B" w:rsidRPr="00A10BAA">
        <w:rPr>
          <w:bCs/>
          <w:iCs/>
          <w:lang w:val="en-US"/>
        </w:rPr>
        <w:t xml:space="preserve"> International</w:t>
      </w:r>
      <w:r w:rsidRPr="00A10BAA">
        <w:rPr>
          <w:bCs/>
          <w:iCs/>
          <w:lang w:val="en-US"/>
        </w:rPr>
        <w:t xml:space="preserve"> Conference </w:t>
      </w:r>
      <w:proofErr w:type="spellStart"/>
      <w:r w:rsidR="00CF473B" w:rsidRPr="00A10BAA">
        <w:rPr>
          <w:bCs/>
          <w:i/>
          <w:lang w:val="en-US"/>
        </w:rPr>
        <w:t>Biodemocracy</w:t>
      </w:r>
      <w:proofErr w:type="spellEnd"/>
      <w:r w:rsidR="00CF473B" w:rsidRPr="00A10BAA">
        <w:rPr>
          <w:bCs/>
          <w:i/>
          <w:lang w:val="en-US"/>
        </w:rPr>
        <w:t xml:space="preserve"> and Human Entanglements: </w:t>
      </w:r>
      <w:proofErr w:type="gramStart"/>
      <w:r w:rsidR="00CF473B" w:rsidRPr="00A10BAA">
        <w:rPr>
          <w:bCs/>
          <w:i/>
          <w:lang w:val="en-US"/>
        </w:rPr>
        <w:t>a</w:t>
      </w:r>
      <w:proofErr w:type="gramEnd"/>
      <w:r w:rsidR="00CF473B" w:rsidRPr="00A10BAA">
        <w:rPr>
          <w:bCs/>
          <w:i/>
          <w:lang w:val="en-US"/>
        </w:rPr>
        <w:t xml:space="preserve"> Quest for a New Order </w:t>
      </w:r>
      <w:r w:rsidRPr="00A10BAA">
        <w:rPr>
          <w:bCs/>
          <w:iCs/>
          <w:lang w:val="en-US"/>
        </w:rPr>
        <w:t>(Perugia, 23-24 November 2023</w:t>
      </w:r>
      <w:proofErr w:type="gramStart"/>
      <w:r w:rsidRPr="00A10BAA">
        <w:rPr>
          <w:bCs/>
          <w:iCs/>
          <w:lang w:val="en-US"/>
        </w:rPr>
        <w:t>);</w:t>
      </w:r>
      <w:proofErr w:type="gramEnd"/>
      <w:r w:rsidRPr="00A10BAA">
        <w:rPr>
          <w:bCs/>
          <w:iCs/>
          <w:lang w:val="en-US"/>
        </w:rPr>
        <w:t xml:space="preserve"> </w:t>
      </w:r>
    </w:p>
    <w:p w14:paraId="43F1ED9F" w14:textId="77777777" w:rsidR="007136A2" w:rsidRPr="00A10BAA" w:rsidRDefault="00D97E67" w:rsidP="008F5E6D">
      <w:pPr>
        <w:numPr>
          <w:ilvl w:val="0"/>
          <w:numId w:val="5"/>
        </w:numPr>
        <w:spacing w:line="300" w:lineRule="atLeast"/>
        <w:ind w:left="0" w:firstLine="284"/>
        <w:jc w:val="both"/>
        <w:rPr>
          <w:bCs/>
          <w:iCs/>
          <w:lang w:val="en-US"/>
        </w:rPr>
      </w:pPr>
      <w:r w:rsidRPr="00A10BAA">
        <w:rPr>
          <w:bCs/>
          <w:iCs/>
          <w:lang w:val="en-US"/>
        </w:rPr>
        <w:t>Presentation</w:t>
      </w:r>
      <w:r w:rsidR="007136A2" w:rsidRPr="00A10BAA">
        <w:rPr>
          <w:bCs/>
          <w:iCs/>
          <w:lang w:val="en-US"/>
        </w:rPr>
        <w:t xml:space="preserve"> at </w:t>
      </w:r>
      <w:r w:rsidRPr="00A10BAA">
        <w:rPr>
          <w:bCs/>
          <w:iCs/>
          <w:lang w:val="en-US"/>
        </w:rPr>
        <w:t xml:space="preserve">the launch of the book </w:t>
      </w:r>
      <w:r w:rsidR="006B40C6" w:rsidRPr="00A10BAA">
        <w:rPr>
          <w:bCs/>
          <w:i/>
          <w:lang w:val="en-US"/>
        </w:rPr>
        <w:t>'</w:t>
      </w:r>
      <w:proofErr w:type="spellStart"/>
      <w:r w:rsidR="006B40C6" w:rsidRPr="00A10BAA">
        <w:rPr>
          <w:bCs/>
          <w:i/>
          <w:lang w:val="en-US"/>
        </w:rPr>
        <w:t>Diritto</w:t>
      </w:r>
      <w:proofErr w:type="spellEnd"/>
      <w:r w:rsidR="006B40C6" w:rsidRPr="00A10BAA">
        <w:rPr>
          <w:bCs/>
          <w:i/>
          <w:lang w:val="en-US"/>
        </w:rPr>
        <w:t xml:space="preserve"> </w:t>
      </w:r>
      <w:proofErr w:type="spellStart"/>
      <w:r w:rsidR="006B40C6" w:rsidRPr="00A10BAA">
        <w:rPr>
          <w:bCs/>
          <w:i/>
          <w:lang w:val="en-US"/>
        </w:rPr>
        <w:t>simbolico</w:t>
      </w:r>
      <w:proofErr w:type="spellEnd"/>
      <w:r w:rsidR="006B40C6" w:rsidRPr="00A10BAA">
        <w:rPr>
          <w:bCs/>
          <w:i/>
          <w:lang w:val="en-US"/>
        </w:rPr>
        <w:t xml:space="preserve">, </w:t>
      </w:r>
      <w:proofErr w:type="spellStart"/>
      <w:r w:rsidR="006B40C6" w:rsidRPr="00A10BAA">
        <w:rPr>
          <w:bCs/>
          <w:i/>
          <w:lang w:val="en-US"/>
        </w:rPr>
        <w:t>simboli</w:t>
      </w:r>
      <w:proofErr w:type="spellEnd"/>
      <w:r w:rsidR="006B40C6" w:rsidRPr="00A10BAA">
        <w:rPr>
          <w:bCs/>
          <w:i/>
          <w:lang w:val="en-US"/>
        </w:rPr>
        <w:t xml:space="preserve"> </w:t>
      </w:r>
      <w:proofErr w:type="spellStart"/>
      <w:r w:rsidR="006B40C6" w:rsidRPr="00A10BAA">
        <w:rPr>
          <w:bCs/>
          <w:i/>
          <w:lang w:val="en-US"/>
        </w:rPr>
        <w:t>nel</w:t>
      </w:r>
      <w:proofErr w:type="spellEnd"/>
      <w:r w:rsidR="006B40C6" w:rsidRPr="00A10BAA">
        <w:rPr>
          <w:bCs/>
          <w:i/>
          <w:lang w:val="en-US"/>
        </w:rPr>
        <w:t xml:space="preserve"> </w:t>
      </w:r>
      <w:proofErr w:type="spellStart"/>
      <w:r w:rsidRPr="00A10BAA">
        <w:rPr>
          <w:bCs/>
          <w:iCs/>
          <w:lang w:val="en-US"/>
        </w:rPr>
        <w:t>diritto</w:t>
      </w:r>
      <w:proofErr w:type="spellEnd"/>
      <w:r w:rsidRPr="00A10BAA">
        <w:rPr>
          <w:bCs/>
          <w:iCs/>
          <w:lang w:val="en-US"/>
        </w:rPr>
        <w:t>'</w:t>
      </w:r>
      <w:r w:rsidR="006B40C6" w:rsidRPr="00A10BAA">
        <w:rPr>
          <w:bCs/>
          <w:i/>
          <w:lang w:val="en-US"/>
        </w:rPr>
        <w:t xml:space="preserve"> (Symbolic Law, Symbols in Law</w:t>
      </w:r>
      <w:r w:rsidR="00EA1104" w:rsidRPr="00A10BAA">
        <w:rPr>
          <w:bCs/>
          <w:iCs/>
          <w:lang w:val="en-US"/>
        </w:rPr>
        <w:t xml:space="preserve">) </w:t>
      </w:r>
      <w:r w:rsidR="00906D26" w:rsidRPr="00A10BAA">
        <w:rPr>
          <w:bCs/>
          <w:iCs/>
          <w:lang w:val="en-US"/>
        </w:rPr>
        <w:t xml:space="preserve">edited by F. Ferraro </w:t>
      </w:r>
      <w:r w:rsidR="007136A2" w:rsidRPr="00A10BAA">
        <w:rPr>
          <w:bCs/>
          <w:iCs/>
          <w:lang w:val="en-US"/>
        </w:rPr>
        <w:t>(</w:t>
      </w:r>
      <w:r w:rsidRPr="00A10BAA">
        <w:rPr>
          <w:bCs/>
          <w:iCs/>
          <w:lang w:val="en-US"/>
        </w:rPr>
        <w:t>Milan</w:t>
      </w:r>
      <w:r w:rsidR="007136A2" w:rsidRPr="00A10BAA">
        <w:rPr>
          <w:bCs/>
          <w:iCs/>
          <w:lang w:val="en-US"/>
        </w:rPr>
        <w:t>,</w:t>
      </w:r>
      <w:r w:rsidRPr="00A10BAA">
        <w:rPr>
          <w:bCs/>
          <w:iCs/>
          <w:lang w:val="en-US"/>
        </w:rPr>
        <w:t xml:space="preserve"> 30 November-1 December</w:t>
      </w:r>
      <w:r w:rsidR="00EA1104" w:rsidRPr="00A10BAA">
        <w:rPr>
          <w:bCs/>
          <w:iCs/>
          <w:lang w:val="en-US"/>
        </w:rPr>
        <w:t xml:space="preserve"> 2023</w:t>
      </w:r>
      <w:proofErr w:type="gramStart"/>
      <w:r w:rsidR="00EA1104" w:rsidRPr="00A10BAA">
        <w:rPr>
          <w:bCs/>
          <w:iCs/>
          <w:lang w:val="en-US"/>
        </w:rPr>
        <w:t>);</w:t>
      </w:r>
      <w:proofErr w:type="gramEnd"/>
      <w:r w:rsidR="00EA1104" w:rsidRPr="00A10BAA">
        <w:rPr>
          <w:bCs/>
          <w:iCs/>
          <w:lang w:val="en-US"/>
        </w:rPr>
        <w:t xml:space="preserve"> </w:t>
      </w:r>
    </w:p>
    <w:p w14:paraId="3335B538" w14:textId="77777777" w:rsidR="006B40C6" w:rsidRPr="00A10BAA" w:rsidRDefault="006B40C6" w:rsidP="007136A2">
      <w:pPr>
        <w:numPr>
          <w:ilvl w:val="0"/>
          <w:numId w:val="5"/>
        </w:numPr>
        <w:spacing w:line="300" w:lineRule="atLeast"/>
        <w:ind w:left="0" w:firstLine="284"/>
        <w:jc w:val="both"/>
        <w:rPr>
          <w:bCs/>
          <w:iCs/>
          <w:lang w:val="en-US"/>
        </w:rPr>
      </w:pPr>
      <w:r w:rsidRPr="00A10BAA">
        <w:rPr>
          <w:bCs/>
          <w:iCs/>
          <w:lang w:val="en-US"/>
        </w:rPr>
        <w:t xml:space="preserve">Presentation on </w:t>
      </w:r>
      <w:r w:rsidRPr="00A10BAA">
        <w:rPr>
          <w:bCs/>
          <w:i/>
          <w:lang w:val="en-US"/>
        </w:rPr>
        <w:t xml:space="preserve">'From </w:t>
      </w:r>
      <w:r w:rsidR="000E779B" w:rsidRPr="00A10BAA">
        <w:rPr>
          <w:bCs/>
          <w:i/>
          <w:lang w:val="en-US"/>
        </w:rPr>
        <w:t xml:space="preserve">"masks" </w:t>
      </w:r>
      <w:r w:rsidRPr="00A10BAA">
        <w:rPr>
          <w:bCs/>
          <w:i/>
          <w:lang w:val="en-US"/>
        </w:rPr>
        <w:t xml:space="preserve">to "capacity": the person beyond </w:t>
      </w:r>
      <w:r w:rsidR="008F5E6D" w:rsidRPr="00A10BAA">
        <w:rPr>
          <w:bCs/>
          <w:iCs/>
          <w:lang w:val="en-US"/>
        </w:rPr>
        <w:t>legal</w:t>
      </w:r>
      <w:r w:rsidRPr="00A10BAA">
        <w:rPr>
          <w:bCs/>
          <w:i/>
          <w:lang w:val="en-US"/>
        </w:rPr>
        <w:t xml:space="preserve"> anthropocentrism</w:t>
      </w:r>
      <w:r w:rsidR="008F5E6D" w:rsidRPr="00A10BAA">
        <w:rPr>
          <w:bCs/>
          <w:iCs/>
          <w:lang w:val="en-US"/>
        </w:rPr>
        <w:t>'</w:t>
      </w:r>
      <w:r w:rsidRPr="00A10BAA">
        <w:rPr>
          <w:bCs/>
          <w:iCs/>
          <w:lang w:val="en-US"/>
        </w:rPr>
        <w:t xml:space="preserve">, given at </w:t>
      </w:r>
      <w:r w:rsidR="0081420E" w:rsidRPr="00A10BAA">
        <w:rPr>
          <w:bCs/>
          <w:iCs/>
          <w:lang w:val="en-US"/>
        </w:rPr>
        <w:t xml:space="preserve">the conference </w:t>
      </w:r>
      <w:r w:rsidRPr="00A10BAA">
        <w:rPr>
          <w:bCs/>
          <w:i/>
          <w:lang w:val="en-US"/>
        </w:rPr>
        <w:t xml:space="preserve">Protection of nature: between objectivity and subjectivity </w:t>
      </w:r>
      <w:r w:rsidRPr="00A10BAA">
        <w:rPr>
          <w:bCs/>
          <w:iCs/>
          <w:lang w:val="en-US"/>
        </w:rPr>
        <w:t>(Verona, 5 December 2023</w:t>
      </w:r>
      <w:proofErr w:type="gramStart"/>
      <w:r w:rsidRPr="00A10BAA">
        <w:rPr>
          <w:bCs/>
          <w:iCs/>
          <w:lang w:val="en-US"/>
        </w:rPr>
        <w:t>);</w:t>
      </w:r>
      <w:proofErr w:type="gramEnd"/>
      <w:r w:rsidRPr="00A10BAA">
        <w:rPr>
          <w:bCs/>
          <w:iCs/>
          <w:lang w:val="en-US"/>
        </w:rPr>
        <w:t xml:space="preserve">  </w:t>
      </w:r>
    </w:p>
    <w:p w14:paraId="2E75F19F" w14:textId="77777777" w:rsidR="006B40C6" w:rsidRPr="00A10BAA" w:rsidRDefault="006B40C6" w:rsidP="007136A2">
      <w:pPr>
        <w:numPr>
          <w:ilvl w:val="0"/>
          <w:numId w:val="5"/>
        </w:numPr>
        <w:spacing w:line="300" w:lineRule="atLeast"/>
        <w:ind w:left="0" w:firstLine="284"/>
        <w:jc w:val="both"/>
        <w:rPr>
          <w:bCs/>
          <w:iCs/>
          <w:lang w:val="en-US"/>
        </w:rPr>
      </w:pPr>
      <w:r w:rsidRPr="00A10BAA">
        <w:rPr>
          <w:bCs/>
          <w:iCs/>
          <w:lang w:val="en-US"/>
        </w:rPr>
        <w:t xml:space="preserve">Presentation on </w:t>
      </w:r>
      <w:r w:rsidRPr="00A10BAA">
        <w:rPr>
          <w:bCs/>
          <w:i/>
          <w:iCs/>
          <w:lang w:val="en-US"/>
        </w:rPr>
        <w:t>'Royalty and Divinity in the Law of Marciano's Instit</w:t>
      </w:r>
      <w:r w:rsidR="008F5E6D" w:rsidRPr="00A10BAA">
        <w:rPr>
          <w:bCs/>
          <w:lang w:val="en-US"/>
        </w:rPr>
        <w:t>utions</w:t>
      </w:r>
      <w:r w:rsidRPr="00A10BAA">
        <w:rPr>
          <w:bCs/>
          <w:iCs/>
          <w:lang w:val="en-US"/>
        </w:rPr>
        <w:t xml:space="preserve">', given at </w:t>
      </w:r>
      <w:r w:rsidR="0081420E" w:rsidRPr="00A10BAA">
        <w:rPr>
          <w:bCs/>
          <w:iCs/>
          <w:lang w:val="en-US"/>
        </w:rPr>
        <w:t xml:space="preserve">the conference </w:t>
      </w:r>
      <w:r w:rsidRPr="00A10BAA">
        <w:rPr>
          <w:bCs/>
          <w:i/>
          <w:lang w:val="en-US"/>
        </w:rPr>
        <w:t xml:space="preserve">'The Gods, the Law, the Right' </w:t>
      </w:r>
      <w:r w:rsidRPr="00A10BAA">
        <w:rPr>
          <w:bCs/>
          <w:iCs/>
          <w:lang w:val="en-US"/>
        </w:rPr>
        <w:t>(Benevento, 5-6 December 2023</w:t>
      </w:r>
      <w:proofErr w:type="gramStart"/>
      <w:r w:rsidRPr="00A10BAA">
        <w:rPr>
          <w:bCs/>
          <w:iCs/>
          <w:lang w:val="en-US"/>
        </w:rPr>
        <w:t>);</w:t>
      </w:r>
      <w:proofErr w:type="gramEnd"/>
      <w:r w:rsidRPr="00A10BAA">
        <w:rPr>
          <w:bCs/>
          <w:iCs/>
          <w:lang w:val="en-US"/>
        </w:rPr>
        <w:t xml:space="preserve">  </w:t>
      </w:r>
    </w:p>
    <w:p w14:paraId="7DC33727" w14:textId="77777777" w:rsidR="00E41234" w:rsidRPr="00A10BAA" w:rsidRDefault="00E41234">
      <w:pPr>
        <w:numPr>
          <w:ilvl w:val="0"/>
          <w:numId w:val="5"/>
        </w:numPr>
        <w:spacing w:line="300" w:lineRule="atLeast"/>
        <w:ind w:left="0" w:firstLine="284"/>
        <w:jc w:val="both"/>
        <w:rPr>
          <w:bCs/>
          <w:i/>
          <w:lang w:val="en-US"/>
        </w:rPr>
      </w:pPr>
      <w:r w:rsidRPr="00A10BAA">
        <w:rPr>
          <w:bCs/>
          <w:iCs/>
          <w:lang w:val="en-US"/>
        </w:rPr>
        <w:t xml:space="preserve">Presentation on </w:t>
      </w:r>
      <w:r w:rsidR="00EE3C55" w:rsidRPr="00A10BAA">
        <w:rPr>
          <w:bCs/>
          <w:i/>
          <w:lang w:val="en-US"/>
        </w:rPr>
        <w:t xml:space="preserve">'De Francisci and archaic </w:t>
      </w:r>
      <w:r w:rsidR="00EE3C55" w:rsidRPr="00A10BAA">
        <w:rPr>
          <w:bCs/>
          <w:iCs/>
          <w:lang w:val="en-US"/>
        </w:rPr>
        <w:t>history'</w:t>
      </w:r>
      <w:r w:rsidRPr="00A10BAA">
        <w:rPr>
          <w:bCs/>
          <w:iCs/>
          <w:lang w:val="en-US"/>
        </w:rPr>
        <w:t xml:space="preserve">, </w:t>
      </w:r>
      <w:r w:rsidR="000570F7" w:rsidRPr="00A10BAA">
        <w:rPr>
          <w:bCs/>
          <w:iCs/>
          <w:lang w:val="en-US"/>
        </w:rPr>
        <w:t xml:space="preserve">given at </w:t>
      </w:r>
      <w:r w:rsidRPr="00A10BAA">
        <w:rPr>
          <w:bCs/>
          <w:iCs/>
          <w:lang w:val="en-US"/>
        </w:rPr>
        <w:t xml:space="preserve">the </w:t>
      </w:r>
      <w:r w:rsidR="0081420E" w:rsidRPr="00A10BAA">
        <w:rPr>
          <w:bCs/>
          <w:iCs/>
          <w:lang w:val="en-US"/>
        </w:rPr>
        <w:t xml:space="preserve">conference </w:t>
      </w:r>
      <w:r w:rsidRPr="00A10BAA">
        <w:rPr>
          <w:bCs/>
          <w:i/>
          <w:lang w:val="en-US"/>
        </w:rPr>
        <w:t xml:space="preserve">A Regained Legacy: Pietro De Francisci's Contribution to Legal Studies </w:t>
      </w:r>
      <w:r w:rsidRPr="00A10BAA">
        <w:rPr>
          <w:bCs/>
          <w:iCs/>
          <w:lang w:val="en-US"/>
        </w:rPr>
        <w:t>(Venice, 16-17 January 2024</w:t>
      </w:r>
      <w:proofErr w:type="gramStart"/>
      <w:r w:rsidRPr="00A10BAA">
        <w:rPr>
          <w:bCs/>
          <w:iCs/>
          <w:lang w:val="en-US"/>
        </w:rPr>
        <w:t>);</w:t>
      </w:r>
      <w:proofErr w:type="gramEnd"/>
    </w:p>
    <w:p w14:paraId="4527BD91" w14:textId="77777777" w:rsidR="00EE3C55" w:rsidRPr="00A10BAA" w:rsidRDefault="00EE3C55">
      <w:pPr>
        <w:numPr>
          <w:ilvl w:val="0"/>
          <w:numId w:val="5"/>
        </w:numPr>
        <w:spacing w:line="300" w:lineRule="atLeast"/>
        <w:ind w:left="0" w:firstLine="284"/>
        <w:jc w:val="both"/>
        <w:rPr>
          <w:bCs/>
          <w:i/>
          <w:lang w:val="en-US"/>
        </w:rPr>
      </w:pPr>
      <w:r w:rsidRPr="00A10BAA">
        <w:rPr>
          <w:bCs/>
          <w:iCs/>
          <w:lang w:val="en-US"/>
        </w:rPr>
        <w:t xml:space="preserve">Presentation on </w:t>
      </w:r>
      <w:r w:rsidRPr="00A10BAA">
        <w:rPr>
          <w:bCs/>
          <w:i/>
          <w:lang w:val="en-US"/>
        </w:rPr>
        <w:t xml:space="preserve">'Romans and Barbarians: Legal Reflections on the Journey and Work of </w:t>
      </w:r>
      <w:proofErr w:type="spellStart"/>
      <w:r w:rsidRPr="00A10BAA">
        <w:rPr>
          <w:bCs/>
          <w:i/>
          <w:lang w:val="en-US"/>
        </w:rPr>
        <w:t>Venantius</w:t>
      </w:r>
      <w:proofErr w:type="spellEnd"/>
      <w:r w:rsidRPr="00A10BAA">
        <w:rPr>
          <w:bCs/>
          <w:i/>
          <w:lang w:val="en-US"/>
        </w:rPr>
        <w:t xml:space="preserve"> </w:t>
      </w:r>
      <w:r w:rsidRPr="00A10BAA">
        <w:rPr>
          <w:bCs/>
          <w:iCs/>
          <w:lang w:val="en-US"/>
        </w:rPr>
        <w:t xml:space="preserve">Fortunatus', given at the International Conference </w:t>
      </w:r>
      <w:proofErr w:type="spellStart"/>
      <w:r w:rsidRPr="00A10BAA">
        <w:rPr>
          <w:bCs/>
          <w:i/>
          <w:lang w:val="en-US"/>
        </w:rPr>
        <w:t>Venantius</w:t>
      </w:r>
      <w:proofErr w:type="spellEnd"/>
      <w:r w:rsidRPr="00A10BAA">
        <w:rPr>
          <w:bCs/>
          <w:i/>
          <w:lang w:val="en-US"/>
        </w:rPr>
        <w:t xml:space="preserve"> Fortunatus between the Piave and the Loire </w:t>
      </w:r>
      <w:r w:rsidRPr="00A10BAA">
        <w:rPr>
          <w:bCs/>
          <w:iCs/>
          <w:lang w:val="en-US"/>
        </w:rPr>
        <w:t>(Treviso, 17-18 May 2024</w:t>
      </w:r>
      <w:proofErr w:type="gramStart"/>
      <w:r w:rsidRPr="00A10BAA">
        <w:rPr>
          <w:bCs/>
          <w:iCs/>
          <w:lang w:val="en-US"/>
        </w:rPr>
        <w:t>);</w:t>
      </w:r>
      <w:proofErr w:type="gramEnd"/>
    </w:p>
    <w:p w14:paraId="20A03AD2" w14:textId="77777777" w:rsidR="008B7746" w:rsidRPr="00DF1068" w:rsidRDefault="008B7746">
      <w:pPr>
        <w:numPr>
          <w:ilvl w:val="0"/>
          <w:numId w:val="5"/>
        </w:numPr>
        <w:spacing w:line="300" w:lineRule="atLeast"/>
        <w:ind w:left="0" w:firstLine="284"/>
        <w:jc w:val="both"/>
        <w:rPr>
          <w:bCs/>
          <w:i/>
          <w:lang w:val="en-GB"/>
        </w:rPr>
      </w:pPr>
      <w:r w:rsidRPr="00A10BAA">
        <w:rPr>
          <w:bCs/>
          <w:iCs/>
          <w:lang w:val="en-US"/>
        </w:rPr>
        <w:t xml:space="preserve">Presentation on </w:t>
      </w:r>
      <w:r w:rsidR="00C32B66" w:rsidRPr="00A10BAA">
        <w:rPr>
          <w:bCs/>
          <w:i/>
          <w:lang w:val="en-US"/>
        </w:rPr>
        <w:t xml:space="preserve">'Virginia, Virginius and Appius. </w:t>
      </w:r>
      <w:r w:rsidR="00DD153B" w:rsidRPr="00DF1068">
        <w:rPr>
          <w:bCs/>
          <w:i/>
          <w:lang w:val="en-GB"/>
        </w:rPr>
        <w:t xml:space="preserve">Or How to Curse the Tyrant by Shedding Sacrificial </w:t>
      </w:r>
      <w:r w:rsidR="00C32B66" w:rsidRPr="00DF1068">
        <w:rPr>
          <w:bCs/>
          <w:iCs/>
          <w:lang w:val="en-GB"/>
        </w:rPr>
        <w:t>Blood'</w:t>
      </w:r>
      <w:r w:rsidRPr="00DF1068">
        <w:rPr>
          <w:bCs/>
          <w:iCs/>
          <w:lang w:val="en-GB"/>
        </w:rPr>
        <w:t xml:space="preserve">, given at the International Conference </w:t>
      </w:r>
      <w:r w:rsidR="00C32B66" w:rsidRPr="00DF1068">
        <w:rPr>
          <w:bCs/>
          <w:i/>
          <w:lang w:val="en-GB"/>
        </w:rPr>
        <w:t xml:space="preserve">The Power of Blood </w:t>
      </w:r>
      <w:r w:rsidR="000E779B" w:rsidRPr="00DF1068">
        <w:rPr>
          <w:bCs/>
          <w:i/>
          <w:lang w:val="en-GB"/>
        </w:rPr>
        <w:t xml:space="preserve">- </w:t>
      </w:r>
      <w:r w:rsidR="00C32B66" w:rsidRPr="00DF1068">
        <w:rPr>
          <w:bCs/>
          <w:i/>
          <w:lang w:val="en-GB"/>
        </w:rPr>
        <w:t xml:space="preserve">Blood and Blood Ties in Greek and Roman Discourse </w:t>
      </w:r>
      <w:r w:rsidRPr="00DF1068">
        <w:rPr>
          <w:bCs/>
          <w:iCs/>
          <w:lang w:val="en-GB"/>
        </w:rPr>
        <w:t>(</w:t>
      </w:r>
      <w:r w:rsidR="00EA1104" w:rsidRPr="00DF1068">
        <w:rPr>
          <w:bCs/>
          <w:iCs/>
          <w:lang w:val="en-GB"/>
        </w:rPr>
        <w:t>Mannheim, 15 June 2024</w:t>
      </w:r>
      <w:r w:rsidR="00B71324" w:rsidRPr="00DF1068">
        <w:rPr>
          <w:bCs/>
          <w:iCs/>
          <w:lang w:val="en-GB"/>
        </w:rPr>
        <w:t>)</w:t>
      </w:r>
      <w:r w:rsidR="00DD153B" w:rsidRPr="00DF1068">
        <w:rPr>
          <w:bCs/>
          <w:iCs/>
          <w:lang w:val="en-GB"/>
        </w:rPr>
        <w:t>;</w:t>
      </w:r>
    </w:p>
    <w:p w14:paraId="3DFD4748" w14:textId="5014DE2D" w:rsidR="00606AC6" w:rsidRPr="00A10BAA" w:rsidRDefault="00F03B00" w:rsidP="00606AC6">
      <w:pPr>
        <w:numPr>
          <w:ilvl w:val="0"/>
          <w:numId w:val="5"/>
        </w:numPr>
        <w:spacing w:line="300" w:lineRule="atLeast"/>
        <w:ind w:left="0" w:firstLine="284"/>
        <w:jc w:val="both"/>
        <w:rPr>
          <w:bCs/>
          <w:i/>
          <w:lang w:val="en-US"/>
        </w:rPr>
      </w:pPr>
      <w:r w:rsidRPr="00A10BAA">
        <w:rPr>
          <w:bCs/>
          <w:iCs/>
          <w:lang w:val="en-US"/>
        </w:rPr>
        <w:t xml:space="preserve">Presentation on </w:t>
      </w:r>
      <w:r w:rsidRPr="00A10BAA">
        <w:rPr>
          <w:bCs/>
          <w:i/>
          <w:lang w:val="en-US"/>
        </w:rPr>
        <w:t xml:space="preserve">'From the legal duty to give </w:t>
      </w:r>
      <w:proofErr w:type="spellStart"/>
      <w:r w:rsidRPr="00A10BAA">
        <w:rPr>
          <w:bCs/>
          <w:i/>
          <w:lang w:val="en-US"/>
        </w:rPr>
        <w:t>noxae</w:t>
      </w:r>
      <w:proofErr w:type="spellEnd"/>
      <w:r w:rsidRPr="00A10BAA">
        <w:rPr>
          <w:bCs/>
          <w:i/>
          <w:lang w:val="en-US"/>
        </w:rPr>
        <w:t xml:space="preserve"> to alternative punishment in the formulation of </w:t>
      </w:r>
      <w:r w:rsidRPr="00A10BAA">
        <w:rPr>
          <w:bCs/>
          <w:iCs/>
          <w:lang w:val="en-US"/>
        </w:rPr>
        <w:t xml:space="preserve">judgement', </w:t>
      </w:r>
      <w:r w:rsidR="00F54B45" w:rsidRPr="00A10BAA">
        <w:rPr>
          <w:bCs/>
          <w:iCs/>
          <w:lang w:val="en-US"/>
        </w:rPr>
        <w:t xml:space="preserve">at the XXXVII </w:t>
      </w:r>
      <w:proofErr w:type="spellStart"/>
      <w:r w:rsidR="00F54B45" w:rsidRPr="00A10BAA">
        <w:rPr>
          <w:bCs/>
          <w:iCs/>
          <w:lang w:val="en-US"/>
        </w:rPr>
        <w:t>Seminarios</w:t>
      </w:r>
      <w:proofErr w:type="spellEnd"/>
      <w:r w:rsidR="00F54B45" w:rsidRPr="00A10BAA">
        <w:rPr>
          <w:bCs/>
          <w:iCs/>
          <w:lang w:val="en-US"/>
        </w:rPr>
        <w:t xml:space="preserve"> </w:t>
      </w:r>
      <w:proofErr w:type="spellStart"/>
      <w:r w:rsidR="00F54B45" w:rsidRPr="00A10BAA">
        <w:rPr>
          <w:bCs/>
          <w:iCs/>
          <w:lang w:val="en-US"/>
        </w:rPr>
        <w:t>Complutenses</w:t>
      </w:r>
      <w:proofErr w:type="spellEnd"/>
      <w:r w:rsidR="00F54B45" w:rsidRPr="00A10BAA">
        <w:rPr>
          <w:bCs/>
          <w:iCs/>
          <w:lang w:val="en-US"/>
        </w:rPr>
        <w:t xml:space="preserve"> de Derecho Romano (Madrid, 20 June 2024</w:t>
      </w:r>
      <w:proofErr w:type="gramStart"/>
      <w:r w:rsidR="00F54B45" w:rsidRPr="00A10BAA">
        <w:rPr>
          <w:bCs/>
          <w:iCs/>
          <w:lang w:val="en-US"/>
        </w:rPr>
        <w:t>)</w:t>
      </w:r>
      <w:r w:rsidR="002120A9" w:rsidRPr="00A10BAA">
        <w:rPr>
          <w:bCs/>
          <w:iCs/>
          <w:lang w:val="en-US"/>
        </w:rPr>
        <w:t>;</w:t>
      </w:r>
      <w:proofErr w:type="gramEnd"/>
    </w:p>
    <w:p w14:paraId="470446D6" w14:textId="10BD9A30" w:rsidR="002120A9" w:rsidRPr="00A10BAA" w:rsidRDefault="002120A9" w:rsidP="00606AC6">
      <w:pPr>
        <w:numPr>
          <w:ilvl w:val="0"/>
          <w:numId w:val="5"/>
        </w:numPr>
        <w:spacing w:line="300" w:lineRule="atLeast"/>
        <w:ind w:left="0" w:firstLine="284"/>
        <w:jc w:val="both"/>
        <w:rPr>
          <w:bCs/>
          <w:i/>
          <w:lang w:val="en-US"/>
        </w:rPr>
      </w:pPr>
      <w:r w:rsidRPr="00A10BAA">
        <w:rPr>
          <w:bCs/>
          <w:iCs/>
          <w:lang w:val="en-US"/>
        </w:rPr>
        <w:t xml:space="preserve">Closing speech at the International Conference </w:t>
      </w:r>
      <w:r w:rsidRPr="00A10BAA">
        <w:rPr>
          <w:bCs/>
          <w:i/>
          <w:lang w:val="en-US"/>
        </w:rPr>
        <w:t xml:space="preserve">'150 years since </w:t>
      </w:r>
      <w:proofErr w:type="spellStart"/>
      <w:r w:rsidRPr="00A10BAA">
        <w:rPr>
          <w:bCs/>
          <w:i/>
          <w:lang w:val="en-US"/>
        </w:rPr>
        <w:t>Studemund's</w:t>
      </w:r>
      <w:proofErr w:type="spellEnd"/>
      <w:r w:rsidRPr="00A10BAA">
        <w:rPr>
          <w:bCs/>
          <w:i/>
          <w:lang w:val="en-US"/>
        </w:rPr>
        <w:t xml:space="preserve"> apograph</w:t>
      </w:r>
      <w:r w:rsidRPr="00A10BAA">
        <w:rPr>
          <w:bCs/>
          <w:iCs/>
          <w:lang w:val="en-US"/>
        </w:rPr>
        <w:t>' (Verona,</w:t>
      </w:r>
      <w:r w:rsidR="00917C5B" w:rsidRPr="00A10BAA">
        <w:rPr>
          <w:bCs/>
          <w:iCs/>
          <w:lang w:val="en-US"/>
        </w:rPr>
        <w:t xml:space="preserve"> 16 </w:t>
      </w:r>
      <w:r w:rsidRPr="00A10BAA">
        <w:rPr>
          <w:bCs/>
          <w:iCs/>
          <w:lang w:val="en-US"/>
        </w:rPr>
        <w:t>September 2024</w:t>
      </w:r>
      <w:proofErr w:type="gramStart"/>
      <w:r w:rsidRPr="00A10BAA">
        <w:rPr>
          <w:bCs/>
          <w:iCs/>
          <w:lang w:val="en-US"/>
        </w:rPr>
        <w:t>)</w:t>
      </w:r>
      <w:r w:rsidR="00DF1068" w:rsidRPr="00A10BAA">
        <w:rPr>
          <w:bCs/>
          <w:iCs/>
          <w:lang w:val="en-US"/>
        </w:rPr>
        <w:t>;</w:t>
      </w:r>
      <w:proofErr w:type="gramEnd"/>
    </w:p>
    <w:p w14:paraId="6A3D4C28" w14:textId="08AF78D1" w:rsidR="00DF1068" w:rsidRPr="00A10BAA" w:rsidRDefault="00DF1068" w:rsidP="00606AC6">
      <w:pPr>
        <w:numPr>
          <w:ilvl w:val="0"/>
          <w:numId w:val="5"/>
        </w:numPr>
        <w:spacing w:line="300" w:lineRule="atLeast"/>
        <w:ind w:left="0" w:firstLine="284"/>
        <w:jc w:val="both"/>
        <w:rPr>
          <w:bCs/>
          <w:i/>
          <w:lang w:val="en-US"/>
        </w:rPr>
      </w:pPr>
      <w:r w:rsidRPr="00A10BAA">
        <w:rPr>
          <w:bCs/>
          <w:iCs/>
          <w:lang w:val="en-US"/>
        </w:rPr>
        <w:t xml:space="preserve">Presentation on </w:t>
      </w:r>
      <w:r w:rsidRPr="00A10BAA">
        <w:rPr>
          <w:bCs/>
          <w:i/>
          <w:lang w:val="en-US"/>
        </w:rPr>
        <w:t xml:space="preserve">'The trial as a duel: from Rome to Game of </w:t>
      </w:r>
      <w:r w:rsidRPr="00A10BAA">
        <w:rPr>
          <w:bCs/>
          <w:iCs/>
          <w:lang w:val="en-US"/>
        </w:rPr>
        <w:t>Thrones' at the conference 'Artistic reflection on law: fantasy, science fiction and painting' (Fiume, 29 November 2024</w:t>
      </w:r>
      <w:proofErr w:type="gramStart"/>
      <w:r w:rsidRPr="00A10BAA">
        <w:rPr>
          <w:bCs/>
          <w:iCs/>
          <w:lang w:val="en-US"/>
        </w:rPr>
        <w:t>)</w:t>
      </w:r>
      <w:r w:rsidR="0085615D" w:rsidRPr="00A10BAA">
        <w:rPr>
          <w:bCs/>
          <w:iCs/>
          <w:lang w:val="en-US"/>
        </w:rPr>
        <w:t>;</w:t>
      </w:r>
      <w:proofErr w:type="gramEnd"/>
    </w:p>
    <w:p w14:paraId="402E4CBD" w14:textId="5420B9A9" w:rsidR="00DF1068" w:rsidRPr="00A10BAA" w:rsidRDefault="00DF1068" w:rsidP="00DF1068">
      <w:pPr>
        <w:numPr>
          <w:ilvl w:val="0"/>
          <w:numId w:val="5"/>
        </w:numPr>
        <w:spacing w:line="300" w:lineRule="atLeast"/>
        <w:ind w:left="0" w:firstLine="284"/>
        <w:jc w:val="both"/>
        <w:rPr>
          <w:i/>
          <w:lang w:val="en-US"/>
        </w:rPr>
      </w:pPr>
      <w:r w:rsidRPr="00A10BAA">
        <w:rPr>
          <w:bCs/>
          <w:iCs/>
          <w:lang w:val="en-US"/>
        </w:rPr>
        <w:t xml:space="preserve">Presentation on </w:t>
      </w:r>
      <w:r w:rsidRPr="00A10BAA">
        <w:rPr>
          <w:i/>
          <w:lang w:val="en-US"/>
        </w:rPr>
        <w:t xml:space="preserve">'From Draco to Solon: reflections on the foundations of the secondary nature of procedural protection and the </w:t>
      </w:r>
      <w:proofErr w:type="spellStart"/>
      <w:r w:rsidRPr="00A10BAA">
        <w:rPr>
          <w:i/>
          <w:lang w:val="en-US"/>
        </w:rPr>
        <w:t>marginalisation</w:t>
      </w:r>
      <w:proofErr w:type="spellEnd"/>
      <w:r w:rsidRPr="00A10BAA">
        <w:rPr>
          <w:i/>
          <w:lang w:val="en-US"/>
        </w:rPr>
        <w:t xml:space="preserve"> of </w:t>
      </w:r>
      <w:r w:rsidRPr="00A10BAA">
        <w:rPr>
          <w:iCs/>
          <w:lang w:val="en-US"/>
        </w:rPr>
        <w:t xml:space="preserve">self-help' at the conference </w:t>
      </w:r>
      <w:r w:rsidRPr="00A10BAA">
        <w:rPr>
          <w:i/>
          <w:lang w:val="en-US"/>
        </w:rPr>
        <w:t xml:space="preserve">Vendetta e </w:t>
      </w:r>
      <w:proofErr w:type="spellStart"/>
      <w:r w:rsidRPr="00A10BAA">
        <w:rPr>
          <w:i/>
          <w:lang w:val="en-US"/>
        </w:rPr>
        <w:t>Giustizia</w:t>
      </w:r>
      <w:proofErr w:type="spellEnd"/>
      <w:r w:rsidRPr="00A10BAA">
        <w:rPr>
          <w:i/>
          <w:lang w:val="en-US"/>
        </w:rPr>
        <w:t xml:space="preserve"> </w:t>
      </w:r>
      <w:r w:rsidRPr="00A10BAA">
        <w:rPr>
          <w:iCs/>
          <w:lang w:val="en-US"/>
        </w:rPr>
        <w:t>(Verona, 5-6 December 2024</w:t>
      </w:r>
      <w:proofErr w:type="gramStart"/>
      <w:r w:rsidRPr="00A10BAA">
        <w:rPr>
          <w:iCs/>
          <w:lang w:val="en-US"/>
        </w:rPr>
        <w:t>);</w:t>
      </w:r>
      <w:proofErr w:type="gramEnd"/>
    </w:p>
    <w:p w14:paraId="38A46974" w14:textId="2BE19CC7" w:rsidR="00EE3C55" w:rsidRPr="00A10BAA" w:rsidRDefault="00DF1068" w:rsidP="00DF1068">
      <w:pPr>
        <w:numPr>
          <w:ilvl w:val="0"/>
          <w:numId w:val="5"/>
        </w:numPr>
        <w:spacing w:line="300" w:lineRule="atLeast"/>
        <w:ind w:left="0" w:firstLine="284"/>
        <w:jc w:val="both"/>
        <w:rPr>
          <w:i/>
          <w:lang w:val="en-US"/>
        </w:rPr>
      </w:pPr>
      <w:r w:rsidRPr="00A10BAA">
        <w:rPr>
          <w:iCs/>
          <w:lang w:val="en-US"/>
        </w:rPr>
        <w:t xml:space="preserve">Presentation on </w:t>
      </w:r>
      <w:r w:rsidRPr="00A10BAA">
        <w:rPr>
          <w:i/>
          <w:lang w:val="en-US"/>
        </w:rPr>
        <w:t xml:space="preserve">'Roman law between traditions and </w:t>
      </w:r>
      <w:r w:rsidRPr="00A10BAA">
        <w:rPr>
          <w:iCs/>
          <w:lang w:val="en-US"/>
        </w:rPr>
        <w:t>betrayals' (Palermo, 20 December 2024</w:t>
      </w:r>
      <w:proofErr w:type="gramStart"/>
      <w:r w:rsidRPr="00A10BAA">
        <w:rPr>
          <w:iCs/>
          <w:lang w:val="en-US"/>
        </w:rPr>
        <w:t>)</w:t>
      </w:r>
      <w:r w:rsidR="00EF757A" w:rsidRPr="00A10BAA">
        <w:rPr>
          <w:iCs/>
          <w:lang w:val="en-US"/>
        </w:rPr>
        <w:t>;</w:t>
      </w:r>
      <w:proofErr w:type="gramEnd"/>
    </w:p>
    <w:p w14:paraId="325F3C18" w14:textId="5F610009" w:rsidR="00EF757A" w:rsidRPr="00A10BAA" w:rsidRDefault="00EF757A" w:rsidP="00DF1068">
      <w:pPr>
        <w:numPr>
          <w:ilvl w:val="0"/>
          <w:numId w:val="5"/>
        </w:numPr>
        <w:spacing w:line="300" w:lineRule="atLeast"/>
        <w:ind w:left="0" w:firstLine="284"/>
        <w:jc w:val="both"/>
        <w:rPr>
          <w:i/>
          <w:lang w:val="en-US"/>
        </w:rPr>
      </w:pPr>
      <w:r w:rsidRPr="00A10BAA">
        <w:rPr>
          <w:iCs/>
          <w:lang w:val="en-US"/>
        </w:rPr>
        <w:t xml:space="preserve">Presentation on </w:t>
      </w:r>
      <w:r w:rsidRPr="00A10BAA">
        <w:rPr>
          <w:i/>
          <w:lang w:val="en-US"/>
        </w:rPr>
        <w:t xml:space="preserve">'Servius Tullius: public </w:t>
      </w:r>
      <w:r w:rsidRPr="00A10BAA">
        <w:rPr>
          <w:iCs/>
          <w:lang w:val="en-US"/>
        </w:rPr>
        <w:t xml:space="preserve">actions' at the international conference </w:t>
      </w:r>
      <w:r w:rsidRPr="00A10BAA">
        <w:rPr>
          <w:i/>
          <w:lang w:val="en-US"/>
        </w:rPr>
        <w:t xml:space="preserve">'Kings and the </w:t>
      </w:r>
      <w:r w:rsidRPr="00A10BAA">
        <w:rPr>
          <w:iCs/>
          <w:lang w:val="en-US"/>
        </w:rPr>
        <w:t>Law' (Lecce, 13-14 June 2025)</w:t>
      </w:r>
    </w:p>
    <w:p w14:paraId="0F9D752D" w14:textId="77777777" w:rsidR="00EF757A" w:rsidRPr="00A10BAA" w:rsidRDefault="00EF757A" w:rsidP="00EF757A">
      <w:pPr>
        <w:spacing w:line="300" w:lineRule="atLeast"/>
        <w:ind w:left="284"/>
        <w:jc w:val="both"/>
        <w:rPr>
          <w:i/>
          <w:lang w:val="en-US"/>
        </w:rPr>
      </w:pPr>
    </w:p>
    <w:p w14:paraId="166E47E2" w14:textId="77777777" w:rsidR="00C43567" w:rsidRPr="002F212D" w:rsidRDefault="00C43567" w:rsidP="00974B3F">
      <w:pPr>
        <w:spacing w:line="300" w:lineRule="atLeast"/>
        <w:jc w:val="center"/>
      </w:pPr>
      <w:r w:rsidRPr="002F212D">
        <w:t>***</w:t>
      </w:r>
    </w:p>
    <w:p w14:paraId="1FC85A2F" w14:textId="77777777" w:rsidR="00606AC6" w:rsidRPr="002F212D" w:rsidRDefault="00606AC6" w:rsidP="001E343E">
      <w:pPr>
        <w:spacing w:line="300" w:lineRule="atLeast"/>
        <w:jc w:val="both"/>
        <w:rPr>
          <w:b/>
          <w:smallCaps/>
        </w:rPr>
      </w:pPr>
    </w:p>
    <w:p w14:paraId="64386F93" w14:textId="77777777" w:rsidR="00556D60" w:rsidRDefault="00556D60" w:rsidP="00556D60">
      <w:pPr>
        <w:spacing w:line="300" w:lineRule="atLeast"/>
        <w:rPr>
          <w:b/>
          <w:smallCaps/>
          <w:lang w:val="en-GB"/>
        </w:rPr>
      </w:pPr>
      <w:r w:rsidRPr="00BB3E43">
        <w:rPr>
          <w:b/>
          <w:smallCaps/>
          <w:lang w:val="en-GB"/>
        </w:rPr>
        <w:t>Awards</w:t>
      </w:r>
    </w:p>
    <w:p w14:paraId="641D4493" w14:textId="77777777" w:rsidR="00556D60" w:rsidRDefault="00556D60" w:rsidP="004C26D5">
      <w:pPr>
        <w:tabs>
          <w:tab w:val="left" w:pos="567"/>
        </w:tabs>
        <w:spacing w:line="300" w:lineRule="atLeast"/>
        <w:ind w:firstLine="284"/>
        <w:rPr>
          <w:b/>
          <w:smallCaps/>
          <w:lang w:val="en-GB"/>
        </w:rPr>
      </w:pPr>
    </w:p>
    <w:p w14:paraId="51DCA400" w14:textId="77777777" w:rsidR="00556D60" w:rsidRPr="00A10BAA" w:rsidRDefault="00556D60" w:rsidP="004C26D5">
      <w:pPr>
        <w:numPr>
          <w:ilvl w:val="0"/>
          <w:numId w:val="2"/>
        </w:numPr>
        <w:tabs>
          <w:tab w:val="clear" w:pos="720"/>
          <w:tab w:val="num" w:pos="284"/>
          <w:tab w:val="left" w:pos="567"/>
        </w:tabs>
        <w:spacing w:line="300" w:lineRule="atLeast"/>
        <w:ind w:left="0" w:firstLine="284"/>
        <w:jc w:val="both"/>
        <w:rPr>
          <w:lang w:val="en-US"/>
        </w:rPr>
      </w:pPr>
      <w:r w:rsidRPr="00A10BAA">
        <w:rPr>
          <w:lang w:val="en-US"/>
        </w:rPr>
        <w:t xml:space="preserve">Recognition, following comparative selection, of the assessment of excellence for the monograph </w:t>
      </w:r>
      <w:r w:rsidRPr="00A10BAA">
        <w:rPr>
          <w:i/>
          <w:lang w:val="en-US"/>
        </w:rPr>
        <w:t xml:space="preserve">Studies on theft in Mediterranean antiquity </w:t>
      </w:r>
      <w:r w:rsidRPr="00A10BAA">
        <w:rPr>
          <w:lang w:val="en-US"/>
        </w:rPr>
        <w:t xml:space="preserve">(Padua, 2008) expressed by the </w:t>
      </w:r>
      <w:proofErr w:type="spellStart"/>
      <w:r w:rsidRPr="00A10BAA">
        <w:rPr>
          <w:lang w:val="en-US"/>
        </w:rPr>
        <w:t>CIVR</w:t>
      </w:r>
      <w:proofErr w:type="spellEnd"/>
      <w:r w:rsidRPr="00A10BAA">
        <w:rPr>
          <w:lang w:val="en-US"/>
        </w:rPr>
        <w:t xml:space="preserve"> Committee - area 12 (23 March 2010</w:t>
      </w:r>
      <w:proofErr w:type="gramStart"/>
      <w:r w:rsidRPr="00A10BAA">
        <w:rPr>
          <w:lang w:val="en-US"/>
        </w:rPr>
        <w:t>);</w:t>
      </w:r>
      <w:proofErr w:type="gramEnd"/>
    </w:p>
    <w:p w14:paraId="188C83B9" w14:textId="77777777" w:rsidR="00556D60" w:rsidRPr="00A10BAA" w:rsidRDefault="00556D60" w:rsidP="004C26D5">
      <w:pPr>
        <w:tabs>
          <w:tab w:val="num" w:pos="284"/>
          <w:tab w:val="left" w:pos="567"/>
        </w:tabs>
        <w:spacing w:line="300" w:lineRule="atLeast"/>
        <w:ind w:firstLine="284"/>
        <w:jc w:val="both"/>
        <w:rPr>
          <w:lang w:val="en-US"/>
        </w:rPr>
      </w:pPr>
    </w:p>
    <w:p w14:paraId="61A5FD03" w14:textId="77777777" w:rsidR="00556D60" w:rsidRPr="00A10BAA" w:rsidRDefault="00556D60" w:rsidP="004C26D5">
      <w:pPr>
        <w:numPr>
          <w:ilvl w:val="0"/>
          <w:numId w:val="2"/>
        </w:numPr>
        <w:tabs>
          <w:tab w:val="clear" w:pos="720"/>
          <w:tab w:val="num" w:pos="284"/>
          <w:tab w:val="left" w:pos="567"/>
        </w:tabs>
        <w:spacing w:line="300" w:lineRule="atLeast"/>
        <w:ind w:left="0" w:firstLine="284"/>
        <w:jc w:val="both"/>
        <w:rPr>
          <w:lang w:val="en-US"/>
        </w:rPr>
      </w:pPr>
      <w:r w:rsidRPr="00A10BAA">
        <w:rPr>
          <w:lang w:val="en-US"/>
        </w:rPr>
        <w:t xml:space="preserve">Recognition in the form of a grant of mobility allowances for research stays at Edinburgh University - School of History, Classics and Archaeology (December 2013 - January 2014) and at Freie Universität Berlin - </w:t>
      </w:r>
      <w:proofErr w:type="spellStart"/>
      <w:r w:rsidRPr="00A10BAA">
        <w:rPr>
          <w:lang w:val="en-US"/>
        </w:rPr>
        <w:t>Fachbereich</w:t>
      </w:r>
      <w:proofErr w:type="spellEnd"/>
      <w:r w:rsidRPr="00A10BAA">
        <w:rPr>
          <w:lang w:val="en-US"/>
        </w:rPr>
        <w:t xml:space="preserve"> </w:t>
      </w:r>
      <w:proofErr w:type="spellStart"/>
      <w:r w:rsidRPr="00A10BAA">
        <w:rPr>
          <w:lang w:val="en-US"/>
        </w:rPr>
        <w:t>Rechtswissenschaft</w:t>
      </w:r>
      <w:proofErr w:type="spellEnd"/>
      <w:r w:rsidRPr="00A10BAA">
        <w:rPr>
          <w:lang w:val="en-US"/>
        </w:rPr>
        <w:t xml:space="preserve"> (December 2014 - January 2015</w:t>
      </w:r>
      <w:proofErr w:type="gramStart"/>
      <w:r w:rsidRPr="00A10BAA">
        <w:rPr>
          <w:lang w:val="en-US"/>
        </w:rPr>
        <w:t>);</w:t>
      </w:r>
      <w:proofErr w:type="gramEnd"/>
    </w:p>
    <w:p w14:paraId="37E84DC2" w14:textId="77777777" w:rsidR="00556D60" w:rsidRPr="00A10BAA" w:rsidRDefault="00556D60" w:rsidP="004C26D5">
      <w:pPr>
        <w:pStyle w:val="Paragrafoelenco"/>
        <w:tabs>
          <w:tab w:val="left" w:pos="567"/>
        </w:tabs>
        <w:ind w:firstLine="284"/>
        <w:rPr>
          <w:lang w:val="en-US"/>
        </w:rPr>
      </w:pPr>
    </w:p>
    <w:p w14:paraId="65FBD401" w14:textId="60A3551F" w:rsidR="004D7819" w:rsidRPr="00A10BAA" w:rsidRDefault="00556D60" w:rsidP="004D7819">
      <w:pPr>
        <w:numPr>
          <w:ilvl w:val="0"/>
          <w:numId w:val="2"/>
        </w:numPr>
        <w:tabs>
          <w:tab w:val="clear" w:pos="720"/>
          <w:tab w:val="num" w:pos="284"/>
          <w:tab w:val="left" w:pos="567"/>
        </w:tabs>
        <w:spacing w:line="300" w:lineRule="atLeast"/>
        <w:ind w:left="0" w:firstLine="284"/>
        <w:jc w:val="both"/>
        <w:rPr>
          <w:lang w:val="en-US"/>
        </w:rPr>
      </w:pPr>
      <w:r w:rsidRPr="00A10BAA">
        <w:rPr>
          <w:lang w:val="en-US"/>
        </w:rPr>
        <w:t xml:space="preserve">achievement of the maximum </w:t>
      </w:r>
      <w:r w:rsidRPr="00A10BAA">
        <w:rPr>
          <w:i/>
          <w:lang w:val="en-US"/>
        </w:rPr>
        <w:t xml:space="preserve">per capita </w:t>
      </w:r>
      <w:r w:rsidRPr="00A10BAA">
        <w:rPr>
          <w:lang w:val="en-US"/>
        </w:rPr>
        <w:t xml:space="preserve">quota of the single research fund (FUR) attributable </w:t>
      </w:r>
      <w:proofErr w:type="gramStart"/>
      <w:r w:rsidRPr="00A10BAA">
        <w:rPr>
          <w:lang w:val="en-US"/>
        </w:rPr>
        <w:t>on the basis of</w:t>
      </w:r>
      <w:proofErr w:type="gramEnd"/>
      <w:r w:rsidRPr="00A10BAA">
        <w:rPr>
          <w:lang w:val="en-US"/>
        </w:rPr>
        <w:t xml:space="preserve"> scientific production (years 2011, 2013, 2014, 2017</w:t>
      </w:r>
      <w:proofErr w:type="gramStart"/>
      <w:r w:rsidRPr="00A10BAA">
        <w:rPr>
          <w:lang w:val="en-US"/>
        </w:rPr>
        <w:t>);</w:t>
      </w:r>
      <w:proofErr w:type="gramEnd"/>
      <w:r w:rsidRPr="00A10BAA">
        <w:rPr>
          <w:lang w:val="en-US"/>
        </w:rPr>
        <w:t xml:space="preserve"> </w:t>
      </w:r>
    </w:p>
    <w:p w14:paraId="090123FA" w14:textId="77777777" w:rsidR="00556D60" w:rsidRPr="00A10BAA" w:rsidRDefault="00556D60" w:rsidP="004C26D5">
      <w:pPr>
        <w:pStyle w:val="Paragrafoelenco"/>
        <w:tabs>
          <w:tab w:val="left" w:pos="567"/>
        </w:tabs>
        <w:ind w:firstLine="284"/>
        <w:rPr>
          <w:lang w:val="en-US"/>
        </w:rPr>
      </w:pPr>
    </w:p>
    <w:p w14:paraId="0BCDD9BB" w14:textId="77777777" w:rsidR="00556D60" w:rsidRPr="00EB7843" w:rsidRDefault="00556D60" w:rsidP="004C26D5">
      <w:pPr>
        <w:numPr>
          <w:ilvl w:val="0"/>
          <w:numId w:val="2"/>
        </w:numPr>
        <w:tabs>
          <w:tab w:val="clear" w:pos="720"/>
          <w:tab w:val="num" w:pos="284"/>
          <w:tab w:val="left" w:pos="567"/>
        </w:tabs>
        <w:spacing w:line="300" w:lineRule="atLeast"/>
        <w:ind w:left="0" w:firstLine="284"/>
        <w:jc w:val="both"/>
        <w:rPr>
          <w:b/>
          <w:bCs/>
        </w:rPr>
      </w:pPr>
      <w:r w:rsidRPr="00A10BAA">
        <w:rPr>
          <w:lang w:val="en-US"/>
        </w:rPr>
        <w:t xml:space="preserve">translation into modern Greek, for the series </w:t>
      </w:r>
      <w:proofErr w:type="spellStart"/>
      <w:r w:rsidRPr="00816B04">
        <w:rPr>
          <w:bCs/>
          <w:i/>
        </w:rPr>
        <w:t>Οι</w:t>
      </w:r>
      <w:proofErr w:type="spellEnd"/>
      <w:r w:rsidRPr="00A10BAA">
        <w:rPr>
          <w:bCs/>
          <w:i/>
          <w:lang w:val="en-US"/>
        </w:rPr>
        <w:t xml:space="preserve"> </w:t>
      </w:r>
      <w:proofErr w:type="spellStart"/>
      <w:r w:rsidRPr="00816B04">
        <w:rPr>
          <w:bCs/>
          <w:i/>
        </w:rPr>
        <w:t>Μεγάλες</w:t>
      </w:r>
      <w:proofErr w:type="spellEnd"/>
      <w:r w:rsidRPr="00A10BAA">
        <w:rPr>
          <w:bCs/>
          <w:i/>
          <w:lang w:val="en-US"/>
        </w:rPr>
        <w:t xml:space="preserve"> </w:t>
      </w:r>
      <w:proofErr w:type="spellStart"/>
      <w:r w:rsidRPr="00816B04">
        <w:rPr>
          <w:bCs/>
          <w:i/>
        </w:rPr>
        <w:t>Δίκες</w:t>
      </w:r>
      <w:proofErr w:type="spellEnd"/>
      <w:r w:rsidRPr="00A10BAA">
        <w:rPr>
          <w:bCs/>
          <w:i/>
          <w:lang w:val="en-US"/>
        </w:rPr>
        <w:t xml:space="preserve"> </w:t>
      </w:r>
      <w:proofErr w:type="spellStart"/>
      <w:r w:rsidRPr="00816B04">
        <w:rPr>
          <w:bCs/>
          <w:i/>
        </w:rPr>
        <w:t>της</w:t>
      </w:r>
      <w:proofErr w:type="spellEnd"/>
      <w:r w:rsidRPr="00A10BAA">
        <w:rPr>
          <w:bCs/>
          <w:i/>
          <w:lang w:val="en-US"/>
        </w:rPr>
        <w:t xml:space="preserve"> </w:t>
      </w:r>
      <w:proofErr w:type="spellStart"/>
      <w:r w:rsidRPr="00816B04">
        <w:rPr>
          <w:bCs/>
          <w:i/>
        </w:rPr>
        <w:t>Ιστορί</w:t>
      </w:r>
      <w:proofErr w:type="spellEnd"/>
      <w:r w:rsidRPr="00816B04">
        <w:rPr>
          <w:bCs/>
          <w:i/>
        </w:rPr>
        <w:t>ας</w:t>
      </w:r>
      <w:r w:rsidRPr="00A10BAA">
        <w:rPr>
          <w:bCs/>
          <w:i/>
          <w:lang w:val="en-US"/>
        </w:rPr>
        <w:t xml:space="preserve"> </w:t>
      </w:r>
      <w:r w:rsidR="00A737E9" w:rsidRPr="00A10BAA">
        <w:rPr>
          <w:lang w:val="en-US"/>
        </w:rPr>
        <w:t xml:space="preserve">published by </w:t>
      </w:r>
      <w:proofErr w:type="spellStart"/>
      <w:r w:rsidRPr="00A10BAA">
        <w:rPr>
          <w:i/>
          <w:lang w:val="en-US"/>
        </w:rPr>
        <w:t>BHMA</w:t>
      </w:r>
      <w:proofErr w:type="spellEnd"/>
      <w:r w:rsidRPr="00A10BAA">
        <w:rPr>
          <w:lang w:val="en-US"/>
        </w:rPr>
        <w:t>, of the monographic study on the trial of Socrates (</w:t>
      </w:r>
      <w:proofErr w:type="spellStart"/>
      <w:r w:rsidRPr="00816B04">
        <w:rPr>
          <w:i/>
        </w:rPr>
        <w:t>Σωκράτης</w:t>
      </w:r>
      <w:proofErr w:type="spellEnd"/>
      <w:r w:rsidRPr="00A10BAA">
        <w:rPr>
          <w:i/>
          <w:lang w:val="en-US"/>
        </w:rPr>
        <w:t xml:space="preserve">. </w:t>
      </w:r>
      <w:r w:rsidRPr="00816B04">
        <w:rPr>
          <w:i/>
        </w:rPr>
        <w:t>Η δημοκρατία εναντίον της ελεύθερης σκέψης</w:t>
      </w:r>
      <w:r>
        <w:t xml:space="preserve">, </w:t>
      </w:r>
      <w:r w:rsidRPr="00816B04">
        <w:t>Αθήνα</w:t>
      </w:r>
      <w:r>
        <w:t>, 2021)</w:t>
      </w:r>
      <w:r w:rsidR="004414D2">
        <w:t>.</w:t>
      </w:r>
    </w:p>
    <w:p w14:paraId="73269F57" w14:textId="77777777" w:rsidR="00EB7843" w:rsidRDefault="00EB7843" w:rsidP="00EB7843">
      <w:pPr>
        <w:pStyle w:val="Paragrafoelenco"/>
        <w:rPr>
          <w:b/>
          <w:bCs/>
        </w:rPr>
      </w:pPr>
    </w:p>
    <w:p w14:paraId="2BBBC697" w14:textId="77777777" w:rsidR="00556D60" w:rsidRDefault="00556D60" w:rsidP="00556D60">
      <w:pPr>
        <w:spacing w:line="300" w:lineRule="atLeast"/>
        <w:jc w:val="center"/>
        <w:rPr>
          <w:b/>
          <w:bCs/>
        </w:rPr>
      </w:pPr>
      <w:r>
        <w:rPr>
          <w:b/>
          <w:bCs/>
        </w:rPr>
        <w:t>***</w:t>
      </w:r>
    </w:p>
    <w:p w14:paraId="5DBE5D9B" w14:textId="77777777" w:rsidR="00556D60" w:rsidRDefault="00556D60" w:rsidP="00556D60">
      <w:pPr>
        <w:spacing w:line="300" w:lineRule="atLeast"/>
        <w:jc w:val="center"/>
        <w:rPr>
          <w:b/>
          <w:bCs/>
        </w:rPr>
      </w:pPr>
    </w:p>
    <w:p w14:paraId="6B19D979" w14:textId="77777777" w:rsidR="00632DAD" w:rsidRPr="00816B04" w:rsidRDefault="00632DAD" w:rsidP="00556D60">
      <w:pPr>
        <w:spacing w:line="300" w:lineRule="atLeast"/>
        <w:jc w:val="center"/>
        <w:rPr>
          <w:b/>
          <w:bCs/>
        </w:rPr>
      </w:pPr>
    </w:p>
    <w:p w14:paraId="59B8F2D0" w14:textId="77777777" w:rsidR="001E343E" w:rsidRPr="00A10BAA" w:rsidRDefault="001E343E" w:rsidP="001E343E">
      <w:pPr>
        <w:spacing w:line="300" w:lineRule="atLeast"/>
        <w:jc w:val="both"/>
        <w:rPr>
          <w:b/>
          <w:smallCaps/>
          <w:lang w:val="en-US"/>
        </w:rPr>
      </w:pPr>
      <w:r w:rsidRPr="00A10BAA">
        <w:rPr>
          <w:b/>
          <w:smallCaps/>
          <w:lang w:val="en-US"/>
        </w:rPr>
        <w:t xml:space="preserve">scientific direction of journals, participation in scientific and editorial committees, </w:t>
      </w:r>
      <w:proofErr w:type="spellStart"/>
      <w:r w:rsidRPr="00A10BAA">
        <w:rPr>
          <w:b/>
          <w:smallCaps/>
          <w:lang w:val="en-US"/>
        </w:rPr>
        <w:t>organisation</w:t>
      </w:r>
      <w:proofErr w:type="spellEnd"/>
      <w:r w:rsidRPr="00A10BAA">
        <w:rPr>
          <w:b/>
          <w:smallCaps/>
          <w:lang w:val="en-US"/>
        </w:rPr>
        <w:t xml:space="preserve"> of conferences</w:t>
      </w:r>
    </w:p>
    <w:p w14:paraId="2747F925" w14:textId="77777777" w:rsidR="001E343E" w:rsidRPr="00A10BAA" w:rsidRDefault="001E343E" w:rsidP="004C26D5">
      <w:pPr>
        <w:tabs>
          <w:tab w:val="left" w:pos="567"/>
        </w:tabs>
        <w:spacing w:line="300" w:lineRule="atLeast"/>
        <w:ind w:firstLine="284"/>
        <w:jc w:val="both"/>
        <w:rPr>
          <w:b/>
          <w:smallCaps/>
          <w:lang w:val="en-US"/>
        </w:rPr>
      </w:pPr>
    </w:p>
    <w:p w14:paraId="0F2DC348" w14:textId="77777777" w:rsidR="001E343E" w:rsidRPr="00A10BAA" w:rsidRDefault="001E343E" w:rsidP="004C26D5">
      <w:pPr>
        <w:numPr>
          <w:ilvl w:val="0"/>
          <w:numId w:val="2"/>
        </w:numPr>
        <w:tabs>
          <w:tab w:val="left" w:pos="567"/>
        </w:tabs>
        <w:spacing w:line="300" w:lineRule="atLeast"/>
        <w:ind w:left="0" w:firstLine="284"/>
        <w:jc w:val="both"/>
        <w:rPr>
          <w:lang w:val="en-US"/>
        </w:rPr>
      </w:pPr>
      <w:r w:rsidRPr="00A10BAA">
        <w:rPr>
          <w:lang w:val="en-US"/>
        </w:rPr>
        <w:t xml:space="preserve">Director of </w:t>
      </w:r>
      <w:r w:rsidRPr="00A10BAA">
        <w:rPr>
          <w:i/>
          <w:lang w:val="en-US"/>
        </w:rPr>
        <w:t xml:space="preserve">the Rivista di </w:t>
      </w:r>
      <w:proofErr w:type="spellStart"/>
      <w:r w:rsidRPr="00A10BAA">
        <w:rPr>
          <w:i/>
          <w:lang w:val="en-US"/>
        </w:rPr>
        <w:t>Diritto</w:t>
      </w:r>
      <w:proofErr w:type="spellEnd"/>
      <w:r w:rsidRPr="00A10BAA">
        <w:rPr>
          <w:i/>
          <w:lang w:val="en-US"/>
        </w:rPr>
        <w:t xml:space="preserve"> </w:t>
      </w:r>
      <w:proofErr w:type="spellStart"/>
      <w:r w:rsidRPr="00A10BAA">
        <w:rPr>
          <w:i/>
          <w:lang w:val="en-US"/>
        </w:rPr>
        <w:t>Ellenico</w:t>
      </w:r>
      <w:proofErr w:type="spellEnd"/>
      <w:r w:rsidRPr="00A10BAA">
        <w:rPr>
          <w:i/>
          <w:lang w:val="en-US"/>
        </w:rPr>
        <w:t xml:space="preserve"> </w:t>
      </w:r>
      <w:r w:rsidRPr="00A10BAA">
        <w:rPr>
          <w:lang w:val="en-US"/>
        </w:rPr>
        <w:t>(</w:t>
      </w:r>
      <w:r w:rsidRPr="00A10BAA">
        <w:rPr>
          <w:i/>
          <w:lang w:val="en-US"/>
        </w:rPr>
        <w:t>R</w:t>
      </w:r>
      <w:proofErr w:type="spellStart"/>
      <w:r w:rsidRPr="002F212D">
        <w:rPr>
          <w:i/>
        </w:rPr>
        <w:t>ΔΕ</w:t>
      </w:r>
      <w:proofErr w:type="spellEnd"/>
      <w:r w:rsidRPr="00A10BAA">
        <w:rPr>
          <w:lang w:val="en-US"/>
        </w:rPr>
        <w:t>) together with P. Cobetto Ghiggia</w:t>
      </w:r>
      <w:r w:rsidR="00AC3E97" w:rsidRPr="00A10BAA">
        <w:rPr>
          <w:lang w:val="en-US"/>
        </w:rPr>
        <w:t xml:space="preserve">, </w:t>
      </w:r>
      <w:r w:rsidR="00CE5999" w:rsidRPr="00A10BAA">
        <w:rPr>
          <w:lang w:val="en-US"/>
        </w:rPr>
        <w:t xml:space="preserve">L. </w:t>
      </w:r>
      <w:proofErr w:type="spellStart"/>
      <w:r w:rsidR="00B71324" w:rsidRPr="00A10BAA">
        <w:rPr>
          <w:lang w:val="en-US"/>
        </w:rPr>
        <w:t>Massobrio</w:t>
      </w:r>
      <w:proofErr w:type="spellEnd"/>
      <w:r w:rsidR="00B71324" w:rsidRPr="00A10BAA">
        <w:rPr>
          <w:lang w:val="en-US"/>
        </w:rPr>
        <w:t xml:space="preserve"> </w:t>
      </w:r>
      <w:r w:rsidRPr="00A10BAA">
        <w:rPr>
          <w:lang w:val="en-US"/>
        </w:rPr>
        <w:t xml:space="preserve">(since 2019) and former member of the Scientific Council (since 2017), as well as member of the Editorial Staff (since 2011) of the same </w:t>
      </w:r>
      <w:proofErr w:type="gramStart"/>
      <w:r w:rsidRPr="00A10BAA">
        <w:rPr>
          <w:lang w:val="en-US"/>
        </w:rPr>
        <w:t>journal;</w:t>
      </w:r>
      <w:proofErr w:type="gramEnd"/>
    </w:p>
    <w:p w14:paraId="69A95587" w14:textId="77777777" w:rsidR="001E343E" w:rsidRPr="00A10BAA" w:rsidRDefault="001E343E" w:rsidP="004C26D5">
      <w:pPr>
        <w:tabs>
          <w:tab w:val="left" w:pos="567"/>
        </w:tabs>
        <w:spacing w:line="300" w:lineRule="atLeast"/>
        <w:ind w:firstLine="284"/>
        <w:jc w:val="both"/>
        <w:rPr>
          <w:iCs/>
          <w:lang w:val="en-US"/>
        </w:rPr>
      </w:pPr>
    </w:p>
    <w:p w14:paraId="20431AF9" w14:textId="77777777" w:rsidR="001E343E" w:rsidRPr="00A10BAA" w:rsidRDefault="001E343E" w:rsidP="004C26D5">
      <w:pPr>
        <w:numPr>
          <w:ilvl w:val="0"/>
          <w:numId w:val="2"/>
        </w:numPr>
        <w:tabs>
          <w:tab w:val="left" w:pos="567"/>
        </w:tabs>
        <w:spacing w:line="300" w:lineRule="atLeast"/>
        <w:ind w:left="0" w:firstLine="284"/>
        <w:jc w:val="both"/>
        <w:rPr>
          <w:lang w:val="en-US"/>
        </w:rPr>
      </w:pPr>
      <w:r w:rsidRPr="00A10BAA">
        <w:rPr>
          <w:lang w:val="en-US"/>
        </w:rPr>
        <w:t xml:space="preserve">Deputy editor of the journal </w:t>
      </w:r>
      <w:proofErr w:type="spellStart"/>
      <w:r w:rsidRPr="00A10BAA">
        <w:rPr>
          <w:i/>
          <w:lang w:val="en-US"/>
        </w:rPr>
        <w:t>Diritto</w:t>
      </w:r>
      <w:proofErr w:type="spellEnd"/>
      <w:r w:rsidRPr="00A10BAA">
        <w:rPr>
          <w:i/>
          <w:lang w:val="en-US"/>
        </w:rPr>
        <w:t xml:space="preserve"> @ Storia</w:t>
      </w:r>
      <w:r w:rsidRPr="00A10BAA">
        <w:rPr>
          <w:lang w:val="en-US"/>
        </w:rPr>
        <w:t xml:space="preserve">, </w:t>
      </w:r>
      <w:r w:rsidR="00A3246E" w:rsidRPr="00A10BAA">
        <w:rPr>
          <w:lang w:val="en-US"/>
        </w:rPr>
        <w:t xml:space="preserve">edited </w:t>
      </w:r>
      <w:r w:rsidRPr="00A10BAA">
        <w:rPr>
          <w:lang w:val="en-US"/>
        </w:rPr>
        <w:t>by F. Sini (since 2020</w:t>
      </w:r>
      <w:proofErr w:type="gramStart"/>
      <w:r w:rsidRPr="00A10BAA">
        <w:rPr>
          <w:lang w:val="en-US"/>
        </w:rPr>
        <w:t>);</w:t>
      </w:r>
      <w:proofErr w:type="gramEnd"/>
    </w:p>
    <w:p w14:paraId="496E90C2" w14:textId="77777777" w:rsidR="00121A66" w:rsidRPr="00A10BAA" w:rsidRDefault="00121A66" w:rsidP="00121A66">
      <w:pPr>
        <w:pStyle w:val="Paragrafoelenco"/>
        <w:rPr>
          <w:lang w:val="en-US"/>
        </w:rPr>
      </w:pPr>
    </w:p>
    <w:p w14:paraId="31B43533" w14:textId="77777777" w:rsidR="00121A66" w:rsidRPr="00A10BAA" w:rsidRDefault="00121A66" w:rsidP="004C26D5">
      <w:pPr>
        <w:numPr>
          <w:ilvl w:val="0"/>
          <w:numId w:val="2"/>
        </w:numPr>
        <w:tabs>
          <w:tab w:val="left" w:pos="567"/>
        </w:tabs>
        <w:spacing w:line="300" w:lineRule="atLeast"/>
        <w:ind w:left="0" w:firstLine="284"/>
        <w:jc w:val="both"/>
        <w:rPr>
          <w:lang w:val="en-US"/>
        </w:rPr>
      </w:pPr>
      <w:r w:rsidRPr="00A10BAA">
        <w:rPr>
          <w:lang w:val="en-US"/>
        </w:rPr>
        <w:t xml:space="preserve">Member of the Editorial Board of the journal </w:t>
      </w:r>
      <w:r w:rsidRPr="00A10BAA">
        <w:rPr>
          <w:i/>
          <w:iCs/>
          <w:lang w:val="en-US"/>
        </w:rPr>
        <w:t xml:space="preserve">Storia </w:t>
      </w:r>
      <w:proofErr w:type="spellStart"/>
      <w:r w:rsidRPr="00A10BAA">
        <w:rPr>
          <w:i/>
          <w:iCs/>
          <w:lang w:val="en-US"/>
        </w:rPr>
        <w:t>Metodo</w:t>
      </w:r>
      <w:proofErr w:type="spellEnd"/>
      <w:r w:rsidRPr="00A10BAA">
        <w:rPr>
          <w:i/>
          <w:iCs/>
          <w:lang w:val="en-US"/>
        </w:rPr>
        <w:t xml:space="preserve"> Cultura</w:t>
      </w:r>
      <w:r w:rsidRPr="00A10BAA">
        <w:rPr>
          <w:lang w:val="en-US"/>
        </w:rPr>
        <w:t xml:space="preserve">, edited by A. </w:t>
      </w:r>
      <w:proofErr w:type="spellStart"/>
      <w:r w:rsidRPr="00A10BAA">
        <w:rPr>
          <w:lang w:val="en-US"/>
        </w:rPr>
        <w:t>Chizzini</w:t>
      </w:r>
      <w:proofErr w:type="spellEnd"/>
      <w:r w:rsidRPr="00A10BAA">
        <w:rPr>
          <w:lang w:val="en-US"/>
        </w:rPr>
        <w:t xml:space="preserve">, T. </w:t>
      </w:r>
      <w:proofErr w:type="spellStart"/>
      <w:r w:rsidRPr="00A10BAA">
        <w:rPr>
          <w:lang w:val="en-US"/>
        </w:rPr>
        <w:t>dalla</w:t>
      </w:r>
      <w:proofErr w:type="spellEnd"/>
      <w:r w:rsidRPr="00A10BAA">
        <w:rPr>
          <w:lang w:val="en-US"/>
        </w:rPr>
        <w:t xml:space="preserve"> Massara, M. </w:t>
      </w:r>
      <w:proofErr w:type="spellStart"/>
      <w:r w:rsidRPr="00A10BAA">
        <w:rPr>
          <w:lang w:val="en-US"/>
        </w:rPr>
        <w:t>Grondona</w:t>
      </w:r>
      <w:proofErr w:type="spellEnd"/>
      <w:r w:rsidRPr="00A10BAA">
        <w:rPr>
          <w:lang w:val="en-US"/>
        </w:rPr>
        <w:t xml:space="preserve">, L. Loschiavo and V. </w:t>
      </w:r>
      <w:proofErr w:type="spellStart"/>
      <w:r w:rsidRPr="00A10BAA">
        <w:rPr>
          <w:lang w:val="en-US"/>
        </w:rPr>
        <w:t>Velluzzi</w:t>
      </w:r>
      <w:proofErr w:type="spellEnd"/>
      <w:r w:rsidRPr="00A10BAA">
        <w:rPr>
          <w:lang w:val="en-US"/>
        </w:rPr>
        <w:t xml:space="preserve"> (since 2022</w:t>
      </w:r>
      <w:proofErr w:type="gramStart"/>
      <w:r w:rsidRPr="00A10BAA">
        <w:rPr>
          <w:lang w:val="en-US"/>
        </w:rPr>
        <w:t>);</w:t>
      </w:r>
      <w:proofErr w:type="gramEnd"/>
      <w:r w:rsidRPr="00A10BAA">
        <w:rPr>
          <w:lang w:val="en-US"/>
        </w:rPr>
        <w:t xml:space="preserve"> </w:t>
      </w:r>
    </w:p>
    <w:p w14:paraId="6969AD62" w14:textId="77777777" w:rsidR="001E343E" w:rsidRPr="00A10BAA" w:rsidRDefault="001E343E" w:rsidP="004C26D5">
      <w:pPr>
        <w:pStyle w:val="Paragrafoelenco"/>
        <w:tabs>
          <w:tab w:val="left" w:pos="567"/>
        </w:tabs>
        <w:ind w:firstLine="284"/>
        <w:rPr>
          <w:lang w:val="en-US"/>
        </w:rPr>
      </w:pPr>
    </w:p>
    <w:p w14:paraId="162D69DD" w14:textId="77777777" w:rsidR="001E343E" w:rsidRPr="00A10BAA" w:rsidRDefault="00C626E9" w:rsidP="004C26D5">
      <w:pPr>
        <w:numPr>
          <w:ilvl w:val="0"/>
          <w:numId w:val="2"/>
        </w:numPr>
        <w:tabs>
          <w:tab w:val="left" w:pos="567"/>
        </w:tabs>
        <w:spacing w:line="300" w:lineRule="atLeast"/>
        <w:ind w:left="0" w:firstLine="284"/>
        <w:jc w:val="both"/>
        <w:rPr>
          <w:lang w:val="en-US"/>
        </w:rPr>
      </w:pPr>
      <w:r w:rsidRPr="00A10BAA">
        <w:rPr>
          <w:lang w:val="en-US"/>
        </w:rPr>
        <w:t xml:space="preserve">Member of the </w:t>
      </w:r>
      <w:r w:rsidR="001E343E" w:rsidRPr="00A10BAA">
        <w:rPr>
          <w:lang w:val="en-US"/>
        </w:rPr>
        <w:t xml:space="preserve">Scientific </w:t>
      </w:r>
      <w:r w:rsidRPr="00A10BAA">
        <w:rPr>
          <w:lang w:val="en-US"/>
        </w:rPr>
        <w:t xml:space="preserve">Committee </w:t>
      </w:r>
      <w:r w:rsidR="001E343E" w:rsidRPr="00A10BAA">
        <w:rPr>
          <w:lang w:val="en-US"/>
        </w:rPr>
        <w:t xml:space="preserve">of the </w:t>
      </w:r>
      <w:r w:rsidR="001E343E" w:rsidRPr="00A10BAA">
        <w:rPr>
          <w:i/>
          <w:lang w:val="en-US"/>
        </w:rPr>
        <w:t>Padua Legal Almanac</w:t>
      </w:r>
      <w:r w:rsidR="001E343E" w:rsidRPr="00A10BAA">
        <w:rPr>
          <w:lang w:val="en-US"/>
        </w:rPr>
        <w:t xml:space="preserve"> series </w:t>
      </w:r>
      <w:r w:rsidR="00445D19" w:rsidRPr="00A10BAA">
        <w:rPr>
          <w:lang w:val="en-US"/>
        </w:rPr>
        <w:t>(from 2016 to 2018</w:t>
      </w:r>
      <w:proofErr w:type="gramStart"/>
      <w:r w:rsidR="00445D19" w:rsidRPr="00A10BAA">
        <w:rPr>
          <w:lang w:val="en-US"/>
        </w:rPr>
        <w:t>);</w:t>
      </w:r>
      <w:proofErr w:type="gramEnd"/>
    </w:p>
    <w:p w14:paraId="6742EDEB" w14:textId="77777777" w:rsidR="00FA47E1" w:rsidRPr="00A10BAA" w:rsidRDefault="00FA47E1" w:rsidP="004C26D5">
      <w:pPr>
        <w:pStyle w:val="Paragrafoelenco"/>
        <w:tabs>
          <w:tab w:val="left" w:pos="567"/>
        </w:tabs>
        <w:ind w:firstLine="284"/>
        <w:rPr>
          <w:lang w:val="en-US"/>
        </w:rPr>
      </w:pPr>
    </w:p>
    <w:p w14:paraId="0DAE37C7" w14:textId="77777777" w:rsidR="00FA47E1" w:rsidRPr="002F212D" w:rsidRDefault="00FA47E1" w:rsidP="004C26D5">
      <w:pPr>
        <w:numPr>
          <w:ilvl w:val="0"/>
          <w:numId w:val="2"/>
        </w:numPr>
        <w:tabs>
          <w:tab w:val="left" w:pos="567"/>
        </w:tabs>
        <w:spacing w:line="300" w:lineRule="atLeast"/>
        <w:ind w:left="0" w:firstLine="284"/>
        <w:jc w:val="both"/>
      </w:pPr>
      <w:r w:rsidRPr="00A10BAA">
        <w:rPr>
          <w:lang w:val="en-US"/>
        </w:rPr>
        <w:t xml:space="preserve">Participation in the </w:t>
      </w:r>
      <w:proofErr w:type="spellStart"/>
      <w:r w:rsidRPr="00A10BAA">
        <w:rPr>
          <w:lang w:val="en-US"/>
        </w:rPr>
        <w:t>organising</w:t>
      </w:r>
      <w:proofErr w:type="spellEnd"/>
      <w:r w:rsidRPr="00A10BAA">
        <w:rPr>
          <w:lang w:val="en-US"/>
        </w:rPr>
        <w:t xml:space="preserve"> committee of </w:t>
      </w:r>
      <w:r w:rsidR="0081420E" w:rsidRPr="00A10BAA">
        <w:rPr>
          <w:lang w:val="en-US"/>
        </w:rPr>
        <w:t xml:space="preserve">the </w:t>
      </w:r>
      <w:r w:rsidRPr="00A10BAA">
        <w:rPr>
          <w:lang w:val="en-US"/>
        </w:rPr>
        <w:t>SISD</w:t>
      </w:r>
      <w:r w:rsidR="0081420E" w:rsidRPr="00A10BAA">
        <w:rPr>
          <w:lang w:val="en-US"/>
        </w:rPr>
        <w:t xml:space="preserve"> Conference </w:t>
      </w:r>
      <w:r w:rsidRPr="00A10BAA">
        <w:rPr>
          <w:i/>
          <w:lang w:val="en-US"/>
        </w:rPr>
        <w:t xml:space="preserve">'End of tradition? </w:t>
      </w:r>
      <w:proofErr w:type="spellStart"/>
      <w:r w:rsidRPr="002F212D">
        <w:rPr>
          <w:i/>
        </w:rPr>
        <w:t>Historical</w:t>
      </w:r>
      <w:proofErr w:type="spellEnd"/>
      <w:r w:rsidRPr="002F212D">
        <w:rPr>
          <w:i/>
        </w:rPr>
        <w:t xml:space="preserve"> </w:t>
      </w:r>
      <w:proofErr w:type="spellStart"/>
      <w:r w:rsidRPr="002F212D">
        <w:rPr>
          <w:i/>
        </w:rPr>
        <w:t>consciousness</w:t>
      </w:r>
      <w:proofErr w:type="spellEnd"/>
      <w:r w:rsidRPr="002F212D">
        <w:rPr>
          <w:i/>
        </w:rPr>
        <w:t xml:space="preserve"> and </w:t>
      </w:r>
      <w:proofErr w:type="spellStart"/>
      <w:r w:rsidRPr="002F212D">
        <w:rPr>
          <w:i/>
        </w:rPr>
        <w:t>identity</w:t>
      </w:r>
      <w:proofErr w:type="spellEnd"/>
      <w:r w:rsidRPr="002F212D">
        <w:rPr>
          <w:i/>
        </w:rPr>
        <w:t xml:space="preserve"> of the jurist' </w:t>
      </w:r>
      <w:r w:rsidR="004414D2">
        <w:t>(Verona, 24-26 October 2019).</w:t>
      </w:r>
    </w:p>
    <w:p w14:paraId="6F9E73E1" w14:textId="77777777" w:rsidR="001E343E" w:rsidRPr="002F212D" w:rsidRDefault="001E343E" w:rsidP="004C26D5">
      <w:pPr>
        <w:pStyle w:val="Paragrafoelenco"/>
        <w:tabs>
          <w:tab w:val="left" w:pos="567"/>
        </w:tabs>
        <w:ind w:firstLine="284"/>
      </w:pPr>
    </w:p>
    <w:p w14:paraId="2CD06D7C" w14:textId="77777777" w:rsidR="00FA47E1" w:rsidRDefault="00FA47E1">
      <w:pPr>
        <w:numPr>
          <w:ilvl w:val="0"/>
          <w:numId w:val="2"/>
        </w:numPr>
        <w:tabs>
          <w:tab w:val="left" w:pos="567"/>
        </w:tabs>
        <w:spacing w:line="300" w:lineRule="atLeast"/>
        <w:ind w:left="0" w:firstLine="284"/>
        <w:jc w:val="both"/>
      </w:pPr>
      <w:r>
        <w:t xml:space="preserve">Scientific </w:t>
      </w:r>
      <w:r w:rsidR="001E343E" w:rsidRPr="002F212D">
        <w:t>organisation</w:t>
      </w:r>
      <w:r w:rsidR="00F03B00">
        <w:t>:</w:t>
      </w:r>
    </w:p>
    <w:p w14:paraId="5304F381" w14:textId="77777777" w:rsidR="00F03B00" w:rsidRDefault="00F03B00" w:rsidP="00F03B00">
      <w:pPr>
        <w:tabs>
          <w:tab w:val="left" w:pos="567"/>
        </w:tabs>
        <w:spacing w:line="300" w:lineRule="atLeast"/>
        <w:jc w:val="both"/>
      </w:pPr>
    </w:p>
    <w:p w14:paraId="7FFE844F" w14:textId="77777777" w:rsidR="001E343E" w:rsidRPr="00A10BAA" w:rsidRDefault="00916109" w:rsidP="00FA47E1">
      <w:pPr>
        <w:numPr>
          <w:ilvl w:val="0"/>
          <w:numId w:val="2"/>
        </w:numPr>
        <w:spacing w:line="300" w:lineRule="atLeast"/>
        <w:ind w:left="567" w:firstLine="0"/>
        <w:jc w:val="both"/>
        <w:rPr>
          <w:lang w:val="en-US"/>
        </w:rPr>
      </w:pPr>
      <w:r w:rsidRPr="00A10BAA">
        <w:rPr>
          <w:lang w:val="en-US"/>
        </w:rPr>
        <w:t xml:space="preserve">of the study meeting </w:t>
      </w:r>
      <w:r w:rsidR="001E343E" w:rsidRPr="00A10BAA">
        <w:rPr>
          <w:i/>
          <w:lang w:val="en-US"/>
        </w:rPr>
        <w:t xml:space="preserve">'Nomen </w:t>
      </w:r>
      <w:proofErr w:type="spellStart"/>
      <w:r w:rsidR="001E343E" w:rsidRPr="00A10BAA">
        <w:rPr>
          <w:i/>
          <w:lang w:val="en-US"/>
        </w:rPr>
        <w:t>Contractus</w:t>
      </w:r>
      <w:proofErr w:type="spellEnd"/>
      <w:r w:rsidR="001E343E" w:rsidRPr="00A10BAA">
        <w:rPr>
          <w:i/>
          <w:lang w:val="en-US"/>
        </w:rPr>
        <w:t>'. Edictal protections and negotiating practices in ancient Rome</w:t>
      </w:r>
      <w:r w:rsidR="00FA47E1" w:rsidRPr="00A10BAA">
        <w:rPr>
          <w:lang w:val="en-US"/>
        </w:rPr>
        <w:t xml:space="preserve">, </w:t>
      </w:r>
      <w:r w:rsidR="00920E3B" w:rsidRPr="00A10BAA">
        <w:rPr>
          <w:lang w:val="en-US"/>
        </w:rPr>
        <w:t xml:space="preserve">with </w:t>
      </w:r>
      <w:r w:rsidR="00FA47E1" w:rsidRPr="00A10BAA">
        <w:rPr>
          <w:lang w:val="en-US"/>
        </w:rPr>
        <w:t xml:space="preserve">T. </w:t>
      </w:r>
      <w:proofErr w:type="spellStart"/>
      <w:r w:rsidR="00FA47E1" w:rsidRPr="00A10BAA">
        <w:rPr>
          <w:lang w:val="en-US"/>
        </w:rPr>
        <w:t>dalla</w:t>
      </w:r>
      <w:proofErr w:type="spellEnd"/>
      <w:r w:rsidR="00FA47E1" w:rsidRPr="00A10BAA">
        <w:rPr>
          <w:lang w:val="en-US"/>
        </w:rPr>
        <w:t xml:space="preserve"> Massara </w:t>
      </w:r>
      <w:r w:rsidR="001E343E" w:rsidRPr="00A10BAA">
        <w:rPr>
          <w:lang w:val="en-US"/>
        </w:rPr>
        <w:t>(Verona, 14 May 2013</w:t>
      </w:r>
      <w:proofErr w:type="gramStart"/>
      <w:r w:rsidR="001E343E" w:rsidRPr="00A10BAA">
        <w:rPr>
          <w:lang w:val="en-US"/>
        </w:rPr>
        <w:t>);</w:t>
      </w:r>
      <w:proofErr w:type="gramEnd"/>
      <w:r w:rsidR="001E343E" w:rsidRPr="00A10BAA">
        <w:rPr>
          <w:lang w:val="en-US"/>
        </w:rPr>
        <w:t xml:space="preserve"> </w:t>
      </w:r>
    </w:p>
    <w:p w14:paraId="6226D2D8" w14:textId="77777777" w:rsidR="001E343E" w:rsidRPr="00A10BAA" w:rsidRDefault="001E343E" w:rsidP="00FA47E1">
      <w:pPr>
        <w:pStyle w:val="Paragrafoelenco"/>
        <w:ind w:left="567"/>
        <w:rPr>
          <w:lang w:val="en-US"/>
        </w:rPr>
      </w:pPr>
    </w:p>
    <w:p w14:paraId="067383F6" w14:textId="77777777" w:rsidR="001E343E" w:rsidRPr="00A10BAA" w:rsidRDefault="001E343E" w:rsidP="00FA47E1">
      <w:pPr>
        <w:numPr>
          <w:ilvl w:val="0"/>
          <w:numId w:val="2"/>
        </w:numPr>
        <w:spacing w:line="300" w:lineRule="atLeast"/>
        <w:ind w:left="567" w:firstLine="0"/>
        <w:jc w:val="both"/>
        <w:rPr>
          <w:lang w:val="en-US"/>
        </w:rPr>
      </w:pPr>
      <w:r w:rsidRPr="00A10BAA">
        <w:rPr>
          <w:lang w:val="en-US"/>
        </w:rPr>
        <w:t xml:space="preserve">of the international conference </w:t>
      </w:r>
      <w:r w:rsidRPr="00A10BAA">
        <w:rPr>
          <w:i/>
          <w:lang w:val="en-US"/>
        </w:rPr>
        <w:t xml:space="preserve">'Nomos Basileus'. The royalty of law in ancient Greece </w:t>
      </w:r>
      <w:r w:rsidRPr="00A10BAA">
        <w:rPr>
          <w:lang w:val="en-US"/>
        </w:rPr>
        <w:t>(Verona, 19-20 May 2016</w:t>
      </w:r>
      <w:proofErr w:type="gramStart"/>
      <w:r w:rsidRPr="00A10BAA">
        <w:rPr>
          <w:lang w:val="en-US"/>
        </w:rPr>
        <w:t>);</w:t>
      </w:r>
      <w:proofErr w:type="gramEnd"/>
    </w:p>
    <w:p w14:paraId="189A1F87" w14:textId="77777777" w:rsidR="001E343E" w:rsidRPr="00A10BAA" w:rsidRDefault="001E343E" w:rsidP="00FA47E1">
      <w:pPr>
        <w:pStyle w:val="Paragrafoelenco"/>
        <w:ind w:left="567"/>
        <w:rPr>
          <w:lang w:val="en-US"/>
        </w:rPr>
      </w:pPr>
    </w:p>
    <w:p w14:paraId="6BB8497E" w14:textId="77777777" w:rsidR="001E343E" w:rsidRPr="008714FA" w:rsidRDefault="001E343E" w:rsidP="00FA47E1">
      <w:pPr>
        <w:numPr>
          <w:ilvl w:val="0"/>
          <w:numId w:val="2"/>
        </w:numPr>
        <w:spacing w:line="300" w:lineRule="atLeast"/>
        <w:ind w:left="567" w:firstLine="0"/>
        <w:jc w:val="both"/>
      </w:pPr>
      <w:r w:rsidRPr="008714FA">
        <w:t xml:space="preserve">the international conference </w:t>
      </w:r>
      <w:r w:rsidR="00A737E9" w:rsidRPr="008714FA">
        <w:rPr>
          <w:i/>
        </w:rPr>
        <w:t xml:space="preserve">'Hybris' </w:t>
      </w:r>
      <w:r w:rsidRPr="008714FA">
        <w:t>(Verona, 5-6 June 2017);</w:t>
      </w:r>
    </w:p>
    <w:p w14:paraId="17E8639B" w14:textId="77777777" w:rsidR="001E343E" w:rsidRPr="008714FA" w:rsidRDefault="001E343E" w:rsidP="00FA47E1">
      <w:pPr>
        <w:pStyle w:val="Paragrafoelenco"/>
        <w:ind w:left="567"/>
      </w:pPr>
    </w:p>
    <w:p w14:paraId="4941FC76" w14:textId="77777777" w:rsidR="002645D3" w:rsidRPr="008714FA" w:rsidRDefault="002645D3" w:rsidP="00FA47E1">
      <w:pPr>
        <w:numPr>
          <w:ilvl w:val="0"/>
          <w:numId w:val="2"/>
        </w:numPr>
        <w:spacing w:line="300" w:lineRule="atLeast"/>
        <w:ind w:left="567" w:firstLine="0"/>
        <w:jc w:val="both"/>
      </w:pPr>
      <w:r w:rsidRPr="008714FA">
        <w:t xml:space="preserve">the </w:t>
      </w:r>
      <w:r w:rsidR="0081420E" w:rsidRPr="008714FA">
        <w:t xml:space="preserve">seminar </w:t>
      </w:r>
      <w:r w:rsidRPr="008714FA">
        <w:rPr>
          <w:i/>
        </w:rPr>
        <w:t xml:space="preserve">'Res </w:t>
      </w:r>
      <w:r w:rsidR="00A737E9" w:rsidRPr="008714FA">
        <w:rPr>
          <w:i/>
        </w:rPr>
        <w:t xml:space="preserve">publicae' </w:t>
      </w:r>
      <w:r w:rsidRPr="008714FA">
        <w:rPr>
          <w:i/>
        </w:rPr>
        <w:t xml:space="preserve">y participación ciudadana en Cuba hoy </w:t>
      </w:r>
      <w:r w:rsidRPr="008714FA">
        <w:t>(Verona, 4 October 2017);</w:t>
      </w:r>
    </w:p>
    <w:p w14:paraId="037F1BD4" w14:textId="77777777" w:rsidR="002645D3" w:rsidRPr="008714FA" w:rsidRDefault="002645D3" w:rsidP="00FA47E1">
      <w:pPr>
        <w:pStyle w:val="Paragrafoelenco"/>
        <w:ind w:left="567"/>
      </w:pPr>
    </w:p>
    <w:p w14:paraId="3E5B4924" w14:textId="77777777" w:rsidR="002645D3" w:rsidRPr="00A10BAA" w:rsidRDefault="002645D3" w:rsidP="00FA47E1">
      <w:pPr>
        <w:numPr>
          <w:ilvl w:val="0"/>
          <w:numId w:val="2"/>
        </w:numPr>
        <w:spacing w:line="300" w:lineRule="atLeast"/>
        <w:ind w:left="567" w:firstLine="0"/>
        <w:jc w:val="both"/>
        <w:rPr>
          <w:lang w:val="en-US"/>
        </w:rPr>
      </w:pPr>
      <w:r w:rsidRPr="00A10BAA">
        <w:rPr>
          <w:lang w:val="en-US"/>
        </w:rPr>
        <w:t xml:space="preserve">the </w:t>
      </w:r>
      <w:r w:rsidR="0081420E" w:rsidRPr="00A10BAA">
        <w:rPr>
          <w:lang w:val="en-US"/>
        </w:rPr>
        <w:t xml:space="preserve">Seminar </w:t>
      </w:r>
      <w:r w:rsidRPr="00A10BAA">
        <w:rPr>
          <w:i/>
          <w:lang w:val="en-US"/>
        </w:rPr>
        <w:t xml:space="preserve">Roman Law in Cuba </w:t>
      </w:r>
      <w:r w:rsidRPr="00A10BAA">
        <w:rPr>
          <w:lang w:val="en-US"/>
        </w:rPr>
        <w:t>(Verona, 11 October 2017</w:t>
      </w:r>
      <w:proofErr w:type="gramStart"/>
      <w:r w:rsidRPr="00A10BAA">
        <w:rPr>
          <w:lang w:val="en-US"/>
        </w:rPr>
        <w:t>);</w:t>
      </w:r>
      <w:proofErr w:type="gramEnd"/>
    </w:p>
    <w:p w14:paraId="4F11BB99" w14:textId="77777777" w:rsidR="002645D3" w:rsidRPr="00A10BAA" w:rsidRDefault="002645D3" w:rsidP="00FA47E1">
      <w:pPr>
        <w:spacing w:line="300" w:lineRule="atLeast"/>
        <w:ind w:left="567"/>
        <w:jc w:val="both"/>
        <w:rPr>
          <w:lang w:val="en-US"/>
        </w:rPr>
      </w:pPr>
    </w:p>
    <w:p w14:paraId="7656CE65" w14:textId="77777777" w:rsidR="001E343E" w:rsidRPr="00A10BAA" w:rsidRDefault="00A3246E" w:rsidP="00FA47E1">
      <w:pPr>
        <w:numPr>
          <w:ilvl w:val="0"/>
          <w:numId w:val="2"/>
        </w:numPr>
        <w:spacing w:line="300" w:lineRule="atLeast"/>
        <w:ind w:left="567" w:firstLine="0"/>
        <w:jc w:val="both"/>
        <w:rPr>
          <w:lang w:val="en-US"/>
        </w:rPr>
      </w:pPr>
      <w:r w:rsidRPr="00A10BAA">
        <w:rPr>
          <w:lang w:val="en-US"/>
        </w:rPr>
        <w:t xml:space="preserve">the International Conference </w:t>
      </w:r>
      <w:r w:rsidRPr="00A10BAA">
        <w:rPr>
          <w:i/>
          <w:lang w:val="en-US"/>
        </w:rPr>
        <w:t>Magistrates and Institutional Systems between the 5th and 4th Centuries BC. Rome and Tyrrhenian Italy between Interactions and Local Specificities</w:t>
      </w:r>
      <w:r w:rsidR="00920E3B" w:rsidRPr="00A10BAA">
        <w:rPr>
          <w:lang w:val="en-US"/>
        </w:rPr>
        <w:t xml:space="preserve">, with </w:t>
      </w:r>
      <w:r w:rsidR="00FA47E1" w:rsidRPr="00A10BAA">
        <w:rPr>
          <w:lang w:val="en-US"/>
        </w:rPr>
        <w:t xml:space="preserve">E. Bianchi </w:t>
      </w:r>
      <w:r w:rsidRPr="00A10BAA">
        <w:rPr>
          <w:lang w:val="en-US"/>
        </w:rPr>
        <w:t>(Verona, 13-14 December 2018</w:t>
      </w:r>
      <w:proofErr w:type="gramStart"/>
      <w:r w:rsidRPr="00A10BAA">
        <w:rPr>
          <w:lang w:val="en-US"/>
        </w:rPr>
        <w:t>);</w:t>
      </w:r>
      <w:proofErr w:type="gramEnd"/>
    </w:p>
    <w:p w14:paraId="7B38F585" w14:textId="77777777" w:rsidR="00FE23A1" w:rsidRPr="00A10BAA" w:rsidRDefault="00FE23A1" w:rsidP="00FA47E1">
      <w:pPr>
        <w:spacing w:line="300" w:lineRule="atLeast"/>
        <w:ind w:left="567"/>
        <w:jc w:val="both"/>
        <w:rPr>
          <w:lang w:val="en-US"/>
        </w:rPr>
      </w:pPr>
    </w:p>
    <w:p w14:paraId="532FE0D5" w14:textId="77777777" w:rsidR="00BE4EFD" w:rsidRPr="00A10BAA" w:rsidRDefault="001E343E">
      <w:pPr>
        <w:numPr>
          <w:ilvl w:val="0"/>
          <w:numId w:val="2"/>
        </w:numPr>
        <w:spacing w:line="300" w:lineRule="atLeast"/>
        <w:ind w:left="567" w:firstLine="0"/>
        <w:jc w:val="both"/>
        <w:rPr>
          <w:lang w:val="en-US"/>
        </w:rPr>
      </w:pPr>
      <w:r w:rsidRPr="00A10BAA">
        <w:rPr>
          <w:lang w:val="en-US"/>
        </w:rPr>
        <w:t xml:space="preserve">the International Conferences </w:t>
      </w:r>
      <w:r w:rsidRPr="00A10BAA">
        <w:rPr>
          <w:i/>
          <w:lang w:val="en-US"/>
        </w:rPr>
        <w:t>Kings and Law</w:t>
      </w:r>
      <w:r w:rsidR="005C0002" w:rsidRPr="00A10BAA">
        <w:rPr>
          <w:lang w:val="en-US"/>
        </w:rPr>
        <w:t xml:space="preserve">, </w:t>
      </w:r>
      <w:r w:rsidR="00DD153B" w:rsidRPr="00A10BAA">
        <w:rPr>
          <w:lang w:val="en-US"/>
        </w:rPr>
        <w:t>with M. Bettini, L. Garofalo, A. McClintock</w:t>
      </w:r>
      <w:r w:rsidR="00A00DF8" w:rsidRPr="00A10BAA">
        <w:rPr>
          <w:lang w:val="en-US"/>
        </w:rPr>
        <w:t>, R. Scevola (</w:t>
      </w:r>
      <w:r w:rsidRPr="00A10BAA">
        <w:rPr>
          <w:i/>
          <w:lang w:val="en-US"/>
        </w:rPr>
        <w:t xml:space="preserve">Romulus and Numa: </w:t>
      </w:r>
      <w:proofErr w:type="spellStart"/>
      <w:r w:rsidRPr="00A10BAA">
        <w:rPr>
          <w:lang w:val="en-US"/>
        </w:rPr>
        <w:t>Bressanone</w:t>
      </w:r>
      <w:proofErr w:type="spellEnd"/>
      <w:r w:rsidRPr="00A10BAA">
        <w:rPr>
          <w:lang w:val="en-US"/>
        </w:rPr>
        <w:t>, 16-17 March 2019)</w:t>
      </w:r>
      <w:r w:rsidR="00A05F2B" w:rsidRPr="00A10BAA">
        <w:rPr>
          <w:lang w:val="en-US"/>
        </w:rPr>
        <w:t>; as well as with M. Bettini, L. Garofalo, A. McClintock (</w:t>
      </w:r>
      <w:r w:rsidRPr="00A10BAA">
        <w:rPr>
          <w:i/>
          <w:lang w:val="en-US"/>
        </w:rPr>
        <w:t xml:space="preserve">Tullus Hostilius and Ancus Marcius: </w:t>
      </w:r>
      <w:r w:rsidR="00FA47E1" w:rsidRPr="00A10BAA">
        <w:rPr>
          <w:lang w:val="en-US"/>
        </w:rPr>
        <w:t>Verona, 25-26 February 2022</w:t>
      </w:r>
      <w:proofErr w:type="gramStart"/>
      <w:r w:rsidR="00FA47E1" w:rsidRPr="00A10BAA">
        <w:rPr>
          <w:lang w:val="en-US"/>
        </w:rPr>
        <w:t>)</w:t>
      </w:r>
      <w:r w:rsidR="00E53778" w:rsidRPr="00A10BAA">
        <w:rPr>
          <w:lang w:val="en-US"/>
        </w:rPr>
        <w:t>;</w:t>
      </w:r>
      <w:proofErr w:type="gramEnd"/>
      <w:r w:rsidR="00E53778" w:rsidRPr="00A10BAA">
        <w:rPr>
          <w:lang w:val="en-US"/>
        </w:rPr>
        <w:t xml:space="preserve"> </w:t>
      </w:r>
    </w:p>
    <w:p w14:paraId="6ED12C69" w14:textId="77777777" w:rsidR="00DD153B" w:rsidRPr="00A10BAA" w:rsidRDefault="00DD153B" w:rsidP="00DD153B">
      <w:pPr>
        <w:spacing w:line="300" w:lineRule="atLeast"/>
        <w:jc w:val="both"/>
        <w:rPr>
          <w:lang w:val="en-US"/>
        </w:rPr>
      </w:pPr>
    </w:p>
    <w:p w14:paraId="69A19A99" w14:textId="77777777" w:rsidR="00BE4EFD" w:rsidRPr="00A10BAA" w:rsidRDefault="00BE4EFD" w:rsidP="00BE4EFD">
      <w:pPr>
        <w:numPr>
          <w:ilvl w:val="0"/>
          <w:numId w:val="2"/>
        </w:numPr>
        <w:spacing w:line="300" w:lineRule="atLeast"/>
        <w:jc w:val="both"/>
        <w:rPr>
          <w:b/>
          <w:bCs/>
          <w:lang w:val="en-US"/>
        </w:rPr>
      </w:pPr>
      <w:r w:rsidRPr="00A10BAA">
        <w:rPr>
          <w:lang w:val="en-US"/>
        </w:rPr>
        <w:t>the international</w:t>
      </w:r>
      <w:r w:rsidR="0081420E" w:rsidRPr="00A10BAA">
        <w:rPr>
          <w:lang w:val="en-US"/>
        </w:rPr>
        <w:t xml:space="preserve"> seminar </w:t>
      </w:r>
      <w:proofErr w:type="gramStart"/>
      <w:r w:rsidRPr="00A10BAA">
        <w:rPr>
          <w:i/>
          <w:iCs/>
          <w:lang w:val="en-US"/>
        </w:rPr>
        <w:t>The</w:t>
      </w:r>
      <w:proofErr w:type="gramEnd"/>
      <w:r w:rsidRPr="00A10BAA">
        <w:rPr>
          <w:i/>
          <w:iCs/>
          <w:lang w:val="en-US"/>
        </w:rPr>
        <w:t xml:space="preserve"> case of </w:t>
      </w:r>
      <w:proofErr w:type="spellStart"/>
      <w:r w:rsidRPr="00A10BAA">
        <w:rPr>
          <w:i/>
          <w:iCs/>
          <w:lang w:val="en-US"/>
        </w:rPr>
        <w:t>Spurio</w:t>
      </w:r>
      <w:proofErr w:type="spellEnd"/>
      <w:r w:rsidRPr="00A10BAA">
        <w:rPr>
          <w:i/>
          <w:iCs/>
          <w:lang w:val="en-US"/>
        </w:rPr>
        <w:t xml:space="preserve"> Cassio between public trial and domestic repression </w:t>
      </w:r>
      <w:r w:rsidRPr="00A10BAA">
        <w:rPr>
          <w:lang w:val="en-US"/>
        </w:rPr>
        <w:t xml:space="preserve">(speaker M. </w:t>
      </w:r>
      <w:r w:rsidR="00B71324" w:rsidRPr="00A10BAA">
        <w:rPr>
          <w:lang w:val="en-US"/>
        </w:rPr>
        <w:t xml:space="preserve">Herrero </w:t>
      </w:r>
      <w:r w:rsidRPr="00A10BAA">
        <w:rPr>
          <w:lang w:val="en-US"/>
        </w:rPr>
        <w:t xml:space="preserve">Medina), as part of the course on </w:t>
      </w:r>
      <w:r w:rsidRPr="00A10BAA">
        <w:rPr>
          <w:i/>
          <w:iCs/>
          <w:lang w:val="en-US"/>
        </w:rPr>
        <w:t xml:space="preserve">'Roman public </w:t>
      </w:r>
      <w:r w:rsidRPr="00A10BAA">
        <w:rPr>
          <w:lang w:val="en-US"/>
        </w:rPr>
        <w:t>law' (Verona, 14 March 2023</w:t>
      </w:r>
      <w:proofErr w:type="gramStart"/>
      <w:r w:rsidRPr="00A10BAA">
        <w:rPr>
          <w:lang w:val="en-US"/>
        </w:rPr>
        <w:t>);</w:t>
      </w:r>
      <w:proofErr w:type="gramEnd"/>
      <w:r w:rsidRPr="00A10BAA">
        <w:rPr>
          <w:lang w:val="en-US"/>
        </w:rPr>
        <w:t xml:space="preserve"> </w:t>
      </w:r>
    </w:p>
    <w:p w14:paraId="77B4D37E" w14:textId="77777777" w:rsidR="00BE4EFD" w:rsidRPr="00A10BAA" w:rsidRDefault="00BE4EFD" w:rsidP="00BE4EFD">
      <w:pPr>
        <w:pStyle w:val="Paragrafoelenco"/>
        <w:rPr>
          <w:b/>
          <w:bCs/>
          <w:lang w:val="en-US"/>
        </w:rPr>
      </w:pPr>
    </w:p>
    <w:p w14:paraId="6F2288E6" w14:textId="77777777" w:rsidR="00BE4EFD" w:rsidRPr="00A10BAA" w:rsidRDefault="00BE4EFD" w:rsidP="00BE4EFD">
      <w:pPr>
        <w:numPr>
          <w:ilvl w:val="0"/>
          <w:numId w:val="2"/>
        </w:numPr>
        <w:spacing w:line="300" w:lineRule="atLeast"/>
        <w:jc w:val="both"/>
        <w:rPr>
          <w:b/>
          <w:bCs/>
          <w:i/>
          <w:iCs/>
          <w:lang w:val="en-US"/>
        </w:rPr>
      </w:pPr>
      <w:r w:rsidRPr="00A10BAA">
        <w:rPr>
          <w:lang w:val="en-US"/>
        </w:rPr>
        <w:t xml:space="preserve">of </w:t>
      </w:r>
      <w:r w:rsidR="0081420E" w:rsidRPr="00A10BAA">
        <w:rPr>
          <w:lang w:val="en-US"/>
        </w:rPr>
        <w:t xml:space="preserve">the seminar </w:t>
      </w:r>
      <w:r w:rsidRPr="00A10BAA">
        <w:rPr>
          <w:i/>
          <w:iCs/>
          <w:lang w:val="en-US"/>
        </w:rPr>
        <w:t xml:space="preserve">Murder in the Laws of Numa </w:t>
      </w:r>
      <w:r w:rsidRPr="00A10BAA">
        <w:rPr>
          <w:lang w:val="en-US"/>
        </w:rPr>
        <w:t xml:space="preserve">(speaker M. Falcon), as part of the course </w:t>
      </w:r>
      <w:r w:rsidRPr="00A10BAA">
        <w:rPr>
          <w:i/>
          <w:iCs/>
          <w:lang w:val="en-US"/>
        </w:rPr>
        <w:t xml:space="preserve">'Roman Public </w:t>
      </w:r>
      <w:r w:rsidRPr="00A10BAA">
        <w:rPr>
          <w:lang w:val="en-US"/>
        </w:rPr>
        <w:t>Law' (Verona, 17 March 2023</w:t>
      </w:r>
      <w:proofErr w:type="gramStart"/>
      <w:r w:rsidRPr="00A10BAA">
        <w:rPr>
          <w:lang w:val="en-US"/>
        </w:rPr>
        <w:t>);</w:t>
      </w:r>
      <w:proofErr w:type="gramEnd"/>
    </w:p>
    <w:p w14:paraId="1AEAD0C6" w14:textId="77777777" w:rsidR="00BE4EFD" w:rsidRPr="00A10BAA" w:rsidRDefault="00BE4EFD" w:rsidP="00BE4EFD">
      <w:pPr>
        <w:pStyle w:val="Paragrafoelenco"/>
        <w:rPr>
          <w:b/>
          <w:bCs/>
          <w:i/>
          <w:iCs/>
          <w:lang w:val="en-US"/>
        </w:rPr>
      </w:pPr>
    </w:p>
    <w:p w14:paraId="3D580117" w14:textId="77777777" w:rsidR="00AF64D3" w:rsidRPr="00A10BAA" w:rsidRDefault="00AF64D3" w:rsidP="00AF64D3">
      <w:pPr>
        <w:pStyle w:val="Paragrafoelenco"/>
        <w:ind w:left="0"/>
        <w:rPr>
          <w:lang w:val="en-US"/>
        </w:rPr>
      </w:pPr>
    </w:p>
    <w:p w14:paraId="742E9BEE" w14:textId="77777777" w:rsidR="001F72CA" w:rsidRPr="00A10BAA" w:rsidRDefault="00AF64D3" w:rsidP="00857B35">
      <w:pPr>
        <w:numPr>
          <w:ilvl w:val="0"/>
          <w:numId w:val="2"/>
        </w:numPr>
        <w:spacing w:line="300" w:lineRule="atLeast"/>
        <w:jc w:val="both"/>
        <w:rPr>
          <w:lang w:val="en-US"/>
        </w:rPr>
      </w:pPr>
      <w:r w:rsidRPr="00A10BAA">
        <w:rPr>
          <w:lang w:val="en-US"/>
        </w:rPr>
        <w:t xml:space="preserve">of the lecture </w:t>
      </w:r>
      <w:r w:rsidRPr="00A10BAA">
        <w:rPr>
          <w:i/>
          <w:iCs/>
          <w:lang w:val="en-US"/>
        </w:rPr>
        <w:t xml:space="preserve">Wonderful Young People in Ancient Greece between Law and Literature </w:t>
      </w:r>
      <w:r w:rsidRPr="00A10BAA">
        <w:rPr>
          <w:lang w:val="en-US"/>
        </w:rPr>
        <w:t xml:space="preserve">(speaker L. Pepe), </w:t>
      </w:r>
      <w:r w:rsidRPr="00A10BAA">
        <w:rPr>
          <w:color w:val="000000"/>
          <w:lang w:val="en-US"/>
        </w:rPr>
        <w:t xml:space="preserve">as part </w:t>
      </w:r>
      <w:r w:rsidR="005B6CD7" w:rsidRPr="00A10BAA">
        <w:rPr>
          <w:color w:val="000000"/>
          <w:lang w:val="en-US"/>
        </w:rPr>
        <w:t xml:space="preserve">of the seminars of </w:t>
      </w:r>
      <w:r w:rsidR="00906D26" w:rsidRPr="00A10BAA">
        <w:rPr>
          <w:color w:val="000000"/>
          <w:lang w:val="en-US"/>
        </w:rPr>
        <w:t xml:space="preserve">the </w:t>
      </w:r>
      <w:r w:rsidRPr="00A10BAA">
        <w:rPr>
          <w:bCs/>
          <w:color w:val="000000"/>
          <w:lang w:val="en-US"/>
        </w:rPr>
        <w:t>Doctoral</w:t>
      </w:r>
      <w:r w:rsidR="00906D26" w:rsidRPr="00A10BAA">
        <w:rPr>
          <w:color w:val="000000"/>
          <w:lang w:val="en-US"/>
        </w:rPr>
        <w:t xml:space="preserve"> School </w:t>
      </w:r>
      <w:r w:rsidR="00906D26" w:rsidRPr="00A10BAA">
        <w:rPr>
          <w:bCs/>
          <w:color w:val="000000"/>
          <w:lang w:val="en-US"/>
        </w:rPr>
        <w:t xml:space="preserve">of the University of Verona </w:t>
      </w:r>
      <w:r w:rsidRPr="00A10BAA">
        <w:rPr>
          <w:bCs/>
          <w:color w:val="000000"/>
          <w:lang w:val="en-US"/>
        </w:rPr>
        <w:t>(Verona, 9 May 2023</w:t>
      </w:r>
      <w:proofErr w:type="gramStart"/>
      <w:r w:rsidRPr="00A10BAA">
        <w:rPr>
          <w:bCs/>
          <w:color w:val="000000"/>
          <w:lang w:val="en-US"/>
        </w:rPr>
        <w:t>);</w:t>
      </w:r>
      <w:proofErr w:type="gramEnd"/>
    </w:p>
    <w:p w14:paraId="3B20EBBA" w14:textId="77777777" w:rsidR="001F72CA" w:rsidRPr="00A10BAA" w:rsidRDefault="001F72CA" w:rsidP="001F72CA">
      <w:pPr>
        <w:pStyle w:val="Paragrafoelenco"/>
        <w:rPr>
          <w:bCs/>
          <w:color w:val="000000"/>
          <w:lang w:val="en-US"/>
        </w:rPr>
      </w:pPr>
    </w:p>
    <w:p w14:paraId="7900188E" w14:textId="77777777" w:rsidR="00AF64D3" w:rsidRPr="00A10BAA" w:rsidRDefault="00AF64D3" w:rsidP="001F72CA">
      <w:pPr>
        <w:pStyle w:val="Paragrafoelenco"/>
        <w:ind w:left="0"/>
        <w:rPr>
          <w:lang w:val="en-US"/>
        </w:rPr>
      </w:pPr>
    </w:p>
    <w:p w14:paraId="13BB0590" w14:textId="77777777" w:rsidR="00AF64D3" w:rsidRPr="00A10BAA" w:rsidRDefault="00AF64D3" w:rsidP="00AF64D3">
      <w:pPr>
        <w:numPr>
          <w:ilvl w:val="0"/>
          <w:numId w:val="2"/>
        </w:numPr>
        <w:spacing w:line="300" w:lineRule="atLeast"/>
        <w:jc w:val="both"/>
        <w:rPr>
          <w:lang w:val="en-US"/>
        </w:rPr>
      </w:pPr>
      <w:r w:rsidRPr="00A10BAA">
        <w:rPr>
          <w:lang w:val="en-US"/>
        </w:rPr>
        <w:t xml:space="preserve">the lecture </w:t>
      </w:r>
      <w:r w:rsidR="00697A18" w:rsidRPr="00A10BAA">
        <w:rPr>
          <w:i/>
          <w:iCs/>
          <w:lang w:val="en-US"/>
        </w:rPr>
        <w:t>'Carcer'</w:t>
      </w:r>
      <w:r w:rsidRPr="00A10BAA">
        <w:rPr>
          <w:i/>
          <w:iCs/>
          <w:lang w:val="en-US"/>
        </w:rPr>
        <w:t xml:space="preserve">, </w:t>
      </w:r>
      <w:r w:rsidR="00697A18" w:rsidRPr="00A10BAA">
        <w:rPr>
          <w:i/>
          <w:iCs/>
          <w:lang w:val="en-US"/>
        </w:rPr>
        <w:t xml:space="preserve">'vincula' </w:t>
      </w:r>
      <w:r w:rsidRPr="00A10BAA">
        <w:rPr>
          <w:i/>
          <w:iCs/>
          <w:lang w:val="en-US"/>
        </w:rPr>
        <w:t xml:space="preserve">and </w:t>
      </w:r>
      <w:r w:rsidR="00697A18" w:rsidRPr="00A10BAA">
        <w:rPr>
          <w:i/>
          <w:iCs/>
          <w:lang w:val="en-US"/>
        </w:rPr>
        <w:t>'</w:t>
      </w:r>
      <w:proofErr w:type="spellStart"/>
      <w:r w:rsidR="00697A18" w:rsidRPr="00A10BAA">
        <w:rPr>
          <w:i/>
          <w:iCs/>
          <w:lang w:val="en-US"/>
        </w:rPr>
        <w:t>lautumiae</w:t>
      </w:r>
      <w:proofErr w:type="spellEnd"/>
      <w:r w:rsidR="00697A18" w:rsidRPr="00A10BAA">
        <w:rPr>
          <w:i/>
          <w:iCs/>
          <w:lang w:val="en-US"/>
        </w:rPr>
        <w:t xml:space="preserve">' </w:t>
      </w:r>
      <w:r w:rsidRPr="00A10BAA">
        <w:rPr>
          <w:i/>
          <w:iCs/>
          <w:lang w:val="en-US"/>
        </w:rPr>
        <w:t xml:space="preserve">in Roman criminal law. The origins of the limitation of individual freedoms </w:t>
      </w:r>
      <w:r w:rsidRPr="00A10BAA">
        <w:rPr>
          <w:lang w:val="en-US"/>
        </w:rPr>
        <w:t xml:space="preserve">(speaker S. Schiavo), </w:t>
      </w:r>
      <w:r w:rsidRPr="00A10BAA">
        <w:rPr>
          <w:color w:val="000000"/>
          <w:lang w:val="en-US"/>
        </w:rPr>
        <w:t xml:space="preserve">as part </w:t>
      </w:r>
      <w:r w:rsidR="00FF0334" w:rsidRPr="00A10BAA">
        <w:rPr>
          <w:color w:val="000000"/>
          <w:lang w:val="en-US"/>
        </w:rPr>
        <w:t xml:space="preserve">of the </w:t>
      </w:r>
      <w:r w:rsidRPr="00A10BAA">
        <w:rPr>
          <w:bCs/>
          <w:color w:val="000000"/>
          <w:lang w:val="en-US"/>
        </w:rPr>
        <w:t>PhD</w:t>
      </w:r>
      <w:r w:rsidR="00FF0334" w:rsidRPr="00A10BAA">
        <w:rPr>
          <w:color w:val="000000"/>
          <w:lang w:val="en-US"/>
        </w:rPr>
        <w:t xml:space="preserve"> course </w:t>
      </w:r>
      <w:r w:rsidRPr="00A10BAA">
        <w:rPr>
          <w:bCs/>
          <w:color w:val="000000"/>
          <w:lang w:val="en-US"/>
        </w:rPr>
        <w:t>in 'European and International Legal Sciences' (Verona, 19 May 2023</w:t>
      </w:r>
      <w:proofErr w:type="gramStart"/>
      <w:r w:rsidRPr="00A10BAA">
        <w:rPr>
          <w:bCs/>
          <w:color w:val="000000"/>
          <w:lang w:val="en-US"/>
        </w:rPr>
        <w:t>);</w:t>
      </w:r>
      <w:proofErr w:type="gramEnd"/>
    </w:p>
    <w:p w14:paraId="08D1101A" w14:textId="77777777" w:rsidR="00857B35" w:rsidRPr="00A10BAA" w:rsidRDefault="00857B35" w:rsidP="00857B35">
      <w:pPr>
        <w:pStyle w:val="Paragrafoelenco"/>
        <w:rPr>
          <w:bCs/>
          <w:color w:val="000000"/>
          <w:lang w:val="en-US"/>
        </w:rPr>
      </w:pPr>
    </w:p>
    <w:p w14:paraId="7E8B9094" w14:textId="77777777" w:rsidR="0085615D" w:rsidRPr="00A10BAA" w:rsidRDefault="00857B35" w:rsidP="0085615D">
      <w:pPr>
        <w:numPr>
          <w:ilvl w:val="0"/>
          <w:numId w:val="2"/>
        </w:numPr>
        <w:spacing w:line="300" w:lineRule="atLeast"/>
        <w:jc w:val="both"/>
        <w:rPr>
          <w:i/>
          <w:iCs/>
          <w:lang w:val="en-US"/>
        </w:rPr>
      </w:pPr>
      <w:proofErr w:type="gramStart"/>
      <w:r w:rsidRPr="00A10BAA">
        <w:rPr>
          <w:lang w:val="en-US"/>
        </w:rPr>
        <w:t>the</w:t>
      </w:r>
      <w:proofErr w:type="gramEnd"/>
      <w:r w:rsidRPr="00A10BAA">
        <w:rPr>
          <w:lang w:val="en-US"/>
        </w:rPr>
        <w:t xml:space="preserve"> lecture </w:t>
      </w:r>
      <w:r w:rsidRPr="00A10BAA">
        <w:rPr>
          <w:i/>
          <w:iCs/>
          <w:lang w:val="en-US"/>
        </w:rPr>
        <w:t xml:space="preserve">Authority, political powers, civil rights: the Roman roots of republicanism </w:t>
      </w:r>
      <w:r w:rsidRPr="00A10BAA">
        <w:rPr>
          <w:lang w:val="en-US"/>
        </w:rPr>
        <w:t>(speaker P</w:t>
      </w:r>
      <w:r w:rsidR="00632C52" w:rsidRPr="00A10BAA">
        <w:rPr>
          <w:lang w:val="en-US"/>
        </w:rPr>
        <w:t xml:space="preserve">. </w:t>
      </w:r>
      <w:proofErr w:type="spellStart"/>
      <w:r w:rsidRPr="00A10BAA">
        <w:rPr>
          <w:lang w:val="en-US"/>
        </w:rPr>
        <w:t>Ziliotto</w:t>
      </w:r>
      <w:proofErr w:type="spellEnd"/>
      <w:r w:rsidRPr="00A10BAA">
        <w:rPr>
          <w:lang w:val="en-US"/>
        </w:rPr>
        <w:t xml:space="preserve">), </w:t>
      </w:r>
      <w:r w:rsidRPr="00A10BAA">
        <w:rPr>
          <w:color w:val="000000"/>
          <w:lang w:val="en-US"/>
        </w:rPr>
        <w:t xml:space="preserve">as part </w:t>
      </w:r>
      <w:r w:rsidR="00FF0334" w:rsidRPr="00A10BAA">
        <w:rPr>
          <w:color w:val="000000"/>
          <w:lang w:val="en-US"/>
        </w:rPr>
        <w:t xml:space="preserve">of the </w:t>
      </w:r>
      <w:r w:rsidRPr="00A10BAA">
        <w:rPr>
          <w:bCs/>
          <w:color w:val="000000"/>
          <w:lang w:val="en-US"/>
        </w:rPr>
        <w:t>PhD</w:t>
      </w:r>
      <w:r w:rsidR="00FF0334" w:rsidRPr="00A10BAA">
        <w:rPr>
          <w:color w:val="000000"/>
          <w:lang w:val="en-US"/>
        </w:rPr>
        <w:t xml:space="preserve"> course </w:t>
      </w:r>
      <w:r w:rsidRPr="00A10BAA">
        <w:rPr>
          <w:bCs/>
          <w:color w:val="000000"/>
          <w:lang w:val="en-US"/>
        </w:rPr>
        <w:t>in 'European and International Legal Sciences' (Verona, 25 May 2023</w:t>
      </w:r>
      <w:proofErr w:type="gramStart"/>
      <w:r w:rsidRPr="00A10BAA">
        <w:rPr>
          <w:bCs/>
          <w:color w:val="000000"/>
          <w:lang w:val="en-US"/>
        </w:rPr>
        <w:t>);</w:t>
      </w:r>
      <w:proofErr w:type="gramEnd"/>
    </w:p>
    <w:p w14:paraId="4B36756D" w14:textId="77777777" w:rsidR="0085615D" w:rsidRPr="00A10BAA" w:rsidRDefault="0085615D" w:rsidP="0085615D">
      <w:pPr>
        <w:pStyle w:val="Paragrafoelenco"/>
        <w:rPr>
          <w:lang w:val="en-US"/>
        </w:rPr>
      </w:pPr>
    </w:p>
    <w:p w14:paraId="458A3006" w14:textId="6E744BC4" w:rsidR="00E53778" w:rsidRPr="00A10BAA" w:rsidRDefault="00857B35" w:rsidP="0085615D">
      <w:pPr>
        <w:numPr>
          <w:ilvl w:val="0"/>
          <w:numId w:val="2"/>
        </w:numPr>
        <w:spacing w:line="300" w:lineRule="atLeast"/>
        <w:jc w:val="both"/>
        <w:rPr>
          <w:i/>
          <w:iCs/>
          <w:lang w:val="en-US"/>
        </w:rPr>
      </w:pPr>
      <w:r w:rsidRPr="00A10BAA">
        <w:rPr>
          <w:lang w:val="en-US"/>
        </w:rPr>
        <w:t xml:space="preserve">the lecture </w:t>
      </w:r>
      <w:r w:rsidR="00632C52" w:rsidRPr="00A10BAA">
        <w:rPr>
          <w:i/>
          <w:iCs/>
          <w:lang w:val="en-US"/>
        </w:rPr>
        <w:t xml:space="preserve">Johann Jakob Bachofen (1815-1887), a Swiss judge in search of lost matriarchy </w:t>
      </w:r>
      <w:r w:rsidR="00632C52" w:rsidRPr="00A10BAA">
        <w:rPr>
          <w:lang w:val="en-US"/>
        </w:rPr>
        <w:t xml:space="preserve">(speaker R. </w:t>
      </w:r>
      <w:proofErr w:type="spellStart"/>
      <w:r w:rsidR="00632C52" w:rsidRPr="00A10BAA">
        <w:rPr>
          <w:lang w:val="en-US"/>
        </w:rPr>
        <w:t>Garrè</w:t>
      </w:r>
      <w:proofErr w:type="spellEnd"/>
      <w:r w:rsidR="00632C52" w:rsidRPr="00A10BAA">
        <w:rPr>
          <w:lang w:val="en-US"/>
        </w:rPr>
        <w:t xml:space="preserve">), </w:t>
      </w:r>
      <w:r w:rsidR="00632C52" w:rsidRPr="00A10BAA">
        <w:rPr>
          <w:color w:val="000000"/>
          <w:lang w:val="en-US"/>
        </w:rPr>
        <w:t xml:space="preserve">as part </w:t>
      </w:r>
      <w:r w:rsidR="00FF0334" w:rsidRPr="00A10BAA">
        <w:rPr>
          <w:color w:val="000000"/>
          <w:lang w:val="en-US"/>
        </w:rPr>
        <w:t xml:space="preserve">of the </w:t>
      </w:r>
      <w:r w:rsidR="00632C52" w:rsidRPr="00A10BAA">
        <w:rPr>
          <w:bCs/>
          <w:color w:val="000000"/>
          <w:lang w:val="en-US"/>
        </w:rPr>
        <w:t>PhD</w:t>
      </w:r>
      <w:r w:rsidR="00FF0334" w:rsidRPr="00A10BAA">
        <w:rPr>
          <w:color w:val="000000"/>
          <w:lang w:val="en-US"/>
        </w:rPr>
        <w:t xml:space="preserve"> </w:t>
      </w:r>
      <w:proofErr w:type="spellStart"/>
      <w:r w:rsidR="00FF0334" w:rsidRPr="00A10BAA">
        <w:rPr>
          <w:color w:val="000000"/>
          <w:lang w:val="en-US"/>
        </w:rPr>
        <w:t>programme</w:t>
      </w:r>
      <w:proofErr w:type="spellEnd"/>
      <w:r w:rsidR="00FF0334" w:rsidRPr="00A10BAA">
        <w:rPr>
          <w:color w:val="000000"/>
          <w:lang w:val="en-US"/>
        </w:rPr>
        <w:t xml:space="preserve"> </w:t>
      </w:r>
      <w:r w:rsidR="00632C52" w:rsidRPr="00A10BAA">
        <w:rPr>
          <w:bCs/>
          <w:color w:val="000000"/>
          <w:lang w:val="en-US"/>
        </w:rPr>
        <w:t>in European and International Legal Sciences (Verona, 19 March 2024</w:t>
      </w:r>
      <w:proofErr w:type="gramStart"/>
      <w:r w:rsidR="00632C52" w:rsidRPr="00A10BAA">
        <w:rPr>
          <w:bCs/>
          <w:color w:val="000000"/>
          <w:lang w:val="en-US"/>
        </w:rPr>
        <w:t>);</w:t>
      </w:r>
      <w:proofErr w:type="gramEnd"/>
    </w:p>
    <w:p w14:paraId="61613ACF" w14:textId="77777777" w:rsidR="00BE4EFD" w:rsidRPr="00A10BAA" w:rsidRDefault="00BE4EFD" w:rsidP="00BE4EFD">
      <w:pPr>
        <w:pStyle w:val="Paragrafoelenco"/>
        <w:rPr>
          <w:i/>
          <w:iCs/>
          <w:lang w:val="en-US"/>
        </w:rPr>
      </w:pPr>
    </w:p>
    <w:p w14:paraId="6A19EEDD" w14:textId="77777777" w:rsidR="00BE4EFD" w:rsidRPr="00A10BAA" w:rsidRDefault="00BE4EFD" w:rsidP="00BE4EFD">
      <w:pPr>
        <w:numPr>
          <w:ilvl w:val="0"/>
          <w:numId w:val="2"/>
        </w:numPr>
        <w:spacing w:line="300" w:lineRule="atLeast"/>
        <w:jc w:val="both"/>
        <w:rPr>
          <w:b/>
          <w:bCs/>
          <w:i/>
          <w:iCs/>
          <w:lang w:val="en-US"/>
        </w:rPr>
      </w:pPr>
      <w:r w:rsidRPr="00A10BAA">
        <w:rPr>
          <w:lang w:val="en-US"/>
        </w:rPr>
        <w:t>the international</w:t>
      </w:r>
      <w:r w:rsidR="0081420E" w:rsidRPr="00A10BAA">
        <w:rPr>
          <w:lang w:val="en-US"/>
        </w:rPr>
        <w:t xml:space="preserve"> seminar </w:t>
      </w:r>
      <w:r w:rsidRPr="00A10BAA">
        <w:rPr>
          <w:i/>
          <w:iCs/>
          <w:lang w:val="en-US"/>
        </w:rPr>
        <w:t xml:space="preserve">The Receipt of Roman Law in Serbia </w:t>
      </w:r>
      <w:r w:rsidRPr="00A10BAA">
        <w:rPr>
          <w:lang w:val="en-US"/>
        </w:rPr>
        <w:t xml:space="preserve">(speaker M. Milutin), as part </w:t>
      </w:r>
      <w:r w:rsidR="00FF0334" w:rsidRPr="00A10BAA">
        <w:rPr>
          <w:lang w:val="en-US"/>
        </w:rPr>
        <w:t xml:space="preserve">of the courses </w:t>
      </w:r>
      <w:r w:rsidRPr="00A10BAA">
        <w:rPr>
          <w:i/>
          <w:iCs/>
          <w:lang w:val="en-US"/>
        </w:rPr>
        <w:t xml:space="preserve">'Roman Public </w:t>
      </w:r>
      <w:r w:rsidRPr="00A10BAA">
        <w:rPr>
          <w:lang w:val="en-US"/>
        </w:rPr>
        <w:t xml:space="preserve">Law' </w:t>
      </w:r>
      <w:r w:rsidR="00A05F2B" w:rsidRPr="00A10BAA">
        <w:rPr>
          <w:lang w:val="en-US"/>
        </w:rPr>
        <w:t xml:space="preserve">and </w:t>
      </w:r>
      <w:r w:rsidR="00A05F2B" w:rsidRPr="00A10BAA">
        <w:rPr>
          <w:i/>
          <w:iCs/>
          <w:lang w:val="en-US"/>
        </w:rPr>
        <w:t xml:space="preserve">'Fundamentals of European Private </w:t>
      </w:r>
      <w:r w:rsidR="00A05F2B" w:rsidRPr="00A10BAA">
        <w:rPr>
          <w:lang w:val="en-US"/>
        </w:rPr>
        <w:t xml:space="preserve">Law' </w:t>
      </w:r>
      <w:r w:rsidRPr="00A10BAA">
        <w:rPr>
          <w:lang w:val="en-US"/>
        </w:rPr>
        <w:t>(Verona, 23 April 2024</w:t>
      </w:r>
      <w:proofErr w:type="gramStart"/>
      <w:r w:rsidRPr="00A10BAA">
        <w:rPr>
          <w:lang w:val="en-US"/>
        </w:rPr>
        <w:t>);</w:t>
      </w:r>
      <w:proofErr w:type="gramEnd"/>
    </w:p>
    <w:p w14:paraId="7FED820D" w14:textId="77777777" w:rsidR="001F72CA" w:rsidRPr="00A10BAA" w:rsidRDefault="001F72CA" w:rsidP="001F72CA">
      <w:pPr>
        <w:pStyle w:val="Paragrafoelenco"/>
        <w:rPr>
          <w:b/>
          <w:bCs/>
          <w:i/>
          <w:iCs/>
          <w:lang w:val="en-US"/>
        </w:rPr>
      </w:pPr>
    </w:p>
    <w:p w14:paraId="55A330E5" w14:textId="77777777" w:rsidR="001F72CA" w:rsidRPr="00A10BAA" w:rsidRDefault="0081420E" w:rsidP="001F72CA">
      <w:pPr>
        <w:numPr>
          <w:ilvl w:val="0"/>
          <w:numId w:val="2"/>
        </w:numPr>
        <w:spacing w:line="300" w:lineRule="atLeast"/>
        <w:jc w:val="both"/>
        <w:rPr>
          <w:b/>
          <w:bCs/>
          <w:i/>
          <w:iCs/>
          <w:lang w:val="en-US"/>
        </w:rPr>
      </w:pPr>
      <w:r w:rsidRPr="00A10BAA">
        <w:rPr>
          <w:lang w:val="en-US"/>
        </w:rPr>
        <w:t xml:space="preserve">the seminar </w:t>
      </w:r>
      <w:r w:rsidR="001F72CA" w:rsidRPr="00A10BAA">
        <w:rPr>
          <w:i/>
          <w:iCs/>
          <w:lang w:val="en-US"/>
        </w:rPr>
        <w:t xml:space="preserve">Latin American Legal System </w:t>
      </w:r>
      <w:r w:rsidR="001F72CA" w:rsidRPr="00A10BAA">
        <w:rPr>
          <w:lang w:val="en-US"/>
        </w:rPr>
        <w:t xml:space="preserve">(speaker A. Saccoccio), as part of the courses </w:t>
      </w:r>
      <w:r w:rsidR="001F72CA" w:rsidRPr="00A10BAA">
        <w:rPr>
          <w:i/>
          <w:iCs/>
          <w:lang w:val="en-US"/>
        </w:rPr>
        <w:t xml:space="preserve">'Roman Public </w:t>
      </w:r>
      <w:r w:rsidR="001F72CA" w:rsidRPr="00A10BAA">
        <w:rPr>
          <w:lang w:val="en-US"/>
        </w:rPr>
        <w:t xml:space="preserve">Law' and </w:t>
      </w:r>
      <w:r w:rsidR="001F72CA" w:rsidRPr="00A10BAA">
        <w:rPr>
          <w:i/>
          <w:iCs/>
          <w:lang w:val="en-US"/>
        </w:rPr>
        <w:t xml:space="preserve">'Fundamentals of European Private </w:t>
      </w:r>
      <w:r w:rsidR="001F72CA" w:rsidRPr="00A10BAA">
        <w:rPr>
          <w:lang w:val="en-US"/>
        </w:rPr>
        <w:t>Law' (Verona, 7 May 2024</w:t>
      </w:r>
      <w:proofErr w:type="gramStart"/>
      <w:r w:rsidR="001F72CA" w:rsidRPr="00A10BAA">
        <w:rPr>
          <w:lang w:val="en-US"/>
        </w:rPr>
        <w:t>);</w:t>
      </w:r>
      <w:proofErr w:type="gramEnd"/>
      <w:r w:rsidR="001F72CA" w:rsidRPr="00A10BAA">
        <w:rPr>
          <w:lang w:val="en-US"/>
        </w:rPr>
        <w:t xml:space="preserve"> </w:t>
      </w:r>
    </w:p>
    <w:p w14:paraId="7097AAEA" w14:textId="77777777" w:rsidR="001F72CA" w:rsidRPr="00A10BAA" w:rsidRDefault="001F72CA" w:rsidP="001F72CA">
      <w:pPr>
        <w:pStyle w:val="Paragrafoelenco"/>
        <w:ind w:left="0"/>
        <w:rPr>
          <w:b/>
          <w:bCs/>
          <w:i/>
          <w:iCs/>
          <w:lang w:val="en-US"/>
        </w:rPr>
      </w:pPr>
    </w:p>
    <w:p w14:paraId="0584B82A" w14:textId="77777777" w:rsidR="001F72CA" w:rsidRPr="00A10BAA" w:rsidRDefault="001F72CA" w:rsidP="001F72CA">
      <w:pPr>
        <w:numPr>
          <w:ilvl w:val="0"/>
          <w:numId w:val="2"/>
        </w:numPr>
        <w:spacing w:line="300" w:lineRule="atLeast"/>
        <w:jc w:val="both"/>
        <w:rPr>
          <w:i/>
          <w:iCs/>
          <w:lang w:val="en-US"/>
        </w:rPr>
      </w:pPr>
      <w:r w:rsidRPr="00A10BAA">
        <w:rPr>
          <w:lang w:val="en-US"/>
        </w:rPr>
        <w:t xml:space="preserve">the </w:t>
      </w:r>
      <w:r w:rsidRPr="00A10BAA">
        <w:rPr>
          <w:i/>
          <w:iCs/>
          <w:lang w:val="en-US"/>
        </w:rPr>
        <w:t xml:space="preserve">First Seminar on </w:t>
      </w:r>
      <w:proofErr w:type="spellStart"/>
      <w:r w:rsidRPr="00A10BAA">
        <w:rPr>
          <w:i/>
          <w:iCs/>
          <w:lang w:val="en-US"/>
        </w:rPr>
        <w:t>Law@History</w:t>
      </w:r>
      <w:proofErr w:type="spellEnd"/>
      <w:r w:rsidRPr="00A10BAA">
        <w:rPr>
          <w:i/>
          <w:iCs/>
          <w:lang w:val="en-US"/>
        </w:rPr>
        <w:t xml:space="preserve"> </w:t>
      </w:r>
      <w:r w:rsidRPr="00A10BAA">
        <w:rPr>
          <w:lang w:val="en-US"/>
        </w:rPr>
        <w:t xml:space="preserve">– </w:t>
      </w:r>
      <w:r w:rsidRPr="00A10BAA">
        <w:rPr>
          <w:i/>
          <w:iCs/>
          <w:lang w:val="en-US"/>
        </w:rPr>
        <w:t>Roman Tradition</w:t>
      </w:r>
      <w:r w:rsidR="00697A18" w:rsidRPr="00A10BAA">
        <w:rPr>
          <w:i/>
          <w:iCs/>
          <w:lang w:val="en-US"/>
        </w:rPr>
        <w:t xml:space="preserve">. </w:t>
      </w:r>
      <w:r w:rsidRPr="00A10BAA">
        <w:rPr>
          <w:i/>
          <w:iCs/>
          <w:lang w:val="en-US"/>
        </w:rPr>
        <w:t xml:space="preserve">Priests, Sacredness and Law </w:t>
      </w:r>
      <w:r w:rsidRPr="00A10BAA">
        <w:rPr>
          <w:lang w:val="en-US"/>
        </w:rPr>
        <w:t xml:space="preserve">(speaker F. </w:t>
      </w:r>
      <w:proofErr w:type="spellStart"/>
      <w:r w:rsidRPr="00A10BAA">
        <w:rPr>
          <w:lang w:val="en-US"/>
        </w:rPr>
        <w:t>Vallocchia</w:t>
      </w:r>
      <w:proofErr w:type="spellEnd"/>
      <w:r w:rsidRPr="00A10BAA">
        <w:rPr>
          <w:lang w:val="en-US"/>
        </w:rPr>
        <w:t xml:space="preserve">), as part of the course on </w:t>
      </w:r>
      <w:r w:rsidRPr="00A10BAA">
        <w:rPr>
          <w:i/>
          <w:iCs/>
          <w:lang w:val="en-US"/>
        </w:rPr>
        <w:t xml:space="preserve">'Roman Public </w:t>
      </w:r>
      <w:r w:rsidRPr="00A10BAA">
        <w:rPr>
          <w:lang w:val="en-US"/>
        </w:rPr>
        <w:t>Law' (</w:t>
      </w:r>
      <w:r w:rsidR="00906D26" w:rsidRPr="00A10BAA">
        <w:rPr>
          <w:lang w:val="en-US"/>
        </w:rPr>
        <w:t>Verona,</w:t>
      </w:r>
      <w:r w:rsidRPr="00A10BAA">
        <w:rPr>
          <w:lang w:val="en-US"/>
        </w:rPr>
        <w:t xml:space="preserve"> 10 May 2024</w:t>
      </w:r>
      <w:proofErr w:type="gramStart"/>
      <w:r w:rsidRPr="00A10BAA">
        <w:rPr>
          <w:lang w:val="en-US"/>
        </w:rPr>
        <w:t>);</w:t>
      </w:r>
      <w:proofErr w:type="gramEnd"/>
      <w:r w:rsidRPr="00A10BAA">
        <w:rPr>
          <w:lang w:val="en-US"/>
        </w:rPr>
        <w:t xml:space="preserve"> </w:t>
      </w:r>
    </w:p>
    <w:p w14:paraId="4F99DF20" w14:textId="77777777" w:rsidR="00632C52" w:rsidRPr="00A10BAA" w:rsidRDefault="00632C52" w:rsidP="00632C52">
      <w:pPr>
        <w:pStyle w:val="Paragrafoelenco"/>
        <w:rPr>
          <w:i/>
          <w:iCs/>
          <w:lang w:val="en-US"/>
        </w:rPr>
      </w:pPr>
    </w:p>
    <w:p w14:paraId="5D11AD7C" w14:textId="4543F573" w:rsidR="00632C52" w:rsidRPr="00A10BAA" w:rsidRDefault="00632C52" w:rsidP="00632C52">
      <w:pPr>
        <w:numPr>
          <w:ilvl w:val="0"/>
          <w:numId w:val="2"/>
        </w:numPr>
        <w:spacing w:line="300" w:lineRule="atLeast"/>
        <w:jc w:val="both"/>
        <w:rPr>
          <w:i/>
          <w:iCs/>
          <w:lang w:val="en-US"/>
        </w:rPr>
      </w:pPr>
      <w:proofErr w:type="gramStart"/>
      <w:r w:rsidRPr="00A10BAA">
        <w:rPr>
          <w:lang w:val="en-US"/>
        </w:rPr>
        <w:t>the</w:t>
      </w:r>
      <w:proofErr w:type="gramEnd"/>
      <w:r w:rsidRPr="00A10BAA">
        <w:rPr>
          <w:lang w:val="en-US"/>
        </w:rPr>
        <w:t xml:space="preserve"> lecture </w:t>
      </w:r>
      <w:r w:rsidRPr="00A10BAA">
        <w:rPr>
          <w:i/>
          <w:iCs/>
          <w:lang w:val="en-US"/>
        </w:rPr>
        <w:t>The Return of the '</w:t>
      </w:r>
      <w:proofErr w:type="spellStart"/>
      <w:r w:rsidRPr="00A10BAA">
        <w:rPr>
          <w:i/>
          <w:iCs/>
          <w:lang w:val="en-US"/>
        </w:rPr>
        <w:t>consultatio</w:t>
      </w:r>
      <w:proofErr w:type="spellEnd"/>
      <w:r w:rsidRPr="00A10BAA">
        <w:rPr>
          <w:i/>
          <w:iCs/>
          <w:lang w:val="en-US"/>
        </w:rPr>
        <w:t xml:space="preserve"> ante </w:t>
      </w:r>
      <w:proofErr w:type="spellStart"/>
      <w:r w:rsidR="00D26206" w:rsidRPr="00A10BAA">
        <w:rPr>
          <w:i/>
          <w:iCs/>
          <w:lang w:val="en-US"/>
        </w:rPr>
        <w:t>sententiam</w:t>
      </w:r>
      <w:proofErr w:type="spellEnd"/>
      <w:r w:rsidR="00D26206" w:rsidRPr="00A10BAA">
        <w:rPr>
          <w:i/>
          <w:iCs/>
          <w:lang w:val="en-US"/>
        </w:rPr>
        <w:t xml:space="preserve">' </w:t>
      </w:r>
      <w:r w:rsidRPr="00A10BAA">
        <w:rPr>
          <w:i/>
          <w:iCs/>
          <w:lang w:val="en-US"/>
        </w:rPr>
        <w:t xml:space="preserve">and the Regression of Jurists </w:t>
      </w:r>
      <w:r w:rsidRPr="00A10BAA">
        <w:rPr>
          <w:lang w:val="en-US"/>
        </w:rPr>
        <w:t xml:space="preserve">(speaker L. Garofalo), </w:t>
      </w:r>
      <w:r w:rsidRPr="00A10BAA">
        <w:rPr>
          <w:color w:val="000000"/>
          <w:lang w:val="en-US"/>
        </w:rPr>
        <w:t xml:space="preserve">as part </w:t>
      </w:r>
      <w:r w:rsidR="00FF0334" w:rsidRPr="00A10BAA">
        <w:rPr>
          <w:color w:val="000000"/>
          <w:lang w:val="en-US"/>
        </w:rPr>
        <w:t xml:space="preserve">of the </w:t>
      </w:r>
      <w:r w:rsidRPr="00A10BAA">
        <w:rPr>
          <w:bCs/>
          <w:color w:val="000000"/>
          <w:lang w:val="en-US"/>
        </w:rPr>
        <w:t>PhD</w:t>
      </w:r>
      <w:r w:rsidR="00FF0334" w:rsidRPr="00A10BAA">
        <w:rPr>
          <w:color w:val="000000"/>
          <w:lang w:val="en-US"/>
        </w:rPr>
        <w:t xml:space="preserve"> course </w:t>
      </w:r>
      <w:r w:rsidRPr="00A10BAA">
        <w:rPr>
          <w:bCs/>
          <w:color w:val="000000"/>
          <w:lang w:val="en-US"/>
        </w:rPr>
        <w:t xml:space="preserve">in 'European and </w:t>
      </w:r>
      <w:r w:rsidR="005B6CD7" w:rsidRPr="00A10BAA">
        <w:rPr>
          <w:bCs/>
          <w:color w:val="000000"/>
          <w:lang w:val="en-US"/>
        </w:rPr>
        <w:t>International</w:t>
      </w:r>
      <w:r w:rsidRPr="00A10BAA">
        <w:rPr>
          <w:bCs/>
          <w:color w:val="000000"/>
          <w:lang w:val="en-US"/>
        </w:rPr>
        <w:t xml:space="preserve"> Legal </w:t>
      </w:r>
      <w:r w:rsidR="005B6CD7" w:rsidRPr="00A10BAA">
        <w:rPr>
          <w:bCs/>
          <w:color w:val="000000"/>
          <w:lang w:val="en-US"/>
        </w:rPr>
        <w:t xml:space="preserve">Sciences' </w:t>
      </w:r>
      <w:r w:rsidRPr="00A10BAA">
        <w:rPr>
          <w:bCs/>
          <w:color w:val="000000"/>
          <w:lang w:val="en-US"/>
        </w:rPr>
        <w:t>(Verona, 29 May 2024</w:t>
      </w:r>
      <w:proofErr w:type="gramStart"/>
      <w:r w:rsidRPr="00A10BAA">
        <w:rPr>
          <w:bCs/>
          <w:color w:val="000000"/>
          <w:lang w:val="en-US"/>
        </w:rPr>
        <w:t>)</w:t>
      </w:r>
      <w:r w:rsidR="00751956" w:rsidRPr="00A10BAA">
        <w:rPr>
          <w:bCs/>
          <w:color w:val="000000"/>
          <w:lang w:val="en-US"/>
        </w:rPr>
        <w:t>;</w:t>
      </w:r>
      <w:proofErr w:type="gramEnd"/>
    </w:p>
    <w:p w14:paraId="78B77669" w14:textId="77777777" w:rsidR="005176FA" w:rsidRPr="00A10BAA" w:rsidRDefault="005176FA" w:rsidP="005176FA">
      <w:pPr>
        <w:pStyle w:val="Paragrafoelenco"/>
        <w:rPr>
          <w:i/>
          <w:iCs/>
          <w:lang w:val="en-US"/>
        </w:rPr>
      </w:pPr>
    </w:p>
    <w:p w14:paraId="1FC236A7" w14:textId="143C829A" w:rsidR="005176FA" w:rsidRPr="00A10BAA" w:rsidRDefault="005176FA" w:rsidP="00632C52">
      <w:pPr>
        <w:numPr>
          <w:ilvl w:val="0"/>
          <w:numId w:val="2"/>
        </w:numPr>
        <w:spacing w:line="300" w:lineRule="atLeast"/>
        <w:jc w:val="both"/>
        <w:rPr>
          <w:i/>
          <w:iCs/>
          <w:lang w:val="en-US"/>
        </w:rPr>
      </w:pPr>
      <w:r w:rsidRPr="00A10BAA">
        <w:rPr>
          <w:lang w:val="en-US"/>
        </w:rPr>
        <w:t>the international conference</w:t>
      </w:r>
      <w:r w:rsidRPr="00A10BAA">
        <w:rPr>
          <w:i/>
          <w:iCs/>
          <w:lang w:val="en-US"/>
        </w:rPr>
        <w:t xml:space="preserve"> 150 years after </w:t>
      </w:r>
      <w:proofErr w:type="spellStart"/>
      <w:r w:rsidRPr="00A10BAA">
        <w:rPr>
          <w:i/>
          <w:iCs/>
          <w:lang w:val="en-US"/>
        </w:rPr>
        <w:t>Studemund's</w:t>
      </w:r>
      <w:proofErr w:type="spellEnd"/>
      <w:r w:rsidRPr="00A10BAA">
        <w:rPr>
          <w:i/>
          <w:iCs/>
          <w:lang w:val="en-US"/>
        </w:rPr>
        <w:t xml:space="preserve"> apograph</w:t>
      </w:r>
      <w:r w:rsidRPr="00A10BAA">
        <w:rPr>
          <w:lang w:val="en-US"/>
        </w:rPr>
        <w:t xml:space="preserve">, with G. Rossi and C. </w:t>
      </w:r>
      <w:proofErr w:type="spellStart"/>
      <w:r w:rsidRPr="00A10BAA">
        <w:rPr>
          <w:lang w:val="en-US"/>
        </w:rPr>
        <w:t>Pedrazza</w:t>
      </w:r>
      <w:proofErr w:type="spellEnd"/>
      <w:r w:rsidRPr="00A10BAA">
        <w:rPr>
          <w:lang w:val="en-US"/>
        </w:rPr>
        <w:t xml:space="preserve"> </w:t>
      </w:r>
      <w:proofErr w:type="spellStart"/>
      <w:r w:rsidRPr="00A10BAA">
        <w:rPr>
          <w:lang w:val="en-US"/>
        </w:rPr>
        <w:t>Gorlero</w:t>
      </w:r>
      <w:proofErr w:type="spellEnd"/>
      <w:r w:rsidRPr="00A10BAA">
        <w:rPr>
          <w:lang w:val="en-US"/>
        </w:rPr>
        <w:t xml:space="preserve"> (Verona, 16 September 2024</w:t>
      </w:r>
      <w:proofErr w:type="gramStart"/>
      <w:r w:rsidRPr="00A10BAA">
        <w:rPr>
          <w:lang w:val="en-US"/>
        </w:rPr>
        <w:t>);</w:t>
      </w:r>
      <w:proofErr w:type="gramEnd"/>
    </w:p>
    <w:p w14:paraId="6C7D682F" w14:textId="77777777" w:rsidR="00751956" w:rsidRPr="00A10BAA" w:rsidRDefault="00751956" w:rsidP="00751956">
      <w:pPr>
        <w:pStyle w:val="Paragrafoelenco"/>
        <w:rPr>
          <w:i/>
          <w:iCs/>
          <w:lang w:val="en-US"/>
        </w:rPr>
      </w:pPr>
    </w:p>
    <w:p w14:paraId="07C62A59" w14:textId="77777777" w:rsidR="00751956" w:rsidRPr="00A10BAA" w:rsidRDefault="00751956" w:rsidP="00751956">
      <w:pPr>
        <w:numPr>
          <w:ilvl w:val="0"/>
          <w:numId w:val="2"/>
        </w:numPr>
        <w:spacing w:line="300" w:lineRule="atLeast"/>
        <w:jc w:val="both"/>
        <w:rPr>
          <w:i/>
          <w:iCs/>
          <w:lang w:val="en-US"/>
        </w:rPr>
      </w:pPr>
      <w:r w:rsidRPr="00A10BAA">
        <w:rPr>
          <w:lang w:val="en-US"/>
        </w:rPr>
        <w:t xml:space="preserve">the lecture </w:t>
      </w:r>
      <w:r w:rsidRPr="00A10BAA">
        <w:rPr>
          <w:i/>
          <w:iCs/>
          <w:lang w:val="en-US"/>
        </w:rPr>
        <w:t>Fundamental Rights and the Reception of Roman and Italian Law</w:t>
      </w:r>
    </w:p>
    <w:p w14:paraId="42D47AF2" w14:textId="591E3D84" w:rsidR="00751956" w:rsidRPr="00A10BAA" w:rsidRDefault="00751956" w:rsidP="00751956">
      <w:pPr>
        <w:spacing w:line="300" w:lineRule="atLeast"/>
        <w:ind w:left="720"/>
        <w:jc w:val="both"/>
        <w:rPr>
          <w:lang w:val="en-US"/>
        </w:rPr>
      </w:pPr>
      <w:r w:rsidRPr="00A10BAA">
        <w:rPr>
          <w:i/>
          <w:iCs/>
          <w:lang w:val="en-US"/>
        </w:rPr>
        <w:t xml:space="preserve">in Cuba </w:t>
      </w:r>
      <w:r w:rsidRPr="00A10BAA">
        <w:rPr>
          <w:lang w:val="en-US"/>
        </w:rPr>
        <w:t xml:space="preserve">(speaker J. Gonzalez Quevedo), </w:t>
      </w:r>
      <w:r w:rsidRPr="00A10BAA">
        <w:rPr>
          <w:color w:val="000000"/>
          <w:lang w:val="en-US"/>
        </w:rPr>
        <w:t xml:space="preserve">as part of the </w:t>
      </w:r>
      <w:r w:rsidRPr="00A10BAA">
        <w:rPr>
          <w:bCs/>
          <w:color w:val="000000"/>
          <w:lang w:val="en-US"/>
        </w:rPr>
        <w:t>PhD</w:t>
      </w:r>
      <w:r w:rsidRPr="00A10BAA">
        <w:rPr>
          <w:color w:val="000000"/>
          <w:lang w:val="en-US"/>
        </w:rPr>
        <w:t xml:space="preserve"> </w:t>
      </w:r>
      <w:proofErr w:type="spellStart"/>
      <w:r w:rsidRPr="00A10BAA">
        <w:rPr>
          <w:color w:val="000000"/>
          <w:lang w:val="en-US"/>
        </w:rPr>
        <w:t>programme</w:t>
      </w:r>
      <w:proofErr w:type="spellEnd"/>
      <w:r w:rsidRPr="00A10BAA">
        <w:rPr>
          <w:color w:val="000000"/>
          <w:lang w:val="en-US"/>
        </w:rPr>
        <w:t xml:space="preserve"> </w:t>
      </w:r>
      <w:r w:rsidRPr="00A10BAA">
        <w:rPr>
          <w:bCs/>
          <w:color w:val="000000"/>
          <w:lang w:val="en-US"/>
        </w:rPr>
        <w:t>in 'European and International Legal Sciences' (Verona, 3 October 2024).</w:t>
      </w:r>
    </w:p>
    <w:p w14:paraId="0A39463E" w14:textId="77777777" w:rsidR="004B0F09" w:rsidRPr="00A10BAA" w:rsidRDefault="004B0F09" w:rsidP="00302B45">
      <w:pPr>
        <w:pStyle w:val="Paragrafoelenco"/>
        <w:ind w:left="0"/>
        <w:rPr>
          <w:lang w:val="en-US"/>
        </w:rPr>
      </w:pPr>
    </w:p>
    <w:p w14:paraId="524863FB" w14:textId="77777777" w:rsidR="00FA0600" w:rsidRPr="00A10BAA" w:rsidRDefault="00FA0600" w:rsidP="00FA0600">
      <w:pPr>
        <w:spacing w:line="300" w:lineRule="atLeast"/>
        <w:jc w:val="both"/>
        <w:rPr>
          <w:i/>
          <w:iCs/>
          <w:lang w:val="en-US"/>
        </w:rPr>
      </w:pPr>
    </w:p>
    <w:p w14:paraId="3E307B83" w14:textId="77777777" w:rsidR="00CB59AA" w:rsidRPr="00A10BAA" w:rsidRDefault="00DA0AD5" w:rsidP="00974B3F">
      <w:pPr>
        <w:spacing w:line="300" w:lineRule="atLeast"/>
        <w:jc w:val="center"/>
        <w:rPr>
          <w:lang w:val="en-US"/>
        </w:rPr>
      </w:pPr>
      <w:r w:rsidRPr="00A10BAA">
        <w:rPr>
          <w:lang w:val="en-US"/>
        </w:rPr>
        <w:t>***</w:t>
      </w:r>
    </w:p>
    <w:p w14:paraId="64FF1692" w14:textId="77777777" w:rsidR="00DA0AD5" w:rsidRPr="00A10BAA" w:rsidRDefault="00DA0AD5" w:rsidP="00D44983">
      <w:pPr>
        <w:spacing w:line="300" w:lineRule="atLeast"/>
        <w:ind w:firstLine="284"/>
        <w:rPr>
          <w:smallCaps/>
          <w:lang w:val="en-US"/>
        </w:rPr>
      </w:pPr>
    </w:p>
    <w:p w14:paraId="2911D1E8" w14:textId="77777777" w:rsidR="00D409AC" w:rsidRPr="00A10BAA" w:rsidRDefault="0089681F" w:rsidP="00D44983">
      <w:pPr>
        <w:spacing w:line="300" w:lineRule="atLeast"/>
        <w:rPr>
          <w:b/>
          <w:smallCaps/>
          <w:lang w:val="en-US"/>
        </w:rPr>
      </w:pPr>
      <w:r w:rsidRPr="00A10BAA">
        <w:rPr>
          <w:b/>
          <w:smallCaps/>
          <w:lang w:val="en-US"/>
        </w:rPr>
        <w:t>teaching</w:t>
      </w:r>
    </w:p>
    <w:p w14:paraId="2BAE7638" w14:textId="77777777" w:rsidR="00A366DA" w:rsidRPr="00A10BAA" w:rsidRDefault="00A366DA" w:rsidP="00D44983">
      <w:pPr>
        <w:spacing w:line="300" w:lineRule="atLeast"/>
        <w:ind w:firstLine="284"/>
        <w:rPr>
          <w:smallCaps/>
          <w:lang w:val="en-US"/>
        </w:rPr>
      </w:pPr>
    </w:p>
    <w:p w14:paraId="5EF9FA04" w14:textId="77777777" w:rsidR="0088564F" w:rsidRPr="00A10BAA" w:rsidRDefault="00A14B2A" w:rsidP="00D44983">
      <w:pPr>
        <w:spacing w:line="300" w:lineRule="atLeast"/>
        <w:ind w:firstLine="284"/>
        <w:rPr>
          <w:smallCaps/>
          <w:lang w:val="en-US"/>
        </w:rPr>
      </w:pPr>
      <w:r w:rsidRPr="002F212D">
        <w:t>α</w:t>
      </w:r>
      <w:r w:rsidRPr="00A10BAA">
        <w:rPr>
          <w:lang w:val="en-US"/>
        </w:rPr>
        <w:t xml:space="preserve">) </w:t>
      </w:r>
      <w:r w:rsidR="00A71B43" w:rsidRPr="00A10BAA">
        <w:rPr>
          <w:smallCaps/>
          <w:lang w:val="en-US"/>
        </w:rPr>
        <w:t>classroom teaching</w:t>
      </w:r>
    </w:p>
    <w:p w14:paraId="36F943B8" w14:textId="77777777" w:rsidR="00E76392" w:rsidRPr="00A10BAA" w:rsidRDefault="00EB7843" w:rsidP="00D44983">
      <w:pPr>
        <w:spacing w:line="300" w:lineRule="atLeast"/>
        <w:ind w:firstLine="284"/>
        <w:rPr>
          <w:smallCaps/>
          <w:lang w:val="en-US"/>
        </w:rPr>
      </w:pPr>
      <w:r w:rsidRPr="00A10BAA">
        <w:rPr>
          <w:smallCaps/>
          <w:lang w:val="en-US"/>
        </w:rPr>
        <w:t xml:space="preserve">       </w:t>
      </w:r>
    </w:p>
    <w:p w14:paraId="13A7C2A3" w14:textId="77777777" w:rsidR="00E76392" w:rsidRPr="00A10BAA" w:rsidRDefault="00605FF4" w:rsidP="00871509">
      <w:pPr>
        <w:spacing w:line="300" w:lineRule="atLeast"/>
        <w:ind w:left="284"/>
        <w:rPr>
          <w:smallCaps/>
          <w:lang w:val="en-US"/>
        </w:rPr>
      </w:pPr>
      <w:r w:rsidRPr="002F212D">
        <w:t>α</w:t>
      </w:r>
      <w:r w:rsidRPr="00A10BAA">
        <w:rPr>
          <w:lang w:val="en-US"/>
        </w:rPr>
        <w:t xml:space="preserve">1) </w:t>
      </w:r>
      <w:r w:rsidR="00E76392" w:rsidRPr="00A10BAA">
        <w:rPr>
          <w:smallCaps/>
          <w:lang w:val="en-US"/>
        </w:rPr>
        <w:t>University of Verona</w:t>
      </w:r>
    </w:p>
    <w:p w14:paraId="25E2A40F" w14:textId="77777777" w:rsidR="00871509" w:rsidRPr="00A10BAA" w:rsidRDefault="00871509" w:rsidP="00871509">
      <w:pPr>
        <w:spacing w:line="300" w:lineRule="atLeast"/>
        <w:ind w:left="284"/>
        <w:rPr>
          <w:smallCaps/>
          <w:lang w:val="en-US"/>
        </w:rPr>
      </w:pPr>
    </w:p>
    <w:p w14:paraId="02BC99D0" w14:textId="77777777" w:rsidR="008E0AFD" w:rsidRPr="00A10BAA" w:rsidRDefault="00267DA2" w:rsidP="008E0AFD">
      <w:pPr>
        <w:tabs>
          <w:tab w:val="left" w:pos="567"/>
        </w:tabs>
        <w:spacing w:line="300" w:lineRule="atLeast"/>
        <w:ind w:firstLine="284"/>
        <w:jc w:val="both"/>
        <w:rPr>
          <w:lang w:val="en-US"/>
        </w:rPr>
      </w:pPr>
      <w:r w:rsidRPr="00A10BAA">
        <w:rPr>
          <w:lang w:val="en-US"/>
        </w:rPr>
        <w:t xml:space="preserve">- </w:t>
      </w:r>
      <w:r w:rsidR="00690DA5" w:rsidRPr="00A10BAA">
        <w:rPr>
          <w:lang w:val="en-US"/>
        </w:rPr>
        <w:t>Head of Department for the academic years 2011-2012,</w:t>
      </w:r>
      <w:r w:rsidR="00015C2F" w:rsidRPr="00A10BAA">
        <w:rPr>
          <w:lang w:val="en-US"/>
        </w:rPr>
        <w:t xml:space="preserve"> 2012-2013, 2013-2014, 2014-2015, 2015-2016, 2016-2017</w:t>
      </w:r>
      <w:r w:rsidR="003A149C" w:rsidRPr="00A10BAA">
        <w:rPr>
          <w:lang w:val="en-US"/>
        </w:rPr>
        <w:t>, 2017-2018, 2018-2019,</w:t>
      </w:r>
      <w:r w:rsidR="00E76392" w:rsidRPr="00A10BAA">
        <w:rPr>
          <w:lang w:val="en-US"/>
        </w:rPr>
        <w:t xml:space="preserve"> 2019-2020, 2020-2021, </w:t>
      </w:r>
      <w:r w:rsidR="00015C2F" w:rsidRPr="00A10BAA">
        <w:rPr>
          <w:lang w:val="en-US"/>
        </w:rPr>
        <w:t xml:space="preserve">of the course </w:t>
      </w:r>
      <w:r w:rsidR="00015C2F" w:rsidRPr="00A10BAA">
        <w:rPr>
          <w:i/>
          <w:lang w:val="en-US"/>
        </w:rPr>
        <w:t>'</w:t>
      </w:r>
      <w:proofErr w:type="spellStart"/>
      <w:r w:rsidR="00015C2F" w:rsidRPr="00A10BAA">
        <w:rPr>
          <w:i/>
          <w:lang w:val="en-US"/>
        </w:rPr>
        <w:t>Romanistic</w:t>
      </w:r>
      <w:proofErr w:type="spellEnd"/>
      <w:r w:rsidR="00015C2F" w:rsidRPr="00A10BAA">
        <w:rPr>
          <w:i/>
          <w:lang w:val="en-US"/>
        </w:rPr>
        <w:t xml:space="preserve"> Foundations of </w:t>
      </w:r>
      <w:r w:rsidR="00015C2F" w:rsidRPr="00A10BAA">
        <w:rPr>
          <w:lang w:val="en-US"/>
        </w:rPr>
        <w:t xml:space="preserve">Private Law' at </w:t>
      </w:r>
      <w:r w:rsidR="000B10E4" w:rsidRPr="00A10BAA">
        <w:rPr>
          <w:lang w:val="en-US"/>
        </w:rPr>
        <w:t xml:space="preserve">the University of Verona </w:t>
      </w:r>
      <w:r w:rsidR="00067A22" w:rsidRPr="00A10BAA">
        <w:rPr>
          <w:lang w:val="en-US"/>
        </w:rPr>
        <w:t xml:space="preserve">- </w:t>
      </w:r>
      <w:r w:rsidR="000B10E4" w:rsidRPr="00A10BAA">
        <w:rPr>
          <w:lang w:val="en-US"/>
        </w:rPr>
        <w:t xml:space="preserve">Department of Legal Sciences </w:t>
      </w:r>
      <w:r w:rsidR="00015C2F" w:rsidRPr="00A10BAA">
        <w:rPr>
          <w:lang w:val="en-US"/>
        </w:rPr>
        <w:t xml:space="preserve">(9 credits: 54 hours </w:t>
      </w:r>
      <w:r w:rsidR="00A3246E" w:rsidRPr="00A10BAA">
        <w:rPr>
          <w:lang w:val="en-US"/>
        </w:rPr>
        <w:t>per year</w:t>
      </w:r>
      <w:proofErr w:type="gramStart"/>
      <w:r w:rsidR="00A3246E" w:rsidRPr="00A10BAA">
        <w:rPr>
          <w:lang w:val="en-US"/>
        </w:rPr>
        <w:t>)</w:t>
      </w:r>
      <w:r w:rsidR="00015C2F" w:rsidRPr="00A10BAA">
        <w:rPr>
          <w:lang w:val="en-US"/>
        </w:rPr>
        <w:t>;</w:t>
      </w:r>
      <w:proofErr w:type="gramEnd"/>
    </w:p>
    <w:p w14:paraId="1865632F" w14:textId="77777777" w:rsidR="00015C2F" w:rsidRPr="00A10BAA" w:rsidRDefault="00015C2F" w:rsidP="00606AC6">
      <w:pPr>
        <w:tabs>
          <w:tab w:val="left" w:pos="567"/>
        </w:tabs>
        <w:spacing w:line="300" w:lineRule="atLeast"/>
        <w:ind w:firstLine="284"/>
        <w:jc w:val="both"/>
        <w:rPr>
          <w:lang w:val="en-US"/>
        </w:rPr>
      </w:pPr>
    </w:p>
    <w:p w14:paraId="049AB269" w14:textId="77777777" w:rsidR="00015C2F" w:rsidRPr="00A10BAA" w:rsidRDefault="00267DA2" w:rsidP="00606AC6">
      <w:pPr>
        <w:tabs>
          <w:tab w:val="left" w:pos="567"/>
        </w:tabs>
        <w:spacing w:line="300" w:lineRule="atLeast"/>
        <w:ind w:firstLine="284"/>
        <w:jc w:val="both"/>
        <w:rPr>
          <w:lang w:val="en-US"/>
        </w:rPr>
      </w:pPr>
      <w:r w:rsidRPr="00A10BAA">
        <w:rPr>
          <w:lang w:val="en-US"/>
        </w:rPr>
        <w:t xml:space="preserve">- </w:t>
      </w:r>
      <w:r w:rsidR="00015C2F" w:rsidRPr="00A10BAA">
        <w:rPr>
          <w:lang w:val="en-US"/>
        </w:rPr>
        <w:t xml:space="preserve">Head lecturer </w:t>
      </w:r>
      <w:r w:rsidR="00690DA5" w:rsidRPr="00A10BAA">
        <w:rPr>
          <w:lang w:val="en-US"/>
        </w:rPr>
        <w:t xml:space="preserve">for the </w:t>
      </w:r>
      <w:r w:rsidR="00015C2F" w:rsidRPr="00A10BAA">
        <w:rPr>
          <w:lang w:val="en-US"/>
        </w:rPr>
        <w:t>academic years</w:t>
      </w:r>
      <w:r w:rsidR="00270DC7" w:rsidRPr="00A10BAA">
        <w:rPr>
          <w:lang w:val="en-US"/>
        </w:rPr>
        <w:t xml:space="preserve"> 2014-2015,</w:t>
      </w:r>
      <w:r w:rsidR="00690DA5" w:rsidRPr="00A10BAA">
        <w:rPr>
          <w:lang w:val="en-US"/>
        </w:rPr>
        <w:t xml:space="preserve"> 2015-2016,</w:t>
      </w:r>
      <w:r w:rsidR="00015C2F" w:rsidRPr="00A10BAA">
        <w:rPr>
          <w:lang w:val="en-US"/>
        </w:rPr>
        <w:t xml:space="preserve"> 2016-2017</w:t>
      </w:r>
      <w:r w:rsidR="003A149C" w:rsidRPr="00A10BAA">
        <w:rPr>
          <w:lang w:val="en-US"/>
        </w:rPr>
        <w:t>, 2017-2018, 2018-2019,</w:t>
      </w:r>
      <w:r w:rsidR="001E255A" w:rsidRPr="00A10BAA">
        <w:rPr>
          <w:lang w:val="en-US"/>
        </w:rPr>
        <w:t xml:space="preserve"> 2019-2020, </w:t>
      </w:r>
      <w:r w:rsidR="00015C2F" w:rsidRPr="00A10BAA">
        <w:rPr>
          <w:lang w:val="en-US"/>
        </w:rPr>
        <w:t xml:space="preserve">of </w:t>
      </w:r>
      <w:proofErr w:type="gramStart"/>
      <w:r w:rsidR="00015C2F" w:rsidRPr="00A10BAA">
        <w:rPr>
          <w:lang w:val="en-US"/>
        </w:rPr>
        <w:t>the course</w:t>
      </w:r>
      <w:proofErr w:type="gramEnd"/>
      <w:r w:rsidR="00015C2F" w:rsidRPr="00A10BAA">
        <w:rPr>
          <w:lang w:val="en-US"/>
        </w:rPr>
        <w:t xml:space="preserve"> </w:t>
      </w:r>
      <w:r w:rsidR="00015C2F" w:rsidRPr="00A10BAA">
        <w:rPr>
          <w:i/>
          <w:lang w:val="en-US"/>
        </w:rPr>
        <w:t xml:space="preserve">'Roman </w:t>
      </w:r>
      <w:r w:rsidR="00015C2F" w:rsidRPr="00A10BAA">
        <w:rPr>
          <w:lang w:val="en-US"/>
        </w:rPr>
        <w:t xml:space="preserve">Law' at </w:t>
      </w:r>
      <w:r w:rsidR="000B10E4" w:rsidRPr="00A10BAA">
        <w:rPr>
          <w:lang w:val="en-US"/>
        </w:rPr>
        <w:t xml:space="preserve">the University of Verona </w:t>
      </w:r>
      <w:r w:rsidR="00067A22" w:rsidRPr="00A10BAA">
        <w:rPr>
          <w:lang w:val="en-US"/>
        </w:rPr>
        <w:t xml:space="preserve">- </w:t>
      </w:r>
      <w:r w:rsidR="000B10E4" w:rsidRPr="00A10BAA">
        <w:rPr>
          <w:lang w:val="en-US"/>
        </w:rPr>
        <w:t xml:space="preserve">Department of Legal Sciences </w:t>
      </w:r>
      <w:r w:rsidR="00015C2F" w:rsidRPr="00A10BAA">
        <w:rPr>
          <w:lang w:val="en-US"/>
        </w:rPr>
        <w:t xml:space="preserve">(6 credits: 36 hours </w:t>
      </w:r>
      <w:r w:rsidR="00A3246E" w:rsidRPr="00A10BAA">
        <w:rPr>
          <w:lang w:val="en-US"/>
        </w:rPr>
        <w:t>per year</w:t>
      </w:r>
      <w:proofErr w:type="gramStart"/>
      <w:r w:rsidR="00A3246E" w:rsidRPr="00A10BAA">
        <w:rPr>
          <w:lang w:val="en-US"/>
        </w:rPr>
        <w:t>)</w:t>
      </w:r>
      <w:r w:rsidR="00015C2F" w:rsidRPr="00A10BAA">
        <w:rPr>
          <w:lang w:val="en-US"/>
        </w:rPr>
        <w:t>;</w:t>
      </w:r>
      <w:proofErr w:type="gramEnd"/>
    </w:p>
    <w:p w14:paraId="3DBB1054" w14:textId="77777777" w:rsidR="00805A7B" w:rsidRPr="00A10BAA" w:rsidRDefault="00805A7B" w:rsidP="00606AC6">
      <w:pPr>
        <w:tabs>
          <w:tab w:val="left" w:pos="567"/>
        </w:tabs>
        <w:spacing w:line="300" w:lineRule="atLeast"/>
        <w:ind w:firstLine="284"/>
        <w:jc w:val="both"/>
        <w:rPr>
          <w:lang w:val="en-US"/>
        </w:rPr>
      </w:pPr>
    </w:p>
    <w:p w14:paraId="4C6E4A78" w14:textId="77777777" w:rsidR="00805A7B" w:rsidRPr="00A10BAA" w:rsidRDefault="00805A7B" w:rsidP="00606AC6">
      <w:pPr>
        <w:tabs>
          <w:tab w:val="left" w:pos="567"/>
        </w:tabs>
        <w:spacing w:line="300" w:lineRule="atLeast"/>
        <w:ind w:firstLine="284"/>
        <w:jc w:val="both"/>
        <w:rPr>
          <w:lang w:val="en-US"/>
        </w:rPr>
      </w:pPr>
      <w:r w:rsidRPr="00A10BAA">
        <w:rPr>
          <w:lang w:val="en-US"/>
        </w:rPr>
        <w:t xml:space="preserve">- </w:t>
      </w:r>
      <w:r w:rsidR="00690DA5" w:rsidRPr="00A10BAA">
        <w:rPr>
          <w:lang w:val="en-US"/>
        </w:rPr>
        <w:t xml:space="preserve">Head lecturer for the </w:t>
      </w:r>
      <w:r w:rsidRPr="00A10BAA">
        <w:rPr>
          <w:lang w:val="en-US"/>
        </w:rPr>
        <w:t>academic years 2017-2018</w:t>
      </w:r>
      <w:r w:rsidR="00690DA5" w:rsidRPr="00A10BAA">
        <w:rPr>
          <w:lang w:val="en-US"/>
        </w:rPr>
        <w:t>,</w:t>
      </w:r>
      <w:r w:rsidRPr="00A10BAA">
        <w:rPr>
          <w:lang w:val="en-US"/>
        </w:rPr>
        <w:t xml:space="preserve"> 2018-2019, 2019-2020, 2020-2021, 2021-2022,</w:t>
      </w:r>
      <w:r w:rsidR="00386A41" w:rsidRPr="00A10BAA">
        <w:rPr>
          <w:lang w:val="en-US"/>
        </w:rPr>
        <w:t xml:space="preserve"> 2022-2023, 2023-2024 </w:t>
      </w:r>
      <w:r w:rsidRPr="00A10BAA">
        <w:rPr>
          <w:lang w:val="en-US"/>
        </w:rPr>
        <w:t xml:space="preserve">academic years for the course </w:t>
      </w:r>
      <w:r w:rsidRPr="00A10BAA">
        <w:rPr>
          <w:i/>
          <w:lang w:val="en-US"/>
        </w:rPr>
        <w:t xml:space="preserve">'Institutions of Roman </w:t>
      </w:r>
      <w:r w:rsidRPr="00A10BAA">
        <w:rPr>
          <w:lang w:val="en-US"/>
        </w:rPr>
        <w:t xml:space="preserve">Law' (odd-numbered freshmen) at </w:t>
      </w:r>
      <w:r w:rsidR="000B10E4" w:rsidRPr="00A10BAA">
        <w:rPr>
          <w:lang w:val="en-US"/>
        </w:rPr>
        <w:t xml:space="preserve">the University of Verona </w:t>
      </w:r>
      <w:r w:rsidR="00067A22" w:rsidRPr="00A10BAA">
        <w:rPr>
          <w:lang w:val="en-US"/>
        </w:rPr>
        <w:t xml:space="preserve">- </w:t>
      </w:r>
      <w:r w:rsidR="000B10E4" w:rsidRPr="00A10BAA">
        <w:rPr>
          <w:lang w:val="en-US"/>
        </w:rPr>
        <w:t xml:space="preserve">Department of Legal Sciences </w:t>
      </w:r>
      <w:r w:rsidRPr="00A10BAA">
        <w:rPr>
          <w:lang w:val="en-US"/>
        </w:rPr>
        <w:t xml:space="preserve">(9 credits: 54 hours </w:t>
      </w:r>
      <w:r w:rsidR="00A3246E" w:rsidRPr="00A10BAA">
        <w:rPr>
          <w:lang w:val="en-US"/>
        </w:rPr>
        <w:t>per year</w:t>
      </w:r>
      <w:proofErr w:type="gramStart"/>
      <w:r w:rsidR="00A3246E" w:rsidRPr="00A10BAA">
        <w:rPr>
          <w:lang w:val="en-US"/>
        </w:rPr>
        <w:t>)</w:t>
      </w:r>
      <w:r w:rsidRPr="00A10BAA">
        <w:rPr>
          <w:lang w:val="en-US"/>
        </w:rPr>
        <w:t>;</w:t>
      </w:r>
      <w:proofErr w:type="gramEnd"/>
    </w:p>
    <w:p w14:paraId="3E2BC346" w14:textId="77777777" w:rsidR="00805A7B" w:rsidRPr="00A10BAA" w:rsidRDefault="00805A7B" w:rsidP="00606AC6">
      <w:pPr>
        <w:tabs>
          <w:tab w:val="left" w:pos="567"/>
        </w:tabs>
        <w:spacing w:line="300" w:lineRule="atLeast"/>
        <w:ind w:firstLine="284"/>
        <w:jc w:val="both"/>
        <w:rPr>
          <w:lang w:val="en-US"/>
        </w:rPr>
      </w:pPr>
    </w:p>
    <w:p w14:paraId="2FEF1A90" w14:textId="77777777" w:rsidR="00CC0F28" w:rsidRPr="00A10BAA" w:rsidRDefault="00805A7B" w:rsidP="00CC0F28">
      <w:pPr>
        <w:tabs>
          <w:tab w:val="left" w:pos="567"/>
        </w:tabs>
        <w:spacing w:line="300" w:lineRule="atLeast"/>
        <w:ind w:firstLine="284"/>
        <w:jc w:val="both"/>
        <w:rPr>
          <w:lang w:val="en-US"/>
        </w:rPr>
      </w:pPr>
      <w:r w:rsidRPr="00A10BAA">
        <w:rPr>
          <w:lang w:val="en-US"/>
        </w:rPr>
        <w:t xml:space="preserve">- </w:t>
      </w:r>
      <w:r w:rsidR="00690DA5" w:rsidRPr="00A10BAA">
        <w:rPr>
          <w:lang w:val="en-US"/>
        </w:rPr>
        <w:t xml:space="preserve">Head lecturer for </w:t>
      </w:r>
      <w:r w:rsidR="00386A41" w:rsidRPr="00A10BAA">
        <w:rPr>
          <w:lang w:val="en-US"/>
        </w:rPr>
        <w:t xml:space="preserve">the </w:t>
      </w:r>
      <w:r w:rsidRPr="00A10BAA">
        <w:rPr>
          <w:lang w:val="en-US"/>
        </w:rPr>
        <w:t>academic years 2021-2022</w:t>
      </w:r>
      <w:r w:rsidR="00FA0600" w:rsidRPr="00A10BAA">
        <w:rPr>
          <w:lang w:val="en-US"/>
        </w:rPr>
        <w:t xml:space="preserve">, 2022-2023, </w:t>
      </w:r>
      <w:r w:rsidRPr="00A10BAA">
        <w:rPr>
          <w:lang w:val="en-US"/>
        </w:rPr>
        <w:t xml:space="preserve">of the course </w:t>
      </w:r>
      <w:r w:rsidRPr="00A10BAA">
        <w:rPr>
          <w:i/>
          <w:lang w:val="en-US"/>
        </w:rPr>
        <w:t xml:space="preserve">'Institutions of Roman </w:t>
      </w:r>
      <w:r w:rsidRPr="00A10BAA">
        <w:rPr>
          <w:lang w:val="en-US"/>
        </w:rPr>
        <w:t xml:space="preserve">Law' (even-numbered matriculation years), at </w:t>
      </w:r>
      <w:r w:rsidR="000B10E4" w:rsidRPr="00A10BAA">
        <w:rPr>
          <w:lang w:val="en-US"/>
        </w:rPr>
        <w:t xml:space="preserve">the University of Verona </w:t>
      </w:r>
      <w:r w:rsidR="00067A22" w:rsidRPr="00A10BAA">
        <w:rPr>
          <w:lang w:val="en-US"/>
        </w:rPr>
        <w:t xml:space="preserve">- </w:t>
      </w:r>
      <w:r w:rsidR="000B10E4" w:rsidRPr="00A10BAA">
        <w:rPr>
          <w:lang w:val="en-US"/>
        </w:rPr>
        <w:t xml:space="preserve">Department of Legal Sciences </w:t>
      </w:r>
      <w:r w:rsidRPr="00A10BAA">
        <w:rPr>
          <w:lang w:val="en-US"/>
        </w:rPr>
        <w:t xml:space="preserve">(7 credits: 42 hours </w:t>
      </w:r>
      <w:r w:rsidR="00A3246E" w:rsidRPr="00A10BAA">
        <w:rPr>
          <w:lang w:val="en-US"/>
        </w:rPr>
        <w:t>per year)</w:t>
      </w:r>
      <w:r w:rsidRPr="00A10BAA">
        <w:rPr>
          <w:lang w:val="en-US"/>
        </w:rPr>
        <w:t xml:space="preserve">, </w:t>
      </w:r>
      <w:r w:rsidR="00D11225" w:rsidRPr="00A10BAA">
        <w:rPr>
          <w:lang w:val="en-US"/>
        </w:rPr>
        <w:t xml:space="preserve">as well as for the academic years 2023-2024 (9 credits: 54 hours </w:t>
      </w:r>
      <w:r w:rsidR="00E33959" w:rsidRPr="00A10BAA">
        <w:rPr>
          <w:lang w:val="en-US"/>
        </w:rPr>
        <w:t>per year</w:t>
      </w:r>
      <w:proofErr w:type="gramStart"/>
      <w:r w:rsidR="00E33959" w:rsidRPr="00A10BAA">
        <w:rPr>
          <w:lang w:val="en-US"/>
        </w:rPr>
        <w:t>)</w:t>
      </w:r>
      <w:r w:rsidR="00D11225" w:rsidRPr="00A10BAA">
        <w:rPr>
          <w:lang w:val="en-US"/>
        </w:rPr>
        <w:t>;</w:t>
      </w:r>
      <w:proofErr w:type="gramEnd"/>
    </w:p>
    <w:p w14:paraId="02DAE0C1" w14:textId="77777777" w:rsidR="00D64476" w:rsidRPr="00A10BAA" w:rsidRDefault="00D64476" w:rsidP="00D64476">
      <w:pPr>
        <w:tabs>
          <w:tab w:val="left" w:pos="567"/>
        </w:tabs>
        <w:spacing w:line="300" w:lineRule="atLeast"/>
        <w:jc w:val="both"/>
        <w:rPr>
          <w:lang w:val="en-US"/>
        </w:rPr>
      </w:pPr>
    </w:p>
    <w:p w14:paraId="21ED08CF" w14:textId="77777777" w:rsidR="00CC0F28" w:rsidRPr="00A10BAA" w:rsidRDefault="00D64476" w:rsidP="00CC0F28">
      <w:pPr>
        <w:numPr>
          <w:ilvl w:val="0"/>
          <w:numId w:val="2"/>
        </w:numPr>
        <w:tabs>
          <w:tab w:val="left" w:pos="567"/>
        </w:tabs>
        <w:spacing w:line="300" w:lineRule="atLeast"/>
        <w:ind w:left="0" w:firstLine="284"/>
        <w:jc w:val="both"/>
        <w:rPr>
          <w:i/>
          <w:iCs/>
          <w:lang w:val="en-US"/>
        </w:rPr>
      </w:pPr>
      <w:r w:rsidRPr="00A10BAA">
        <w:rPr>
          <w:lang w:val="en-US"/>
        </w:rPr>
        <w:t xml:space="preserve">Head of </w:t>
      </w:r>
      <w:r w:rsidR="00386A41" w:rsidRPr="00A10BAA">
        <w:rPr>
          <w:lang w:val="en-US"/>
        </w:rPr>
        <w:t xml:space="preserve">the </w:t>
      </w:r>
      <w:r w:rsidRPr="00A10BAA">
        <w:rPr>
          <w:lang w:val="en-US"/>
        </w:rPr>
        <w:t>academic year</w:t>
      </w:r>
      <w:r w:rsidR="00CC0F28" w:rsidRPr="00A10BAA">
        <w:rPr>
          <w:lang w:val="en-US"/>
        </w:rPr>
        <w:t xml:space="preserve"> 2021/2022 </w:t>
      </w:r>
      <w:r w:rsidRPr="00A10BAA">
        <w:rPr>
          <w:lang w:val="en-US"/>
        </w:rPr>
        <w:t xml:space="preserve">course in </w:t>
      </w:r>
      <w:r w:rsidRPr="00A10BAA">
        <w:rPr>
          <w:i/>
          <w:iCs/>
          <w:lang w:val="en-US"/>
        </w:rPr>
        <w:t xml:space="preserve">'Fundamentals and Models of Sales </w:t>
      </w:r>
      <w:r w:rsidRPr="00A10BAA">
        <w:rPr>
          <w:lang w:val="en-US"/>
        </w:rPr>
        <w:t xml:space="preserve">Law' at the University of Verona </w:t>
      </w:r>
      <w:r w:rsidR="00CC0F28" w:rsidRPr="00A10BAA">
        <w:rPr>
          <w:lang w:val="en-US"/>
        </w:rPr>
        <w:t xml:space="preserve">- Department </w:t>
      </w:r>
      <w:r w:rsidRPr="00A10BAA">
        <w:rPr>
          <w:lang w:val="en-US"/>
        </w:rPr>
        <w:t>of Legal Sciences (4 credits:</w:t>
      </w:r>
      <w:r w:rsidR="00CC0F28" w:rsidRPr="00A10BAA">
        <w:rPr>
          <w:lang w:val="en-US"/>
        </w:rPr>
        <w:t xml:space="preserve"> 24 </w:t>
      </w:r>
      <w:r w:rsidRPr="00A10BAA">
        <w:rPr>
          <w:lang w:val="en-US"/>
        </w:rPr>
        <w:t xml:space="preserve">hours per year), </w:t>
      </w:r>
      <w:r w:rsidR="00383939" w:rsidRPr="00A10BAA">
        <w:rPr>
          <w:lang w:val="en-US"/>
        </w:rPr>
        <w:t xml:space="preserve">as well as for </w:t>
      </w:r>
      <w:r w:rsidR="00386A41" w:rsidRPr="00A10BAA">
        <w:rPr>
          <w:lang w:val="en-US"/>
        </w:rPr>
        <w:t xml:space="preserve">the </w:t>
      </w:r>
      <w:r w:rsidR="00383939" w:rsidRPr="00A10BAA">
        <w:rPr>
          <w:lang w:val="en-US"/>
        </w:rPr>
        <w:t>academic years 2022-2023 and 2023-2024 (6 credits: 36 hours per year</w:t>
      </w:r>
      <w:proofErr w:type="gramStart"/>
      <w:r w:rsidR="00383939" w:rsidRPr="00A10BAA">
        <w:rPr>
          <w:lang w:val="en-US"/>
        </w:rPr>
        <w:t>);</w:t>
      </w:r>
      <w:proofErr w:type="gramEnd"/>
      <w:r w:rsidR="00383939" w:rsidRPr="00A10BAA">
        <w:rPr>
          <w:lang w:val="en-US"/>
        </w:rPr>
        <w:t xml:space="preserve">  </w:t>
      </w:r>
    </w:p>
    <w:p w14:paraId="1D77A5A0" w14:textId="77777777" w:rsidR="00CC0F28" w:rsidRPr="00A10BAA" w:rsidRDefault="00CC0F28" w:rsidP="00383939">
      <w:pPr>
        <w:tabs>
          <w:tab w:val="left" w:pos="567"/>
        </w:tabs>
        <w:spacing w:line="300" w:lineRule="atLeast"/>
        <w:jc w:val="both"/>
        <w:rPr>
          <w:i/>
          <w:iCs/>
          <w:lang w:val="en-US"/>
        </w:rPr>
      </w:pPr>
    </w:p>
    <w:p w14:paraId="1219ACFD" w14:textId="77777777" w:rsidR="00871509" w:rsidRPr="00A10BAA" w:rsidRDefault="00871509" w:rsidP="00871509">
      <w:pPr>
        <w:pStyle w:val="Paragrafoelenco"/>
        <w:rPr>
          <w:i/>
          <w:iCs/>
          <w:lang w:val="en-US"/>
        </w:rPr>
      </w:pPr>
    </w:p>
    <w:p w14:paraId="7E0E32C8" w14:textId="77777777" w:rsidR="00871509" w:rsidRPr="00A10BAA" w:rsidRDefault="00871509" w:rsidP="00CC0F28">
      <w:pPr>
        <w:numPr>
          <w:ilvl w:val="0"/>
          <w:numId w:val="2"/>
        </w:numPr>
        <w:tabs>
          <w:tab w:val="left" w:pos="567"/>
        </w:tabs>
        <w:spacing w:line="300" w:lineRule="atLeast"/>
        <w:ind w:left="0" w:firstLine="284"/>
        <w:jc w:val="both"/>
        <w:rPr>
          <w:i/>
          <w:iCs/>
          <w:lang w:val="en-US"/>
        </w:rPr>
      </w:pPr>
      <w:r w:rsidRPr="00A10BAA">
        <w:rPr>
          <w:lang w:val="en-US"/>
        </w:rPr>
        <w:t xml:space="preserve">Head of the course </w:t>
      </w:r>
      <w:r w:rsidRPr="00A10BAA">
        <w:rPr>
          <w:i/>
          <w:iCs/>
          <w:lang w:val="en-US"/>
        </w:rPr>
        <w:t xml:space="preserve">'Roman Public </w:t>
      </w:r>
      <w:r w:rsidRPr="00A10BAA">
        <w:rPr>
          <w:lang w:val="en-US"/>
        </w:rPr>
        <w:t xml:space="preserve">Law' for </w:t>
      </w:r>
      <w:r w:rsidR="00386A41" w:rsidRPr="00A10BAA">
        <w:rPr>
          <w:lang w:val="en-US"/>
        </w:rPr>
        <w:t xml:space="preserve">the </w:t>
      </w:r>
      <w:r w:rsidRPr="00A10BAA">
        <w:rPr>
          <w:lang w:val="en-US"/>
        </w:rPr>
        <w:t>academic years 2022-2023 and 2023-2024 at the University of Verona - Department of Legal Sciences (4 credits: 24 hours per year</w:t>
      </w:r>
      <w:proofErr w:type="gramStart"/>
      <w:r w:rsidRPr="00A10BAA">
        <w:rPr>
          <w:lang w:val="en-US"/>
        </w:rPr>
        <w:t>);</w:t>
      </w:r>
      <w:proofErr w:type="gramEnd"/>
      <w:r w:rsidRPr="00A10BAA">
        <w:rPr>
          <w:lang w:val="en-US"/>
        </w:rPr>
        <w:t xml:space="preserve"> </w:t>
      </w:r>
    </w:p>
    <w:p w14:paraId="01BF30CD" w14:textId="77777777" w:rsidR="00805A7B" w:rsidRPr="00A10BAA" w:rsidRDefault="00805A7B" w:rsidP="00D64476">
      <w:pPr>
        <w:tabs>
          <w:tab w:val="left" w:pos="567"/>
        </w:tabs>
        <w:spacing w:line="300" w:lineRule="atLeast"/>
        <w:ind w:firstLine="567"/>
        <w:jc w:val="both"/>
        <w:rPr>
          <w:lang w:val="en-US"/>
        </w:rPr>
      </w:pPr>
    </w:p>
    <w:p w14:paraId="1EBFCB9E" w14:textId="77777777" w:rsidR="00E76392" w:rsidRPr="00A10BAA" w:rsidRDefault="00E76392" w:rsidP="00606AC6">
      <w:pPr>
        <w:tabs>
          <w:tab w:val="left" w:pos="567"/>
        </w:tabs>
        <w:spacing w:line="300" w:lineRule="atLeast"/>
        <w:ind w:firstLine="284"/>
        <w:jc w:val="both"/>
        <w:rPr>
          <w:lang w:val="en-US"/>
        </w:rPr>
      </w:pPr>
      <w:r w:rsidRPr="00A10BAA">
        <w:rPr>
          <w:lang w:val="en-US"/>
        </w:rPr>
        <w:t xml:space="preserve">- lecturer for the academic year 2010-2011 of a module within the course </w:t>
      </w:r>
      <w:r w:rsidRPr="00A10BAA">
        <w:rPr>
          <w:i/>
          <w:lang w:val="en-US"/>
        </w:rPr>
        <w:t>'</w:t>
      </w:r>
      <w:proofErr w:type="spellStart"/>
      <w:r w:rsidRPr="00A10BAA">
        <w:rPr>
          <w:i/>
          <w:lang w:val="en-US"/>
        </w:rPr>
        <w:t>Romanistic</w:t>
      </w:r>
      <w:proofErr w:type="spellEnd"/>
      <w:r w:rsidRPr="00A10BAA">
        <w:rPr>
          <w:i/>
          <w:lang w:val="en-US"/>
        </w:rPr>
        <w:t xml:space="preserve"> Foundations of Private </w:t>
      </w:r>
      <w:r w:rsidRPr="00A10BAA">
        <w:rPr>
          <w:lang w:val="en-US"/>
        </w:rPr>
        <w:t xml:space="preserve">Law' at </w:t>
      </w:r>
      <w:r w:rsidR="000B10E4" w:rsidRPr="00A10BAA">
        <w:rPr>
          <w:lang w:val="en-US"/>
        </w:rPr>
        <w:t xml:space="preserve">the University of Verona </w:t>
      </w:r>
      <w:r w:rsidRPr="00A10BAA">
        <w:rPr>
          <w:lang w:val="en-US"/>
        </w:rPr>
        <w:t xml:space="preserve">- </w:t>
      </w:r>
      <w:r w:rsidR="000B10E4" w:rsidRPr="00A10BAA">
        <w:rPr>
          <w:lang w:val="en-US"/>
        </w:rPr>
        <w:t xml:space="preserve">Department of Legal Sciences </w:t>
      </w:r>
      <w:r w:rsidR="00653572" w:rsidRPr="00A10BAA">
        <w:rPr>
          <w:lang w:val="en-US"/>
        </w:rPr>
        <w:t xml:space="preserve">(7 credits: 42 hours </w:t>
      </w:r>
      <w:r w:rsidR="00A3246E" w:rsidRPr="00A10BAA">
        <w:rPr>
          <w:lang w:val="en-US"/>
        </w:rPr>
        <w:t>per year</w:t>
      </w:r>
      <w:proofErr w:type="gramStart"/>
      <w:r w:rsidR="00653572" w:rsidRPr="00A10BAA">
        <w:rPr>
          <w:lang w:val="en-US"/>
        </w:rPr>
        <w:t>)</w:t>
      </w:r>
      <w:r w:rsidRPr="00A10BAA">
        <w:rPr>
          <w:lang w:val="en-US"/>
        </w:rPr>
        <w:t>;</w:t>
      </w:r>
      <w:proofErr w:type="gramEnd"/>
    </w:p>
    <w:p w14:paraId="3EF32725" w14:textId="77777777" w:rsidR="00E76392" w:rsidRPr="00A10BAA" w:rsidRDefault="00E76392" w:rsidP="00606AC6">
      <w:pPr>
        <w:tabs>
          <w:tab w:val="left" w:pos="567"/>
        </w:tabs>
        <w:spacing w:line="300" w:lineRule="atLeast"/>
        <w:ind w:firstLine="284"/>
        <w:jc w:val="both"/>
        <w:rPr>
          <w:lang w:val="en-US"/>
        </w:rPr>
      </w:pPr>
    </w:p>
    <w:p w14:paraId="11319082" w14:textId="77777777" w:rsidR="00E76392" w:rsidRPr="00A10BAA" w:rsidRDefault="00E76392" w:rsidP="00606AC6">
      <w:pPr>
        <w:tabs>
          <w:tab w:val="left" w:pos="567"/>
        </w:tabs>
        <w:spacing w:line="300" w:lineRule="atLeast"/>
        <w:ind w:firstLine="284"/>
        <w:jc w:val="both"/>
        <w:rPr>
          <w:lang w:val="en-US"/>
        </w:rPr>
      </w:pPr>
      <w:r w:rsidRPr="00A10BAA">
        <w:rPr>
          <w:lang w:val="en-US"/>
        </w:rPr>
        <w:t>- Lecturer for the</w:t>
      </w:r>
      <w:r w:rsidR="00261F56" w:rsidRPr="00A10BAA">
        <w:rPr>
          <w:lang w:val="en-US"/>
        </w:rPr>
        <w:t xml:space="preserve"> 2009-2010</w:t>
      </w:r>
      <w:r w:rsidRPr="00A10BAA">
        <w:rPr>
          <w:lang w:val="en-US"/>
        </w:rPr>
        <w:t xml:space="preserve"> academic year for a module within the course in </w:t>
      </w:r>
      <w:r w:rsidRPr="00A10BAA">
        <w:rPr>
          <w:i/>
          <w:lang w:val="en-US"/>
        </w:rPr>
        <w:t xml:space="preserve">'Roman Public </w:t>
      </w:r>
      <w:r w:rsidRPr="00A10BAA">
        <w:rPr>
          <w:lang w:val="en-US"/>
        </w:rPr>
        <w:t xml:space="preserve">Law' at </w:t>
      </w:r>
      <w:r w:rsidR="000B10E4" w:rsidRPr="00A10BAA">
        <w:rPr>
          <w:lang w:val="en-US"/>
        </w:rPr>
        <w:t xml:space="preserve">the University of Verona </w:t>
      </w:r>
      <w:r w:rsidR="00067A22" w:rsidRPr="00A10BAA">
        <w:rPr>
          <w:lang w:val="en-US"/>
        </w:rPr>
        <w:t xml:space="preserve">- </w:t>
      </w:r>
      <w:r w:rsidR="000B10E4" w:rsidRPr="00A10BAA">
        <w:rPr>
          <w:lang w:val="en-US"/>
        </w:rPr>
        <w:t xml:space="preserve">Department of Legal Sciences </w:t>
      </w:r>
      <w:r w:rsidR="00653572" w:rsidRPr="00A10BAA">
        <w:rPr>
          <w:lang w:val="en-US"/>
        </w:rPr>
        <w:t xml:space="preserve">(3 credits: 18 hours </w:t>
      </w:r>
      <w:r w:rsidR="00A3246E" w:rsidRPr="00A10BAA">
        <w:rPr>
          <w:lang w:val="en-US"/>
        </w:rPr>
        <w:t>per year</w:t>
      </w:r>
      <w:proofErr w:type="gramStart"/>
      <w:r w:rsidR="00653572" w:rsidRPr="00A10BAA">
        <w:rPr>
          <w:lang w:val="en-US"/>
        </w:rPr>
        <w:t>)</w:t>
      </w:r>
      <w:r w:rsidRPr="00A10BAA">
        <w:rPr>
          <w:lang w:val="en-US"/>
        </w:rPr>
        <w:t>;</w:t>
      </w:r>
      <w:proofErr w:type="gramEnd"/>
      <w:r w:rsidRPr="00A10BAA">
        <w:rPr>
          <w:lang w:val="en-US"/>
        </w:rPr>
        <w:t xml:space="preserve"> </w:t>
      </w:r>
    </w:p>
    <w:p w14:paraId="35818B71" w14:textId="77777777" w:rsidR="00E76392" w:rsidRPr="00A10BAA" w:rsidRDefault="00E76392" w:rsidP="00606AC6">
      <w:pPr>
        <w:tabs>
          <w:tab w:val="left" w:pos="567"/>
        </w:tabs>
        <w:spacing w:line="300" w:lineRule="atLeast"/>
        <w:ind w:firstLine="284"/>
        <w:jc w:val="both"/>
        <w:rPr>
          <w:lang w:val="en-US"/>
        </w:rPr>
      </w:pPr>
    </w:p>
    <w:p w14:paraId="45CF3B14" w14:textId="77777777" w:rsidR="00E76392" w:rsidRPr="00A10BAA" w:rsidRDefault="00E76392" w:rsidP="00606AC6">
      <w:pPr>
        <w:tabs>
          <w:tab w:val="left" w:pos="567"/>
        </w:tabs>
        <w:spacing w:line="300" w:lineRule="atLeast"/>
        <w:ind w:firstLine="284"/>
        <w:jc w:val="both"/>
        <w:rPr>
          <w:lang w:val="en-US"/>
        </w:rPr>
      </w:pPr>
      <w:r w:rsidRPr="00A10BAA">
        <w:rPr>
          <w:lang w:val="en-US"/>
        </w:rPr>
        <w:t xml:space="preserve">- </w:t>
      </w:r>
      <w:r w:rsidR="00690DA5" w:rsidRPr="00A10BAA">
        <w:rPr>
          <w:lang w:val="en-US"/>
        </w:rPr>
        <w:t>Lecturer for the academic years 2011-2012,</w:t>
      </w:r>
      <w:r w:rsidRPr="00A10BAA">
        <w:rPr>
          <w:lang w:val="en-US"/>
        </w:rPr>
        <w:t xml:space="preserve"> 2012-2013, 2013-2014, 2014-2015, 2015-2016, 2016-2017, of a module within the course </w:t>
      </w:r>
      <w:r w:rsidRPr="00A10BAA">
        <w:rPr>
          <w:i/>
          <w:lang w:val="en-US"/>
        </w:rPr>
        <w:t xml:space="preserve">'Institutions of Roman </w:t>
      </w:r>
      <w:r w:rsidR="00805A7B" w:rsidRPr="00A10BAA">
        <w:rPr>
          <w:lang w:val="en-US"/>
        </w:rPr>
        <w:t xml:space="preserve">Law' (odd-numbered freshmen), </w:t>
      </w:r>
      <w:r w:rsidRPr="00A10BAA">
        <w:rPr>
          <w:lang w:val="en-US"/>
        </w:rPr>
        <w:t xml:space="preserve">at </w:t>
      </w:r>
      <w:r w:rsidR="000B10E4" w:rsidRPr="00A10BAA">
        <w:rPr>
          <w:lang w:val="en-US"/>
        </w:rPr>
        <w:t xml:space="preserve">the University of Verona </w:t>
      </w:r>
      <w:r w:rsidRPr="00A10BAA">
        <w:rPr>
          <w:lang w:val="en-US"/>
        </w:rPr>
        <w:t xml:space="preserve">- </w:t>
      </w:r>
      <w:r w:rsidR="000B10E4" w:rsidRPr="00A10BAA">
        <w:rPr>
          <w:lang w:val="en-US"/>
        </w:rPr>
        <w:t xml:space="preserve">Department of Legal Sciences </w:t>
      </w:r>
      <w:r w:rsidR="00653572" w:rsidRPr="00A10BAA">
        <w:rPr>
          <w:lang w:val="en-US"/>
        </w:rPr>
        <w:t xml:space="preserve">(5 credits: 30 hours </w:t>
      </w:r>
      <w:r w:rsidR="00A3246E" w:rsidRPr="00A10BAA">
        <w:rPr>
          <w:lang w:val="en-US"/>
        </w:rPr>
        <w:t>per year</w:t>
      </w:r>
      <w:proofErr w:type="gramStart"/>
      <w:r w:rsidR="00A3246E" w:rsidRPr="00A10BAA">
        <w:rPr>
          <w:lang w:val="en-US"/>
        </w:rPr>
        <w:t>)</w:t>
      </w:r>
      <w:r w:rsidR="00653572" w:rsidRPr="00A10BAA">
        <w:rPr>
          <w:lang w:val="en-US"/>
        </w:rPr>
        <w:t>;</w:t>
      </w:r>
      <w:proofErr w:type="gramEnd"/>
    </w:p>
    <w:p w14:paraId="3A1A3D9E" w14:textId="77777777" w:rsidR="00E76392" w:rsidRPr="00A10BAA" w:rsidRDefault="00E76392" w:rsidP="00606AC6">
      <w:pPr>
        <w:tabs>
          <w:tab w:val="left" w:pos="567"/>
        </w:tabs>
        <w:spacing w:line="300" w:lineRule="atLeast"/>
        <w:ind w:firstLine="284"/>
        <w:jc w:val="both"/>
        <w:rPr>
          <w:lang w:val="en-US"/>
        </w:rPr>
      </w:pPr>
    </w:p>
    <w:p w14:paraId="1BBA9797" w14:textId="77777777" w:rsidR="00E76392" w:rsidRPr="00A10BAA" w:rsidRDefault="00E76392" w:rsidP="00606AC6">
      <w:pPr>
        <w:tabs>
          <w:tab w:val="left" w:pos="567"/>
        </w:tabs>
        <w:spacing w:line="300" w:lineRule="atLeast"/>
        <w:ind w:firstLine="284"/>
        <w:jc w:val="both"/>
        <w:rPr>
          <w:lang w:val="en-US"/>
        </w:rPr>
      </w:pPr>
      <w:r w:rsidRPr="00A10BAA">
        <w:rPr>
          <w:lang w:val="en-US"/>
        </w:rPr>
        <w:t xml:space="preserve">- </w:t>
      </w:r>
      <w:r w:rsidR="00690DA5" w:rsidRPr="00A10BAA">
        <w:rPr>
          <w:lang w:val="en-US"/>
        </w:rPr>
        <w:t>lecturer for the academic years</w:t>
      </w:r>
      <w:r w:rsidR="00261F56" w:rsidRPr="00A10BAA">
        <w:rPr>
          <w:lang w:val="en-US"/>
        </w:rPr>
        <w:t xml:space="preserve"> 2010-2011, </w:t>
      </w:r>
      <w:r w:rsidR="00690DA5" w:rsidRPr="00A10BAA">
        <w:rPr>
          <w:lang w:val="en-US"/>
        </w:rPr>
        <w:t>2011-2012,</w:t>
      </w:r>
      <w:r w:rsidRPr="00A10BAA">
        <w:rPr>
          <w:lang w:val="en-US"/>
        </w:rPr>
        <w:t xml:space="preserve"> 2012-2013, 2013-2014, as part of the course </w:t>
      </w:r>
      <w:r w:rsidRPr="00A10BAA">
        <w:rPr>
          <w:i/>
          <w:lang w:val="en-US"/>
        </w:rPr>
        <w:t xml:space="preserve">'Roman </w:t>
      </w:r>
      <w:r w:rsidRPr="00A10BAA">
        <w:rPr>
          <w:lang w:val="en-US"/>
        </w:rPr>
        <w:t xml:space="preserve">Law', at </w:t>
      </w:r>
      <w:r w:rsidR="000B10E4" w:rsidRPr="00A10BAA">
        <w:rPr>
          <w:lang w:val="en-US"/>
        </w:rPr>
        <w:t xml:space="preserve">the University of Verona </w:t>
      </w:r>
      <w:r w:rsidR="00067A22" w:rsidRPr="00A10BAA">
        <w:rPr>
          <w:lang w:val="en-US"/>
        </w:rPr>
        <w:t xml:space="preserve">- </w:t>
      </w:r>
      <w:r w:rsidR="000B10E4" w:rsidRPr="00A10BAA">
        <w:rPr>
          <w:lang w:val="en-US"/>
        </w:rPr>
        <w:t xml:space="preserve">Department of Legal Sciences </w:t>
      </w:r>
      <w:r w:rsidR="00653572" w:rsidRPr="00A10BAA">
        <w:rPr>
          <w:lang w:val="en-US"/>
        </w:rPr>
        <w:t>(</w:t>
      </w:r>
      <w:r w:rsidR="00261F56" w:rsidRPr="00A10BAA">
        <w:rPr>
          <w:lang w:val="en-US"/>
        </w:rPr>
        <w:t xml:space="preserve">for the academic year 2010-2011, 1 credit: 6 hours per year; for the academic years 2011-2012, 2012-2013, 2013-2014, 2014-2015, 4 </w:t>
      </w:r>
      <w:r w:rsidR="00653572" w:rsidRPr="00A10BAA">
        <w:rPr>
          <w:lang w:val="en-US"/>
        </w:rPr>
        <w:t xml:space="preserve">credits: 24 hours </w:t>
      </w:r>
      <w:r w:rsidR="00A3246E" w:rsidRPr="00A10BAA">
        <w:rPr>
          <w:lang w:val="en-US"/>
        </w:rPr>
        <w:t>per year</w:t>
      </w:r>
      <w:proofErr w:type="gramStart"/>
      <w:r w:rsidR="00A3246E" w:rsidRPr="00A10BAA">
        <w:rPr>
          <w:lang w:val="en-US"/>
        </w:rPr>
        <w:t>)</w:t>
      </w:r>
      <w:r w:rsidR="00653572" w:rsidRPr="00A10BAA">
        <w:rPr>
          <w:lang w:val="en-US"/>
        </w:rPr>
        <w:t>;</w:t>
      </w:r>
      <w:proofErr w:type="gramEnd"/>
    </w:p>
    <w:p w14:paraId="60563061" w14:textId="77777777" w:rsidR="00E76392" w:rsidRPr="00A10BAA" w:rsidRDefault="00E76392" w:rsidP="00606AC6">
      <w:pPr>
        <w:tabs>
          <w:tab w:val="left" w:pos="567"/>
        </w:tabs>
        <w:spacing w:line="300" w:lineRule="atLeast"/>
        <w:ind w:firstLine="284"/>
        <w:jc w:val="both"/>
        <w:rPr>
          <w:lang w:val="en-US"/>
        </w:rPr>
      </w:pPr>
    </w:p>
    <w:p w14:paraId="658ADFBD" w14:textId="77777777" w:rsidR="00E76392" w:rsidRPr="00A10BAA" w:rsidRDefault="00E76392" w:rsidP="00606AC6">
      <w:pPr>
        <w:tabs>
          <w:tab w:val="left" w:pos="567"/>
        </w:tabs>
        <w:spacing w:line="300" w:lineRule="atLeast"/>
        <w:ind w:firstLine="284"/>
        <w:jc w:val="both"/>
        <w:rPr>
          <w:lang w:val="en-US"/>
        </w:rPr>
      </w:pPr>
      <w:r w:rsidRPr="00A10BAA">
        <w:rPr>
          <w:lang w:val="en-US"/>
        </w:rPr>
        <w:t xml:space="preserve">- lecturer (for 15 hours out of a total of 30) on the intensive course in </w:t>
      </w:r>
      <w:r w:rsidRPr="00A10BAA">
        <w:rPr>
          <w:i/>
          <w:lang w:val="en-US"/>
        </w:rPr>
        <w:t xml:space="preserve">'Institutions of </w:t>
      </w:r>
      <w:r w:rsidR="00690DA5" w:rsidRPr="00A10BAA">
        <w:rPr>
          <w:lang w:val="en-US"/>
        </w:rPr>
        <w:t xml:space="preserve">Roman Law' </w:t>
      </w:r>
      <w:r w:rsidRPr="00A10BAA">
        <w:rPr>
          <w:lang w:val="en-US"/>
        </w:rPr>
        <w:t xml:space="preserve">at the </w:t>
      </w:r>
      <w:r w:rsidR="000B10E4" w:rsidRPr="00A10BAA">
        <w:rPr>
          <w:lang w:val="en-US"/>
        </w:rPr>
        <w:t>University of Verona's</w:t>
      </w:r>
      <w:r w:rsidRPr="00A10BAA">
        <w:rPr>
          <w:lang w:val="en-US"/>
        </w:rPr>
        <w:t xml:space="preserve"> branch in Alba di </w:t>
      </w:r>
      <w:proofErr w:type="spellStart"/>
      <w:r w:rsidRPr="00A10BAA">
        <w:rPr>
          <w:lang w:val="en-US"/>
        </w:rPr>
        <w:t>Canazei</w:t>
      </w:r>
      <w:proofErr w:type="spellEnd"/>
      <w:r w:rsidRPr="00A10BAA">
        <w:rPr>
          <w:lang w:val="en-US"/>
        </w:rPr>
        <w:t xml:space="preserve"> (July 2009; July 2010; July 2011; July 2012; July 2013; July 2014; July 2015; August 2016; August 2017; August 2018; </w:t>
      </w:r>
      <w:r w:rsidR="00805A7B" w:rsidRPr="00A10BAA">
        <w:rPr>
          <w:lang w:val="en-US"/>
        </w:rPr>
        <w:t>July-August 2019</w:t>
      </w:r>
      <w:proofErr w:type="gramStart"/>
      <w:r w:rsidR="00805A7B" w:rsidRPr="00A10BAA">
        <w:rPr>
          <w:lang w:val="en-US"/>
        </w:rPr>
        <w:t>)</w:t>
      </w:r>
      <w:r w:rsidRPr="00A10BAA">
        <w:rPr>
          <w:lang w:val="en-US"/>
        </w:rPr>
        <w:t>;</w:t>
      </w:r>
      <w:proofErr w:type="gramEnd"/>
    </w:p>
    <w:p w14:paraId="1BB64215" w14:textId="77777777" w:rsidR="00E76392" w:rsidRPr="00A10BAA" w:rsidRDefault="00E76392" w:rsidP="00606AC6">
      <w:pPr>
        <w:tabs>
          <w:tab w:val="left" w:pos="567"/>
        </w:tabs>
        <w:spacing w:line="300" w:lineRule="atLeast"/>
        <w:ind w:firstLine="284"/>
        <w:jc w:val="both"/>
        <w:rPr>
          <w:lang w:val="en-US"/>
        </w:rPr>
      </w:pPr>
    </w:p>
    <w:p w14:paraId="3A11F31A" w14:textId="77777777" w:rsidR="00E76392" w:rsidRPr="00A10BAA" w:rsidRDefault="00A3246E" w:rsidP="00606AC6">
      <w:pPr>
        <w:tabs>
          <w:tab w:val="left" w:pos="567"/>
        </w:tabs>
        <w:spacing w:line="300" w:lineRule="atLeast"/>
        <w:ind w:firstLine="284"/>
        <w:jc w:val="both"/>
        <w:rPr>
          <w:lang w:val="en-US"/>
        </w:rPr>
      </w:pPr>
      <w:r w:rsidRPr="00A10BAA">
        <w:rPr>
          <w:lang w:val="en-US"/>
        </w:rPr>
        <w:t xml:space="preserve">- member </w:t>
      </w:r>
      <w:r w:rsidR="00E76392" w:rsidRPr="00A10BAA">
        <w:rPr>
          <w:lang w:val="en-US"/>
        </w:rPr>
        <w:t>since February</w:t>
      </w:r>
      <w:r w:rsidR="00067A22" w:rsidRPr="00A10BAA">
        <w:rPr>
          <w:lang w:val="en-US"/>
        </w:rPr>
        <w:t xml:space="preserve"> 2009-2010 (to date) of </w:t>
      </w:r>
      <w:r w:rsidR="00E76392" w:rsidRPr="00A10BAA">
        <w:rPr>
          <w:lang w:val="en-US"/>
        </w:rPr>
        <w:t xml:space="preserve">the examination boards for the subjects: </w:t>
      </w:r>
      <w:r w:rsidR="00E76392" w:rsidRPr="00A10BAA">
        <w:rPr>
          <w:i/>
          <w:lang w:val="en-US"/>
        </w:rPr>
        <w:t xml:space="preserve">'Institutions of Roman </w:t>
      </w:r>
      <w:r w:rsidRPr="00A10BAA">
        <w:rPr>
          <w:lang w:val="en-US"/>
        </w:rPr>
        <w:t xml:space="preserve">Law' </w:t>
      </w:r>
      <w:r w:rsidR="00805A7B" w:rsidRPr="00A10BAA">
        <w:rPr>
          <w:lang w:val="en-US"/>
        </w:rPr>
        <w:t>(chair since 2017-2018 to date)</w:t>
      </w:r>
      <w:r w:rsidR="00E76392" w:rsidRPr="00A10BAA">
        <w:rPr>
          <w:lang w:val="en-US"/>
        </w:rPr>
        <w:t xml:space="preserve">, </w:t>
      </w:r>
      <w:r w:rsidRPr="00A10BAA">
        <w:rPr>
          <w:lang w:val="en-US"/>
        </w:rPr>
        <w:t>'</w:t>
      </w:r>
      <w:r w:rsidR="00E76392" w:rsidRPr="00A10BAA">
        <w:rPr>
          <w:i/>
          <w:lang w:val="en-US"/>
        </w:rPr>
        <w:t xml:space="preserve">Roman </w:t>
      </w:r>
      <w:r w:rsidRPr="00A10BAA">
        <w:rPr>
          <w:lang w:val="en-US"/>
        </w:rPr>
        <w:t>Law' (</w:t>
      </w:r>
      <w:r w:rsidR="00805A7B" w:rsidRPr="00A10BAA">
        <w:rPr>
          <w:lang w:val="en-US"/>
        </w:rPr>
        <w:t>chair since the</w:t>
      </w:r>
      <w:r w:rsidR="00C07DA9" w:rsidRPr="00A10BAA">
        <w:rPr>
          <w:lang w:val="en-US"/>
        </w:rPr>
        <w:t xml:space="preserve"> 2015-2016 </w:t>
      </w:r>
      <w:r w:rsidR="00805A7B" w:rsidRPr="00A10BAA">
        <w:rPr>
          <w:lang w:val="en-US"/>
        </w:rPr>
        <w:t xml:space="preserve">academic year to date), </w:t>
      </w:r>
      <w:r w:rsidR="00E76392" w:rsidRPr="00A10BAA">
        <w:rPr>
          <w:i/>
          <w:lang w:val="en-US"/>
        </w:rPr>
        <w:t xml:space="preserve">'History of Roman </w:t>
      </w:r>
      <w:r w:rsidRPr="00A10BAA">
        <w:rPr>
          <w:lang w:val="en-US"/>
        </w:rPr>
        <w:t>Law',</w:t>
      </w:r>
      <w:bookmarkStart w:id="3" w:name="_Hlk171245605"/>
      <w:r w:rsidR="00E76392" w:rsidRPr="00A10BAA">
        <w:rPr>
          <w:i/>
          <w:lang w:val="en-US"/>
        </w:rPr>
        <w:t xml:space="preserve"> 'Fundamentals of European Private </w:t>
      </w:r>
      <w:r w:rsidRPr="00A10BAA">
        <w:rPr>
          <w:lang w:val="en-US"/>
        </w:rPr>
        <w:t>Law'</w:t>
      </w:r>
      <w:bookmarkEnd w:id="3"/>
      <w:r w:rsidRPr="00A10BAA">
        <w:rPr>
          <w:lang w:val="en-US"/>
        </w:rPr>
        <w:t xml:space="preserve"> ; </w:t>
      </w:r>
      <w:r w:rsidR="00E76392" w:rsidRPr="00A10BAA">
        <w:rPr>
          <w:lang w:val="en-US"/>
        </w:rPr>
        <w:t xml:space="preserve">as well as in the academic year 2010-2011 for the subject </w:t>
      </w:r>
      <w:r w:rsidR="00E76392" w:rsidRPr="00A10BAA">
        <w:rPr>
          <w:i/>
          <w:lang w:val="en-US"/>
        </w:rPr>
        <w:t>'</w:t>
      </w:r>
      <w:proofErr w:type="spellStart"/>
      <w:r w:rsidR="00E76392" w:rsidRPr="00A10BAA">
        <w:rPr>
          <w:i/>
          <w:lang w:val="en-US"/>
        </w:rPr>
        <w:t>Romanistic</w:t>
      </w:r>
      <w:proofErr w:type="spellEnd"/>
      <w:r w:rsidR="00E76392" w:rsidRPr="00A10BAA">
        <w:rPr>
          <w:i/>
          <w:lang w:val="en-US"/>
        </w:rPr>
        <w:t xml:space="preserve"> Fundamentals of Private </w:t>
      </w:r>
      <w:r w:rsidRPr="00A10BAA">
        <w:rPr>
          <w:lang w:val="en-US"/>
        </w:rPr>
        <w:t>Law' (</w:t>
      </w:r>
      <w:r w:rsidR="00E76392" w:rsidRPr="00A10BAA">
        <w:rPr>
          <w:lang w:val="en-US"/>
        </w:rPr>
        <w:t xml:space="preserve">chair from the academic year 2011-2012 </w:t>
      </w:r>
      <w:r w:rsidR="00690DA5" w:rsidRPr="00A10BAA">
        <w:rPr>
          <w:lang w:val="en-US"/>
        </w:rPr>
        <w:t xml:space="preserve">to </w:t>
      </w:r>
      <w:r w:rsidR="00BD74E2" w:rsidRPr="00A10BAA">
        <w:rPr>
          <w:lang w:val="en-US"/>
        </w:rPr>
        <w:t>the academic year</w:t>
      </w:r>
      <w:r w:rsidR="00690DA5" w:rsidRPr="00A10BAA">
        <w:rPr>
          <w:lang w:val="en-US"/>
        </w:rPr>
        <w:t xml:space="preserve"> 2020-2021)</w:t>
      </w:r>
      <w:r w:rsidR="004414D2" w:rsidRPr="00A10BAA">
        <w:rPr>
          <w:lang w:val="en-US"/>
        </w:rPr>
        <w:t>.</w:t>
      </w:r>
    </w:p>
    <w:p w14:paraId="5DA7ED42" w14:textId="77777777" w:rsidR="00C07DA9" w:rsidRPr="00A10BAA" w:rsidRDefault="00C07DA9" w:rsidP="00D44983">
      <w:pPr>
        <w:spacing w:line="300" w:lineRule="atLeast"/>
        <w:ind w:firstLine="284"/>
        <w:jc w:val="both"/>
        <w:rPr>
          <w:lang w:val="en-US"/>
        </w:rPr>
      </w:pPr>
    </w:p>
    <w:p w14:paraId="0E45DB64" w14:textId="77777777" w:rsidR="00C07DA9" w:rsidRPr="00A10BAA" w:rsidRDefault="00605FF4" w:rsidP="00B60B31">
      <w:pPr>
        <w:spacing w:line="300" w:lineRule="atLeast"/>
        <w:ind w:firstLine="284"/>
        <w:jc w:val="both"/>
        <w:rPr>
          <w:smallCaps/>
          <w:lang w:val="en-US"/>
        </w:rPr>
      </w:pPr>
      <w:r w:rsidRPr="002F212D">
        <w:t>α</w:t>
      </w:r>
      <w:r w:rsidRPr="00A10BAA">
        <w:rPr>
          <w:lang w:val="en-US"/>
        </w:rPr>
        <w:t xml:space="preserve">2) </w:t>
      </w:r>
      <w:r w:rsidR="00A737E9" w:rsidRPr="00A10BAA">
        <w:rPr>
          <w:smallCaps/>
          <w:lang w:val="en-US"/>
        </w:rPr>
        <w:t xml:space="preserve">University of </w:t>
      </w:r>
      <w:r w:rsidR="000B10E4" w:rsidRPr="00A10BAA">
        <w:rPr>
          <w:smallCaps/>
          <w:lang w:val="en-US"/>
        </w:rPr>
        <w:t>Padua</w:t>
      </w:r>
    </w:p>
    <w:p w14:paraId="28FE39B6" w14:textId="77777777" w:rsidR="00C07DA9" w:rsidRPr="00A10BAA" w:rsidRDefault="00C07DA9" w:rsidP="00606AC6">
      <w:pPr>
        <w:tabs>
          <w:tab w:val="left" w:pos="567"/>
        </w:tabs>
        <w:spacing w:line="300" w:lineRule="atLeast"/>
        <w:ind w:firstLine="284"/>
        <w:jc w:val="both"/>
        <w:rPr>
          <w:smallCaps/>
          <w:lang w:val="en-US"/>
        </w:rPr>
      </w:pPr>
    </w:p>
    <w:p w14:paraId="3BF8BF4D" w14:textId="77777777" w:rsidR="00015C2F" w:rsidRPr="00A10BAA" w:rsidRDefault="00267DA2" w:rsidP="00606AC6">
      <w:pPr>
        <w:tabs>
          <w:tab w:val="left" w:pos="567"/>
        </w:tabs>
        <w:spacing w:line="300" w:lineRule="atLeast"/>
        <w:ind w:firstLine="284"/>
        <w:jc w:val="both"/>
        <w:rPr>
          <w:lang w:val="en-US"/>
        </w:rPr>
      </w:pPr>
      <w:r w:rsidRPr="00A10BAA">
        <w:rPr>
          <w:lang w:val="en-US"/>
        </w:rPr>
        <w:t xml:space="preserve">- </w:t>
      </w:r>
      <w:r w:rsidR="0089681F" w:rsidRPr="00A10BAA">
        <w:rPr>
          <w:lang w:val="en-US"/>
        </w:rPr>
        <w:t xml:space="preserve">Lecturer for the course </w:t>
      </w:r>
      <w:r w:rsidR="0089681F" w:rsidRPr="00A10BAA">
        <w:rPr>
          <w:i/>
          <w:lang w:val="en-US"/>
        </w:rPr>
        <w:t xml:space="preserve">'Greek </w:t>
      </w:r>
      <w:r w:rsidR="008C17A3" w:rsidRPr="00A10BAA">
        <w:rPr>
          <w:lang w:val="en-US"/>
        </w:rPr>
        <w:t xml:space="preserve">Rights' </w:t>
      </w:r>
      <w:r w:rsidR="007F6886" w:rsidRPr="00A10BAA">
        <w:rPr>
          <w:lang w:val="en-US"/>
        </w:rPr>
        <w:t>for the academic years 2009-2010</w:t>
      </w:r>
      <w:r w:rsidR="00C07DA9" w:rsidRPr="00A10BAA">
        <w:rPr>
          <w:lang w:val="en-US"/>
        </w:rPr>
        <w:t>, 2010-2011, 2011-2012, 2012-2013, 2013-2014,</w:t>
      </w:r>
      <w:r w:rsidR="00015C2F" w:rsidRPr="00A10BAA">
        <w:rPr>
          <w:lang w:val="en-US"/>
        </w:rPr>
        <w:t xml:space="preserve"> 2014-2015, 2015-2016, 2016-2017,</w:t>
      </w:r>
      <w:r w:rsidR="003A149C" w:rsidRPr="00A10BAA">
        <w:rPr>
          <w:lang w:val="en-US"/>
        </w:rPr>
        <w:t xml:space="preserve"> 2017-2018, 2018-2019,</w:t>
      </w:r>
      <w:r w:rsidR="001E255A" w:rsidRPr="00A10BAA">
        <w:rPr>
          <w:lang w:val="en-US"/>
        </w:rPr>
        <w:t xml:space="preserve"> 2019-2020, 2020-2021, 2021-2022,</w:t>
      </w:r>
      <w:r w:rsidR="0088564F" w:rsidRPr="00A10BAA">
        <w:rPr>
          <w:lang w:val="en-US"/>
        </w:rPr>
        <w:t xml:space="preserve"> 2022-2023, 2023-2024 </w:t>
      </w:r>
      <w:r w:rsidR="00067A22" w:rsidRPr="00A10BAA">
        <w:rPr>
          <w:lang w:val="en-US"/>
        </w:rPr>
        <w:t>at the University of Padua (</w:t>
      </w:r>
      <w:r w:rsidR="00690DA5" w:rsidRPr="00A10BAA">
        <w:rPr>
          <w:lang w:val="en-US"/>
        </w:rPr>
        <w:t xml:space="preserve">6 credits: 48 hours </w:t>
      </w:r>
      <w:r w:rsidR="00605FF4" w:rsidRPr="00A10BAA">
        <w:rPr>
          <w:lang w:val="en-US"/>
        </w:rPr>
        <w:t>per year</w:t>
      </w:r>
      <w:proofErr w:type="gramStart"/>
      <w:r w:rsidR="00605FF4" w:rsidRPr="00A10BAA">
        <w:rPr>
          <w:lang w:val="en-US"/>
        </w:rPr>
        <w:t>)</w:t>
      </w:r>
      <w:r w:rsidR="001E255A" w:rsidRPr="00A10BAA">
        <w:rPr>
          <w:lang w:val="en-US"/>
        </w:rPr>
        <w:t>;</w:t>
      </w:r>
      <w:proofErr w:type="gramEnd"/>
    </w:p>
    <w:p w14:paraId="50CFD20D" w14:textId="77777777" w:rsidR="00C07DA9" w:rsidRPr="00A10BAA" w:rsidRDefault="00C07DA9" w:rsidP="00606AC6">
      <w:pPr>
        <w:tabs>
          <w:tab w:val="left" w:pos="567"/>
        </w:tabs>
        <w:spacing w:line="300" w:lineRule="atLeast"/>
        <w:ind w:firstLine="284"/>
        <w:jc w:val="both"/>
        <w:rPr>
          <w:lang w:val="en-US"/>
        </w:rPr>
      </w:pPr>
    </w:p>
    <w:p w14:paraId="4FBA17D6" w14:textId="77777777" w:rsidR="00C07DA9" w:rsidRPr="00A10BAA" w:rsidRDefault="00C07DA9" w:rsidP="00606AC6">
      <w:pPr>
        <w:tabs>
          <w:tab w:val="left" w:pos="567"/>
        </w:tabs>
        <w:spacing w:line="300" w:lineRule="atLeast"/>
        <w:ind w:firstLine="284"/>
        <w:jc w:val="both"/>
        <w:rPr>
          <w:lang w:val="en-US"/>
        </w:rPr>
      </w:pPr>
      <w:r w:rsidRPr="00A10BAA">
        <w:rPr>
          <w:lang w:val="en-US"/>
        </w:rPr>
        <w:t>- Lecturer in '</w:t>
      </w:r>
      <w:r w:rsidRPr="00A10BAA">
        <w:rPr>
          <w:i/>
          <w:lang w:val="en-US"/>
        </w:rPr>
        <w:t xml:space="preserve">Greek </w:t>
      </w:r>
      <w:r w:rsidRPr="00A10BAA">
        <w:rPr>
          <w:lang w:val="en-US"/>
        </w:rPr>
        <w:t xml:space="preserve">Law' for the academic years 2009-2010 and 2010-2011 </w:t>
      </w:r>
      <w:r w:rsidR="00067A22" w:rsidRPr="00A10BAA">
        <w:rPr>
          <w:lang w:val="en-US"/>
        </w:rPr>
        <w:t xml:space="preserve">at the University of Padua - Treviso campus </w:t>
      </w:r>
      <w:r w:rsidR="00690DA5" w:rsidRPr="00A10BAA">
        <w:rPr>
          <w:lang w:val="en-US"/>
        </w:rPr>
        <w:t xml:space="preserve">(6 credits: 48 hours </w:t>
      </w:r>
      <w:r w:rsidR="00605FF4" w:rsidRPr="00A10BAA">
        <w:rPr>
          <w:lang w:val="en-US"/>
        </w:rPr>
        <w:t>per year</w:t>
      </w:r>
      <w:proofErr w:type="gramStart"/>
      <w:r w:rsidR="00FA1B7D" w:rsidRPr="00A10BAA">
        <w:rPr>
          <w:lang w:val="en-US"/>
        </w:rPr>
        <w:t>)</w:t>
      </w:r>
      <w:r w:rsidRPr="00A10BAA">
        <w:rPr>
          <w:lang w:val="en-US"/>
        </w:rPr>
        <w:t>;</w:t>
      </w:r>
      <w:proofErr w:type="gramEnd"/>
    </w:p>
    <w:p w14:paraId="313141C9" w14:textId="77777777" w:rsidR="00D409AC" w:rsidRPr="00A10BAA" w:rsidRDefault="00D409AC" w:rsidP="00606AC6">
      <w:pPr>
        <w:tabs>
          <w:tab w:val="left" w:pos="567"/>
        </w:tabs>
        <w:spacing w:line="300" w:lineRule="atLeast"/>
        <w:ind w:firstLine="284"/>
        <w:jc w:val="both"/>
        <w:rPr>
          <w:lang w:val="en-US"/>
        </w:rPr>
      </w:pPr>
    </w:p>
    <w:p w14:paraId="49B59C14" w14:textId="77777777" w:rsidR="00C07DA9" w:rsidRPr="00A10BAA" w:rsidRDefault="00C07DA9" w:rsidP="00606AC6">
      <w:pPr>
        <w:tabs>
          <w:tab w:val="left" w:pos="567"/>
        </w:tabs>
        <w:spacing w:line="300" w:lineRule="atLeast"/>
        <w:ind w:firstLine="284"/>
        <w:jc w:val="both"/>
        <w:rPr>
          <w:lang w:val="en-US"/>
        </w:rPr>
      </w:pPr>
      <w:r w:rsidRPr="00A10BAA">
        <w:rPr>
          <w:lang w:val="en-US"/>
        </w:rPr>
        <w:t xml:space="preserve">- Chair, from the academic year 2009-2010 (to date), at the </w:t>
      </w:r>
      <w:proofErr w:type="gramStart"/>
      <w:r w:rsidR="00FA1B7D" w:rsidRPr="00A10BAA">
        <w:rPr>
          <w:lang w:val="en-US"/>
        </w:rPr>
        <w:t>School</w:t>
      </w:r>
      <w:proofErr w:type="gramEnd"/>
      <w:r w:rsidR="00FA1B7D" w:rsidRPr="00A10BAA">
        <w:rPr>
          <w:lang w:val="en-US"/>
        </w:rPr>
        <w:t xml:space="preserve">, </w:t>
      </w:r>
      <w:r w:rsidRPr="00A10BAA">
        <w:rPr>
          <w:lang w:val="en-US"/>
        </w:rPr>
        <w:t>formerly Faculty</w:t>
      </w:r>
      <w:r w:rsidR="00FA1B7D" w:rsidRPr="00A10BAA">
        <w:rPr>
          <w:lang w:val="en-US"/>
        </w:rPr>
        <w:t xml:space="preserve">, </w:t>
      </w:r>
      <w:r w:rsidRPr="00A10BAA">
        <w:rPr>
          <w:lang w:val="en-US"/>
        </w:rPr>
        <w:t xml:space="preserve">of Law of the University of Padua (Padua campus; as well as Treviso, </w:t>
      </w:r>
      <w:r w:rsidR="00BF05BD" w:rsidRPr="00A10BAA">
        <w:rPr>
          <w:lang w:val="en-US"/>
        </w:rPr>
        <w:t xml:space="preserve">limited to the academic years 2009-2010, </w:t>
      </w:r>
      <w:r w:rsidR="00067A22" w:rsidRPr="00A10BAA">
        <w:rPr>
          <w:lang w:val="en-US"/>
        </w:rPr>
        <w:t xml:space="preserve">2010-2011), of </w:t>
      </w:r>
      <w:r w:rsidRPr="00A10BAA">
        <w:rPr>
          <w:lang w:val="en-US"/>
        </w:rPr>
        <w:t xml:space="preserve">the examination board for the subject: </w:t>
      </w:r>
      <w:r w:rsidRPr="00A10BAA">
        <w:rPr>
          <w:i/>
          <w:lang w:val="en-US"/>
        </w:rPr>
        <w:t xml:space="preserve">'Greek </w:t>
      </w:r>
      <w:r w:rsidR="00605FF4" w:rsidRPr="00A10BAA">
        <w:rPr>
          <w:lang w:val="en-US"/>
        </w:rPr>
        <w:t>Law</w:t>
      </w:r>
      <w:proofErr w:type="gramStart"/>
      <w:r w:rsidR="00605FF4" w:rsidRPr="00A10BAA">
        <w:rPr>
          <w:lang w:val="en-US"/>
        </w:rPr>
        <w:t>';</w:t>
      </w:r>
      <w:proofErr w:type="gramEnd"/>
    </w:p>
    <w:p w14:paraId="57317FDC" w14:textId="77777777" w:rsidR="00C07DA9" w:rsidRPr="00A10BAA" w:rsidRDefault="00C07DA9" w:rsidP="00606AC6">
      <w:pPr>
        <w:tabs>
          <w:tab w:val="left" w:pos="567"/>
        </w:tabs>
        <w:spacing w:line="300" w:lineRule="atLeast"/>
        <w:ind w:firstLine="284"/>
        <w:jc w:val="both"/>
        <w:rPr>
          <w:lang w:val="en-US"/>
        </w:rPr>
      </w:pPr>
    </w:p>
    <w:p w14:paraId="2102F789" w14:textId="77777777" w:rsidR="008C17A3" w:rsidRPr="00A10BAA" w:rsidRDefault="00267DA2" w:rsidP="00606AC6">
      <w:pPr>
        <w:tabs>
          <w:tab w:val="left" w:pos="567"/>
        </w:tabs>
        <w:spacing w:line="300" w:lineRule="atLeast"/>
        <w:ind w:firstLine="284"/>
        <w:jc w:val="both"/>
        <w:rPr>
          <w:lang w:val="en-US"/>
        </w:rPr>
      </w:pPr>
      <w:r w:rsidRPr="00A10BAA">
        <w:rPr>
          <w:lang w:val="en-US"/>
        </w:rPr>
        <w:t xml:space="preserve">- </w:t>
      </w:r>
      <w:r w:rsidR="007F6886" w:rsidRPr="00A10BAA">
        <w:rPr>
          <w:lang w:val="en-US"/>
        </w:rPr>
        <w:t xml:space="preserve">member, </w:t>
      </w:r>
      <w:r w:rsidR="00364EC9" w:rsidRPr="00A10BAA">
        <w:rPr>
          <w:lang w:val="en-US"/>
        </w:rPr>
        <w:t>since September</w:t>
      </w:r>
      <w:r w:rsidR="007C4AFB" w:rsidRPr="00A10BAA">
        <w:rPr>
          <w:lang w:val="en-US"/>
        </w:rPr>
        <w:t xml:space="preserve"> 2005 </w:t>
      </w:r>
      <w:r w:rsidR="00364EC9" w:rsidRPr="00A10BAA">
        <w:rPr>
          <w:lang w:val="en-US"/>
        </w:rPr>
        <w:t>(to date)</w:t>
      </w:r>
      <w:r w:rsidR="007C4AFB" w:rsidRPr="00A10BAA">
        <w:rPr>
          <w:lang w:val="en-US"/>
        </w:rPr>
        <w:t>,</w:t>
      </w:r>
      <w:r w:rsidR="00B55863" w:rsidRPr="00A10BAA">
        <w:rPr>
          <w:lang w:val="en-US"/>
        </w:rPr>
        <w:t xml:space="preserve"> </w:t>
      </w:r>
      <w:r w:rsidR="00067A22" w:rsidRPr="00A10BAA">
        <w:rPr>
          <w:lang w:val="en-US"/>
        </w:rPr>
        <w:t xml:space="preserve">of </w:t>
      </w:r>
      <w:r w:rsidR="002C6DE5" w:rsidRPr="00A10BAA">
        <w:rPr>
          <w:lang w:val="en-US"/>
        </w:rPr>
        <w:t xml:space="preserve">the examination boards </w:t>
      </w:r>
      <w:r w:rsidR="007C4AFB" w:rsidRPr="00A10BAA">
        <w:rPr>
          <w:lang w:val="en-US"/>
        </w:rPr>
        <w:t xml:space="preserve">at the </w:t>
      </w:r>
      <w:proofErr w:type="gramStart"/>
      <w:r w:rsidR="00067A22" w:rsidRPr="00A10BAA">
        <w:rPr>
          <w:lang w:val="en-US"/>
        </w:rPr>
        <w:t>School</w:t>
      </w:r>
      <w:proofErr w:type="gramEnd"/>
      <w:r w:rsidR="00067A22" w:rsidRPr="00A10BAA">
        <w:rPr>
          <w:lang w:val="en-US"/>
        </w:rPr>
        <w:t xml:space="preserve">, </w:t>
      </w:r>
      <w:r w:rsidR="005D02C0" w:rsidRPr="00A10BAA">
        <w:rPr>
          <w:lang w:val="en-US"/>
        </w:rPr>
        <w:t xml:space="preserve">formerly </w:t>
      </w:r>
      <w:r w:rsidR="007C4AFB" w:rsidRPr="00A10BAA">
        <w:rPr>
          <w:lang w:val="en-US"/>
        </w:rPr>
        <w:t>Faculty</w:t>
      </w:r>
      <w:r w:rsidR="00067A22" w:rsidRPr="00A10BAA">
        <w:rPr>
          <w:lang w:val="en-US"/>
        </w:rPr>
        <w:t xml:space="preserve">, </w:t>
      </w:r>
      <w:r w:rsidR="007C4AFB" w:rsidRPr="00A10BAA">
        <w:rPr>
          <w:lang w:val="en-US"/>
        </w:rPr>
        <w:t xml:space="preserve">of Law of the University of Padua (Padua and Treviso campuses), </w:t>
      </w:r>
      <w:r w:rsidR="002C6DE5" w:rsidRPr="00A10BAA">
        <w:rPr>
          <w:lang w:val="en-US"/>
        </w:rPr>
        <w:t>for the subjects</w:t>
      </w:r>
      <w:r w:rsidR="007C4AFB" w:rsidRPr="00A10BAA">
        <w:rPr>
          <w:lang w:val="en-US"/>
        </w:rPr>
        <w:t xml:space="preserve">: </w:t>
      </w:r>
      <w:r w:rsidR="007C4AFB" w:rsidRPr="00A10BAA">
        <w:rPr>
          <w:i/>
          <w:lang w:val="en-US"/>
        </w:rPr>
        <w:t>'Institutions of Roman Law</w:t>
      </w:r>
      <w:r w:rsidR="00605FF4" w:rsidRPr="00A10BAA">
        <w:rPr>
          <w:lang w:val="en-US"/>
        </w:rPr>
        <w:t xml:space="preserve">', </w:t>
      </w:r>
      <w:r w:rsidR="007C4AFB" w:rsidRPr="00A10BAA">
        <w:rPr>
          <w:i/>
          <w:lang w:val="en-US"/>
        </w:rPr>
        <w:t xml:space="preserve">'Roman </w:t>
      </w:r>
      <w:r w:rsidR="00605FF4" w:rsidRPr="00A10BAA">
        <w:rPr>
          <w:lang w:val="en-US"/>
        </w:rPr>
        <w:t>Law'</w:t>
      </w:r>
      <w:r w:rsidR="007C4AFB" w:rsidRPr="00A10BAA">
        <w:rPr>
          <w:lang w:val="en-US"/>
        </w:rPr>
        <w:t xml:space="preserve">, </w:t>
      </w:r>
      <w:r w:rsidR="007C4AFB" w:rsidRPr="00A10BAA">
        <w:rPr>
          <w:i/>
          <w:lang w:val="en-US"/>
        </w:rPr>
        <w:t xml:space="preserve">'Fundamentals of </w:t>
      </w:r>
      <w:r w:rsidR="00CB59AA" w:rsidRPr="00A10BAA">
        <w:rPr>
          <w:i/>
          <w:lang w:val="en-US"/>
        </w:rPr>
        <w:t xml:space="preserve">European </w:t>
      </w:r>
      <w:r w:rsidR="007C4AFB" w:rsidRPr="00A10BAA">
        <w:rPr>
          <w:i/>
          <w:lang w:val="en-US"/>
        </w:rPr>
        <w:t>Law</w:t>
      </w:r>
      <w:r w:rsidR="004414D2" w:rsidRPr="00A10BAA">
        <w:rPr>
          <w:lang w:val="en-US"/>
        </w:rPr>
        <w:t>'.</w:t>
      </w:r>
    </w:p>
    <w:p w14:paraId="09DF09BB" w14:textId="77777777" w:rsidR="00A71B43" w:rsidRPr="00A10BAA" w:rsidRDefault="00A71B43" w:rsidP="00D20D68">
      <w:pPr>
        <w:spacing w:line="300" w:lineRule="atLeast"/>
        <w:jc w:val="both"/>
        <w:rPr>
          <w:lang w:val="en-US"/>
        </w:rPr>
      </w:pPr>
    </w:p>
    <w:p w14:paraId="4C84FEEF" w14:textId="77777777" w:rsidR="00A71B43" w:rsidRPr="00A10BAA" w:rsidRDefault="00A14B2A" w:rsidP="00D44983">
      <w:pPr>
        <w:spacing w:line="300" w:lineRule="atLeast"/>
        <w:ind w:firstLine="284"/>
        <w:jc w:val="both"/>
        <w:rPr>
          <w:smallCaps/>
          <w:lang w:val="en-US"/>
        </w:rPr>
      </w:pPr>
      <w:r w:rsidRPr="002F212D">
        <w:t>β</w:t>
      </w:r>
      <w:r w:rsidRPr="00A10BAA">
        <w:rPr>
          <w:lang w:val="en-US"/>
        </w:rPr>
        <w:t xml:space="preserve">) </w:t>
      </w:r>
      <w:r w:rsidR="001E343E" w:rsidRPr="00A10BAA">
        <w:rPr>
          <w:smallCaps/>
          <w:lang w:val="en-US"/>
        </w:rPr>
        <w:t>supplementary</w:t>
      </w:r>
      <w:r w:rsidR="00A71B43" w:rsidRPr="00A10BAA">
        <w:rPr>
          <w:smallCaps/>
          <w:lang w:val="en-US"/>
        </w:rPr>
        <w:t xml:space="preserve"> teaching</w:t>
      </w:r>
    </w:p>
    <w:p w14:paraId="2534F2EA" w14:textId="77777777" w:rsidR="00A71B43" w:rsidRPr="00A10BAA" w:rsidRDefault="00A71B43" w:rsidP="00D44983">
      <w:pPr>
        <w:spacing w:line="300" w:lineRule="atLeast"/>
        <w:ind w:firstLine="284"/>
        <w:jc w:val="both"/>
        <w:rPr>
          <w:lang w:val="en-US"/>
        </w:rPr>
      </w:pPr>
    </w:p>
    <w:p w14:paraId="7B57B78C" w14:textId="77777777" w:rsidR="00CA2A89" w:rsidRPr="00A10BAA" w:rsidRDefault="00AD43D4" w:rsidP="00D44983">
      <w:pPr>
        <w:spacing w:line="300" w:lineRule="atLeast"/>
        <w:ind w:firstLine="284"/>
        <w:jc w:val="both"/>
        <w:rPr>
          <w:smallCaps/>
          <w:lang w:val="en-US"/>
        </w:rPr>
      </w:pPr>
      <w:r>
        <w:t>β</w:t>
      </w:r>
      <w:r w:rsidRPr="00A10BAA">
        <w:rPr>
          <w:lang w:val="en-US"/>
        </w:rPr>
        <w:t>1</w:t>
      </w:r>
      <w:r w:rsidR="00A14B2A" w:rsidRPr="00A10BAA">
        <w:rPr>
          <w:lang w:val="en-US"/>
        </w:rPr>
        <w:t xml:space="preserve">) </w:t>
      </w:r>
      <w:proofErr w:type="spellStart"/>
      <w:r w:rsidR="00CA2A89" w:rsidRPr="00A10BAA">
        <w:rPr>
          <w:smallCaps/>
          <w:lang w:val="en-US"/>
        </w:rPr>
        <w:t>SSpl</w:t>
      </w:r>
      <w:proofErr w:type="spellEnd"/>
      <w:r w:rsidR="001E343E" w:rsidRPr="00A10BAA">
        <w:rPr>
          <w:smallCaps/>
          <w:lang w:val="en-US"/>
        </w:rPr>
        <w:t xml:space="preserve"> teaching</w:t>
      </w:r>
    </w:p>
    <w:p w14:paraId="6F296D11" w14:textId="77777777" w:rsidR="00CA2A89" w:rsidRPr="00A10BAA" w:rsidRDefault="00CA2A89" w:rsidP="00D44983">
      <w:pPr>
        <w:spacing w:line="300" w:lineRule="atLeast"/>
        <w:ind w:firstLine="284"/>
        <w:jc w:val="both"/>
        <w:rPr>
          <w:smallCaps/>
          <w:lang w:val="en-US"/>
        </w:rPr>
      </w:pPr>
    </w:p>
    <w:p w14:paraId="234A2515" w14:textId="77777777" w:rsidR="00A42B55" w:rsidRPr="00A10BAA" w:rsidRDefault="00A71B43" w:rsidP="00484B60">
      <w:pPr>
        <w:spacing w:line="300" w:lineRule="atLeast"/>
        <w:ind w:firstLine="284"/>
        <w:jc w:val="both"/>
        <w:rPr>
          <w:lang w:val="en-US"/>
        </w:rPr>
      </w:pPr>
      <w:r w:rsidRPr="00A10BAA">
        <w:rPr>
          <w:lang w:val="en-US"/>
        </w:rPr>
        <w:t xml:space="preserve">- </w:t>
      </w:r>
      <w:r w:rsidR="00015C2F" w:rsidRPr="00A10BAA">
        <w:rPr>
          <w:lang w:val="en-US"/>
        </w:rPr>
        <w:t>since 2014</w:t>
      </w:r>
      <w:r w:rsidR="0044023C" w:rsidRPr="00A10BAA">
        <w:rPr>
          <w:lang w:val="en-US"/>
        </w:rPr>
        <w:t xml:space="preserve">, lecturer at the School of </w:t>
      </w:r>
      <w:proofErr w:type="spellStart"/>
      <w:r w:rsidR="0044023C" w:rsidRPr="00A10BAA">
        <w:rPr>
          <w:lang w:val="en-US"/>
        </w:rPr>
        <w:t>Specialisation</w:t>
      </w:r>
      <w:proofErr w:type="spellEnd"/>
      <w:r w:rsidR="0044023C" w:rsidRPr="00A10BAA">
        <w:rPr>
          <w:lang w:val="en-US"/>
        </w:rPr>
        <w:t xml:space="preserve"> for Legal Professions at the Universities of Trento and </w:t>
      </w:r>
      <w:r w:rsidR="00A42B55" w:rsidRPr="00A10BAA">
        <w:rPr>
          <w:lang w:val="en-US"/>
        </w:rPr>
        <w:t>Verona:</w:t>
      </w:r>
    </w:p>
    <w:p w14:paraId="6E7D4C80" w14:textId="77777777" w:rsidR="00484B60" w:rsidRPr="00A10BAA" w:rsidRDefault="00484B60" w:rsidP="00484B60">
      <w:pPr>
        <w:tabs>
          <w:tab w:val="left" w:pos="567"/>
        </w:tabs>
        <w:spacing w:line="300" w:lineRule="atLeast"/>
        <w:ind w:firstLine="284"/>
        <w:jc w:val="both"/>
        <w:rPr>
          <w:lang w:val="en-US"/>
        </w:rPr>
      </w:pPr>
    </w:p>
    <w:p w14:paraId="57ECBB57" w14:textId="77777777" w:rsidR="00380F1C" w:rsidRPr="00A10BAA" w:rsidRDefault="00380F1C" w:rsidP="00484B60">
      <w:pPr>
        <w:tabs>
          <w:tab w:val="left" w:pos="567"/>
        </w:tabs>
        <w:spacing w:line="300" w:lineRule="atLeast"/>
        <w:ind w:firstLine="284"/>
        <w:jc w:val="both"/>
        <w:rPr>
          <w:lang w:val="en-US"/>
        </w:rPr>
      </w:pPr>
      <w:r w:rsidRPr="00A10BAA">
        <w:rPr>
          <w:lang w:val="en-US"/>
        </w:rPr>
        <w:t>-</w:t>
      </w:r>
      <w:r w:rsidRPr="00A10BAA">
        <w:rPr>
          <w:lang w:val="en-US"/>
        </w:rPr>
        <w:tab/>
      </w:r>
      <w:r w:rsidR="00A42B55" w:rsidRPr="00A10BAA">
        <w:rPr>
          <w:lang w:val="en-US"/>
        </w:rPr>
        <w:t xml:space="preserve">Lecture for the School of </w:t>
      </w:r>
      <w:proofErr w:type="spellStart"/>
      <w:r w:rsidR="00484B60" w:rsidRPr="00A10BAA">
        <w:rPr>
          <w:lang w:val="en-US"/>
        </w:rPr>
        <w:t>Specialisation</w:t>
      </w:r>
      <w:proofErr w:type="spellEnd"/>
      <w:r w:rsidR="00484B60" w:rsidRPr="00A10BAA">
        <w:rPr>
          <w:lang w:val="en-US"/>
        </w:rPr>
        <w:t xml:space="preserve"> for </w:t>
      </w:r>
      <w:r w:rsidR="00A42B55" w:rsidRPr="00A10BAA">
        <w:rPr>
          <w:lang w:val="en-US"/>
        </w:rPr>
        <w:t xml:space="preserve">Legal Professions entitled </w:t>
      </w:r>
      <w:r w:rsidR="00A42B55" w:rsidRPr="00A10BAA">
        <w:rPr>
          <w:i/>
          <w:lang w:val="en-US"/>
        </w:rPr>
        <w:t xml:space="preserve">'Custody between obligation and </w:t>
      </w:r>
      <w:r w:rsidR="00A42B55" w:rsidRPr="00A10BAA">
        <w:rPr>
          <w:lang w:val="en-US"/>
        </w:rPr>
        <w:t>responsibility' (Verona, 27 June 2014</w:t>
      </w:r>
      <w:proofErr w:type="gramStart"/>
      <w:r w:rsidR="00A42B55" w:rsidRPr="00A10BAA">
        <w:rPr>
          <w:lang w:val="en-US"/>
        </w:rPr>
        <w:t>);</w:t>
      </w:r>
      <w:proofErr w:type="gramEnd"/>
    </w:p>
    <w:p w14:paraId="2FDBE7BA" w14:textId="77777777" w:rsidR="00380F1C" w:rsidRPr="00A10BAA" w:rsidRDefault="00380F1C" w:rsidP="00484B60">
      <w:pPr>
        <w:tabs>
          <w:tab w:val="left" w:pos="567"/>
        </w:tabs>
        <w:spacing w:line="300" w:lineRule="atLeast"/>
        <w:ind w:firstLine="284"/>
        <w:jc w:val="both"/>
        <w:rPr>
          <w:lang w:val="en-US"/>
        </w:rPr>
      </w:pPr>
      <w:r w:rsidRPr="00A10BAA">
        <w:rPr>
          <w:lang w:val="en-US"/>
        </w:rPr>
        <w:t xml:space="preserve">- </w:t>
      </w:r>
      <w:r w:rsidR="00A42B55" w:rsidRPr="00A10BAA">
        <w:rPr>
          <w:lang w:val="en-US"/>
        </w:rPr>
        <w:t xml:space="preserve">Lecture for the School of </w:t>
      </w:r>
      <w:proofErr w:type="spellStart"/>
      <w:r w:rsidR="00A42B55" w:rsidRPr="00A10BAA">
        <w:rPr>
          <w:lang w:val="en-US"/>
        </w:rPr>
        <w:t>Specialisation</w:t>
      </w:r>
      <w:proofErr w:type="spellEnd"/>
      <w:r w:rsidR="00A42B55" w:rsidRPr="00A10BAA">
        <w:rPr>
          <w:lang w:val="en-US"/>
        </w:rPr>
        <w:t xml:space="preserve"> for Legal Professions entitled </w:t>
      </w:r>
      <w:r w:rsidR="00A42B55" w:rsidRPr="00A10BAA">
        <w:rPr>
          <w:i/>
          <w:lang w:val="en-US"/>
        </w:rPr>
        <w:t xml:space="preserve">'Action and the right to </w:t>
      </w:r>
      <w:r w:rsidR="00A42B55" w:rsidRPr="00A10BAA">
        <w:rPr>
          <w:lang w:val="en-US"/>
        </w:rPr>
        <w:t>act' (Verona, 15 June 2015</w:t>
      </w:r>
      <w:proofErr w:type="gramStart"/>
      <w:r w:rsidR="00A42B55" w:rsidRPr="00A10BAA">
        <w:rPr>
          <w:lang w:val="en-US"/>
        </w:rPr>
        <w:t>);</w:t>
      </w:r>
      <w:proofErr w:type="gramEnd"/>
    </w:p>
    <w:p w14:paraId="22558C5C" w14:textId="77777777" w:rsidR="00380F1C" w:rsidRPr="00A10BAA" w:rsidRDefault="00380F1C" w:rsidP="00484B60">
      <w:pPr>
        <w:tabs>
          <w:tab w:val="left" w:pos="567"/>
        </w:tabs>
        <w:spacing w:line="300" w:lineRule="atLeast"/>
        <w:ind w:firstLine="284"/>
        <w:jc w:val="both"/>
        <w:rPr>
          <w:lang w:val="en-US"/>
        </w:rPr>
      </w:pPr>
      <w:r w:rsidRPr="00A10BAA">
        <w:rPr>
          <w:lang w:val="en-US"/>
        </w:rPr>
        <w:t>-</w:t>
      </w:r>
      <w:r w:rsidRPr="00A10BAA">
        <w:rPr>
          <w:lang w:val="en-US"/>
        </w:rPr>
        <w:tab/>
      </w:r>
      <w:r w:rsidR="00A42B55" w:rsidRPr="00A10BAA">
        <w:rPr>
          <w:lang w:val="en-US"/>
        </w:rPr>
        <w:t xml:space="preserve">Lectures for the </w:t>
      </w:r>
      <w:proofErr w:type="spellStart"/>
      <w:r w:rsidR="00A42B55" w:rsidRPr="00A10BAA">
        <w:rPr>
          <w:lang w:val="en-US"/>
        </w:rPr>
        <w:t>Specialisation</w:t>
      </w:r>
      <w:proofErr w:type="spellEnd"/>
      <w:r w:rsidR="00A42B55" w:rsidRPr="00A10BAA">
        <w:rPr>
          <w:lang w:val="en-US"/>
        </w:rPr>
        <w:t xml:space="preserve"> School for Legal Professions entitled </w:t>
      </w:r>
      <w:r w:rsidR="00A42B55" w:rsidRPr="00A10BAA">
        <w:rPr>
          <w:i/>
          <w:lang w:val="en-US"/>
        </w:rPr>
        <w:t xml:space="preserve">'Protections of the obligatory </w:t>
      </w:r>
      <w:r w:rsidR="00A42B55" w:rsidRPr="00A10BAA">
        <w:rPr>
          <w:lang w:val="en-US"/>
        </w:rPr>
        <w:t>bond' (Verona, 6 and 13 June 2016</w:t>
      </w:r>
      <w:proofErr w:type="gramStart"/>
      <w:r w:rsidR="00A42B55" w:rsidRPr="00A10BAA">
        <w:rPr>
          <w:lang w:val="en-US"/>
        </w:rPr>
        <w:t>);</w:t>
      </w:r>
      <w:proofErr w:type="gramEnd"/>
    </w:p>
    <w:p w14:paraId="46F66B54" w14:textId="77777777" w:rsidR="00380F1C" w:rsidRPr="00A10BAA" w:rsidRDefault="00380F1C" w:rsidP="00484B60">
      <w:pPr>
        <w:tabs>
          <w:tab w:val="left" w:pos="567"/>
        </w:tabs>
        <w:spacing w:line="300" w:lineRule="atLeast"/>
        <w:ind w:firstLine="284"/>
        <w:jc w:val="both"/>
        <w:rPr>
          <w:lang w:val="en-US"/>
        </w:rPr>
      </w:pPr>
      <w:r w:rsidRPr="00A10BAA">
        <w:rPr>
          <w:lang w:val="en-US"/>
        </w:rPr>
        <w:t>-</w:t>
      </w:r>
      <w:r w:rsidRPr="00A10BAA">
        <w:rPr>
          <w:lang w:val="en-US"/>
        </w:rPr>
        <w:tab/>
      </w:r>
      <w:r w:rsidR="00A42B55" w:rsidRPr="00A10BAA">
        <w:rPr>
          <w:lang w:val="en-US"/>
        </w:rPr>
        <w:t xml:space="preserve">Lecture for the School of </w:t>
      </w:r>
      <w:proofErr w:type="spellStart"/>
      <w:r w:rsidR="00A42B55" w:rsidRPr="00A10BAA">
        <w:rPr>
          <w:lang w:val="en-US"/>
        </w:rPr>
        <w:t>Specialisation</w:t>
      </w:r>
      <w:proofErr w:type="spellEnd"/>
      <w:r w:rsidR="00A42B55" w:rsidRPr="00A10BAA">
        <w:rPr>
          <w:lang w:val="en-US"/>
        </w:rPr>
        <w:t xml:space="preserve"> for Legal Professions entitled </w:t>
      </w:r>
      <w:r w:rsidR="00A42B55" w:rsidRPr="00A10BAA">
        <w:rPr>
          <w:i/>
          <w:lang w:val="en-US"/>
        </w:rPr>
        <w:t xml:space="preserve">'The obligation of </w:t>
      </w:r>
      <w:r w:rsidR="00A42B55" w:rsidRPr="00A10BAA">
        <w:rPr>
          <w:lang w:val="en-US"/>
        </w:rPr>
        <w:t>custody' (Verona, 23 June 2017</w:t>
      </w:r>
      <w:proofErr w:type="gramStart"/>
      <w:r w:rsidR="00A42B55" w:rsidRPr="00A10BAA">
        <w:rPr>
          <w:lang w:val="en-US"/>
        </w:rPr>
        <w:t>);</w:t>
      </w:r>
      <w:proofErr w:type="gramEnd"/>
    </w:p>
    <w:p w14:paraId="76806169" w14:textId="77777777" w:rsidR="00380F1C" w:rsidRPr="00A10BAA" w:rsidRDefault="00380F1C" w:rsidP="00484B60">
      <w:pPr>
        <w:tabs>
          <w:tab w:val="left" w:pos="567"/>
        </w:tabs>
        <w:spacing w:line="300" w:lineRule="atLeast"/>
        <w:ind w:firstLine="284"/>
        <w:jc w:val="both"/>
        <w:rPr>
          <w:lang w:val="en-US"/>
        </w:rPr>
      </w:pPr>
      <w:r w:rsidRPr="00A10BAA">
        <w:rPr>
          <w:lang w:val="en-US"/>
        </w:rPr>
        <w:t>-</w:t>
      </w:r>
      <w:r w:rsidRPr="00A10BAA">
        <w:rPr>
          <w:lang w:val="en-US"/>
        </w:rPr>
        <w:tab/>
      </w:r>
      <w:r w:rsidR="00A42B55" w:rsidRPr="00A10BAA">
        <w:rPr>
          <w:lang w:val="en-US"/>
        </w:rPr>
        <w:t xml:space="preserve">Lecture for the </w:t>
      </w:r>
      <w:proofErr w:type="spellStart"/>
      <w:r w:rsidR="00A42B55" w:rsidRPr="00A10BAA">
        <w:rPr>
          <w:lang w:val="en-US"/>
        </w:rPr>
        <w:t>Specialisation</w:t>
      </w:r>
      <w:proofErr w:type="spellEnd"/>
      <w:r w:rsidR="00A42B55" w:rsidRPr="00A10BAA">
        <w:rPr>
          <w:lang w:val="en-US"/>
        </w:rPr>
        <w:t xml:space="preserve"> School for Legal Professions entitled </w:t>
      </w:r>
      <w:r w:rsidR="00A42B55" w:rsidRPr="00A10BAA">
        <w:rPr>
          <w:i/>
          <w:lang w:val="en-US"/>
        </w:rPr>
        <w:t xml:space="preserve">'The sources of obligation between Gaius and the Supreme </w:t>
      </w:r>
      <w:r w:rsidRPr="00A10BAA">
        <w:rPr>
          <w:lang w:val="en-US"/>
        </w:rPr>
        <w:t>Court' (Verona, 12 January 2018</w:t>
      </w:r>
      <w:proofErr w:type="gramStart"/>
      <w:r w:rsidRPr="00A10BAA">
        <w:rPr>
          <w:lang w:val="en-US"/>
        </w:rPr>
        <w:t>);</w:t>
      </w:r>
      <w:proofErr w:type="gramEnd"/>
    </w:p>
    <w:p w14:paraId="3625E890" w14:textId="77777777" w:rsidR="00380F1C" w:rsidRPr="00A10BAA" w:rsidRDefault="00380F1C" w:rsidP="00484B60">
      <w:pPr>
        <w:tabs>
          <w:tab w:val="left" w:pos="567"/>
        </w:tabs>
        <w:spacing w:line="300" w:lineRule="atLeast"/>
        <w:ind w:firstLine="284"/>
        <w:jc w:val="both"/>
        <w:rPr>
          <w:lang w:val="en-US"/>
        </w:rPr>
      </w:pPr>
      <w:r w:rsidRPr="00A10BAA">
        <w:rPr>
          <w:lang w:val="en-US"/>
        </w:rPr>
        <w:t>-</w:t>
      </w:r>
      <w:r w:rsidRPr="00A10BAA">
        <w:rPr>
          <w:lang w:val="en-US"/>
        </w:rPr>
        <w:tab/>
      </w:r>
      <w:r w:rsidR="00A42B55" w:rsidRPr="00A10BAA">
        <w:rPr>
          <w:lang w:val="en-US"/>
        </w:rPr>
        <w:t xml:space="preserve">Lecture for the </w:t>
      </w:r>
      <w:proofErr w:type="spellStart"/>
      <w:r w:rsidR="00A42B55" w:rsidRPr="00A10BAA">
        <w:rPr>
          <w:lang w:val="en-US"/>
        </w:rPr>
        <w:t>Specialisation</w:t>
      </w:r>
      <w:proofErr w:type="spellEnd"/>
      <w:r w:rsidR="00A42B55" w:rsidRPr="00A10BAA">
        <w:rPr>
          <w:lang w:val="en-US"/>
        </w:rPr>
        <w:t xml:space="preserve"> School for Legal Professions entitled </w:t>
      </w:r>
      <w:r w:rsidR="00EC7328" w:rsidRPr="00A10BAA">
        <w:rPr>
          <w:i/>
          <w:lang w:val="en-US"/>
        </w:rPr>
        <w:t>'</w:t>
      </w:r>
      <w:proofErr w:type="gramStart"/>
      <w:r w:rsidR="00EC7328" w:rsidRPr="00A10BAA">
        <w:rPr>
          <w:i/>
          <w:lang w:val="en-US"/>
        </w:rPr>
        <w:t>Non-possessory</w:t>
      </w:r>
      <w:proofErr w:type="gramEnd"/>
      <w:r w:rsidR="00EC7328" w:rsidRPr="00A10BAA">
        <w:rPr>
          <w:i/>
          <w:lang w:val="en-US"/>
        </w:rPr>
        <w:t xml:space="preserve"> </w:t>
      </w:r>
      <w:r w:rsidR="00A42B55" w:rsidRPr="00A10BAA">
        <w:rPr>
          <w:i/>
          <w:lang w:val="en-US"/>
        </w:rPr>
        <w:t>pledges</w:t>
      </w:r>
      <w:r w:rsidR="00EC7328" w:rsidRPr="00A10BAA">
        <w:rPr>
          <w:i/>
          <w:lang w:val="en-US"/>
        </w:rPr>
        <w:t xml:space="preserve">: </w:t>
      </w:r>
      <w:r w:rsidR="00A42B55" w:rsidRPr="00A10BAA">
        <w:rPr>
          <w:i/>
          <w:lang w:val="en-US"/>
        </w:rPr>
        <w:t xml:space="preserve">historical and dogmatic </w:t>
      </w:r>
      <w:r w:rsidR="00A42B55" w:rsidRPr="00A10BAA">
        <w:rPr>
          <w:lang w:val="en-US"/>
        </w:rPr>
        <w:t>considerations' (Verona, 7 January 2019</w:t>
      </w:r>
      <w:proofErr w:type="gramStart"/>
      <w:r w:rsidR="00A42B55" w:rsidRPr="00A10BAA">
        <w:rPr>
          <w:lang w:val="en-US"/>
        </w:rPr>
        <w:t>);</w:t>
      </w:r>
      <w:proofErr w:type="gramEnd"/>
    </w:p>
    <w:p w14:paraId="6757BA0C" w14:textId="77777777" w:rsidR="00380F1C" w:rsidRPr="00A10BAA" w:rsidRDefault="00380F1C" w:rsidP="00484B60">
      <w:pPr>
        <w:tabs>
          <w:tab w:val="left" w:pos="567"/>
        </w:tabs>
        <w:spacing w:line="300" w:lineRule="atLeast"/>
        <w:ind w:firstLine="284"/>
        <w:jc w:val="both"/>
        <w:rPr>
          <w:lang w:val="en-US"/>
        </w:rPr>
      </w:pPr>
      <w:r w:rsidRPr="00A10BAA">
        <w:rPr>
          <w:lang w:val="en-US"/>
        </w:rPr>
        <w:t>-</w:t>
      </w:r>
      <w:r w:rsidRPr="00A10BAA">
        <w:rPr>
          <w:lang w:val="en-US"/>
        </w:rPr>
        <w:tab/>
      </w:r>
      <w:r w:rsidR="00A42B55" w:rsidRPr="00A10BAA">
        <w:rPr>
          <w:lang w:val="en-US"/>
        </w:rPr>
        <w:t xml:space="preserve">Lecture for the </w:t>
      </w:r>
      <w:proofErr w:type="spellStart"/>
      <w:r w:rsidR="00A42B55" w:rsidRPr="00A10BAA">
        <w:rPr>
          <w:lang w:val="en-US"/>
        </w:rPr>
        <w:t>Specialisation</w:t>
      </w:r>
      <w:proofErr w:type="spellEnd"/>
      <w:r w:rsidR="00A42B55" w:rsidRPr="00A10BAA">
        <w:rPr>
          <w:lang w:val="en-US"/>
        </w:rPr>
        <w:t xml:space="preserve"> School for Legal Professions entitled </w:t>
      </w:r>
      <w:r w:rsidR="00A42B55" w:rsidRPr="00A10BAA">
        <w:rPr>
          <w:i/>
          <w:iCs/>
          <w:lang w:val="en-US"/>
        </w:rPr>
        <w:t xml:space="preserve">'Mixed-purpose contracts and </w:t>
      </w:r>
      <w:r w:rsidR="00EC7328" w:rsidRPr="00A10BAA">
        <w:rPr>
          <w:iCs/>
          <w:lang w:val="en-US"/>
        </w:rPr>
        <w:t xml:space="preserve">complex structures' </w:t>
      </w:r>
      <w:r w:rsidR="00A42B55" w:rsidRPr="00A10BAA">
        <w:rPr>
          <w:lang w:val="en-US"/>
        </w:rPr>
        <w:t>(Verona, 13 December 2019</w:t>
      </w:r>
      <w:proofErr w:type="gramStart"/>
      <w:r w:rsidR="00A42B55" w:rsidRPr="00A10BAA">
        <w:rPr>
          <w:lang w:val="en-US"/>
        </w:rPr>
        <w:t>);</w:t>
      </w:r>
      <w:proofErr w:type="gramEnd"/>
    </w:p>
    <w:p w14:paraId="2B89411E" w14:textId="77777777" w:rsidR="00380F1C" w:rsidRPr="00A10BAA" w:rsidRDefault="00380F1C" w:rsidP="00484B60">
      <w:pPr>
        <w:tabs>
          <w:tab w:val="left" w:pos="567"/>
        </w:tabs>
        <w:spacing w:line="300" w:lineRule="atLeast"/>
        <w:ind w:firstLine="284"/>
        <w:jc w:val="both"/>
        <w:rPr>
          <w:lang w:val="en-US"/>
        </w:rPr>
      </w:pPr>
      <w:r w:rsidRPr="00A10BAA">
        <w:rPr>
          <w:lang w:val="en-US"/>
        </w:rPr>
        <w:t>-</w:t>
      </w:r>
      <w:r w:rsidRPr="00A10BAA">
        <w:rPr>
          <w:lang w:val="en-US"/>
        </w:rPr>
        <w:tab/>
      </w:r>
      <w:r w:rsidR="00CA2A89" w:rsidRPr="00A10BAA">
        <w:rPr>
          <w:lang w:val="en-US"/>
        </w:rPr>
        <w:t xml:space="preserve">Lecture for the </w:t>
      </w:r>
      <w:proofErr w:type="spellStart"/>
      <w:r w:rsidR="00CA2A89" w:rsidRPr="00A10BAA">
        <w:rPr>
          <w:lang w:val="en-US"/>
        </w:rPr>
        <w:t>Specialisation</w:t>
      </w:r>
      <w:proofErr w:type="spellEnd"/>
      <w:r w:rsidR="00CA2A89" w:rsidRPr="00A10BAA">
        <w:rPr>
          <w:lang w:val="en-US"/>
        </w:rPr>
        <w:t xml:space="preserve"> School for Legal Professions entitled </w:t>
      </w:r>
      <w:r w:rsidR="0030723D" w:rsidRPr="00A10BAA">
        <w:rPr>
          <w:i/>
          <w:lang w:val="en-US"/>
        </w:rPr>
        <w:t xml:space="preserve">'Sources of obligation from Gaius </w:t>
      </w:r>
      <w:r w:rsidR="00CA2A89" w:rsidRPr="00A10BAA">
        <w:rPr>
          <w:i/>
          <w:lang w:val="en-US"/>
        </w:rPr>
        <w:t xml:space="preserve">to the Supreme </w:t>
      </w:r>
      <w:r w:rsidRPr="00A10BAA">
        <w:rPr>
          <w:lang w:val="en-US"/>
        </w:rPr>
        <w:t>Court' (Verona, 3 May 2019</w:t>
      </w:r>
      <w:proofErr w:type="gramStart"/>
      <w:r w:rsidRPr="00A10BAA">
        <w:rPr>
          <w:lang w:val="en-US"/>
        </w:rPr>
        <w:t>);</w:t>
      </w:r>
      <w:proofErr w:type="gramEnd"/>
    </w:p>
    <w:p w14:paraId="4B93DECF" w14:textId="77777777" w:rsidR="00380F1C" w:rsidRPr="00A10BAA" w:rsidRDefault="00380F1C" w:rsidP="00484B60">
      <w:pPr>
        <w:tabs>
          <w:tab w:val="left" w:pos="567"/>
        </w:tabs>
        <w:spacing w:line="300" w:lineRule="atLeast"/>
        <w:ind w:firstLine="284"/>
        <w:jc w:val="both"/>
        <w:rPr>
          <w:lang w:val="en-US"/>
        </w:rPr>
      </w:pPr>
      <w:r w:rsidRPr="00A10BAA">
        <w:rPr>
          <w:lang w:val="en-US"/>
        </w:rPr>
        <w:t>-</w:t>
      </w:r>
      <w:r w:rsidRPr="00A10BAA">
        <w:rPr>
          <w:lang w:val="en-US"/>
        </w:rPr>
        <w:tab/>
      </w:r>
      <w:r w:rsidR="00A42B55" w:rsidRPr="00A10BAA">
        <w:rPr>
          <w:lang w:val="en-US"/>
        </w:rPr>
        <w:t xml:space="preserve">Lecture for the </w:t>
      </w:r>
      <w:proofErr w:type="spellStart"/>
      <w:r w:rsidR="00A42B55" w:rsidRPr="00A10BAA">
        <w:rPr>
          <w:lang w:val="en-US"/>
        </w:rPr>
        <w:t>Specialisation</w:t>
      </w:r>
      <w:proofErr w:type="spellEnd"/>
      <w:r w:rsidR="00A42B55" w:rsidRPr="00A10BAA">
        <w:rPr>
          <w:lang w:val="en-US"/>
        </w:rPr>
        <w:t xml:space="preserve"> School for Legal Professions entitled </w:t>
      </w:r>
      <w:r w:rsidR="00A42B55" w:rsidRPr="00A10BAA">
        <w:rPr>
          <w:i/>
          <w:iCs/>
          <w:lang w:val="en-US"/>
        </w:rPr>
        <w:t xml:space="preserve">'Real guarantees and real rights of </w:t>
      </w:r>
      <w:r w:rsidR="00EC7328" w:rsidRPr="00A10BAA">
        <w:rPr>
          <w:iCs/>
          <w:lang w:val="en-US"/>
        </w:rPr>
        <w:t xml:space="preserve">guarantee' </w:t>
      </w:r>
      <w:r w:rsidR="00A42B55" w:rsidRPr="00A10BAA">
        <w:rPr>
          <w:lang w:val="en-US"/>
        </w:rPr>
        <w:t>(Verona, 11 May 2020</w:t>
      </w:r>
      <w:proofErr w:type="gramStart"/>
      <w:r w:rsidR="00A42B55" w:rsidRPr="00A10BAA">
        <w:rPr>
          <w:lang w:val="en-US"/>
        </w:rPr>
        <w:t>);</w:t>
      </w:r>
      <w:proofErr w:type="gramEnd"/>
    </w:p>
    <w:p w14:paraId="02D78CE9" w14:textId="77777777" w:rsidR="00380F1C" w:rsidRPr="00A10BAA" w:rsidRDefault="00380F1C" w:rsidP="00484B60">
      <w:pPr>
        <w:tabs>
          <w:tab w:val="left" w:pos="567"/>
        </w:tabs>
        <w:spacing w:line="300" w:lineRule="atLeast"/>
        <w:ind w:firstLine="284"/>
        <w:jc w:val="both"/>
        <w:rPr>
          <w:lang w:val="en-US"/>
        </w:rPr>
      </w:pPr>
      <w:r w:rsidRPr="00A10BAA">
        <w:rPr>
          <w:lang w:val="en-US"/>
        </w:rPr>
        <w:t>-</w:t>
      </w:r>
      <w:r w:rsidRPr="00A10BAA">
        <w:rPr>
          <w:lang w:val="en-US"/>
        </w:rPr>
        <w:tab/>
      </w:r>
      <w:r w:rsidR="00A42B55" w:rsidRPr="00A10BAA">
        <w:rPr>
          <w:lang w:val="en-US"/>
        </w:rPr>
        <w:t xml:space="preserve">Lecture for the </w:t>
      </w:r>
      <w:proofErr w:type="spellStart"/>
      <w:r w:rsidR="00A42B55" w:rsidRPr="00A10BAA">
        <w:rPr>
          <w:lang w:val="en-US"/>
        </w:rPr>
        <w:t>Specialisation</w:t>
      </w:r>
      <w:proofErr w:type="spellEnd"/>
      <w:r w:rsidR="00A42B55" w:rsidRPr="00A10BAA">
        <w:rPr>
          <w:lang w:val="en-US"/>
        </w:rPr>
        <w:t xml:space="preserve"> School for Legal Professions entitled </w:t>
      </w:r>
      <w:r w:rsidR="00A42B55" w:rsidRPr="00A10BAA">
        <w:rPr>
          <w:i/>
          <w:iCs/>
          <w:lang w:val="en-US"/>
        </w:rPr>
        <w:t xml:space="preserve">'Nossal liability and </w:t>
      </w:r>
      <w:proofErr w:type="spellStart"/>
      <w:r w:rsidR="00EC7328" w:rsidRPr="00A10BAA">
        <w:rPr>
          <w:iCs/>
          <w:lang w:val="en-US"/>
        </w:rPr>
        <w:t>robo</w:t>
      </w:r>
      <w:proofErr w:type="spellEnd"/>
      <w:r w:rsidR="00EC7328" w:rsidRPr="00A10BAA">
        <w:rPr>
          <w:iCs/>
          <w:lang w:val="en-US"/>
        </w:rPr>
        <w:t xml:space="preserve">-advisors' </w:t>
      </w:r>
      <w:r w:rsidR="00A42B55" w:rsidRPr="00A10BAA">
        <w:rPr>
          <w:lang w:val="en-US"/>
        </w:rPr>
        <w:t>(Verona, 8 January 2021</w:t>
      </w:r>
      <w:proofErr w:type="gramStart"/>
      <w:r w:rsidR="00A42B55" w:rsidRPr="00A10BAA">
        <w:rPr>
          <w:lang w:val="en-US"/>
        </w:rPr>
        <w:t>);</w:t>
      </w:r>
      <w:proofErr w:type="gramEnd"/>
    </w:p>
    <w:p w14:paraId="224574BA" w14:textId="77777777" w:rsidR="00380F1C" w:rsidRPr="00A10BAA" w:rsidRDefault="00380F1C" w:rsidP="00484B60">
      <w:pPr>
        <w:tabs>
          <w:tab w:val="left" w:pos="567"/>
        </w:tabs>
        <w:spacing w:line="300" w:lineRule="atLeast"/>
        <w:ind w:firstLine="284"/>
        <w:jc w:val="both"/>
        <w:rPr>
          <w:lang w:val="en-US"/>
        </w:rPr>
      </w:pPr>
      <w:r w:rsidRPr="00A10BAA">
        <w:rPr>
          <w:lang w:val="en-US"/>
        </w:rPr>
        <w:t>-</w:t>
      </w:r>
      <w:r w:rsidRPr="00A10BAA">
        <w:rPr>
          <w:lang w:val="en-US"/>
        </w:rPr>
        <w:tab/>
      </w:r>
      <w:r w:rsidR="00A42B55" w:rsidRPr="00A10BAA">
        <w:rPr>
          <w:lang w:val="en-US"/>
        </w:rPr>
        <w:t xml:space="preserve">Lecture for the </w:t>
      </w:r>
      <w:proofErr w:type="spellStart"/>
      <w:r w:rsidR="00A42B55" w:rsidRPr="00A10BAA">
        <w:rPr>
          <w:lang w:val="en-US"/>
        </w:rPr>
        <w:t>Specialisation</w:t>
      </w:r>
      <w:proofErr w:type="spellEnd"/>
      <w:r w:rsidR="00A42B55" w:rsidRPr="00A10BAA">
        <w:rPr>
          <w:lang w:val="en-US"/>
        </w:rPr>
        <w:t xml:space="preserve"> School for Legal Professions entitled </w:t>
      </w:r>
      <w:r w:rsidR="00A42B55" w:rsidRPr="00A10BAA">
        <w:rPr>
          <w:i/>
          <w:iCs/>
          <w:lang w:val="en-US"/>
        </w:rPr>
        <w:t xml:space="preserve">'Real security rights and possessory </w:t>
      </w:r>
      <w:r w:rsidR="00EC7328" w:rsidRPr="00A10BAA">
        <w:rPr>
          <w:iCs/>
          <w:lang w:val="en-US"/>
        </w:rPr>
        <w:t xml:space="preserve">security' </w:t>
      </w:r>
      <w:r w:rsidR="00A42B55" w:rsidRPr="00A10BAA">
        <w:rPr>
          <w:lang w:val="en-US"/>
        </w:rPr>
        <w:t>(Verona, 17 May 2021</w:t>
      </w:r>
      <w:proofErr w:type="gramStart"/>
      <w:r w:rsidR="00A42B55" w:rsidRPr="00A10BAA">
        <w:rPr>
          <w:lang w:val="en-US"/>
        </w:rPr>
        <w:t>);</w:t>
      </w:r>
      <w:proofErr w:type="gramEnd"/>
      <w:r w:rsidR="00A42B55" w:rsidRPr="00A10BAA">
        <w:rPr>
          <w:lang w:val="en-US"/>
        </w:rPr>
        <w:t xml:space="preserve"> </w:t>
      </w:r>
    </w:p>
    <w:p w14:paraId="5D9BD23F" w14:textId="77777777" w:rsidR="00A71B43" w:rsidRPr="00A10BAA" w:rsidRDefault="00380F1C" w:rsidP="00484B60">
      <w:pPr>
        <w:tabs>
          <w:tab w:val="left" w:pos="567"/>
        </w:tabs>
        <w:spacing w:line="300" w:lineRule="atLeast"/>
        <w:ind w:firstLine="284"/>
        <w:jc w:val="both"/>
        <w:rPr>
          <w:lang w:val="en-US"/>
        </w:rPr>
      </w:pPr>
      <w:r w:rsidRPr="00A10BAA">
        <w:rPr>
          <w:lang w:val="en-US"/>
        </w:rPr>
        <w:t>-</w:t>
      </w:r>
      <w:r w:rsidRPr="00A10BAA">
        <w:rPr>
          <w:lang w:val="en-US"/>
        </w:rPr>
        <w:tab/>
      </w:r>
      <w:r w:rsidR="00A42B55" w:rsidRPr="00A10BAA">
        <w:rPr>
          <w:lang w:val="en-US"/>
        </w:rPr>
        <w:t xml:space="preserve">Lecture for the </w:t>
      </w:r>
      <w:proofErr w:type="spellStart"/>
      <w:r w:rsidR="00A42B55" w:rsidRPr="00A10BAA">
        <w:rPr>
          <w:lang w:val="en-US"/>
        </w:rPr>
        <w:t>Specialisation</w:t>
      </w:r>
      <w:proofErr w:type="spellEnd"/>
      <w:r w:rsidR="00A42B55" w:rsidRPr="00A10BAA">
        <w:rPr>
          <w:lang w:val="en-US"/>
        </w:rPr>
        <w:t xml:space="preserve"> School for Legal Professions entitled </w:t>
      </w:r>
      <w:r w:rsidR="00EC7328" w:rsidRPr="00A10BAA">
        <w:rPr>
          <w:bCs/>
          <w:i/>
          <w:lang w:val="en-US"/>
        </w:rPr>
        <w:t>'Contact</w:t>
      </w:r>
      <w:r w:rsidR="00A42B55" w:rsidRPr="00A10BAA">
        <w:rPr>
          <w:bCs/>
          <w:i/>
          <w:lang w:val="en-US"/>
        </w:rPr>
        <w:t xml:space="preserve"> liability </w:t>
      </w:r>
      <w:r w:rsidR="00EC7328" w:rsidRPr="00A10BAA">
        <w:rPr>
          <w:bCs/>
          <w:i/>
          <w:lang w:val="en-US"/>
        </w:rPr>
        <w:t xml:space="preserve">of the public administration and </w:t>
      </w:r>
      <w:r w:rsidR="00A42B55" w:rsidRPr="00A10BAA">
        <w:rPr>
          <w:bCs/>
          <w:i/>
          <w:lang w:val="en-US"/>
        </w:rPr>
        <w:t>vinculum</w:t>
      </w:r>
      <w:r w:rsidR="00EC7328" w:rsidRPr="00A10BAA">
        <w:rPr>
          <w:bCs/>
          <w:i/>
          <w:lang w:val="en-US"/>
        </w:rPr>
        <w:t xml:space="preserve"> </w:t>
      </w:r>
      <w:proofErr w:type="spellStart"/>
      <w:r w:rsidR="00EC7328" w:rsidRPr="00A10BAA">
        <w:rPr>
          <w:bCs/>
          <w:i/>
          <w:lang w:val="en-US"/>
        </w:rPr>
        <w:t>iur</w:t>
      </w:r>
      <w:r w:rsidR="00A42B55" w:rsidRPr="00A10BAA">
        <w:rPr>
          <w:bCs/>
          <w:i/>
          <w:lang w:val="en-US"/>
        </w:rPr>
        <w:t>is</w:t>
      </w:r>
      <w:proofErr w:type="spellEnd"/>
      <w:r w:rsidR="00A42B55" w:rsidRPr="00A10BAA">
        <w:rPr>
          <w:bCs/>
          <w:i/>
          <w:lang w:val="en-US"/>
        </w:rPr>
        <w:t xml:space="preserve"> </w:t>
      </w:r>
      <w:r w:rsidR="00A42B55" w:rsidRPr="00A10BAA">
        <w:rPr>
          <w:bCs/>
          <w:lang w:val="en-US"/>
        </w:rPr>
        <w:t xml:space="preserve">structures' </w:t>
      </w:r>
      <w:r w:rsidR="004414D2" w:rsidRPr="00A10BAA">
        <w:rPr>
          <w:bCs/>
          <w:iCs/>
          <w:lang w:val="en-US"/>
        </w:rPr>
        <w:t>(Verona, 3 December 2021).</w:t>
      </w:r>
    </w:p>
    <w:p w14:paraId="3DDDA117" w14:textId="77777777" w:rsidR="004D60B5" w:rsidRPr="00A10BAA" w:rsidRDefault="004D60B5" w:rsidP="00D44983">
      <w:pPr>
        <w:spacing w:line="300" w:lineRule="atLeast"/>
        <w:ind w:firstLine="284"/>
        <w:jc w:val="both"/>
        <w:rPr>
          <w:lang w:val="en-US"/>
        </w:rPr>
      </w:pPr>
    </w:p>
    <w:p w14:paraId="7A79BFE6" w14:textId="77777777" w:rsidR="004F117D" w:rsidRPr="00A10BAA" w:rsidRDefault="00AD43D4" w:rsidP="00D44983">
      <w:pPr>
        <w:spacing w:line="300" w:lineRule="atLeast"/>
        <w:ind w:firstLine="284"/>
        <w:jc w:val="both"/>
        <w:rPr>
          <w:smallCaps/>
          <w:lang w:val="en-US"/>
        </w:rPr>
      </w:pPr>
      <w:r>
        <w:t>β</w:t>
      </w:r>
      <w:r w:rsidRPr="00A10BAA">
        <w:rPr>
          <w:lang w:val="en-US"/>
        </w:rPr>
        <w:t>2</w:t>
      </w:r>
      <w:r w:rsidR="00A14B2A" w:rsidRPr="00A10BAA">
        <w:rPr>
          <w:lang w:val="en-US"/>
        </w:rPr>
        <w:t xml:space="preserve">) </w:t>
      </w:r>
      <w:r w:rsidR="00E65C5A" w:rsidRPr="00A10BAA">
        <w:rPr>
          <w:smallCaps/>
          <w:lang w:val="en-US"/>
        </w:rPr>
        <w:t>Doctoral teaching</w:t>
      </w:r>
    </w:p>
    <w:p w14:paraId="2BC3E4E0" w14:textId="77777777" w:rsidR="004F117D" w:rsidRPr="00A10BAA" w:rsidRDefault="004F117D" w:rsidP="00484B60">
      <w:pPr>
        <w:tabs>
          <w:tab w:val="left" w:pos="567"/>
        </w:tabs>
        <w:spacing w:line="300" w:lineRule="atLeast"/>
        <w:ind w:firstLine="284"/>
        <w:jc w:val="both"/>
        <w:rPr>
          <w:lang w:val="en-US"/>
        </w:rPr>
      </w:pPr>
    </w:p>
    <w:p w14:paraId="153024D8" w14:textId="77777777" w:rsidR="00380F1C" w:rsidRPr="00A10BAA" w:rsidRDefault="00380F1C" w:rsidP="00484B60">
      <w:pPr>
        <w:tabs>
          <w:tab w:val="left" w:pos="567"/>
        </w:tabs>
        <w:spacing w:line="300" w:lineRule="atLeast"/>
        <w:ind w:firstLine="284"/>
        <w:jc w:val="both"/>
        <w:rPr>
          <w:color w:val="000000"/>
          <w:lang w:val="en-US"/>
        </w:rPr>
      </w:pPr>
      <w:r w:rsidRPr="00A10BAA">
        <w:rPr>
          <w:color w:val="000000"/>
          <w:lang w:val="en-US"/>
        </w:rPr>
        <w:t>-</w:t>
      </w:r>
      <w:r w:rsidRPr="00A10BAA">
        <w:rPr>
          <w:color w:val="000000"/>
          <w:lang w:val="en-US"/>
        </w:rPr>
        <w:tab/>
      </w:r>
      <w:r w:rsidR="00EC7328" w:rsidRPr="00A10BAA">
        <w:rPr>
          <w:color w:val="000000"/>
          <w:lang w:val="en-US"/>
        </w:rPr>
        <w:t xml:space="preserve">Lecture </w:t>
      </w:r>
      <w:r w:rsidR="004F117D" w:rsidRPr="00A10BAA">
        <w:rPr>
          <w:color w:val="000000"/>
          <w:lang w:val="en-US"/>
        </w:rPr>
        <w:t xml:space="preserve">on </w:t>
      </w:r>
      <w:r w:rsidR="00EA1A09" w:rsidRPr="00A10BAA">
        <w:rPr>
          <w:i/>
          <w:color w:val="000000"/>
          <w:lang w:val="en-US"/>
        </w:rPr>
        <w:t>'</w:t>
      </w:r>
      <w:proofErr w:type="spellStart"/>
      <w:r w:rsidR="00EA1A09" w:rsidRPr="002F212D">
        <w:rPr>
          <w:i/>
          <w:color w:val="000000"/>
        </w:rPr>
        <w:t>Νόμος</w:t>
      </w:r>
      <w:proofErr w:type="spellEnd"/>
      <w:r w:rsidR="00EA1A09" w:rsidRPr="00A10BAA">
        <w:rPr>
          <w:i/>
          <w:color w:val="000000"/>
          <w:lang w:val="en-US"/>
        </w:rPr>
        <w:t xml:space="preserve"> </w:t>
      </w:r>
      <w:r w:rsidR="00EA1A09" w:rsidRPr="002F212D">
        <w:rPr>
          <w:i/>
          <w:color w:val="000000"/>
        </w:rPr>
        <w:t>βα</w:t>
      </w:r>
      <w:proofErr w:type="spellStart"/>
      <w:r w:rsidR="00EA1A09" w:rsidRPr="002F212D">
        <w:rPr>
          <w:i/>
          <w:color w:val="000000"/>
        </w:rPr>
        <w:t>σιλεύς</w:t>
      </w:r>
      <w:proofErr w:type="spellEnd"/>
      <w:r w:rsidR="00EA1A09" w:rsidRPr="00A10BAA">
        <w:rPr>
          <w:i/>
          <w:color w:val="000000"/>
          <w:lang w:val="en-US"/>
        </w:rPr>
        <w:t xml:space="preserve"> and </w:t>
      </w:r>
      <w:proofErr w:type="spellStart"/>
      <w:r w:rsidR="004F117D" w:rsidRPr="002F212D">
        <w:rPr>
          <w:i/>
          <w:color w:val="000000"/>
        </w:rPr>
        <w:t>γνώμη</w:t>
      </w:r>
      <w:proofErr w:type="spellEnd"/>
      <w:r w:rsidR="004F117D" w:rsidRPr="00A10BAA">
        <w:rPr>
          <w:i/>
          <w:color w:val="000000"/>
          <w:lang w:val="en-US"/>
        </w:rPr>
        <w:t xml:space="preserve"> </w:t>
      </w:r>
      <w:proofErr w:type="spellStart"/>
      <w:r w:rsidR="004F117D" w:rsidRPr="002F212D">
        <w:rPr>
          <w:i/>
          <w:color w:val="000000"/>
        </w:rPr>
        <w:t>δικ</w:t>
      </w:r>
      <w:proofErr w:type="spellEnd"/>
      <w:r w:rsidR="004F117D" w:rsidRPr="002F212D">
        <w:rPr>
          <w:i/>
          <w:color w:val="000000"/>
        </w:rPr>
        <w:t>αιοτάτη</w:t>
      </w:r>
      <w:r w:rsidR="004F117D" w:rsidRPr="00A10BAA">
        <w:rPr>
          <w:i/>
          <w:color w:val="000000"/>
          <w:lang w:val="en-US"/>
        </w:rPr>
        <w:t xml:space="preserve"> in </w:t>
      </w:r>
      <w:r w:rsidR="00EC7328" w:rsidRPr="00A10BAA">
        <w:rPr>
          <w:color w:val="000000"/>
          <w:lang w:val="en-US"/>
        </w:rPr>
        <w:t xml:space="preserve">Classical Athens', </w:t>
      </w:r>
      <w:r w:rsidR="004F117D" w:rsidRPr="00A10BAA">
        <w:rPr>
          <w:color w:val="000000"/>
          <w:lang w:val="en-US"/>
        </w:rPr>
        <w:t xml:space="preserve">as part of the lectures </w:t>
      </w:r>
      <w:proofErr w:type="spellStart"/>
      <w:r w:rsidR="004F117D" w:rsidRPr="00A10BAA">
        <w:rPr>
          <w:color w:val="000000"/>
          <w:lang w:val="en-US"/>
        </w:rPr>
        <w:t>organised</w:t>
      </w:r>
      <w:proofErr w:type="spellEnd"/>
      <w:r w:rsidR="004F117D" w:rsidRPr="00A10BAA">
        <w:rPr>
          <w:color w:val="000000"/>
          <w:lang w:val="en-US"/>
        </w:rPr>
        <w:t xml:space="preserve"> for the Doctoral School in 'European and Transnational </w:t>
      </w:r>
      <w:proofErr w:type="gramStart"/>
      <w:r w:rsidR="004F117D" w:rsidRPr="00A10BAA">
        <w:rPr>
          <w:color w:val="000000"/>
          <w:lang w:val="en-US"/>
        </w:rPr>
        <w:t>Law</w:t>
      </w:r>
      <w:proofErr w:type="gramEnd"/>
      <w:r w:rsidR="004F117D" w:rsidRPr="00A10BAA">
        <w:rPr>
          <w:color w:val="000000"/>
          <w:lang w:val="en-US"/>
        </w:rPr>
        <w:t>. Law of Laws and Jurisprudential Law in Western Legal Systems' (Siena</w:t>
      </w:r>
      <w:r w:rsidR="00EC7328" w:rsidRPr="00A10BAA">
        <w:rPr>
          <w:color w:val="000000"/>
          <w:lang w:val="en-US"/>
        </w:rPr>
        <w:t>, 3 April 2012</w:t>
      </w:r>
      <w:proofErr w:type="gramStart"/>
      <w:r w:rsidR="004F117D" w:rsidRPr="00A10BAA">
        <w:rPr>
          <w:color w:val="000000"/>
          <w:lang w:val="en-US"/>
        </w:rPr>
        <w:t>);</w:t>
      </w:r>
      <w:proofErr w:type="gramEnd"/>
    </w:p>
    <w:p w14:paraId="7302202C" w14:textId="77777777" w:rsidR="00380F1C" w:rsidRPr="00A10BAA" w:rsidRDefault="00380F1C" w:rsidP="00484B60">
      <w:pPr>
        <w:tabs>
          <w:tab w:val="left" w:pos="567"/>
        </w:tabs>
        <w:spacing w:line="300" w:lineRule="atLeast"/>
        <w:ind w:firstLine="284"/>
        <w:jc w:val="both"/>
        <w:rPr>
          <w:color w:val="000000"/>
          <w:lang w:val="en-US"/>
        </w:rPr>
      </w:pPr>
      <w:r w:rsidRPr="00A10BAA">
        <w:rPr>
          <w:color w:val="000000"/>
          <w:lang w:val="en-US"/>
        </w:rPr>
        <w:t>-</w:t>
      </w:r>
      <w:r w:rsidRPr="00A10BAA">
        <w:rPr>
          <w:color w:val="000000"/>
          <w:lang w:val="en-US"/>
        </w:rPr>
        <w:tab/>
      </w:r>
      <w:r w:rsidR="00EC7328" w:rsidRPr="00A10BAA">
        <w:rPr>
          <w:color w:val="000000"/>
          <w:lang w:val="en-US"/>
        </w:rPr>
        <w:t xml:space="preserve">Lecture on </w:t>
      </w:r>
      <w:r w:rsidR="004F117D" w:rsidRPr="00A10BAA">
        <w:rPr>
          <w:i/>
          <w:color w:val="000000"/>
          <w:lang w:val="en-US"/>
        </w:rPr>
        <w:t xml:space="preserve">'From </w:t>
      </w:r>
      <w:proofErr w:type="spellStart"/>
      <w:r w:rsidR="004F117D" w:rsidRPr="00A10BAA">
        <w:rPr>
          <w:i/>
          <w:color w:val="000000"/>
          <w:lang w:val="en-US"/>
        </w:rPr>
        <w:t>obligatio</w:t>
      </w:r>
      <w:proofErr w:type="spellEnd"/>
      <w:r w:rsidR="004F117D" w:rsidRPr="00A10BAA">
        <w:rPr>
          <w:i/>
          <w:color w:val="000000"/>
          <w:lang w:val="en-US"/>
        </w:rPr>
        <w:t xml:space="preserve"> to obligation. Historical and dogmatic suggestions from reading Articles 129-130 of the Civil </w:t>
      </w:r>
      <w:r w:rsidR="00EC7328" w:rsidRPr="00A10BAA">
        <w:rPr>
          <w:color w:val="000000"/>
          <w:lang w:val="en-US"/>
        </w:rPr>
        <w:t xml:space="preserve">Code', </w:t>
      </w:r>
      <w:r w:rsidR="004F117D" w:rsidRPr="00A10BAA">
        <w:rPr>
          <w:color w:val="000000"/>
          <w:lang w:val="en-US"/>
        </w:rPr>
        <w:t xml:space="preserve">as part </w:t>
      </w:r>
      <w:r w:rsidR="0011579A" w:rsidRPr="00A10BAA">
        <w:rPr>
          <w:color w:val="000000"/>
          <w:lang w:val="en-US"/>
        </w:rPr>
        <w:t xml:space="preserve">of </w:t>
      </w:r>
      <w:r w:rsidR="0011579A" w:rsidRPr="00A10BAA">
        <w:rPr>
          <w:bCs/>
          <w:color w:val="000000"/>
          <w:lang w:val="en-US"/>
        </w:rPr>
        <w:t xml:space="preserve">the PhD </w:t>
      </w:r>
      <w:proofErr w:type="spellStart"/>
      <w:r w:rsidR="0011579A" w:rsidRPr="00A10BAA">
        <w:rPr>
          <w:bCs/>
          <w:color w:val="000000"/>
          <w:lang w:val="en-US"/>
        </w:rPr>
        <w:t>programme</w:t>
      </w:r>
      <w:proofErr w:type="spellEnd"/>
      <w:r w:rsidR="0011579A" w:rsidRPr="00A10BAA">
        <w:rPr>
          <w:bCs/>
          <w:color w:val="000000"/>
          <w:lang w:val="en-US"/>
        </w:rPr>
        <w:t xml:space="preserve"> in </w:t>
      </w:r>
      <w:r w:rsidR="004F117D" w:rsidRPr="00A10BAA">
        <w:rPr>
          <w:bCs/>
          <w:color w:val="000000"/>
          <w:lang w:val="en-US"/>
        </w:rPr>
        <w:t xml:space="preserve">'European and International Legal </w:t>
      </w:r>
      <w:r w:rsidR="0011579A" w:rsidRPr="00A10BAA">
        <w:rPr>
          <w:bCs/>
          <w:color w:val="000000"/>
          <w:lang w:val="en-US"/>
        </w:rPr>
        <w:t xml:space="preserve">Sciences' </w:t>
      </w:r>
      <w:r w:rsidR="004F117D" w:rsidRPr="00A10BAA">
        <w:rPr>
          <w:color w:val="000000"/>
          <w:lang w:val="en-US"/>
        </w:rPr>
        <w:t>(Verona, 15 February 2016</w:t>
      </w:r>
      <w:proofErr w:type="gramStart"/>
      <w:r w:rsidR="004F117D" w:rsidRPr="00A10BAA">
        <w:rPr>
          <w:color w:val="000000"/>
          <w:lang w:val="en-US"/>
        </w:rPr>
        <w:t>);</w:t>
      </w:r>
      <w:proofErr w:type="gramEnd"/>
    </w:p>
    <w:p w14:paraId="3399308C" w14:textId="77777777" w:rsidR="007D6C1D" w:rsidRPr="00A10BAA" w:rsidRDefault="00380F1C" w:rsidP="007D6C1D">
      <w:pPr>
        <w:tabs>
          <w:tab w:val="left" w:pos="567"/>
        </w:tabs>
        <w:spacing w:line="300" w:lineRule="atLeast"/>
        <w:ind w:firstLine="284"/>
        <w:jc w:val="both"/>
        <w:rPr>
          <w:lang w:val="en-US"/>
        </w:rPr>
      </w:pPr>
      <w:r w:rsidRPr="00A10BAA">
        <w:rPr>
          <w:color w:val="000000"/>
          <w:lang w:val="en-US"/>
        </w:rPr>
        <w:t>-</w:t>
      </w:r>
      <w:r w:rsidRPr="00A10BAA">
        <w:rPr>
          <w:color w:val="000000"/>
          <w:lang w:val="en-US"/>
        </w:rPr>
        <w:tab/>
      </w:r>
      <w:r w:rsidR="00916109" w:rsidRPr="00A10BAA">
        <w:rPr>
          <w:lang w:val="en-US"/>
        </w:rPr>
        <w:t xml:space="preserve">web seminar on </w:t>
      </w:r>
      <w:r w:rsidR="007F4B75" w:rsidRPr="00A10BAA">
        <w:rPr>
          <w:i/>
          <w:iCs/>
          <w:lang w:val="en-US"/>
        </w:rPr>
        <w:t xml:space="preserve">'Immerse the monster in running water. The punishment of the sack between magical ritual and </w:t>
      </w:r>
      <w:r w:rsidR="007F4B75" w:rsidRPr="00A10BAA">
        <w:rPr>
          <w:lang w:val="en-US"/>
        </w:rPr>
        <w:t xml:space="preserve">capital punishment' </w:t>
      </w:r>
      <w:proofErr w:type="spellStart"/>
      <w:r w:rsidR="007F4B75" w:rsidRPr="00A10BAA">
        <w:rPr>
          <w:lang w:val="en-US"/>
        </w:rPr>
        <w:t>organised</w:t>
      </w:r>
      <w:proofErr w:type="spellEnd"/>
      <w:r w:rsidR="007F4B75" w:rsidRPr="00A10BAA">
        <w:rPr>
          <w:lang w:val="en-US"/>
        </w:rPr>
        <w:t xml:space="preserve"> as part of the doctoral cycle </w:t>
      </w:r>
      <w:r w:rsidR="005C0002" w:rsidRPr="00A10BAA">
        <w:rPr>
          <w:lang w:val="en-US"/>
        </w:rPr>
        <w:t>'Symbolic</w:t>
      </w:r>
      <w:r w:rsidR="007F4B75" w:rsidRPr="00A10BAA">
        <w:rPr>
          <w:lang w:val="en-US"/>
        </w:rPr>
        <w:t xml:space="preserve"> law</w:t>
      </w:r>
      <w:r w:rsidR="005C0002" w:rsidRPr="00A10BAA">
        <w:rPr>
          <w:lang w:val="en-US"/>
        </w:rPr>
        <w:t xml:space="preserve">, symbols of law' - </w:t>
      </w:r>
      <w:r w:rsidR="007F4B75" w:rsidRPr="00A10BAA">
        <w:rPr>
          <w:lang w:val="en-US"/>
        </w:rPr>
        <w:t xml:space="preserve">Cesare Beccaria Department, </w:t>
      </w:r>
      <w:r w:rsidR="00067A22" w:rsidRPr="00A10BAA">
        <w:rPr>
          <w:lang w:val="en-US"/>
        </w:rPr>
        <w:t xml:space="preserve">University </w:t>
      </w:r>
      <w:r w:rsidR="007F4B75" w:rsidRPr="00A10BAA">
        <w:rPr>
          <w:lang w:val="en-US"/>
        </w:rPr>
        <w:t>of Milan (5 May 2020</w:t>
      </w:r>
      <w:proofErr w:type="gramStart"/>
      <w:r w:rsidR="007F4B75" w:rsidRPr="00A10BAA">
        <w:rPr>
          <w:lang w:val="en-US"/>
        </w:rPr>
        <w:t>);</w:t>
      </w:r>
      <w:proofErr w:type="gramEnd"/>
    </w:p>
    <w:p w14:paraId="16E82861" w14:textId="77777777" w:rsidR="007D6C1D" w:rsidRPr="00A10BAA" w:rsidRDefault="007D6C1D" w:rsidP="007D6C1D">
      <w:pPr>
        <w:tabs>
          <w:tab w:val="left" w:pos="567"/>
        </w:tabs>
        <w:spacing w:line="300" w:lineRule="atLeast"/>
        <w:ind w:firstLine="284"/>
        <w:jc w:val="both"/>
        <w:rPr>
          <w:lang w:val="en-US"/>
        </w:rPr>
      </w:pPr>
      <w:r w:rsidRPr="00A10BAA">
        <w:rPr>
          <w:lang w:val="en-US"/>
        </w:rPr>
        <w:t>-</w:t>
      </w:r>
      <w:r w:rsidRPr="00A10BAA">
        <w:rPr>
          <w:lang w:val="en-US"/>
        </w:rPr>
        <w:tab/>
        <w:t xml:space="preserve">presentation </w:t>
      </w:r>
      <w:r w:rsidR="00D41F02" w:rsidRPr="00A10BAA">
        <w:rPr>
          <w:lang w:val="en-US"/>
        </w:rPr>
        <w:t xml:space="preserve">at </w:t>
      </w:r>
      <w:r w:rsidR="00874E0C" w:rsidRPr="00A10BAA">
        <w:rPr>
          <w:lang w:val="en-US"/>
        </w:rPr>
        <w:t xml:space="preserve">the webinar </w:t>
      </w:r>
      <w:r w:rsidRPr="00A10BAA">
        <w:rPr>
          <w:i/>
          <w:iCs/>
          <w:lang w:val="en-US"/>
        </w:rPr>
        <w:t>'Paul Koschaker: law between history and comparison (Considerations on '</w:t>
      </w:r>
      <w:proofErr w:type="spellStart"/>
      <w:r w:rsidRPr="00A10BAA">
        <w:rPr>
          <w:i/>
          <w:iCs/>
          <w:lang w:val="en-US"/>
        </w:rPr>
        <w:t>Vergleichende</w:t>
      </w:r>
      <w:proofErr w:type="spellEnd"/>
      <w:r w:rsidRPr="00A10BAA">
        <w:rPr>
          <w:i/>
          <w:iCs/>
          <w:lang w:val="en-US"/>
        </w:rPr>
        <w:t xml:space="preserve"> </w:t>
      </w:r>
      <w:proofErr w:type="spellStart"/>
      <w:r w:rsidRPr="00A10BAA">
        <w:rPr>
          <w:i/>
          <w:iCs/>
          <w:lang w:val="en-US"/>
        </w:rPr>
        <w:t>Rechtsgeschichte</w:t>
      </w:r>
      <w:proofErr w:type="spellEnd"/>
      <w:r w:rsidRPr="00A10BAA">
        <w:rPr>
          <w:i/>
          <w:iCs/>
          <w:lang w:val="en-US"/>
        </w:rPr>
        <w:t xml:space="preserve">'). Based on a recent </w:t>
      </w:r>
      <w:r w:rsidR="00261F56" w:rsidRPr="00A10BAA">
        <w:rPr>
          <w:lang w:val="en-US"/>
        </w:rPr>
        <w:t>book'</w:t>
      </w:r>
      <w:r w:rsidRPr="00A10BAA">
        <w:rPr>
          <w:lang w:val="en-US"/>
        </w:rPr>
        <w:t xml:space="preserve">, </w:t>
      </w:r>
      <w:r w:rsidR="0020776E" w:rsidRPr="00A10BAA">
        <w:rPr>
          <w:lang w:val="en-US"/>
        </w:rPr>
        <w:t xml:space="preserve">as part of the </w:t>
      </w:r>
      <w:r w:rsidR="00D56375" w:rsidRPr="00A10BAA">
        <w:rPr>
          <w:bCs/>
          <w:lang w:val="en-US"/>
        </w:rPr>
        <w:t>doctoral</w:t>
      </w:r>
      <w:r w:rsidR="0020776E" w:rsidRPr="00A10BAA">
        <w:rPr>
          <w:lang w:val="en-US"/>
        </w:rPr>
        <w:t xml:space="preserve"> course </w:t>
      </w:r>
      <w:r w:rsidR="00D56375" w:rsidRPr="00A10BAA">
        <w:rPr>
          <w:bCs/>
          <w:lang w:val="en-US"/>
        </w:rPr>
        <w:t xml:space="preserve">in 'European and International Legal Sciences' </w:t>
      </w:r>
      <w:r w:rsidR="007C46E4" w:rsidRPr="00A10BAA">
        <w:rPr>
          <w:bCs/>
          <w:lang w:val="en-US"/>
        </w:rPr>
        <w:t>(</w:t>
      </w:r>
      <w:r w:rsidR="0020776E" w:rsidRPr="00A10BAA">
        <w:rPr>
          <w:bCs/>
          <w:lang w:val="en-US"/>
        </w:rPr>
        <w:t>Verona,</w:t>
      </w:r>
      <w:r w:rsidR="007C46E4" w:rsidRPr="00A10BAA">
        <w:rPr>
          <w:bCs/>
          <w:lang w:val="en-US"/>
        </w:rPr>
        <w:t xml:space="preserve"> 20 April 2021</w:t>
      </w:r>
      <w:proofErr w:type="gramStart"/>
      <w:r w:rsidR="007C46E4" w:rsidRPr="00A10BAA">
        <w:rPr>
          <w:bCs/>
          <w:lang w:val="en-US"/>
        </w:rPr>
        <w:t>);</w:t>
      </w:r>
      <w:proofErr w:type="gramEnd"/>
      <w:r w:rsidR="007C46E4" w:rsidRPr="00A10BAA">
        <w:rPr>
          <w:bCs/>
          <w:lang w:val="en-US"/>
        </w:rPr>
        <w:t xml:space="preserve"> </w:t>
      </w:r>
    </w:p>
    <w:p w14:paraId="6361C995" w14:textId="77777777" w:rsidR="00380F1C" w:rsidRPr="00A10BAA" w:rsidRDefault="00380F1C" w:rsidP="00484B60">
      <w:pPr>
        <w:tabs>
          <w:tab w:val="left" w:pos="567"/>
        </w:tabs>
        <w:spacing w:line="300" w:lineRule="atLeast"/>
        <w:ind w:firstLine="284"/>
        <w:jc w:val="both"/>
        <w:rPr>
          <w:color w:val="000000"/>
          <w:lang w:val="en-US"/>
        </w:rPr>
      </w:pPr>
      <w:r w:rsidRPr="00A10BAA">
        <w:rPr>
          <w:color w:val="000000"/>
          <w:lang w:val="en-US"/>
        </w:rPr>
        <w:t>-</w:t>
      </w:r>
      <w:r w:rsidRPr="00A10BAA">
        <w:rPr>
          <w:color w:val="000000"/>
          <w:lang w:val="en-US"/>
        </w:rPr>
        <w:tab/>
      </w:r>
      <w:r w:rsidR="004F117D" w:rsidRPr="00A10BAA">
        <w:rPr>
          <w:bCs/>
          <w:iCs/>
          <w:lang w:val="en-US"/>
        </w:rPr>
        <w:t xml:space="preserve">presentation on </w:t>
      </w:r>
      <w:r w:rsidR="004F117D" w:rsidRPr="00A10BAA">
        <w:rPr>
          <w:bCs/>
          <w:i/>
          <w:iCs/>
          <w:lang w:val="en-US"/>
        </w:rPr>
        <w:t xml:space="preserve">'Prison Break ... Escape from a Current Institution and Return to an Ancient </w:t>
      </w:r>
      <w:r w:rsidR="00EC7328" w:rsidRPr="00A10BAA">
        <w:rPr>
          <w:bCs/>
          <w:iCs/>
          <w:lang w:val="en-US"/>
        </w:rPr>
        <w:t xml:space="preserve">Model' </w:t>
      </w:r>
      <w:r w:rsidR="004F117D" w:rsidRPr="00A10BAA">
        <w:rPr>
          <w:bCs/>
          <w:iCs/>
          <w:lang w:val="en-US"/>
        </w:rPr>
        <w:t xml:space="preserve">as part of </w:t>
      </w:r>
      <w:r w:rsidR="004F117D" w:rsidRPr="00A10BAA">
        <w:rPr>
          <w:bCs/>
          <w:i/>
          <w:iCs/>
          <w:lang w:val="en-US"/>
        </w:rPr>
        <w:t>the Course on Human Rights Theory and Practice</w:t>
      </w:r>
      <w:r w:rsidR="004F117D" w:rsidRPr="00A10BAA">
        <w:rPr>
          <w:bCs/>
          <w:iCs/>
          <w:lang w:val="en-US"/>
        </w:rPr>
        <w:t xml:space="preserve">. </w:t>
      </w:r>
      <w:r w:rsidR="004F117D" w:rsidRPr="00A10BAA">
        <w:rPr>
          <w:bCs/>
          <w:i/>
          <w:iCs/>
          <w:lang w:val="en-US"/>
        </w:rPr>
        <w:t xml:space="preserve">Prison, the individual, rights </w:t>
      </w:r>
      <w:r w:rsidR="004F117D" w:rsidRPr="00A10BAA">
        <w:rPr>
          <w:bCs/>
          <w:iCs/>
          <w:lang w:val="en-US"/>
        </w:rPr>
        <w:t>(Palermo, 13-17 June 2022</w:t>
      </w:r>
      <w:proofErr w:type="gramStart"/>
      <w:r w:rsidR="004F117D" w:rsidRPr="00A10BAA">
        <w:rPr>
          <w:bCs/>
          <w:iCs/>
          <w:lang w:val="en-US"/>
        </w:rPr>
        <w:t>);</w:t>
      </w:r>
      <w:proofErr w:type="gramEnd"/>
    </w:p>
    <w:p w14:paraId="397F49BF" w14:textId="77777777" w:rsidR="0011579A" w:rsidRPr="00A10BAA" w:rsidRDefault="00380F1C" w:rsidP="00484B60">
      <w:pPr>
        <w:tabs>
          <w:tab w:val="left" w:pos="567"/>
        </w:tabs>
        <w:spacing w:line="300" w:lineRule="atLeast"/>
        <w:ind w:firstLine="284"/>
        <w:jc w:val="both"/>
        <w:rPr>
          <w:color w:val="000000"/>
          <w:lang w:val="en-US"/>
        </w:rPr>
      </w:pPr>
      <w:r w:rsidRPr="00A10BAA">
        <w:rPr>
          <w:color w:val="000000"/>
          <w:lang w:val="en-US"/>
        </w:rPr>
        <w:t>-</w:t>
      </w:r>
      <w:r w:rsidRPr="00A10BAA">
        <w:rPr>
          <w:color w:val="000000"/>
          <w:lang w:val="en-US"/>
        </w:rPr>
        <w:tab/>
      </w:r>
      <w:r w:rsidR="006F412F" w:rsidRPr="00A10BAA">
        <w:rPr>
          <w:color w:val="000000"/>
          <w:lang w:val="en-US"/>
        </w:rPr>
        <w:t xml:space="preserve">Presentation on </w:t>
      </w:r>
      <w:r w:rsidR="00EC7328" w:rsidRPr="00A10BAA">
        <w:rPr>
          <w:i/>
          <w:color w:val="000000"/>
          <w:lang w:val="en-US"/>
        </w:rPr>
        <w:t>'</w:t>
      </w:r>
      <w:proofErr w:type="gramStart"/>
      <w:r w:rsidR="00EC7328" w:rsidRPr="00A10BAA">
        <w:rPr>
          <w:i/>
          <w:color w:val="000000"/>
          <w:lang w:val="en-US"/>
        </w:rPr>
        <w:t>Non-possessory</w:t>
      </w:r>
      <w:proofErr w:type="gramEnd"/>
      <w:r w:rsidR="00EC7328" w:rsidRPr="00A10BAA">
        <w:rPr>
          <w:i/>
          <w:color w:val="000000"/>
          <w:lang w:val="en-US"/>
        </w:rPr>
        <w:t xml:space="preserve"> security interests: from </w:t>
      </w:r>
      <w:r w:rsidR="00653572" w:rsidRPr="00A10BAA">
        <w:rPr>
          <w:i/>
          <w:color w:val="000000"/>
          <w:lang w:val="en-US"/>
        </w:rPr>
        <w:t xml:space="preserve">J.J. Bachofen's </w:t>
      </w:r>
      <w:r w:rsidR="006F412F" w:rsidRPr="00A10BAA">
        <w:rPr>
          <w:i/>
          <w:color w:val="000000"/>
          <w:lang w:val="en-US"/>
        </w:rPr>
        <w:t>'</w:t>
      </w:r>
      <w:proofErr w:type="spellStart"/>
      <w:r w:rsidR="006F412F" w:rsidRPr="00A10BAA">
        <w:rPr>
          <w:i/>
          <w:color w:val="000000"/>
          <w:lang w:val="en-US"/>
        </w:rPr>
        <w:t>römisches</w:t>
      </w:r>
      <w:proofErr w:type="spellEnd"/>
      <w:r w:rsidR="006F412F" w:rsidRPr="00A10BAA">
        <w:rPr>
          <w:i/>
          <w:color w:val="000000"/>
          <w:lang w:val="en-US"/>
        </w:rPr>
        <w:t xml:space="preserve"> </w:t>
      </w:r>
      <w:proofErr w:type="spellStart"/>
      <w:r w:rsidR="00653572" w:rsidRPr="00A10BAA">
        <w:rPr>
          <w:i/>
          <w:color w:val="000000"/>
          <w:lang w:val="en-US"/>
        </w:rPr>
        <w:t>Pfandrecht</w:t>
      </w:r>
      <w:proofErr w:type="spellEnd"/>
      <w:r w:rsidR="00653572" w:rsidRPr="00A10BAA">
        <w:rPr>
          <w:i/>
          <w:color w:val="000000"/>
          <w:lang w:val="en-US"/>
        </w:rPr>
        <w:t xml:space="preserve">' to </w:t>
      </w:r>
      <w:r w:rsidR="006F412F" w:rsidRPr="00A10BAA">
        <w:rPr>
          <w:i/>
          <w:color w:val="000000"/>
          <w:lang w:val="en-US"/>
        </w:rPr>
        <w:t xml:space="preserve">the </w:t>
      </w:r>
      <w:proofErr w:type="spellStart"/>
      <w:r w:rsidR="006F412F" w:rsidRPr="00A10BAA">
        <w:rPr>
          <w:i/>
          <w:color w:val="000000"/>
          <w:lang w:val="en-US"/>
        </w:rPr>
        <w:t>computerised</w:t>
      </w:r>
      <w:proofErr w:type="spellEnd"/>
      <w:r w:rsidR="006F412F" w:rsidRPr="00A10BAA">
        <w:rPr>
          <w:i/>
          <w:color w:val="000000"/>
          <w:lang w:val="en-US"/>
        </w:rPr>
        <w:t xml:space="preserve"> register pursuant to Ministerial Decree</w:t>
      </w:r>
      <w:r w:rsidR="006F412F" w:rsidRPr="00A10BAA">
        <w:rPr>
          <w:color w:val="000000"/>
          <w:lang w:val="en-US"/>
        </w:rPr>
        <w:t xml:space="preserve"> 114/2021', at </w:t>
      </w:r>
      <w:r w:rsidR="006F412F" w:rsidRPr="00A10BAA">
        <w:rPr>
          <w:bCs/>
          <w:i/>
          <w:color w:val="000000"/>
          <w:lang w:val="en-US"/>
        </w:rPr>
        <w:t xml:space="preserve">Das </w:t>
      </w:r>
      <w:proofErr w:type="spellStart"/>
      <w:r w:rsidR="006F412F" w:rsidRPr="00A10BAA">
        <w:rPr>
          <w:bCs/>
          <w:i/>
          <w:color w:val="000000"/>
          <w:lang w:val="en-US"/>
        </w:rPr>
        <w:t>deutsch-italienische</w:t>
      </w:r>
      <w:proofErr w:type="spellEnd"/>
      <w:r w:rsidR="006F412F" w:rsidRPr="00A10BAA">
        <w:rPr>
          <w:bCs/>
          <w:i/>
          <w:color w:val="000000"/>
          <w:lang w:val="en-US"/>
        </w:rPr>
        <w:t xml:space="preserve"> Seminar 2022</w:t>
      </w:r>
      <w:r w:rsidR="00653572" w:rsidRPr="00A10BAA">
        <w:rPr>
          <w:bCs/>
          <w:color w:val="000000"/>
          <w:lang w:val="en-US"/>
        </w:rPr>
        <w:t xml:space="preserve">, </w:t>
      </w:r>
      <w:r w:rsidR="006F412F" w:rsidRPr="00A10BAA">
        <w:rPr>
          <w:color w:val="000000"/>
          <w:lang w:val="en-US"/>
        </w:rPr>
        <w:t xml:space="preserve">as part of the Joint Doctoral </w:t>
      </w:r>
      <w:proofErr w:type="spellStart"/>
      <w:r w:rsidR="006F412F" w:rsidRPr="00A10BAA">
        <w:rPr>
          <w:color w:val="000000"/>
          <w:lang w:val="en-US"/>
        </w:rPr>
        <w:t>Programme</w:t>
      </w:r>
      <w:proofErr w:type="spellEnd"/>
      <w:r w:rsidR="006F412F" w:rsidRPr="00A10BAA">
        <w:rPr>
          <w:color w:val="000000"/>
          <w:lang w:val="en-US"/>
        </w:rPr>
        <w:t xml:space="preserve"> in </w:t>
      </w:r>
      <w:r w:rsidR="006F412F" w:rsidRPr="00A10BAA">
        <w:rPr>
          <w:i/>
          <w:iCs/>
          <w:color w:val="000000"/>
          <w:lang w:val="en-US"/>
        </w:rPr>
        <w:t xml:space="preserve">Law and Law Enforcement in Europe </w:t>
      </w:r>
      <w:r w:rsidR="00653572" w:rsidRPr="00A10BAA">
        <w:rPr>
          <w:i/>
          <w:iCs/>
          <w:color w:val="000000"/>
          <w:lang w:val="en-US"/>
        </w:rPr>
        <w:t xml:space="preserve">/ </w:t>
      </w:r>
      <w:proofErr w:type="spellStart"/>
      <w:r w:rsidR="006F412F" w:rsidRPr="00A10BAA">
        <w:rPr>
          <w:color w:val="000000"/>
          <w:lang w:val="en-US"/>
        </w:rPr>
        <w:t>Doppelpromotionsprogramm</w:t>
      </w:r>
      <w:proofErr w:type="spellEnd"/>
      <w:r w:rsidR="006F412F" w:rsidRPr="00A10BAA">
        <w:rPr>
          <w:color w:val="000000"/>
          <w:lang w:val="en-US"/>
        </w:rPr>
        <w:t xml:space="preserve"> </w:t>
      </w:r>
      <w:proofErr w:type="spellStart"/>
      <w:r w:rsidR="006F412F" w:rsidRPr="00A10BAA">
        <w:rPr>
          <w:color w:val="000000"/>
          <w:lang w:val="en-US"/>
        </w:rPr>
        <w:t>zum</w:t>
      </w:r>
      <w:proofErr w:type="spellEnd"/>
      <w:r w:rsidR="006F412F" w:rsidRPr="00A10BAA">
        <w:rPr>
          <w:color w:val="000000"/>
          <w:lang w:val="en-US"/>
        </w:rPr>
        <w:t xml:space="preserve"> Thema </w:t>
      </w:r>
      <w:r w:rsidR="006F412F" w:rsidRPr="00A10BAA">
        <w:rPr>
          <w:i/>
          <w:iCs/>
          <w:color w:val="000000"/>
          <w:lang w:val="en-US"/>
        </w:rPr>
        <w:t xml:space="preserve">Recht und </w:t>
      </w:r>
      <w:proofErr w:type="spellStart"/>
      <w:r w:rsidR="006F412F" w:rsidRPr="00A10BAA">
        <w:rPr>
          <w:i/>
          <w:iCs/>
          <w:color w:val="000000"/>
          <w:lang w:val="en-US"/>
        </w:rPr>
        <w:t>Rechtsdurchsetzung</w:t>
      </w:r>
      <w:proofErr w:type="spellEnd"/>
      <w:r w:rsidR="006F412F" w:rsidRPr="00A10BAA">
        <w:rPr>
          <w:i/>
          <w:iCs/>
          <w:color w:val="000000"/>
          <w:lang w:val="en-US"/>
        </w:rPr>
        <w:t xml:space="preserve"> in Europa </w:t>
      </w:r>
      <w:r w:rsidR="006F412F" w:rsidRPr="00A10BAA">
        <w:rPr>
          <w:color w:val="000000"/>
          <w:lang w:val="en-US"/>
        </w:rPr>
        <w:t>(Bayreuth, 3-4 November 2022)</w:t>
      </w:r>
      <w:r w:rsidR="00E942E0" w:rsidRPr="00A10BAA">
        <w:rPr>
          <w:color w:val="000000"/>
          <w:lang w:val="en-US"/>
        </w:rPr>
        <w:t xml:space="preserve">. </w:t>
      </w:r>
    </w:p>
    <w:p w14:paraId="633CFE73" w14:textId="77777777" w:rsidR="00E942E0" w:rsidRPr="00A10BAA" w:rsidRDefault="00E942E0" w:rsidP="00D44983">
      <w:pPr>
        <w:spacing w:line="300" w:lineRule="atLeast"/>
        <w:ind w:firstLine="284"/>
        <w:jc w:val="both"/>
        <w:rPr>
          <w:color w:val="000000"/>
          <w:lang w:val="en-US"/>
        </w:rPr>
      </w:pPr>
    </w:p>
    <w:p w14:paraId="35FA685B" w14:textId="77777777" w:rsidR="0030723D" w:rsidRPr="00A10BAA" w:rsidRDefault="00AD43D4" w:rsidP="00D44983">
      <w:pPr>
        <w:spacing w:line="300" w:lineRule="atLeast"/>
        <w:ind w:firstLine="284"/>
        <w:jc w:val="both"/>
        <w:rPr>
          <w:smallCaps/>
          <w:lang w:val="en-US"/>
        </w:rPr>
      </w:pPr>
      <w:r>
        <w:t>β</w:t>
      </w:r>
      <w:r w:rsidRPr="00A10BAA">
        <w:rPr>
          <w:lang w:val="en-US"/>
        </w:rPr>
        <w:t>3</w:t>
      </w:r>
      <w:r w:rsidR="00CC6CE1" w:rsidRPr="00A10BAA">
        <w:rPr>
          <w:smallCaps/>
          <w:lang w:val="en-US"/>
        </w:rPr>
        <w:t xml:space="preserve">) </w:t>
      </w:r>
      <w:r w:rsidR="00452B93" w:rsidRPr="00A10BAA">
        <w:rPr>
          <w:smallCaps/>
          <w:lang w:val="en-US"/>
        </w:rPr>
        <w:t xml:space="preserve">Bachelor's and doctoral </w:t>
      </w:r>
      <w:r w:rsidR="0030723D" w:rsidRPr="00A10BAA">
        <w:rPr>
          <w:smallCaps/>
          <w:lang w:val="en-US"/>
        </w:rPr>
        <w:t xml:space="preserve">theses </w:t>
      </w:r>
    </w:p>
    <w:p w14:paraId="62823815" w14:textId="77777777" w:rsidR="0030723D" w:rsidRPr="00A10BAA" w:rsidRDefault="0030723D" w:rsidP="00D44983">
      <w:pPr>
        <w:spacing w:line="300" w:lineRule="atLeast"/>
        <w:ind w:firstLine="284"/>
        <w:jc w:val="both"/>
        <w:rPr>
          <w:smallCaps/>
          <w:lang w:val="en-US"/>
        </w:rPr>
      </w:pPr>
    </w:p>
    <w:p w14:paraId="38AE7358" w14:textId="77777777" w:rsidR="009B14B4" w:rsidRPr="00A10BAA" w:rsidRDefault="00D44983" w:rsidP="0042314D">
      <w:pPr>
        <w:spacing w:line="300" w:lineRule="atLeast"/>
        <w:ind w:left="284"/>
        <w:jc w:val="both"/>
        <w:rPr>
          <w:lang w:val="en-US"/>
        </w:rPr>
      </w:pPr>
      <w:r w:rsidRPr="00A10BAA">
        <w:rPr>
          <w:lang w:val="en-US"/>
        </w:rPr>
        <w:t xml:space="preserve">- </w:t>
      </w:r>
      <w:r w:rsidR="0030723D" w:rsidRPr="00A10BAA">
        <w:rPr>
          <w:lang w:val="en-US"/>
        </w:rPr>
        <w:t xml:space="preserve">supervisor </w:t>
      </w:r>
      <w:r w:rsidR="00EA1A09" w:rsidRPr="00A10BAA">
        <w:rPr>
          <w:lang w:val="en-US"/>
        </w:rPr>
        <w:t xml:space="preserve">of the following </w:t>
      </w:r>
      <w:r w:rsidR="00380F1C" w:rsidRPr="00A10BAA">
        <w:rPr>
          <w:lang w:val="en-US"/>
        </w:rPr>
        <w:t>degree</w:t>
      </w:r>
      <w:r w:rsidR="00EA1A09" w:rsidRPr="00A10BAA">
        <w:rPr>
          <w:lang w:val="en-US"/>
        </w:rPr>
        <w:t xml:space="preserve"> theses </w:t>
      </w:r>
      <w:r w:rsidR="00E65C5A" w:rsidRPr="00A10BAA">
        <w:rPr>
          <w:lang w:val="en-US"/>
        </w:rPr>
        <w:t>(University of Verona)</w:t>
      </w:r>
      <w:r w:rsidR="00380F1C" w:rsidRPr="00A10BAA">
        <w:rPr>
          <w:lang w:val="en-US"/>
        </w:rPr>
        <w:t>:</w:t>
      </w:r>
    </w:p>
    <w:p w14:paraId="178BB829" w14:textId="77777777" w:rsidR="00380F1C" w:rsidRPr="00A10BAA" w:rsidRDefault="00380F1C" w:rsidP="00380F1C">
      <w:pPr>
        <w:spacing w:line="300" w:lineRule="atLeast"/>
        <w:ind w:firstLine="708"/>
        <w:jc w:val="both"/>
        <w:rPr>
          <w:lang w:val="en-US"/>
        </w:rPr>
      </w:pPr>
    </w:p>
    <w:p w14:paraId="6624B16B" w14:textId="77777777" w:rsidR="00653572" w:rsidRPr="00A10BAA" w:rsidRDefault="00653572" w:rsidP="0042314D">
      <w:pPr>
        <w:spacing w:line="300" w:lineRule="atLeast"/>
        <w:ind w:firstLine="284"/>
        <w:jc w:val="both"/>
        <w:rPr>
          <w:lang w:val="en-US"/>
        </w:rPr>
      </w:pPr>
      <w:r w:rsidRPr="00A10BAA">
        <w:rPr>
          <w:lang w:val="en-US"/>
        </w:rPr>
        <w:t xml:space="preserve">2013: </w:t>
      </w:r>
      <w:r w:rsidRPr="00A10BAA">
        <w:rPr>
          <w:i/>
          <w:lang w:val="en-US"/>
        </w:rPr>
        <w:t xml:space="preserve">The primitive structure of the obligatory constraint </w:t>
      </w:r>
      <w:r w:rsidRPr="00A10BAA">
        <w:rPr>
          <w:lang w:val="en-US"/>
        </w:rPr>
        <w:t>(</w:t>
      </w:r>
      <w:proofErr w:type="spellStart"/>
      <w:r w:rsidRPr="00A10BAA">
        <w:rPr>
          <w:lang w:val="en-US"/>
        </w:rPr>
        <w:t>Raffaelo</w:t>
      </w:r>
      <w:proofErr w:type="spellEnd"/>
      <w:r w:rsidRPr="00A10BAA">
        <w:rPr>
          <w:lang w:val="en-US"/>
        </w:rPr>
        <w:t xml:space="preserve"> Giarola</w:t>
      </w:r>
      <w:proofErr w:type="gramStart"/>
      <w:r w:rsidRPr="00A10BAA">
        <w:rPr>
          <w:lang w:val="en-US"/>
        </w:rPr>
        <w:t>);</w:t>
      </w:r>
      <w:proofErr w:type="gramEnd"/>
    </w:p>
    <w:p w14:paraId="28B73C60" w14:textId="77777777" w:rsidR="00653572" w:rsidRPr="00A10BAA" w:rsidRDefault="00653572" w:rsidP="0042314D">
      <w:pPr>
        <w:spacing w:line="300" w:lineRule="atLeast"/>
        <w:ind w:firstLine="284"/>
        <w:jc w:val="both"/>
        <w:rPr>
          <w:lang w:val="en-US"/>
        </w:rPr>
      </w:pPr>
      <w:r w:rsidRPr="00A10BAA">
        <w:rPr>
          <w:lang w:val="en-US"/>
        </w:rPr>
        <w:t xml:space="preserve">2015: </w:t>
      </w:r>
      <w:r w:rsidRPr="00A10BAA">
        <w:rPr>
          <w:i/>
          <w:lang w:val="en-US"/>
        </w:rPr>
        <w:t xml:space="preserve">Liability for </w:t>
      </w:r>
      <w:proofErr w:type="gramStart"/>
      <w:r w:rsidRPr="00A10BAA">
        <w:rPr>
          <w:i/>
          <w:lang w:val="en-US"/>
        </w:rPr>
        <w:t>purely</w:t>
      </w:r>
      <w:proofErr w:type="gramEnd"/>
      <w:r w:rsidRPr="00A10BAA">
        <w:rPr>
          <w:i/>
          <w:lang w:val="en-US"/>
        </w:rPr>
        <w:t xml:space="preserve"> financial damage </w:t>
      </w:r>
      <w:r w:rsidRPr="00A10BAA">
        <w:rPr>
          <w:lang w:val="en-US"/>
        </w:rPr>
        <w:t xml:space="preserve">(Beatrice </w:t>
      </w:r>
      <w:proofErr w:type="spellStart"/>
      <w:r w:rsidRPr="00A10BAA">
        <w:rPr>
          <w:lang w:val="en-US"/>
        </w:rPr>
        <w:t>Gelio</w:t>
      </w:r>
      <w:proofErr w:type="spellEnd"/>
      <w:proofErr w:type="gramStart"/>
      <w:r w:rsidRPr="00A10BAA">
        <w:rPr>
          <w:lang w:val="en-US"/>
        </w:rPr>
        <w:t>);</w:t>
      </w:r>
      <w:proofErr w:type="gramEnd"/>
    </w:p>
    <w:p w14:paraId="1893F4F0" w14:textId="77777777" w:rsidR="00653572" w:rsidRPr="00A10BAA" w:rsidRDefault="00653572" w:rsidP="0042314D">
      <w:pPr>
        <w:spacing w:line="300" w:lineRule="atLeast"/>
        <w:ind w:firstLine="284"/>
        <w:jc w:val="both"/>
        <w:rPr>
          <w:lang w:val="en-US"/>
        </w:rPr>
      </w:pPr>
      <w:r w:rsidRPr="00A10BAA">
        <w:rPr>
          <w:lang w:val="en-US"/>
        </w:rPr>
        <w:t xml:space="preserve">2017: </w:t>
      </w:r>
      <w:proofErr w:type="spellStart"/>
      <w:r w:rsidRPr="00A10BAA">
        <w:rPr>
          <w:i/>
          <w:lang w:val="en-US"/>
        </w:rPr>
        <w:t>Conventio</w:t>
      </w:r>
      <w:proofErr w:type="spellEnd"/>
      <w:r w:rsidRPr="00A10BAA">
        <w:rPr>
          <w:i/>
          <w:lang w:val="en-US"/>
        </w:rPr>
        <w:t xml:space="preserve"> and </w:t>
      </w:r>
      <w:proofErr w:type="spellStart"/>
      <w:r w:rsidRPr="00A10BAA">
        <w:rPr>
          <w:i/>
          <w:lang w:val="en-US"/>
        </w:rPr>
        <w:t>obligatio</w:t>
      </w:r>
      <w:proofErr w:type="spellEnd"/>
      <w:r w:rsidRPr="00A10BAA">
        <w:rPr>
          <w:i/>
          <w:lang w:val="en-US"/>
        </w:rPr>
        <w:t xml:space="preserve"> in formal legal transactions </w:t>
      </w:r>
      <w:r w:rsidRPr="00A10BAA">
        <w:rPr>
          <w:lang w:val="en-US"/>
        </w:rPr>
        <w:t>(Andrea Pellizzaro</w:t>
      </w:r>
      <w:proofErr w:type="gramStart"/>
      <w:r w:rsidRPr="00A10BAA">
        <w:rPr>
          <w:lang w:val="en-US"/>
        </w:rPr>
        <w:t>);</w:t>
      </w:r>
      <w:proofErr w:type="gramEnd"/>
    </w:p>
    <w:p w14:paraId="7F28484A" w14:textId="77777777" w:rsidR="00653572" w:rsidRPr="00A10BAA" w:rsidRDefault="00653572" w:rsidP="0042314D">
      <w:pPr>
        <w:spacing w:line="300" w:lineRule="atLeast"/>
        <w:ind w:firstLine="284"/>
        <w:jc w:val="both"/>
        <w:rPr>
          <w:lang w:val="en-US"/>
        </w:rPr>
      </w:pPr>
      <w:r w:rsidRPr="00A10BAA">
        <w:rPr>
          <w:lang w:val="en-US"/>
        </w:rPr>
        <w:t xml:space="preserve">2018: </w:t>
      </w:r>
      <w:r w:rsidR="005C0002" w:rsidRPr="00A10BAA">
        <w:rPr>
          <w:i/>
          <w:lang w:val="en-US"/>
        </w:rPr>
        <w:t xml:space="preserve">Contractual liability and compensation for damages in Greek and Roman law </w:t>
      </w:r>
      <w:r w:rsidR="005C0002" w:rsidRPr="00A10BAA">
        <w:rPr>
          <w:lang w:val="en-US"/>
        </w:rPr>
        <w:t xml:space="preserve">(Michela Carlotto); </w:t>
      </w:r>
      <w:r w:rsidRPr="00A10BAA">
        <w:rPr>
          <w:i/>
          <w:lang w:val="en-US"/>
        </w:rPr>
        <w:t xml:space="preserve">Roman criminal jurisdiction in the provinces: the trials of Jesus of Nazareth and Paul of Tarsus </w:t>
      </w:r>
      <w:r w:rsidRPr="00A10BAA">
        <w:rPr>
          <w:lang w:val="en-US"/>
        </w:rPr>
        <w:t>(Alex Lorussso</w:t>
      </w:r>
      <w:proofErr w:type="gramStart"/>
      <w:r w:rsidRPr="00A10BAA">
        <w:rPr>
          <w:lang w:val="en-US"/>
        </w:rPr>
        <w:t>);</w:t>
      </w:r>
      <w:proofErr w:type="gramEnd"/>
      <w:r w:rsidRPr="00A10BAA">
        <w:rPr>
          <w:lang w:val="en-US"/>
        </w:rPr>
        <w:t xml:space="preserve"> </w:t>
      </w:r>
    </w:p>
    <w:p w14:paraId="476A4C6C" w14:textId="77777777" w:rsidR="00653572" w:rsidRPr="00A10BAA" w:rsidRDefault="00653572" w:rsidP="0042314D">
      <w:pPr>
        <w:spacing w:line="300" w:lineRule="atLeast"/>
        <w:ind w:firstLine="284"/>
        <w:jc w:val="both"/>
        <w:rPr>
          <w:lang w:val="en-US"/>
        </w:rPr>
      </w:pPr>
      <w:r w:rsidRPr="00A10BAA">
        <w:rPr>
          <w:lang w:val="en-US"/>
        </w:rPr>
        <w:t xml:space="preserve">2019: </w:t>
      </w:r>
      <w:r w:rsidR="005C0002" w:rsidRPr="00A10BAA">
        <w:rPr>
          <w:i/>
          <w:lang w:val="en-US"/>
        </w:rPr>
        <w:t xml:space="preserve">Internal security and emergency measures. The Roman public law model </w:t>
      </w:r>
      <w:r w:rsidR="005C0002" w:rsidRPr="00A10BAA">
        <w:rPr>
          <w:lang w:val="en-US"/>
        </w:rPr>
        <w:t xml:space="preserve">(Marcello Aniballi); </w:t>
      </w:r>
      <w:proofErr w:type="spellStart"/>
      <w:r w:rsidR="005C0002" w:rsidRPr="00A10BAA">
        <w:rPr>
          <w:i/>
          <w:lang w:val="en-US"/>
        </w:rPr>
        <w:t>Devotio</w:t>
      </w:r>
      <w:proofErr w:type="spellEnd"/>
      <w:r w:rsidR="005C0002" w:rsidRPr="00A10BAA">
        <w:rPr>
          <w:i/>
          <w:lang w:val="en-US"/>
        </w:rPr>
        <w:t xml:space="preserve">: historical and legal investigation of an institution in ancient Rome </w:t>
      </w:r>
      <w:r w:rsidR="005C0002" w:rsidRPr="00A10BAA">
        <w:rPr>
          <w:lang w:val="en-US"/>
        </w:rPr>
        <w:t xml:space="preserve">(Anna Bettanin); </w:t>
      </w:r>
      <w:r w:rsidRPr="00A10BAA">
        <w:rPr>
          <w:i/>
          <w:iCs/>
          <w:lang w:val="en-US"/>
        </w:rPr>
        <w:t xml:space="preserve">Between </w:t>
      </w:r>
      <w:proofErr w:type="spellStart"/>
      <w:r w:rsidRPr="00A10BAA">
        <w:rPr>
          <w:i/>
          <w:iCs/>
          <w:lang w:val="en-US"/>
        </w:rPr>
        <w:t>hostis</w:t>
      </w:r>
      <w:proofErr w:type="spellEnd"/>
      <w:r w:rsidRPr="00A10BAA">
        <w:rPr>
          <w:i/>
          <w:iCs/>
          <w:lang w:val="en-US"/>
        </w:rPr>
        <w:t xml:space="preserve"> and peregrinus. Legal status and integration of foreigners in the Republican era </w:t>
      </w:r>
      <w:r w:rsidRPr="00A10BAA">
        <w:rPr>
          <w:lang w:val="en-US"/>
        </w:rPr>
        <w:t xml:space="preserve">(Martina Boschetti); </w:t>
      </w:r>
      <w:r w:rsidR="005C0002" w:rsidRPr="00A10BAA">
        <w:rPr>
          <w:i/>
          <w:lang w:val="en-US"/>
        </w:rPr>
        <w:t>The status of women in the Roman legal system (</w:t>
      </w:r>
      <w:r w:rsidR="005C0002" w:rsidRPr="00A10BAA">
        <w:rPr>
          <w:lang w:val="en-US"/>
        </w:rPr>
        <w:t xml:space="preserve">Gloria </w:t>
      </w:r>
      <w:proofErr w:type="spellStart"/>
      <w:r w:rsidR="005C0002" w:rsidRPr="00A10BAA">
        <w:rPr>
          <w:lang w:val="en-US"/>
        </w:rPr>
        <w:t>Mezzatenta</w:t>
      </w:r>
      <w:proofErr w:type="spellEnd"/>
      <w:r w:rsidR="005C0002" w:rsidRPr="00A10BAA">
        <w:rPr>
          <w:lang w:val="en-US"/>
        </w:rPr>
        <w:t xml:space="preserve">); </w:t>
      </w:r>
      <w:r w:rsidRPr="00A10BAA">
        <w:rPr>
          <w:i/>
          <w:lang w:val="en-US"/>
        </w:rPr>
        <w:t xml:space="preserve">Public procurement, between strategic lever of economic policy and system of inefficiencies and inequalities. Current relevance of Roman law principles in jurisprudence </w:t>
      </w:r>
      <w:r w:rsidRPr="00A10BAA">
        <w:rPr>
          <w:lang w:val="en-US"/>
        </w:rPr>
        <w:t xml:space="preserve">(Lucia </w:t>
      </w:r>
      <w:proofErr w:type="spellStart"/>
      <w:r w:rsidRPr="00A10BAA">
        <w:rPr>
          <w:lang w:val="en-US"/>
        </w:rPr>
        <w:t>Zencher</w:t>
      </w:r>
      <w:proofErr w:type="spellEnd"/>
      <w:proofErr w:type="gramStart"/>
      <w:r w:rsidRPr="00A10BAA">
        <w:rPr>
          <w:lang w:val="en-US"/>
        </w:rPr>
        <w:t>);</w:t>
      </w:r>
      <w:proofErr w:type="gramEnd"/>
      <w:r w:rsidRPr="00A10BAA">
        <w:rPr>
          <w:lang w:val="en-US"/>
        </w:rPr>
        <w:t xml:space="preserve"> </w:t>
      </w:r>
    </w:p>
    <w:p w14:paraId="5402A9B8" w14:textId="77777777" w:rsidR="00653572" w:rsidRPr="00A10BAA" w:rsidRDefault="00653572" w:rsidP="0042314D">
      <w:pPr>
        <w:spacing w:line="300" w:lineRule="atLeast"/>
        <w:ind w:firstLine="284"/>
        <w:jc w:val="both"/>
        <w:rPr>
          <w:lang w:val="en-US"/>
        </w:rPr>
      </w:pPr>
      <w:r w:rsidRPr="00A10BAA">
        <w:rPr>
          <w:lang w:val="en-US"/>
        </w:rPr>
        <w:t xml:space="preserve">2020: </w:t>
      </w:r>
      <w:r w:rsidR="005C0002" w:rsidRPr="00A10BAA">
        <w:rPr>
          <w:i/>
          <w:lang w:val="en-US"/>
        </w:rPr>
        <w:t xml:space="preserve">Paradigms of negative power </w:t>
      </w:r>
      <w:r w:rsidR="005C0002" w:rsidRPr="00A10BAA">
        <w:rPr>
          <w:lang w:val="en-US"/>
        </w:rPr>
        <w:t xml:space="preserve">(Sharon Finetto); </w:t>
      </w:r>
      <w:r w:rsidR="006B7EA6" w:rsidRPr="00A10BAA">
        <w:rPr>
          <w:i/>
          <w:lang w:val="en-US"/>
        </w:rPr>
        <w:t xml:space="preserve">The repression </w:t>
      </w:r>
      <w:r w:rsidRPr="00A10BAA">
        <w:rPr>
          <w:i/>
          <w:lang w:val="en-US"/>
        </w:rPr>
        <w:t xml:space="preserve">of murder in Athens and Rome in the 7th century BC </w:t>
      </w:r>
      <w:r w:rsidRPr="00A10BAA">
        <w:rPr>
          <w:lang w:val="en-US"/>
        </w:rPr>
        <w:t xml:space="preserve">(Alessandro Furitano); </w:t>
      </w:r>
      <w:r w:rsidR="005C0002" w:rsidRPr="00A10BAA">
        <w:rPr>
          <w:i/>
          <w:lang w:val="en-US"/>
        </w:rPr>
        <w:t xml:space="preserve">Murder and the subjective element in Homer, Draco and Numa </w:t>
      </w:r>
      <w:r w:rsidR="005C0002" w:rsidRPr="00A10BAA">
        <w:rPr>
          <w:lang w:val="en-US"/>
        </w:rPr>
        <w:t>(Nicole Pinato</w:t>
      </w:r>
      <w:proofErr w:type="gramStart"/>
      <w:r w:rsidR="005C0002" w:rsidRPr="00A10BAA">
        <w:rPr>
          <w:lang w:val="en-US"/>
        </w:rPr>
        <w:t>);</w:t>
      </w:r>
      <w:proofErr w:type="gramEnd"/>
    </w:p>
    <w:p w14:paraId="0535D38F" w14:textId="77777777" w:rsidR="00653572" w:rsidRPr="00A10BAA" w:rsidRDefault="00653572" w:rsidP="0042314D">
      <w:pPr>
        <w:spacing w:line="300" w:lineRule="atLeast"/>
        <w:ind w:firstLine="284"/>
        <w:jc w:val="both"/>
        <w:rPr>
          <w:lang w:val="en-US"/>
        </w:rPr>
      </w:pPr>
      <w:r w:rsidRPr="00A10BAA">
        <w:rPr>
          <w:lang w:val="en-US"/>
        </w:rPr>
        <w:t xml:space="preserve">2021: </w:t>
      </w:r>
      <w:proofErr w:type="spellStart"/>
      <w:r w:rsidRPr="00A10BAA">
        <w:rPr>
          <w:i/>
          <w:lang w:val="en-US"/>
        </w:rPr>
        <w:t>Astreintes</w:t>
      </w:r>
      <w:proofErr w:type="spellEnd"/>
      <w:r w:rsidRPr="00A10BAA">
        <w:rPr>
          <w:i/>
          <w:lang w:val="en-US"/>
        </w:rPr>
        <w:t xml:space="preserve">: an ancient institution in contemporary legal systems </w:t>
      </w:r>
      <w:r w:rsidRPr="00A10BAA">
        <w:rPr>
          <w:lang w:val="en-US"/>
        </w:rPr>
        <w:t>(Simonetti Sofia Giada</w:t>
      </w:r>
      <w:proofErr w:type="gramStart"/>
      <w:r w:rsidRPr="00A10BAA">
        <w:rPr>
          <w:lang w:val="en-US"/>
        </w:rPr>
        <w:t>);</w:t>
      </w:r>
      <w:proofErr w:type="gramEnd"/>
    </w:p>
    <w:p w14:paraId="7D01D502" w14:textId="77777777" w:rsidR="0042314D" w:rsidRPr="00A10BAA" w:rsidRDefault="00653572" w:rsidP="0042314D">
      <w:pPr>
        <w:spacing w:line="300" w:lineRule="atLeast"/>
        <w:ind w:firstLine="284"/>
        <w:jc w:val="both"/>
        <w:rPr>
          <w:lang w:val="en-US"/>
        </w:rPr>
      </w:pPr>
      <w:r w:rsidRPr="00A10BAA">
        <w:rPr>
          <w:lang w:val="en-US"/>
        </w:rPr>
        <w:t xml:space="preserve">2022: </w:t>
      </w:r>
      <w:r w:rsidR="005C0002" w:rsidRPr="00A10BAA">
        <w:rPr>
          <w:i/>
          <w:lang w:val="en-US"/>
        </w:rPr>
        <w:t xml:space="preserve">Custody between performance, protection and the criterion of responsibility </w:t>
      </w:r>
      <w:r w:rsidR="005C0002" w:rsidRPr="00A10BAA">
        <w:rPr>
          <w:lang w:val="en-US"/>
        </w:rPr>
        <w:t xml:space="preserve">(Francesca Chiavegato); </w:t>
      </w:r>
      <w:r w:rsidR="005C0002" w:rsidRPr="00A10BAA">
        <w:rPr>
          <w:i/>
          <w:lang w:val="en-US"/>
        </w:rPr>
        <w:t xml:space="preserve">The art of dictatorship. History of an institution between law, literature and philosophy </w:t>
      </w:r>
      <w:r w:rsidR="005C0002" w:rsidRPr="00A10BAA">
        <w:rPr>
          <w:lang w:val="en-US"/>
        </w:rPr>
        <w:t xml:space="preserve">(Silvia </w:t>
      </w:r>
      <w:proofErr w:type="spellStart"/>
      <w:r w:rsidR="005C0002" w:rsidRPr="00A10BAA">
        <w:rPr>
          <w:lang w:val="en-US"/>
        </w:rPr>
        <w:t>Morbin</w:t>
      </w:r>
      <w:proofErr w:type="spellEnd"/>
      <w:r w:rsidR="005C0002" w:rsidRPr="00A10BAA">
        <w:rPr>
          <w:lang w:val="en-US"/>
        </w:rPr>
        <w:t xml:space="preserve">); </w:t>
      </w:r>
      <w:r w:rsidRPr="00A10BAA">
        <w:rPr>
          <w:i/>
          <w:lang w:val="en-US"/>
        </w:rPr>
        <w:t xml:space="preserve">Roman law and current judge-made law </w:t>
      </w:r>
      <w:r w:rsidRPr="00A10BAA">
        <w:rPr>
          <w:lang w:val="en-US"/>
        </w:rPr>
        <w:t xml:space="preserve">(Emma Romano); </w:t>
      </w:r>
      <w:r w:rsidR="005C0002" w:rsidRPr="00A10BAA">
        <w:rPr>
          <w:i/>
          <w:lang w:val="en-US"/>
        </w:rPr>
        <w:t xml:space="preserve">The refinement of consent between </w:t>
      </w:r>
      <w:proofErr w:type="spellStart"/>
      <w:r w:rsidR="005C0002" w:rsidRPr="00A10BAA">
        <w:rPr>
          <w:i/>
          <w:lang w:val="en-US"/>
        </w:rPr>
        <w:t>contractus</w:t>
      </w:r>
      <w:proofErr w:type="spellEnd"/>
      <w:r w:rsidR="005C0002" w:rsidRPr="00A10BAA">
        <w:rPr>
          <w:i/>
          <w:lang w:val="en-US"/>
        </w:rPr>
        <w:t xml:space="preserve"> and smart contract </w:t>
      </w:r>
      <w:r w:rsidR="005C0002" w:rsidRPr="00A10BAA">
        <w:rPr>
          <w:lang w:val="en-US"/>
        </w:rPr>
        <w:t xml:space="preserve">(Oriana Silvestri); </w:t>
      </w:r>
      <w:r w:rsidR="00874E0C" w:rsidRPr="00A10BAA">
        <w:rPr>
          <w:i/>
          <w:iCs/>
          <w:lang w:val="en-US"/>
        </w:rPr>
        <w:t xml:space="preserve">Building remedies and prescription: regimes, dogmas, history </w:t>
      </w:r>
      <w:r w:rsidR="00181484" w:rsidRPr="00A10BAA">
        <w:rPr>
          <w:lang w:val="en-US"/>
        </w:rPr>
        <w:t>(Federico Betteli).</w:t>
      </w:r>
    </w:p>
    <w:p w14:paraId="55BBE13C" w14:textId="77777777" w:rsidR="004C26D5" w:rsidRPr="00A10BAA" w:rsidRDefault="004C26D5" w:rsidP="0042314D">
      <w:pPr>
        <w:spacing w:line="300" w:lineRule="atLeast"/>
        <w:ind w:firstLine="284"/>
        <w:jc w:val="both"/>
        <w:rPr>
          <w:lang w:val="en-US"/>
        </w:rPr>
      </w:pPr>
    </w:p>
    <w:p w14:paraId="23BCAF8A" w14:textId="77777777" w:rsidR="00BE66DA" w:rsidRPr="00A10BAA" w:rsidRDefault="00D44983" w:rsidP="0042314D">
      <w:pPr>
        <w:spacing w:line="300" w:lineRule="atLeast"/>
        <w:ind w:firstLine="284"/>
        <w:jc w:val="both"/>
        <w:rPr>
          <w:lang w:val="en-US"/>
        </w:rPr>
      </w:pPr>
      <w:r w:rsidRPr="00A10BAA">
        <w:rPr>
          <w:lang w:val="en-US"/>
        </w:rPr>
        <w:t xml:space="preserve">- </w:t>
      </w:r>
      <w:r w:rsidR="00BE66DA" w:rsidRPr="00A10BAA">
        <w:rPr>
          <w:lang w:val="en-US"/>
        </w:rPr>
        <w:t>Supervisor of the following degree theses (</w:t>
      </w:r>
      <w:r w:rsidR="000B10E4" w:rsidRPr="00A10BAA">
        <w:rPr>
          <w:lang w:val="en-US"/>
        </w:rPr>
        <w:t>University of Padua</w:t>
      </w:r>
      <w:r w:rsidR="00BE66DA" w:rsidRPr="00A10BAA">
        <w:rPr>
          <w:lang w:val="en-US"/>
        </w:rPr>
        <w:t xml:space="preserve">): </w:t>
      </w:r>
    </w:p>
    <w:p w14:paraId="18A6F476" w14:textId="77777777" w:rsidR="004F3CDF" w:rsidRPr="00A10BAA" w:rsidRDefault="004F3CDF" w:rsidP="0042314D">
      <w:pPr>
        <w:spacing w:line="300" w:lineRule="atLeast"/>
        <w:ind w:firstLine="284"/>
        <w:jc w:val="both"/>
        <w:rPr>
          <w:i/>
          <w:lang w:val="en-US"/>
        </w:rPr>
      </w:pPr>
    </w:p>
    <w:p w14:paraId="57FD169A" w14:textId="77777777" w:rsidR="00653572" w:rsidRPr="00A10BAA" w:rsidRDefault="00653572" w:rsidP="0042314D">
      <w:pPr>
        <w:spacing w:line="300" w:lineRule="atLeast"/>
        <w:ind w:firstLine="284"/>
        <w:jc w:val="both"/>
        <w:rPr>
          <w:lang w:val="en-US"/>
        </w:rPr>
      </w:pPr>
      <w:r w:rsidRPr="00A10BAA">
        <w:rPr>
          <w:lang w:val="en-US"/>
        </w:rPr>
        <w:t xml:space="preserve">2012: </w:t>
      </w:r>
      <w:r w:rsidRPr="00A10BAA">
        <w:rPr>
          <w:i/>
          <w:lang w:val="en-US"/>
        </w:rPr>
        <w:t xml:space="preserve">Forms of emancipation in ancient Greece </w:t>
      </w:r>
      <w:r w:rsidRPr="00A10BAA">
        <w:rPr>
          <w:lang w:val="en-US"/>
        </w:rPr>
        <w:t>(Sara Zanovello</w:t>
      </w:r>
      <w:proofErr w:type="gramStart"/>
      <w:r w:rsidRPr="00A10BAA">
        <w:rPr>
          <w:lang w:val="en-US"/>
        </w:rPr>
        <w:t>);</w:t>
      </w:r>
      <w:proofErr w:type="gramEnd"/>
    </w:p>
    <w:p w14:paraId="2358F394" w14:textId="77777777" w:rsidR="00653572" w:rsidRPr="00A10BAA" w:rsidRDefault="00653572" w:rsidP="0042314D">
      <w:pPr>
        <w:spacing w:line="300" w:lineRule="atLeast"/>
        <w:ind w:firstLine="284"/>
        <w:jc w:val="both"/>
        <w:rPr>
          <w:lang w:val="en-US"/>
        </w:rPr>
      </w:pPr>
      <w:r w:rsidRPr="00A10BAA">
        <w:rPr>
          <w:lang w:val="en-US"/>
        </w:rPr>
        <w:t xml:space="preserve">2016: </w:t>
      </w:r>
      <w:r w:rsidRPr="00A10BAA">
        <w:rPr>
          <w:i/>
          <w:lang w:val="en-US"/>
        </w:rPr>
        <w:t xml:space="preserve">The </w:t>
      </w:r>
      <w:proofErr w:type="spellStart"/>
      <w:r w:rsidRPr="00A10BAA">
        <w:rPr>
          <w:i/>
          <w:lang w:val="en-US"/>
        </w:rPr>
        <w:t>pharmakòs</w:t>
      </w:r>
      <w:proofErr w:type="spellEnd"/>
      <w:r w:rsidRPr="00A10BAA">
        <w:rPr>
          <w:i/>
          <w:lang w:val="en-US"/>
        </w:rPr>
        <w:t xml:space="preserve"> in the legal experience of ancient Greece </w:t>
      </w:r>
      <w:r w:rsidRPr="00A10BAA">
        <w:rPr>
          <w:lang w:val="en-US"/>
        </w:rPr>
        <w:t>(Lorenzo Peca</w:t>
      </w:r>
      <w:proofErr w:type="gramStart"/>
      <w:r w:rsidRPr="00A10BAA">
        <w:rPr>
          <w:lang w:val="en-US"/>
        </w:rPr>
        <w:t>);</w:t>
      </w:r>
      <w:proofErr w:type="gramEnd"/>
    </w:p>
    <w:p w14:paraId="2685423E" w14:textId="77777777" w:rsidR="00653572" w:rsidRPr="00A10BAA" w:rsidRDefault="00653572" w:rsidP="0042314D">
      <w:pPr>
        <w:spacing w:line="300" w:lineRule="atLeast"/>
        <w:ind w:firstLine="284"/>
        <w:jc w:val="both"/>
        <w:rPr>
          <w:lang w:val="en-US"/>
        </w:rPr>
      </w:pPr>
      <w:r w:rsidRPr="00A10BAA">
        <w:rPr>
          <w:lang w:val="en-US"/>
        </w:rPr>
        <w:t xml:space="preserve">2017: </w:t>
      </w:r>
      <w:proofErr w:type="spellStart"/>
      <w:r w:rsidRPr="00A10BAA">
        <w:rPr>
          <w:i/>
          <w:lang w:val="en-US"/>
        </w:rPr>
        <w:t>Atimia</w:t>
      </w:r>
      <w:proofErr w:type="spellEnd"/>
      <w:r w:rsidRPr="00A10BAA">
        <w:rPr>
          <w:i/>
          <w:lang w:val="en-US"/>
        </w:rPr>
        <w:t xml:space="preserve"> in classical Athenian law </w:t>
      </w:r>
      <w:r w:rsidRPr="00A10BAA">
        <w:rPr>
          <w:lang w:val="en-US"/>
        </w:rPr>
        <w:t>(Erica Candeo</w:t>
      </w:r>
      <w:proofErr w:type="gramStart"/>
      <w:r w:rsidRPr="00A10BAA">
        <w:rPr>
          <w:lang w:val="en-US"/>
        </w:rPr>
        <w:t>);</w:t>
      </w:r>
      <w:proofErr w:type="gramEnd"/>
    </w:p>
    <w:p w14:paraId="614B1751" w14:textId="77777777" w:rsidR="00653572" w:rsidRPr="00A10BAA" w:rsidRDefault="00653572" w:rsidP="0042314D">
      <w:pPr>
        <w:spacing w:line="300" w:lineRule="atLeast"/>
        <w:ind w:firstLine="284"/>
        <w:jc w:val="both"/>
        <w:rPr>
          <w:lang w:val="en-US"/>
        </w:rPr>
      </w:pPr>
      <w:r w:rsidRPr="00A10BAA">
        <w:rPr>
          <w:lang w:val="en-US"/>
        </w:rPr>
        <w:t xml:space="preserve">2018: </w:t>
      </w:r>
      <w:r w:rsidR="005C0002" w:rsidRPr="00A10BAA">
        <w:rPr>
          <w:i/>
          <w:lang w:val="en-US"/>
        </w:rPr>
        <w:t xml:space="preserve">The persecution of corruption in Athenian law </w:t>
      </w:r>
      <w:r w:rsidR="005C0002" w:rsidRPr="00A10BAA">
        <w:rPr>
          <w:lang w:val="en-US"/>
        </w:rPr>
        <w:t xml:space="preserve">(Luana Ferraresso); </w:t>
      </w:r>
      <w:r w:rsidR="004C26D5" w:rsidRPr="00A10BAA">
        <w:rPr>
          <w:i/>
          <w:lang w:val="en-US"/>
        </w:rPr>
        <w:t xml:space="preserve">The Attic legal system between the sovereignty of the nomos </w:t>
      </w:r>
      <w:r w:rsidRPr="00A10BAA">
        <w:rPr>
          <w:i/>
          <w:lang w:val="en-US"/>
        </w:rPr>
        <w:t xml:space="preserve">and the discretion of the judge </w:t>
      </w:r>
      <w:r w:rsidRPr="00A10BAA">
        <w:rPr>
          <w:lang w:val="en-US"/>
        </w:rPr>
        <w:t>(Raffaele Marafon</w:t>
      </w:r>
      <w:proofErr w:type="gramStart"/>
      <w:r w:rsidRPr="00A10BAA">
        <w:rPr>
          <w:lang w:val="en-US"/>
        </w:rPr>
        <w:t>);</w:t>
      </w:r>
      <w:proofErr w:type="gramEnd"/>
      <w:r w:rsidRPr="00A10BAA">
        <w:rPr>
          <w:lang w:val="en-US"/>
        </w:rPr>
        <w:t xml:space="preserve"> </w:t>
      </w:r>
    </w:p>
    <w:p w14:paraId="18CA739E" w14:textId="77777777" w:rsidR="00653572" w:rsidRPr="00A10BAA" w:rsidRDefault="00653572" w:rsidP="0042314D">
      <w:pPr>
        <w:spacing w:line="300" w:lineRule="atLeast"/>
        <w:ind w:firstLine="284"/>
        <w:jc w:val="both"/>
        <w:rPr>
          <w:lang w:val="en-US"/>
        </w:rPr>
      </w:pPr>
      <w:r w:rsidRPr="00A10BAA">
        <w:rPr>
          <w:lang w:val="en-US"/>
        </w:rPr>
        <w:t xml:space="preserve">2019: </w:t>
      </w:r>
      <w:r w:rsidRPr="00A10BAA">
        <w:rPr>
          <w:i/>
          <w:lang w:val="en-US"/>
        </w:rPr>
        <w:t xml:space="preserve">Ostracism between law, politics and anthropology </w:t>
      </w:r>
      <w:r w:rsidR="00EC7328" w:rsidRPr="00A10BAA">
        <w:rPr>
          <w:lang w:val="en-US"/>
        </w:rPr>
        <w:t xml:space="preserve">(Lidija </w:t>
      </w:r>
      <w:r w:rsidRPr="00A10BAA">
        <w:rPr>
          <w:lang w:val="en-US"/>
        </w:rPr>
        <w:t>Lazarevic</w:t>
      </w:r>
      <w:proofErr w:type="gramStart"/>
      <w:r w:rsidRPr="00A10BAA">
        <w:rPr>
          <w:lang w:val="en-US"/>
        </w:rPr>
        <w:t>);</w:t>
      </w:r>
      <w:proofErr w:type="gramEnd"/>
    </w:p>
    <w:p w14:paraId="29C22B2C" w14:textId="77777777" w:rsidR="004E542B" w:rsidRPr="00A10BAA" w:rsidRDefault="004E542B" w:rsidP="0042314D">
      <w:pPr>
        <w:spacing w:line="300" w:lineRule="atLeast"/>
        <w:ind w:firstLine="284"/>
        <w:jc w:val="both"/>
        <w:rPr>
          <w:lang w:val="en-US"/>
        </w:rPr>
      </w:pPr>
      <w:r w:rsidRPr="00A10BAA">
        <w:rPr>
          <w:lang w:val="en-US"/>
        </w:rPr>
        <w:t xml:space="preserve">2020: </w:t>
      </w:r>
      <w:r w:rsidRPr="00A10BAA">
        <w:rPr>
          <w:i/>
          <w:lang w:val="en-US"/>
        </w:rPr>
        <w:t xml:space="preserve">Substantive structure and forms of repression of the crime of hubris in Athenian law </w:t>
      </w:r>
      <w:r w:rsidRPr="00A10BAA">
        <w:rPr>
          <w:lang w:val="en-US"/>
        </w:rPr>
        <w:t>(Francesco Fortin</w:t>
      </w:r>
      <w:proofErr w:type="gramStart"/>
      <w:r w:rsidRPr="00A10BAA">
        <w:rPr>
          <w:lang w:val="en-US"/>
        </w:rPr>
        <w:t>);</w:t>
      </w:r>
      <w:proofErr w:type="gramEnd"/>
    </w:p>
    <w:p w14:paraId="18FF085C" w14:textId="77777777" w:rsidR="00653572" w:rsidRPr="00A10BAA" w:rsidRDefault="00653572" w:rsidP="0042314D">
      <w:pPr>
        <w:spacing w:line="300" w:lineRule="atLeast"/>
        <w:ind w:firstLine="284"/>
        <w:jc w:val="both"/>
        <w:rPr>
          <w:lang w:val="en-US"/>
        </w:rPr>
      </w:pPr>
      <w:r w:rsidRPr="00A10BAA">
        <w:rPr>
          <w:lang w:val="en-US"/>
        </w:rPr>
        <w:t xml:space="preserve">2021: </w:t>
      </w:r>
      <w:proofErr w:type="spellStart"/>
      <w:r w:rsidRPr="0020776E">
        <w:rPr>
          <w:i/>
        </w:rPr>
        <w:t>Δολος</w:t>
      </w:r>
      <w:proofErr w:type="spellEnd"/>
      <w:r w:rsidRPr="00A10BAA">
        <w:rPr>
          <w:i/>
          <w:lang w:val="en-US"/>
        </w:rPr>
        <w:t xml:space="preserve"> </w:t>
      </w:r>
      <w:r w:rsidRPr="0020776E">
        <w:rPr>
          <w:i/>
          <w:iCs/>
        </w:rPr>
        <w:t>π</w:t>
      </w:r>
      <w:proofErr w:type="spellStart"/>
      <w:r w:rsidRPr="0020776E">
        <w:rPr>
          <w:i/>
          <w:iCs/>
        </w:rPr>
        <w:t>ολύτρο</w:t>
      </w:r>
      <w:proofErr w:type="spellEnd"/>
      <w:r w:rsidRPr="0020776E">
        <w:rPr>
          <w:i/>
          <w:iCs/>
        </w:rPr>
        <w:t>πος</w:t>
      </w:r>
      <w:r w:rsidR="000E779B" w:rsidRPr="00A10BAA">
        <w:rPr>
          <w:i/>
          <w:iCs/>
          <w:lang w:val="en-US"/>
        </w:rPr>
        <w:t xml:space="preserve">. </w:t>
      </w:r>
      <w:r w:rsidRPr="00A10BAA">
        <w:rPr>
          <w:i/>
          <w:lang w:val="en-US"/>
        </w:rPr>
        <w:t xml:space="preserve">The Odyssey of a legal figure between ancient Greek experience and current dogmas </w:t>
      </w:r>
      <w:r w:rsidRPr="00A10BAA">
        <w:rPr>
          <w:lang w:val="en-US"/>
        </w:rPr>
        <w:t>(Laura Berto</w:t>
      </w:r>
      <w:proofErr w:type="gramStart"/>
      <w:r w:rsidRPr="00A10BAA">
        <w:rPr>
          <w:lang w:val="en-US"/>
        </w:rPr>
        <w:t>);</w:t>
      </w:r>
      <w:proofErr w:type="gramEnd"/>
      <w:r w:rsidRPr="00A10BAA">
        <w:rPr>
          <w:lang w:val="en-US"/>
        </w:rPr>
        <w:t xml:space="preserve"> </w:t>
      </w:r>
    </w:p>
    <w:p w14:paraId="0AF06EF1" w14:textId="77777777" w:rsidR="003B7865" w:rsidRPr="00A10BAA" w:rsidRDefault="00653572" w:rsidP="0042314D">
      <w:pPr>
        <w:spacing w:line="300" w:lineRule="atLeast"/>
        <w:ind w:firstLine="284"/>
        <w:jc w:val="both"/>
        <w:rPr>
          <w:lang w:val="en-US"/>
        </w:rPr>
      </w:pPr>
      <w:r w:rsidRPr="00A10BAA">
        <w:rPr>
          <w:lang w:val="en-US"/>
        </w:rPr>
        <w:t xml:space="preserve">2022: </w:t>
      </w:r>
      <w:r w:rsidRPr="00A10BAA">
        <w:rPr>
          <w:i/>
          <w:lang w:val="en-US"/>
        </w:rPr>
        <w:t xml:space="preserve">The trial of Socrates between anti-democracy and counter-democracy </w:t>
      </w:r>
      <w:r w:rsidR="005B6CD7" w:rsidRPr="00A10BAA">
        <w:rPr>
          <w:lang w:val="en-US"/>
        </w:rPr>
        <w:t xml:space="preserve">(Virginia </w:t>
      </w:r>
      <w:proofErr w:type="spellStart"/>
      <w:r w:rsidR="005B6CD7" w:rsidRPr="00A10BAA">
        <w:rPr>
          <w:lang w:val="en-US"/>
        </w:rPr>
        <w:t>Trevisanello</w:t>
      </w:r>
      <w:proofErr w:type="spellEnd"/>
      <w:r w:rsidR="005B6CD7" w:rsidRPr="00A10BAA">
        <w:rPr>
          <w:lang w:val="en-US"/>
        </w:rPr>
        <w:t>).</w:t>
      </w:r>
    </w:p>
    <w:p w14:paraId="44DCCBE6" w14:textId="77777777" w:rsidR="004C26D5" w:rsidRPr="00A10BAA" w:rsidRDefault="004C26D5" w:rsidP="0042314D">
      <w:pPr>
        <w:spacing w:line="300" w:lineRule="atLeast"/>
        <w:ind w:firstLine="284"/>
        <w:jc w:val="both"/>
        <w:rPr>
          <w:lang w:val="en-US"/>
        </w:rPr>
      </w:pPr>
    </w:p>
    <w:p w14:paraId="658700CF" w14:textId="77777777" w:rsidR="004C26D5" w:rsidRPr="00A10BAA" w:rsidRDefault="004C26D5" w:rsidP="004C26D5">
      <w:pPr>
        <w:spacing w:line="300" w:lineRule="atLeast"/>
        <w:ind w:firstLine="284"/>
        <w:jc w:val="both"/>
        <w:rPr>
          <w:lang w:val="en-US"/>
        </w:rPr>
      </w:pPr>
      <w:r w:rsidRPr="00A10BAA">
        <w:rPr>
          <w:lang w:val="en-US"/>
        </w:rPr>
        <w:t>- Supervisor of the following doctoral theses (University of Verona):</w:t>
      </w:r>
    </w:p>
    <w:p w14:paraId="0736DF44" w14:textId="77777777" w:rsidR="004C26D5" w:rsidRPr="00A10BAA" w:rsidRDefault="004C26D5" w:rsidP="004C26D5">
      <w:pPr>
        <w:spacing w:line="300" w:lineRule="atLeast"/>
        <w:ind w:left="720" w:firstLine="284"/>
        <w:jc w:val="both"/>
        <w:rPr>
          <w:lang w:val="en-US"/>
        </w:rPr>
      </w:pPr>
    </w:p>
    <w:p w14:paraId="5F1FF3EA" w14:textId="77777777" w:rsidR="004C26D5" w:rsidRPr="00A10BAA" w:rsidRDefault="004C26D5" w:rsidP="004C26D5">
      <w:pPr>
        <w:spacing w:line="300" w:lineRule="atLeast"/>
        <w:ind w:firstLine="284"/>
        <w:jc w:val="both"/>
        <w:rPr>
          <w:lang w:val="en-US"/>
        </w:rPr>
      </w:pPr>
      <w:r w:rsidRPr="00A10BAA">
        <w:rPr>
          <w:lang w:val="en-US"/>
        </w:rPr>
        <w:t xml:space="preserve">2022: </w:t>
      </w:r>
      <w:r w:rsidRPr="00A10BAA">
        <w:rPr>
          <w:i/>
          <w:lang w:val="en-US"/>
        </w:rPr>
        <w:t xml:space="preserve">Punishment and compensation for personal injury. Origins, structures, functions </w:t>
      </w:r>
      <w:r w:rsidRPr="00A10BAA">
        <w:rPr>
          <w:lang w:val="en-US"/>
        </w:rPr>
        <w:t xml:space="preserve">(Silvia </w:t>
      </w:r>
      <w:proofErr w:type="spellStart"/>
      <w:r w:rsidRPr="00A10BAA">
        <w:rPr>
          <w:lang w:val="en-US"/>
        </w:rPr>
        <w:t>Romanò</w:t>
      </w:r>
      <w:proofErr w:type="spellEnd"/>
      <w:proofErr w:type="gramStart"/>
      <w:r w:rsidRPr="00A10BAA">
        <w:rPr>
          <w:lang w:val="en-US"/>
        </w:rPr>
        <w:t>);</w:t>
      </w:r>
      <w:proofErr w:type="gramEnd"/>
    </w:p>
    <w:p w14:paraId="67DD4B65" w14:textId="77777777" w:rsidR="0069733A" w:rsidRPr="00A10BAA" w:rsidRDefault="0088564F" w:rsidP="004C26D5">
      <w:pPr>
        <w:spacing w:line="300" w:lineRule="atLeast"/>
        <w:ind w:firstLine="284"/>
        <w:jc w:val="both"/>
        <w:rPr>
          <w:lang w:val="en-US"/>
        </w:rPr>
      </w:pPr>
      <w:r w:rsidRPr="00A10BAA">
        <w:rPr>
          <w:lang w:val="en-US"/>
        </w:rPr>
        <w:t xml:space="preserve">2024: </w:t>
      </w:r>
      <w:r w:rsidR="0069733A" w:rsidRPr="00A10BAA">
        <w:rPr>
          <w:i/>
          <w:iCs/>
          <w:lang w:val="en-US"/>
        </w:rPr>
        <w:t>Religio</w:t>
      </w:r>
      <w:r w:rsidR="005933EA" w:rsidRPr="00A10BAA">
        <w:rPr>
          <w:i/>
          <w:iCs/>
          <w:lang w:val="en-US"/>
        </w:rPr>
        <w:t xml:space="preserve">, fides, </w:t>
      </w:r>
      <w:proofErr w:type="spellStart"/>
      <w:r w:rsidR="005933EA" w:rsidRPr="00A10BAA">
        <w:rPr>
          <w:i/>
          <w:iCs/>
          <w:lang w:val="en-US"/>
        </w:rPr>
        <w:t>foedus</w:t>
      </w:r>
      <w:proofErr w:type="spellEnd"/>
      <w:r w:rsidR="005933EA" w:rsidRPr="00A10BAA">
        <w:rPr>
          <w:i/>
          <w:iCs/>
          <w:lang w:val="en-US"/>
        </w:rPr>
        <w:t xml:space="preserve"> </w:t>
      </w:r>
      <w:r w:rsidR="00C5178D" w:rsidRPr="00A10BAA">
        <w:rPr>
          <w:i/>
          <w:iCs/>
          <w:lang w:val="en-US"/>
        </w:rPr>
        <w:t xml:space="preserve">in the conception </w:t>
      </w:r>
      <w:r w:rsidR="0069733A" w:rsidRPr="00A10BAA">
        <w:rPr>
          <w:i/>
          <w:iCs/>
          <w:lang w:val="en-US"/>
        </w:rPr>
        <w:t xml:space="preserve">of </w:t>
      </w:r>
      <w:r w:rsidR="00C5178D" w:rsidRPr="00A10BAA">
        <w:rPr>
          <w:i/>
          <w:iCs/>
          <w:lang w:val="en-US"/>
        </w:rPr>
        <w:t>Roman</w:t>
      </w:r>
      <w:r w:rsidR="0069733A" w:rsidRPr="00A10BAA">
        <w:rPr>
          <w:i/>
          <w:iCs/>
          <w:lang w:val="en-US"/>
        </w:rPr>
        <w:t xml:space="preserve"> marriage </w:t>
      </w:r>
      <w:r w:rsidR="0069733A" w:rsidRPr="00A10BAA">
        <w:rPr>
          <w:lang w:val="en-US"/>
        </w:rPr>
        <w:t>(Davide Bresolin Zoppelli)</w:t>
      </w:r>
      <w:r w:rsidR="005B6CD7" w:rsidRPr="00A10BAA">
        <w:rPr>
          <w:lang w:val="en-US"/>
        </w:rPr>
        <w:t>.</w:t>
      </w:r>
    </w:p>
    <w:p w14:paraId="2FA25768" w14:textId="77777777" w:rsidR="004C26D5" w:rsidRPr="00A10BAA" w:rsidRDefault="004C26D5" w:rsidP="0042314D">
      <w:pPr>
        <w:spacing w:line="300" w:lineRule="atLeast"/>
        <w:ind w:firstLine="284"/>
        <w:jc w:val="both"/>
        <w:rPr>
          <w:lang w:val="en-US"/>
        </w:rPr>
      </w:pPr>
    </w:p>
    <w:p w14:paraId="01FFF1F9" w14:textId="77777777" w:rsidR="00AD43D4" w:rsidRPr="00A10BAA" w:rsidRDefault="00AD43D4" w:rsidP="00AD43D4">
      <w:pPr>
        <w:spacing w:line="300" w:lineRule="atLeast"/>
        <w:ind w:firstLine="284"/>
        <w:jc w:val="both"/>
        <w:rPr>
          <w:smallCaps/>
          <w:lang w:val="en-US"/>
        </w:rPr>
      </w:pPr>
      <w:r>
        <w:t>β</w:t>
      </w:r>
      <w:r w:rsidRPr="00A10BAA">
        <w:rPr>
          <w:lang w:val="en-US"/>
        </w:rPr>
        <w:t xml:space="preserve">4) </w:t>
      </w:r>
      <w:r w:rsidRPr="00A10BAA">
        <w:rPr>
          <w:smallCaps/>
          <w:lang w:val="en-US"/>
        </w:rPr>
        <w:t>Innovative teaching</w:t>
      </w:r>
    </w:p>
    <w:p w14:paraId="52F291FB" w14:textId="77777777" w:rsidR="00AD43D4" w:rsidRPr="00A10BAA" w:rsidRDefault="00AD43D4" w:rsidP="00AD43D4">
      <w:pPr>
        <w:spacing w:line="300" w:lineRule="atLeast"/>
        <w:ind w:firstLine="284"/>
        <w:jc w:val="both"/>
        <w:rPr>
          <w:lang w:val="en-US"/>
        </w:rPr>
      </w:pPr>
    </w:p>
    <w:p w14:paraId="3ED730B0" w14:textId="77777777" w:rsidR="00AD43D4" w:rsidRPr="00A10BAA" w:rsidRDefault="00AD43D4" w:rsidP="00AD43D4">
      <w:pPr>
        <w:spacing w:line="300" w:lineRule="atLeast"/>
        <w:ind w:firstLine="284"/>
        <w:jc w:val="both"/>
        <w:rPr>
          <w:lang w:val="en-US"/>
        </w:rPr>
      </w:pPr>
      <w:r w:rsidRPr="00A10BAA">
        <w:rPr>
          <w:lang w:val="en-US"/>
        </w:rPr>
        <w:t xml:space="preserve">- Together with A. Cordiano and C. </w:t>
      </w:r>
      <w:proofErr w:type="spellStart"/>
      <w:r w:rsidRPr="00A10BAA">
        <w:rPr>
          <w:lang w:val="en-US"/>
        </w:rPr>
        <w:t>Fratea</w:t>
      </w:r>
      <w:proofErr w:type="spellEnd"/>
      <w:r w:rsidRPr="00A10BAA">
        <w:rPr>
          <w:lang w:val="en-US"/>
        </w:rPr>
        <w:t xml:space="preserve">, coordinator of the study group </w:t>
      </w:r>
      <w:r w:rsidRPr="00A10BAA">
        <w:rPr>
          <w:i/>
          <w:lang w:val="en-US"/>
        </w:rPr>
        <w:t xml:space="preserve">'Reception from its roots to </w:t>
      </w:r>
      <w:r w:rsidRPr="00A10BAA">
        <w:rPr>
          <w:lang w:val="en-US"/>
        </w:rPr>
        <w:t xml:space="preserve">the present day', within the cross-disciplinary project of the University of Verona </w:t>
      </w:r>
      <w:proofErr w:type="spellStart"/>
      <w:r w:rsidRPr="00A10BAA">
        <w:rPr>
          <w:i/>
          <w:lang w:val="en-US"/>
        </w:rPr>
        <w:t>SFIDE</w:t>
      </w:r>
      <w:proofErr w:type="spellEnd"/>
      <w:r w:rsidRPr="00A10BAA">
        <w:rPr>
          <w:i/>
          <w:lang w:val="en-US"/>
        </w:rPr>
        <w:t xml:space="preserve"> </w:t>
      </w:r>
      <w:r w:rsidRPr="00A10BAA">
        <w:rPr>
          <w:lang w:val="en-US"/>
        </w:rPr>
        <w:t>(academic year 2018-2019</w:t>
      </w:r>
      <w:proofErr w:type="gramStart"/>
      <w:r w:rsidRPr="00A10BAA">
        <w:rPr>
          <w:lang w:val="en-US"/>
        </w:rPr>
        <w:t>);</w:t>
      </w:r>
      <w:proofErr w:type="gramEnd"/>
    </w:p>
    <w:p w14:paraId="6073ACFF" w14:textId="77777777" w:rsidR="00AD43D4" w:rsidRPr="00A10BAA" w:rsidRDefault="00AD43D4" w:rsidP="00AD43D4">
      <w:pPr>
        <w:spacing w:line="300" w:lineRule="atLeast"/>
        <w:ind w:firstLine="284"/>
        <w:jc w:val="both"/>
        <w:rPr>
          <w:lang w:val="en-US"/>
        </w:rPr>
      </w:pPr>
    </w:p>
    <w:p w14:paraId="50C0A367" w14:textId="77777777" w:rsidR="00AD43D4" w:rsidRPr="00A10BAA" w:rsidRDefault="00AD43D4" w:rsidP="00AD43D4">
      <w:pPr>
        <w:spacing w:line="300" w:lineRule="atLeast"/>
        <w:ind w:firstLine="284"/>
        <w:jc w:val="both"/>
        <w:rPr>
          <w:lang w:val="en-US"/>
        </w:rPr>
      </w:pPr>
      <w:r w:rsidRPr="00A10BAA">
        <w:rPr>
          <w:lang w:val="en-US"/>
        </w:rPr>
        <w:t>- lecturer on the TALC (</w:t>
      </w:r>
      <w:r w:rsidRPr="00A10BAA">
        <w:rPr>
          <w:bCs/>
          <w:lang w:val="en-US"/>
        </w:rPr>
        <w:t xml:space="preserve">Teaching and Learning Centre of the University </w:t>
      </w:r>
      <w:r w:rsidRPr="00A10BAA">
        <w:rPr>
          <w:lang w:val="en-US"/>
        </w:rPr>
        <w:t xml:space="preserve">of </w:t>
      </w:r>
      <w:r w:rsidRPr="00A10BAA">
        <w:rPr>
          <w:bCs/>
          <w:lang w:val="en-US"/>
        </w:rPr>
        <w:t>Verona</w:t>
      </w:r>
      <w:r w:rsidRPr="00A10BAA">
        <w:rPr>
          <w:lang w:val="en-US"/>
        </w:rPr>
        <w:t xml:space="preserve">) course </w:t>
      </w:r>
      <w:r w:rsidRPr="00A10BAA">
        <w:rPr>
          <w:i/>
          <w:lang w:val="en-US"/>
        </w:rPr>
        <w:t xml:space="preserve">'Forms of power and justice in ancient </w:t>
      </w:r>
      <w:r w:rsidRPr="00A10BAA">
        <w:rPr>
          <w:lang w:val="en-US"/>
        </w:rPr>
        <w:t xml:space="preserve">Greece' (2 CFU), academic year </w:t>
      </w:r>
      <w:proofErr w:type="gramStart"/>
      <w:r w:rsidRPr="00A10BAA">
        <w:rPr>
          <w:lang w:val="en-US"/>
        </w:rPr>
        <w:t>2020-2021;</w:t>
      </w:r>
      <w:proofErr w:type="gramEnd"/>
    </w:p>
    <w:p w14:paraId="09498E6C" w14:textId="77777777" w:rsidR="00AD43D4" w:rsidRPr="00A10BAA" w:rsidRDefault="00AD43D4" w:rsidP="00AD43D4">
      <w:pPr>
        <w:spacing w:line="300" w:lineRule="atLeast"/>
        <w:jc w:val="both"/>
        <w:rPr>
          <w:lang w:val="en-US"/>
        </w:rPr>
      </w:pPr>
    </w:p>
    <w:p w14:paraId="65E97D34" w14:textId="77777777" w:rsidR="00AD43D4" w:rsidRPr="00A10BAA" w:rsidRDefault="00AD43D4" w:rsidP="00AD43D4">
      <w:pPr>
        <w:spacing w:line="300" w:lineRule="atLeast"/>
        <w:ind w:firstLine="284"/>
        <w:jc w:val="both"/>
        <w:rPr>
          <w:lang w:val="en-US"/>
        </w:rPr>
      </w:pPr>
      <w:r w:rsidRPr="00A10BAA">
        <w:rPr>
          <w:lang w:val="en-US"/>
        </w:rPr>
        <w:t xml:space="preserve">- </w:t>
      </w:r>
      <w:r w:rsidRPr="00A10BAA">
        <w:rPr>
          <w:bCs/>
          <w:iCs/>
          <w:lang w:val="en-US"/>
        </w:rPr>
        <w:t xml:space="preserve">Member of the scientific </w:t>
      </w:r>
      <w:r w:rsidRPr="00A10BAA">
        <w:rPr>
          <w:lang w:val="en-US"/>
        </w:rPr>
        <w:t xml:space="preserve">and </w:t>
      </w:r>
      <w:proofErr w:type="spellStart"/>
      <w:r w:rsidRPr="00A10BAA">
        <w:rPr>
          <w:lang w:val="en-US"/>
        </w:rPr>
        <w:t>organisational</w:t>
      </w:r>
      <w:proofErr w:type="spellEnd"/>
      <w:r w:rsidRPr="00A10BAA">
        <w:rPr>
          <w:lang w:val="en-US"/>
        </w:rPr>
        <w:t xml:space="preserve"> </w:t>
      </w:r>
      <w:r w:rsidRPr="00A10BAA">
        <w:rPr>
          <w:bCs/>
          <w:iCs/>
          <w:lang w:val="en-US"/>
        </w:rPr>
        <w:t xml:space="preserve">committee </w:t>
      </w:r>
      <w:r w:rsidRPr="00A10BAA">
        <w:rPr>
          <w:lang w:val="en-US"/>
        </w:rPr>
        <w:t xml:space="preserve">of </w:t>
      </w:r>
      <w:r w:rsidRPr="00A10BAA">
        <w:rPr>
          <w:i/>
          <w:lang w:val="en-US"/>
        </w:rPr>
        <w:t xml:space="preserve">the Laboratorio </w:t>
      </w:r>
      <w:proofErr w:type="spellStart"/>
      <w:r w:rsidRPr="00A10BAA">
        <w:rPr>
          <w:i/>
          <w:lang w:val="en-US"/>
        </w:rPr>
        <w:t>Gardesano</w:t>
      </w:r>
      <w:proofErr w:type="spellEnd"/>
      <w:r w:rsidRPr="00A10BAA">
        <w:rPr>
          <w:i/>
          <w:lang w:val="en-US"/>
        </w:rPr>
        <w:t xml:space="preserve"> - Moot Court </w:t>
      </w:r>
      <w:r w:rsidR="007B7C00" w:rsidRPr="00A10BAA">
        <w:rPr>
          <w:lang w:val="en-US"/>
        </w:rPr>
        <w:t>(</w:t>
      </w:r>
      <w:proofErr w:type="spellStart"/>
      <w:r w:rsidRPr="00A10BAA">
        <w:rPr>
          <w:lang w:val="en-US"/>
        </w:rPr>
        <w:t>Gargnano</w:t>
      </w:r>
      <w:proofErr w:type="spellEnd"/>
      <w:r w:rsidR="008D3136" w:rsidRPr="00A10BAA">
        <w:rPr>
          <w:lang w:val="en-US"/>
        </w:rPr>
        <w:t>, 2016, 2017, 2018, 2019,</w:t>
      </w:r>
      <w:r w:rsidR="00A05F2B" w:rsidRPr="00A10BAA">
        <w:rPr>
          <w:lang w:val="en-US"/>
        </w:rPr>
        <w:t xml:space="preserve"> 2022, 2023</w:t>
      </w:r>
      <w:r w:rsidR="008D3136" w:rsidRPr="00A10BAA">
        <w:rPr>
          <w:lang w:val="en-US"/>
        </w:rPr>
        <w:t>; Verona,</w:t>
      </w:r>
      <w:r w:rsidR="00A05F2B" w:rsidRPr="00A10BAA">
        <w:rPr>
          <w:lang w:val="en-US"/>
        </w:rPr>
        <w:t xml:space="preserve"> 2021, 2024</w:t>
      </w:r>
      <w:proofErr w:type="gramStart"/>
      <w:r w:rsidRPr="00A10BAA">
        <w:rPr>
          <w:lang w:val="en-US"/>
        </w:rPr>
        <w:t>);</w:t>
      </w:r>
      <w:proofErr w:type="gramEnd"/>
    </w:p>
    <w:p w14:paraId="49752807" w14:textId="77777777" w:rsidR="00AD43D4" w:rsidRPr="00A10BAA" w:rsidRDefault="00AD43D4" w:rsidP="00AD43D4">
      <w:pPr>
        <w:spacing w:line="300" w:lineRule="atLeast"/>
        <w:ind w:firstLine="284"/>
        <w:jc w:val="both"/>
        <w:rPr>
          <w:lang w:val="en-US"/>
        </w:rPr>
      </w:pPr>
    </w:p>
    <w:p w14:paraId="2E8D8337" w14:textId="77777777" w:rsidR="00AD43D4" w:rsidRPr="00A10BAA" w:rsidRDefault="00AD43D4" w:rsidP="00AD43D4">
      <w:pPr>
        <w:spacing w:line="300" w:lineRule="atLeast"/>
        <w:ind w:firstLine="284"/>
        <w:jc w:val="both"/>
        <w:rPr>
          <w:lang w:val="en-US"/>
        </w:rPr>
      </w:pPr>
      <w:r w:rsidRPr="00A10BAA">
        <w:rPr>
          <w:bCs/>
          <w:iCs/>
          <w:lang w:val="en-US"/>
        </w:rPr>
        <w:t xml:space="preserve">- Member of the scientific </w:t>
      </w:r>
      <w:r w:rsidRPr="00A10BAA">
        <w:rPr>
          <w:lang w:val="en-US"/>
        </w:rPr>
        <w:t xml:space="preserve">and </w:t>
      </w:r>
      <w:proofErr w:type="spellStart"/>
      <w:r w:rsidRPr="00A10BAA">
        <w:rPr>
          <w:lang w:val="en-US"/>
        </w:rPr>
        <w:t>organisational</w:t>
      </w:r>
      <w:proofErr w:type="spellEnd"/>
      <w:r w:rsidRPr="00A10BAA">
        <w:rPr>
          <w:lang w:val="en-US"/>
        </w:rPr>
        <w:t xml:space="preserve"> </w:t>
      </w:r>
      <w:r w:rsidRPr="00A10BAA">
        <w:rPr>
          <w:bCs/>
          <w:iCs/>
          <w:lang w:val="en-US"/>
        </w:rPr>
        <w:t xml:space="preserve">committee of the innovative teaching laboratory </w:t>
      </w:r>
      <w:r w:rsidRPr="00A10BAA">
        <w:rPr>
          <w:i/>
          <w:lang w:val="en-US"/>
        </w:rPr>
        <w:t xml:space="preserve">Moot Court Competition </w:t>
      </w:r>
      <w:r w:rsidRPr="00A10BAA">
        <w:rPr>
          <w:bCs/>
          <w:i/>
          <w:color w:val="333333"/>
          <w:lang w:val="en-US"/>
        </w:rPr>
        <w:t xml:space="preserve">Factum &amp; Ius - </w:t>
      </w:r>
      <w:r w:rsidRPr="00A10BAA">
        <w:rPr>
          <w:i/>
          <w:lang w:val="en-US"/>
        </w:rPr>
        <w:t xml:space="preserve">Roman Law and Civil Law Tradition </w:t>
      </w:r>
      <w:r w:rsidRPr="00A10BAA">
        <w:rPr>
          <w:iCs/>
          <w:lang w:val="en-US"/>
        </w:rPr>
        <w:t xml:space="preserve">accredited by the Department of Legal Sciences of the University of Verona </w:t>
      </w:r>
      <w:r w:rsidRPr="00A10BAA">
        <w:rPr>
          <w:lang w:val="en-US"/>
        </w:rPr>
        <w:t>(academic years 2018-2019; 2019-2020; 2020-2021,</w:t>
      </w:r>
      <w:r w:rsidR="0088564F" w:rsidRPr="00A10BAA">
        <w:rPr>
          <w:lang w:val="en-US"/>
        </w:rPr>
        <w:t xml:space="preserve"> 2022-2023, 2023-2024)</w:t>
      </w:r>
      <w:r w:rsidRPr="00A10BAA">
        <w:rPr>
          <w:lang w:val="en-US"/>
        </w:rPr>
        <w:t xml:space="preserve">, as well as </w:t>
      </w:r>
      <w:proofErr w:type="spellStart"/>
      <w:r w:rsidRPr="00A10BAA">
        <w:rPr>
          <w:lang w:val="en-US"/>
        </w:rPr>
        <w:t>programme</w:t>
      </w:r>
      <w:proofErr w:type="spellEnd"/>
      <w:r w:rsidRPr="00A10BAA">
        <w:rPr>
          <w:lang w:val="en-US"/>
        </w:rPr>
        <w:t xml:space="preserve"> director of the same (academic years 2021-2022,</w:t>
      </w:r>
      <w:r w:rsidR="0088564F" w:rsidRPr="00A10BAA">
        <w:rPr>
          <w:lang w:val="en-US"/>
        </w:rPr>
        <w:t xml:space="preserve"> 2022-2023, 2023-2024</w:t>
      </w:r>
      <w:proofErr w:type="gramStart"/>
      <w:r w:rsidR="0088564F" w:rsidRPr="00A10BAA">
        <w:rPr>
          <w:lang w:val="en-US"/>
        </w:rPr>
        <w:t>)</w:t>
      </w:r>
      <w:r w:rsidRPr="00A10BAA">
        <w:rPr>
          <w:lang w:val="en-US"/>
        </w:rPr>
        <w:t>;</w:t>
      </w:r>
      <w:proofErr w:type="gramEnd"/>
      <w:r w:rsidRPr="00A10BAA">
        <w:rPr>
          <w:lang w:val="en-US"/>
        </w:rPr>
        <w:t xml:space="preserve"> </w:t>
      </w:r>
    </w:p>
    <w:p w14:paraId="05EF9353" w14:textId="77777777" w:rsidR="00AD43D4" w:rsidRPr="00A10BAA" w:rsidRDefault="00AD43D4" w:rsidP="00AD43D4">
      <w:pPr>
        <w:spacing w:line="300" w:lineRule="atLeast"/>
        <w:ind w:firstLine="284"/>
        <w:jc w:val="both"/>
        <w:rPr>
          <w:lang w:val="en-US"/>
        </w:rPr>
      </w:pPr>
    </w:p>
    <w:p w14:paraId="52F38F6C" w14:textId="77777777" w:rsidR="00AD43D4" w:rsidRPr="00A10BAA" w:rsidRDefault="00AD43D4" w:rsidP="00AD43D4">
      <w:pPr>
        <w:spacing w:line="300" w:lineRule="atLeast"/>
        <w:ind w:firstLine="284"/>
        <w:jc w:val="both"/>
        <w:rPr>
          <w:lang w:val="en-US"/>
        </w:rPr>
      </w:pPr>
      <w:r w:rsidRPr="00A10BAA">
        <w:rPr>
          <w:lang w:val="en-US"/>
        </w:rPr>
        <w:t>- scientific advisor for the innovative teaching laboratory</w:t>
      </w:r>
      <w:r w:rsidR="008D3136" w:rsidRPr="00A10BAA">
        <w:rPr>
          <w:lang w:val="en-US"/>
        </w:rPr>
        <w:t xml:space="preserve">, also within the VALE project, </w:t>
      </w:r>
      <w:r w:rsidRPr="00A10BAA">
        <w:rPr>
          <w:i/>
          <w:lang w:val="en-US"/>
        </w:rPr>
        <w:t>The Great Trials of History</w:t>
      </w:r>
      <w:r w:rsidR="008D3136" w:rsidRPr="00A10BAA">
        <w:rPr>
          <w:lang w:val="en-US"/>
        </w:rPr>
        <w:t>,</w:t>
      </w:r>
      <w:r w:rsidRPr="00A10BAA">
        <w:rPr>
          <w:i/>
          <w:lang w:val="en-US"/>
        </w:rPr>
        <w:t xml:space="preserve"> </w:t>
      </w:r>
      <w:r w:rsidRPr="00A10BAA">
        <w:rPr>
          <w:iCs/>
          <w:lang w:val="en-US"/>
        </w:rPr>
        <w:t xml:space="preserve">accredited by the Department of Legal Sciences of the University of Verona: </w:t>
      </w:r>
      <w:r w:rsidRPr="00A10BAA">
        <w:rPr>
          <w:i/>
          <w:lang w:val="en-US"/>
        </w:rPr>
        <w:t xml:space="preserve">The Trial of Socrates </w:t>
      </w:r>
      <w:r w:rsidRPr="00A10BAA">
        <w:rPr>
          <w:lang w:val="en-US"/>
        </w:rPr>
        <w:t xml:space="preserve">(academic years 2020-2021); </w:t>
      </w:r>
      <w:r w:rsidRPr="00A10BAA">
        <w:rPr>
          <w:i/>
          <w:lang w:val="en-US"/>
        </w:rPr>
        <w:t xml:space="preserve">The Trial of Jesus </w:t>
      </w:r>
      <w:r w:rsidRPr="00A10BAA">
        <w:rPr>
          <w:lang w:val="en-US"/>
        </w:rPr>
        <w:t>(academic years</w:t>
      </w:r>
      <w:r w:rsidR="00484B60" w:rsidRPr="00A10BAA">
        <w:rPr>
          <w:lang w:val="en-US"/>
        </w:rPr>
        <w:t xml:space="preserve"> 2021-2022), </w:t>
      </w:r>
      <w:r w:rsidR="008D3136" w:rsidRPr="00A10BAA">
        <w:rPr>
          <w:lang w:val="en-US"/>
        </w:rPr>
        <w:t xml:space="preserve">in collaboration with </w:t>
      </w:r>
      <w:proofErr w:type="spellStart"/>
      <w:r w:rsidR="008D3136" w:rsidRPr="00A10BAA">
        <w:rPr>
          <w:i/>
          <w:lang w:val="en-US"/>
        </w:rPr>
        <w:t>IusRadio</w:t>
      </w:r>
      <w:proofErr w:type="spellEnd"/>
      <w:r w:rsidR="008D3136" w:rsidRPr="00A10BAA">
        <w:rPr>
          <w:i/>
          <w:lang w:val="en-US"/>
        </w:rPr>
        <w:t xml:space="preserve"> </w:t>
      </w:r>
      <w:r w:rsidR="008D3136" w:rsidRPr="00A10BAA">
        <w:rPr>
          <w:lang w:val="en-US"/>
        </w:rPr>
        <w:t xml:space="preserve">- </w:t>
      </w:r>
      <w:r w:rsidR="008D3136" w:rsidRPr="00A10BAA">
        <w:rPr>
          <w:i/>
          <w:lang w:val="en-US"/>
        </w:rPr>
        <w:t>The Lawyers' Radio Station.</w:t>
      </w:r>
    </w:p>
    <w:p w14:paraId="64D20BE2" w14:textId="77777777" w:rsidR="00AD43D4" w:rsidRPr="00A10BAA" w:rsidRDefault="00AD43D4" w:rsidP="0042314D">
      <w:pPr>
        <w:spacing w:line="300" w:lineRule="atLeast"/>
        <w:ind w:firstLine="284"/>
        <w:jc w:val="both"/>
        <w:rPr>
          <w:lang w:val="en-US"/>
        </w:rPr>
      </w:pPr>
    </w:p>
    <w:p w14:paraId="691EBB49" w14:textId="77777777" w:rsidR="003B7865" w:rsidRPr="00A10BAA" w:rsidRDefault="003B7865" w:rsidP="00D47225">
      <w:pPr>
        <w:spacing w:line="300" w:lineRule="atLeast"/>
        <w:jc w:val="center"/>
        <w:rPr>
          <w:smallCaps/>
          <w:lang w:val="en-US"/>
        </w:rPr>
      </w:pPr>
      <w:r w:rsidRPr="00A10BAA">
        <w:rPr>
          <w:smallCaps/>
          <w:lang w:val="en-US"/>
        </w:rPr>
        <w:t>***</w:t>
      </w:r>
    </w:p>
    <w:p w14:paraId="5B03C5B8" w14:textId="77777777" w:rsidR="00D47225" w:rsidRPr="00A10BAA" w:rsidRDefault="00D47225" w:rsidP="00D47225">
      <w:pPr>
        <w:spacing w:line="300" w:lineRule="atLeast"/>
        <w:jc w:val="center"/>
        <w:rPr>
          <w:smallCaps/>
          <w:lang w:val="en-US"/>
        </w:rPr>
      </w:pPr>
    </w:p>
    <w:p w14:paraId="3AC51AC1" w14:textId="77777777" w:rsidR="001E343E" w:rsidRPr="00A10BAA" w:rsidRDefault="001E343E" w:rsidP="001E343E">
      <w:pPr>
        <w:spacing w:line="300" w:lineRule="atLeast"/>
        <w:jc w:val="both"/>
        <w:rPr>
          <w:b/>
          <w:lang w:val="en-US"/>
        </w:rPr>
      </w:pPr>
      <w:proofErr w:type="spellStart"/>
      <w:r w:rsidRPr="00A10BAA">
        <w:rPr>
          <w:b/>
          <w:smallCaps/>
          <w:lang w:val="en-US"/>
        </w:rPr>
        <w:t>Internationalisation</w:t>
      </w:r>
      <w:proofErr w:type="spellEnd"/>
    </w:p>
    <w:p w14:paraId="36A04212" w14:textId="77777777" w:rsidR="001E343E" w:rsidRPr="00A10BAA" w:rsidRDefault="001E343E" w:rsidP="001E343E">
      <w:pPr>
        <w:spacing w:line="300" w:lineRule="atLeast"/>
        <w:jc w:val="both"/>
        <w:rPr>
          <w:lang w:val="en-US"/>
        </w:rPr>
      </w:pPr>
    </w:p>
    <w:p w14:paraId="3D136BDB" w14:textId="77777777" w:rsidR="001E343E" w:rsidRPr="00A10BAA" w:rsidRDefault="001E343E" w:rsidP="001E343E">
      <w:pPr>
        <w:spacing w:line="300" w:lineRule="atLeast"/>
        <w:ind w:firstLine="284"/>
        <w:jc w:val="both"/>
        <w:rPr>
          <w:smallCaps/>
          <w:lang w:val="en-US"/>
        </w:rPr>
      </w:pPr>
      <w:r w:rsidRPr="002F212D">
        <w:t>α</w:t>
      </w:r>
      <w:r w:rsidRPr="00A10BAA">
        <w:rPr>
          <w:smallCaps/>
          <w:lang w:val="en-US"/>
        </w:rPr>
        <w:t xml:space="preserve">) institutional activities </w:t>
      </w:r>
    </w:p>
    <w:p w14:paraId="2D1D76B1" w14:textId="77777777" w:rsidR="001E343E" w:rsidRPr="00A10BAA" w:rsidRDefault="001E343E" w:rsidP="001E343E">
      <w:pPr>
        <w:spacing w:line="300" w:lineRule="atLeast"/>
        <w:ind w:firstLine="284"/>
        <w:jc w:val="both"/>
        <w:rPr>
          <w:smallCaps/>
          <w:lang w:val="en-US"/>
        </w:rPr>
      </w:pPr>
    </w:p>
    <w:p w14:paraId="5E5F3EBD" w14:textId="43351016" w:rsidR="001E343E" w:rsidRPr="00A10BAA" w:rsidRDefault="001E343E" w:rsidP="001E343E">
      <w:pPr>
        <w:spacing w:line="300" w:lineRule="atLeast"/>
        <w:ind w:firstLine="284"/>
        <w:jc w:val="both"/>
        <w:rPr>
          <w:lang w:val="en-US"/>
        </w:rPr>
      </w:pPr>
      <w:r w:rsidRPr="00A10BAA">
        <w:rPr>
          <w:smallCaps/>
          <w:lang w:val="en-US"/>
        </w:rPr>
        <w:t xml:space="preserve">- </w:t>
      </w:r>
      <w:r w:rsidRPr="00A10BAA">
        <w:rPr>
          <w:lang w:val="en-US"/>
        </w:rPr>
        <w:t xml:space="preserve">Delegate for </w:t>
      </w:r>
      <w:proofErr w:type="spellStart"/>
      <w:r w:rsidRPr="00A10BAA">
        <w:rPr>
          <w:lang w:val="en-US"/>
        </w:rPr>
        <w:t>Internationalisation</w:t>
      </w:r>
      <w:proofErr w:type="spellEnd"/>
      <w:r w:rsidRPr="00A10BAA">
        <w:rPr>
          <w:lang w:val="en-US"/>
        </w:rPr>
        <w:t xml:space="preserve"> of </w:t>
      </w:r>
      <w:r w:rsidR="000B10E4" w:rsidRPr="00A10BAA">
        <w:rPr>
          <w:lang w:val="en-US"/>
        </w:rPr>
        <w:t xml:space="preserve">the Department of Legal Sciences </w:t>
      </w:r>
      <w:r w:rsidRPr="00A10BAA">
        <w:rPr>
          <w:lang w:val="en-US"/>
        </w:rPr>
        <w:t xml:space="preserve">at the University of Verona, from 13 January 2015 </w:t>
      </w:r>
      <w:r w:rsidR="0085615D" w:rsidRPr="00A10BAA">
        <w:rPr>
          <w:lang w:val="en-US"/>
        </w:rPr>
        <w:t xml:space="preserve">to 9 November </w:t>
      </w:r>
      <w:proofErr w:type="gramStart"/>
      <w:r w:rsidR="0085615D" w:rsidRPr="00A10BAA">
        <w:rPr>
          <w:lang w:val="en-US"/>
        </w:rPr>
        <w:t>2024</w:t>
      </w:r>
      <w:r w:rsidRPr="00A10BAA">
        <w:rPr>
          <w:lang w:val="en-US"/>
        </w:rPr>
        <w:t>;</w:t>
      </w:r>
      <w:proofErr w:type="gramEnd"/>
    </w:p>
    <w:p w14:paraId="06F6BBB8" w14:textId="77777777" w:rsidR="001E343E" w:rsidRPr="00A10BAA" w:rsidRDefault="001E343E" w:rsidP="001E343E">
      <w:pPr>
        <w:spacing w:line="300" w:lineRule="atLeast"/>
        <w:ind w:firstLine="284"/>
        <w:jc w:val="both"/>
        <w:rPr>
          <w:smallCaps/>
          <w:lang w:val="en-US"/>
        </w:rPr>
      </w:pPr>
    </w:p>
    <w:p w14:paraId="428C3A44" w14:textId="77777777" w:rsidR="001E343E" w:rsidRPr="002F212D" w:rsidRDefault="001E343E" w:rsidP="001E343E">
      <w:pPr>
        <w:spacing w:line="300" w:lineRule="atLeast"/>
        <w:ind w:firstLine="284"/>
        <w:jc w:val="both"/>
        <w:rPr>
          <w:smallCaps/>
        </w:rPr>
      </w:pPr>
      <w:r w:rsidRPr="002F212D">
        <w:t xml:space="preserve">β) </w:t>
      </w:r>
      <w:proofErr w:type="spellStart"/>
      <w:r w:rsidRPr="002F212D">
        <w:rPr>
          <w:smallCaps/>
        </w:rPr>
        <w:t>Internationalisation</w:t>
      </w:r>
      <w:proofErr w:type="spellEnd"/>
      <w:r w:rsidRPr="002F212D">
        <w:rPr>
          <w:smallCaps/>
        </w:rPr>
        <w:t xml:space="preserve"> of </w:t>
      </w:r>
      <w:proofErr w:type="spellStart"/>
      <w:r w:rsidRPr="002F212D">
        <w:rPr>
          <w:smallCaps/>
        </w:rPr>
        <w:t>research</w:t>
      </w:r>
      <w:proofErr w:type="spellEnd"/>
      <w:r w:rsidRPr="002F212D">
        <w:rPr>
          <w:smallCaps/>
        </w:rPr>
        <w:t xml:space="preserve"> </w:t>
      </w:r>
    </w:p>
    <w:p w14:paraId="18A413EE" w14:textId="77777777" w:rsidR="001E343E" w:rsidRPr="002F212D" w:rsidRDefault="001E343E" w:rsidP="001E343E">
      <w:pPr>
        <w:spacing w:line="300" w:lineRule="atLeast"/>
        <w:ind w:firstLine="284"/>
        <w:jc w:val="both"/>
        <w:rPr>
          <w:bCs/>
          <w:iCs/>
        </w:rPr>
      </w:pPr>
    </w:p>
    <w:p w14:paraId="699D410A" w14:textId="77777777" w:rsidR="001E343E" w:rsidRPr="002F212D" w:rsidRDefault="001E343E" w:rsidP="00484B60">
      <w:pPr>
        <w:numPr>
          <w:ilvl w:val="0"/>
          <w:numId w:val="2"/>
        </w:numPr>
        <w:tabs>
          <w:tab w:val="clear" w:pos="720"/>
          <w:tab w:val="num" w:pos="567"/>
        </w:tabs>
        <w:spacing w:line="300" w:lineRule="atLeast"/>
        <w:ind w:left="0" w:firstLine="284"/>
        <w:jc w:val="both"/>
        <w:rPr>
          <w:smallCaps/>
          <w:lang w:val="en-GB"/>
        </w:rPr>
      </w:pPr>
      <w:r w:rsidRPr="002F212D">
        <w:rPr>
          <w:lang w:val="en-US"/>
        </w:rPr>
        <w:t xml:space="preserve">Visiting </w:t>
      </w:r>
      <w:r w:rsidR="00BD74E2">
        <w:rPr>
          <w:lang w:val="en-US"/>
        </w:rPr>
        <w:t xml:space="preserve">scholar </w:t>
      </w:r>
      <w:r w:rsidRPr="002F212D">
        <w:rPr>
          <w:lang w:val="en-US"/>
        </w:rPr>
        <w:t xml:space="preserve">(teaching and research) </w:t>
      </w:r>
      <w:r w:rsidR="00606AC6" w:rsidRPr="002F212D">
        <w:rPr>
          <w:lang w:val="en-US"/>
        </w:rPr>
        <w:t xml:space="preserve">at </w:t>
      </w:r>
      <w:r w:rsidR="00D612C8">
        <w:rPr>
          <w:lang w:val="en-US"/>
        </w:rPr>
        <w:t xml:space="preserve">Edinburgh University - </w:t>
      </w:r>
      <w:r w:rsidRPr="002F212D">
        <w:rPr>
          <w:lang w:val="en-US"/>
        </w:rPr>
        <w:t xml:space="preserve">School of History, Classics and Archaeology (December 2013 - January 2014); </w:t>
      </w:r>
    </w:p>
    <w:p w14:paraId="50D50395" w14:textId="77777777" w:rsidR="001E343E" w:rsidRPr="002F212D" w:rsidRDefault="001E343E" w:rsidP="00484B60">
      <w:pPr>
        <w:tabs>
          <w:tab w:val="num" w:pos="567"/>
        </w:tabs>
        <w:spacing w:line="300" w:lineRule="atLeast"/>
        <w:ind w:left="284" w:firstLine="284"/>
        <w:jc w:val="both"/>
        <w:rPr>
          <w:smallCaps/>
          <w:lang w:val="en-GB"/>
        </w:rPr>
      </w:pPr>
    </w:p>
    <w:p w14:paraId="16F75B00" w14:textId="77777777" w:rsidR="001E343E" w:rsidRPr="00A10BAA" w:rsidRDefault="001E343E" w:rsidP="00484B60">
      <w:pPr>
        <w:numPr>
          <w:ilvl w:val="0"/>
          <w:numId w:val="2"/>
        </w:numPr>
        <w:tabs>
          <w:tab w:val="clear" w:pos="720"/>
          <w:tab w:val="num" w:pos="567"/>
        </w:tabs>
        <w:spacing w:line="300" w:lineRule="atLeast"/>
        <w:ind w:left="0" w:firstLine="284"/>
        <w:jc w:val="both"/>
        <w:rPr>
          <w:smallCaps/>
          <w:lang w:val="en-US"/>
        </w:rPr>
      </w:pPr>
      <w:r w:rsidRPr="00A10BAA">
        <w:rPr>
          <w:lang w:val="en-US"/>
        </w:rPr>
        <w:t xml:space="preserve">collaborative </w:t>
      </w:r>
      <w:r w:rsidR="00BD74E2" w:rsidRPr="00A10BAA">
        <w:rPr>
          <w:lang w:val="en-US"/>
        </w:rPr>
        <w:t xml:space="preserve">research </w:t>
      </w:r>
      <w:r w:rsidRPr="00A10BAA">
        <w:rPr>
          <w:lang w:val="en-US"/>
        </w:rPr>
        <w:t xml:space="preserve">on 'Structure of obligations: history and dogmas' </w:t>
      </w:r>
      <w:r w:rsidR="00DC2938" w:rsidRPr="00A10BAA">
        <w:rPr>
          <w:lang w:val="en-US"/>
        </w:rPr>
        <w:t xml:space="preserve">at Freie Universität Berlin - </w:t>
      </w:r>
      <w:proofErr w:type="spellStart"/>
      <w:r w:rsidRPr="00A10BAA">
        <w:rPr>
          <w:lang w:val="en-US"/>
        </w:rPr>
        <w:t>Fachbereich</w:t>
      </w:r>
      <w:proofErr w:type="spellEnd"/>
      <w:r w:rsidRPr="00A10BAA">
        <w:rPr>
          <w:lang w:val="en-US"/>
        </w:rPr>
        <w:t xml:space="preserve"> </w:t>
      </w:r>
      <w:proofErr w:type="spellStart"/>
      <w:r w:rsidRPr="00A10BAA">
        <w:rPr>
          <w:lang w:val="en-US"/>
        </w:rPr>
        <w:t>Rechtswissenschaft</w:t>
      </w:r>
      <w:proofErr w:type="spellEnd"/>
      <w:r w:rsidRPr="00A10BAA">
        <w:rPr>
          <w:lang w:val="en-US"/>
        </w:rPr>
        <w:t xml:space="preserve"> (December 2014 </w:t>
      </w:r>
      <w:r w:rsidR="000E779B" w:rsidRPr="00A10BAA">
        <w:rPr>
          <w:lang w:val="en-US"/>
        </w:rPr>
        <w:t xml:space="preserve">- </w:t>
      </w:r>
      <w:r w:rsidRPr="00A10BAA">
        <w:rPr>
          <w:lang w:val="en-US"/>
        </w:rPr>
        <w:t>January 2015</w:t>
      </w:r>
      <w:proofErr w:type="gramStart"/>
      <w:r w:rsidRPr="00A10BAA">
        <w:rPr>
          <w:lang w:val="en-US"/>
        </w:rPr>
        <w:t>);</w:t>
      </w:r>
      <w:proofErr w:type="gramEnd"/>
    </w:p>
    <w:p w14:paraId="2A6AC9BF" w14:textId="77777777" w:rsidR="001E343E" w:rsidRPr="00A10BAA" w:rsidRDefault="001E343E" w:rsidP="00484B60">
      <w:pPr>
        <w:tabs>
          <w:tab w:val="num" w:pos="567"/>
        </w:tabs>
        <w:spacing w:line="300" w:lineRule="atLeast"/>
        <w:ind w:firstLine="284"/>
        <w:jc w:val="both"/>
        <w:rPr>
          <w:smallCaps/>
          <w:lang w:val="en-US"/>
        </w:rPr>
      </w:pPr>
    </w:p>
    <w:p w14:paraId="5DCA6772" w14:textId="77777777" w:rsidR="001E343E" w:rsidRPr="00A10BAA" w:rsidRDefault="00E65C5A" w:rsidP="00484B60">
      <w:pPr>
        <w:numPr>
          <w:ilvl w:val="0"/>
          <w:numId w:val="2"/>
        </w:numPr>
        <w:tabs>
          <w:tab w:val="clear" w:pos="720"/>
          <w:tab w:val="num" w:pos="567"/>
        </w:tabs>
        <w:spacing w:line="300" w:lineRule="atLeast"/>
        <w:ind w:left="0" w:firstLine="284"/>
        <w:jc w:val="both"/>
        <w:rPr>
          <w:smallCaps/>
          <w:lang w:val="en-US"/>
        </w:rPr>
      </w:pPr>
      <w:r w:rsidRPr="00A10BAA">
        <w:rPr>
          <w:lang w:val="en-US"/>
        </w:rPr>
        <w:t>research</w:t>
      </w:r>
      <w:r w:rsidR="001E343E" w:rsidRPr="00A10BAA">
        <w:rPr>
          <w:lang w:val="en-US"/>
        </w:rPr>
        <w:t xml:space="preserve"> stay </w:t>
      </w:r>
      <w:r w:rsidRPr="00A10BAA">
        <w:rPr>
          <w:lang w:val="en-US"/>
        </w:rPr>
        <w:t xml:space="preserve">at the School of Law - </w:t>
      </w:r>
      <w:proofErr w:type="spellStart"/>
      <w:r w:rsidR="001E343E" w:rsidRPr="00A10BAA">
        <w:rPr>
          <w:lang w:val="en-US"/>
        </w:rPr>
        <w:t>Kapodistrian</w:t>
      </w:r>
      <w:proofErr w:type="spellEnd"/>
      <w:r w:rsidR="001E343E" w:rsidRPr="00A10BAA">
        <w:rPr>
          <w:lang w:val="en-US"/>
        </w:rPr>
        <w:t xml:space="preserve"> University of Athens (1-9 September 2016</w:t>
      </w:r>
      <w:proofErr w:type="gramStart"/>
      <w:r w:rsidR="001E343E" w:rsidRPr="00A10BAA">
        <w:rPr>
          <w:lang w:val="en-US"/>
        </w:rPr>
        <w:t>);</w:t>
      </w:r>
      <w:proofErr w:type="gramEnd"/>
    </w:p>
    <w:p w14:paraId="38EF700F" w14:textId="77777777" w:rsidR="001E343E" w:rsidRPr="00A10BAA" w:rsidRDefault="001E343E" w:rsidP="00484B60">
      <w:pPr>
        <w:tabs>
          <w:tab w:val="num" w:pos="567"/>
        </w:tabs>
        <w:spacing w:line="300" w:lineRule="atLeast"/>
        <w:ind w:firstLine="284"/>
        <w:jc w:val="both"/>
        <w:rPr>
          <w:smallCaps/>
          <w:lang w:val="en-US"/>
        </w:rPr>
      </w:pPr>
    </w:p>
    <w:p w14:paraId="54AABBA6" w14:textId="77777777" w:rsidR="001E343E" w:rsidRPr="003F56D4" w:rsidRDefault="00BD74E2" w:rsidP="00484B60">
      <w:pPr>
        <w:numPr>
          <w:ilvl w:val="0"/>
          <w:numId w:val="2"/>
        </w:numPr>
        <w:tabs>
          <w:tab w:val="clear" w:pos="720"/>
          <w:tab w:val="num" w:pos="567"/>
        </w:tabs>
        <w:spacing w:line="300" w:lineRule="atLeast"/>
        <w:ind w:left="0" w:firstLine="284"/>
        <w:jc w:val="both"/>
      </w:pPr>
      <w:r>
        <w:t>'</w:t>
      </w:r>
      <w:r w:rsidR="001E343E" w:rsidRPr="002F212D">
        <w:t xml:space="preserve">estancia de </w:t>
      </w:r>
      <w:proofErr w:type="spellStart"/>
      <w:r>
        <w:t>investigacion</w:t>
      </w:r>
      <w:proofErr w:type="spellEnd"/>
      <w:r>
        <w:t xml:space="preserve">' </w:t>
      </w:r>
      <w:proofErr w:type="spellStart"/>
      <w:r w:rsidR="001E343E" w:rsidRPr="002F212D">
        <w:t>at</w:t>
      </w:r>
      <w:proofErr w:type="spellEnd"/>
      <w:r w:rsidR="001E343E" w:rsidRPr="002F212D">
        <w:t xml:space="preserve"> the </w:t>
      </w:r>
      <w:r w:rsidR="00E65C5A">
        <w:t xml:space="preserve">Universidad de La Habana - </w:t>
      </w:r>
      <w:r w:rsidR="00DC2938">
        <w:t xml:space="preserve">Facultad de derecho (December 2016 - </w:t>
      </w:r>
      <w:r w:rsidR="001E343E" w:rsidRPr="002F212D">
        <w:t>January 2017);</w:t>
      </w:r>
    </w:p>
    <w:p w14:paraId="34EDC518" w14:textId="77777777" w:rsidR="001E343E" w:rsidRPr="003F56D4" w:rsidRDefault="001E343E" w:rsidP="00484B60">
      <w:pPr>
        <w:tabs>
          <w:tab w:val="num" w:pos="567"/>
        </w:tabs>
        <w:spacing w:line="300" w:lineRule="atLeast"/>
        <w:ind w:firstLine="284"/>
        <w:jc w:val="both"/>
      </w:pPr>
    </w:p>
    <w:p w14:paraId="20AEF1E0" w14:textId="77777777" w:rsidR="001E343E" w:rsidRPr="002F212D" w:rsidRDefault="001E343E" w:rsidP="00484B60">
      <w:pPr>
        <w:numPr>
          <w:ilvl w:val="0"/>
          <w:numId w:val="2"/>
        </w:numPr>
        <w:tabs>
          <w:tab w:val="clear" w:pos="720"/>
          <w:tab w:val="num" w:pos="567"/>
        </w:tabs>
        <w:spacing w:line="300" w:lineRule="atLeast"/>
        <w:ind w:left="0" w:firstLine="284"/>
        <w:jc w:val="both"/>
      </w:pPr>
      <w:r w:rsidRPr="002F212D">
        <w:t xml:space="preserve">Visiting </w:t>
      </w:r>
      <w:r w:rsidR="00BD74E2">
        <w:t xml:space="preserve">scholar </w:t>
      </w:r>
      <w:r w:rsidRPr="002F212D">
        <w:t xml:space="preserve">at Humboldt </w:t>
      </w:r>
      <w:r w:rsidR="00E65C5A">
        <w:t xml:space="preserve">Universität </w:t>
      </w:r>
      <w:r w:rsidR="00DC2938">
        <w:t xml:space="preserve">zu </w:t>
      </w:r>
      <w:r w:rsidR="00E65C5A">
        <w:t xml:space="preserve">Berlin (July - </w:t>
      </w:r>
      <w:r w:rsidRPr="002F212D">
        <w:t>September 2020);</w:t>
      </w:r>
    </w:p>
    <w:p w14:paraId="7281F524" w14:textId="77777777" w:rsidR="001E343E" w:rsidRPr="002F212D" w:rsidRDefault="001E343E" w:rsidP="00484B60">
      <w:pPr>
        <w:tabs>
          <w:tab w:val="num" w:pos="567"/>
        </w:tabs>
        <w:spacing w:line="300" w:lineRule="atLeast"/>
        <w:ind w:firstLine="284"/>
        <w:jc w:val="both"/>
      </w:pPr>
    </w:p>
    <w:p w14:paraId="7EA64CF4" w14:textId="77777777" w:rsidR="001E343E" w:rsidRPr="00A10BAA" w:rsidRDefault="00BD74E2">
      <w:pPr>
        <w:numPr>
          <w:ilvl w:val="0"/>
          <w:numId w:val="2"/>
        </w:numPr>
        <w:tabs>
          <w:tab w:val="clear" w:pos="720"/>
          <w:tab w:val="num" w:pos="567"/>
        </w:tabs>
        <w:spacing w:line="300" w:lineRule="atLeast"/>
        <w:ind w:left="0" w:firstLine="284"/>
        <w:jc w:val="both"/>
        <w:rPr>
          <w:lang w:val="en-US"/>
        </w:rPr>
      </w:pPr>
      <w:r w:rsidRPr="00A10BAA">
        <w:rPr>
          <w:lang w:val="en-US"/>
        </w:rPr>
        <w:t xml:space="preserve">Advisor </w:t>
      </w:r>
      <w:r w:rsidR="001E343E" w:rsidRPr="00A10BAA">
        <w:rPr>
          <w:lang w:val="en-US"/>
        </w:rPr>
        <w:t xml:space="preserve">for the international project </w:t>
      </w:r>
      <w:r w:rsidR="001E343E" w:rsidRPr="00A10BAA">
        <w:rPr>
          <w:i/>
          <w:lang w:val="en-US"/>
        </w:rPr>
        <w:t>'Rome Sweet Home: (Auto)biographical Tradition and the Shaping of Identity(</w:t>
      </w:r>
      <w:proofErr w:type="spellStart"/>
      <w:r w:rsidR="001E343E" w:rsidRPr="00A10BAA">
        <w:rPr>
          <w:i/>
          <w:lang w:val="en-US"/>
        </w:rPr>
        <w:t>ies</w:t>
      </w:r>
      <w:proofErr w:type="spellEnd"/>
      <w:r w:rsidR="001E343E" w:rsidRPr="00A10BAA">
        <w:rPr>
          <w:i/>
          <w:lang w:val="en-US"/>
        </w:rPr>
        <w:t>)</w:t>
      </w:r>
      <w:r w:rsidR="001E343E" w:rsidRPr="00A10BAA">
        <w:rPr>
          <w:lang w:val="en-US"/>
        </w:rPr>
        <w:t xml:space="preserve">' (2018-2022), </w:t>
      </w:r>
      <w:r w:rsidR="00EF1F38" w:rsidRPr="00A10BAA">
        <w:rPr>
          <w:lang w:val="en-US"/>
        </w:rPr>
        <w:t xml:space="preserve">coordinated by Prof. D. Leão and Prof. </w:t>
      </w:r>
      <w:proofErr w:type="spellStart"/>
      <w:r w:rsidR="00EF1F38" w:rsidRPr="00A10BAA">
        <w:rPr>
          <w:lang w:val="en-US"/>
        </w:rPr>
        <w:t>J.</w:t>
      </w:r>
      <w:r w:rsidR="001E343E" w:rsidRPr="00A10BAA">
        <w:rPr>
          <w:lang w:val="en-US"/>
        </w:rPr>
        <w:t>L</w:t>
      </w:r>
      <w:proofErr w:type="spellEnd"/>
      <w:r w:rsidR="001E343E" w:rsidRPr="00A10BAA">
        <w:rPr>
          <w:lang w:val="en-US"/>
        </w:rPr>
        <w:t xml:space="preserve">. Brandão of the University of Coimbra (project funded by </w:t>
      </w:r>
      <w:r w:rsidR="004414D2" w:rsidRPr="00A10BAA">
        <w:rPr>
          <w:lang w:val="en-US"/>
        </w:rPr>
        <w:t>FCT Portugal).</w:t>
      </w:r>
    </w:p>
    <w:p w14:paraId="4CE3159D" w14:textId="77777777" w:rsidR="00F03B00" w:rsidRPr="00A10BAA" w:rsidRDefault="00F03B00" w:rsidP="00F03B00">
      <w:pPr>
        <w:pStyle w:val="Paragrafoelenco"/>
        <w:rPr>
          <w:lang w:val="en-US"/>
        </w:rPr>
      </w:pPr>
    </w:p>
    <w:p w14:paraId="3EC1144F" w14:textId="77777777" w:rsidR="005B6CD7" w:rsidRPr="00A10BAA" w:rsidRDefault="005B6CD7" w:rsidP="00F03B00">
      <w:pPr>
        <w:pStyle w:val="Paragrafoelenco"/>
        <w:rPr>
          <w:lang w:val="en-US"/>
        </w:rPr>
      </w:pPr>
    </w:p>
    <w:p w14:paraId="1034E03C" w14:textId="77777777" w:rsidR="00F03B00" w:rsidRPr="00A10BAA" w:rsidRDefault="00F03B00" w:rsidP="00F03B00">
      <w:pPr>
        <w:spacing w:line="300" w:lineRule="atLeast"/>
        <w:ind w:left="284"/>
        <w:jc w:val="both"/>
        <w:rPr>
          <w:lang w:val="en-US"/>
        </w:rPr>
      </w:pPr>
    </w:p>
    <w:p w14:paraId="578B26DA" w14:textId="77777777" w:rsidR="001E343E" w:rsidRPr="00A10BAA" w:rsidRDefault="001E343E" w:rsidP="001E343E">
      <w:pPr>
        <w:spacing w:line="300" w:lineRule="atLeast"/>
        <w:ind w:firstLine="284"/>
        <w:jc w:val="both"/>
        <w:rPr>
          <w:lang w:val="en-US"/>
        </w:rPr>
      </w:pPr>
      <w:r w:rsidRPr="002F212D">
        <w:t>γ</w:t>
      </w:r>
      <w:r w:rsidRPr="00A10BAA">
        <w:rPr>
          <w:lang w:val="en-US"/>
        </w:rPr>
        <w:t xml:space="preserve">) </w:t>
      </w:r>
      <w:proofErr w:type="spellStart"/>
      <w:r w:rsidRPr="00A10BAA">
        <w:rPr>
          <w:smallCaps/>
          <w:lang w:val="en-US"/>
        </w:rPr>
        <w:t>Internationalisation</w:t>
      </w:r>
      <w:proofErr w:type="spellEnd"/>
      <w:r w:rsidRPr="00A10BAA">
        <w:rPr>
          <w:smallCaps/>
          <w:lang w:val="en-US"/>
        </w:rPr>
        <w:t xml:space="preserve"> of teaching</w:t>
      </w:r>
    </w:p>
    <w:p w14:paraId="105E56DC" w14:textId="77777777" w:rsidR="001E343E" w:rsidRPr="00A10BAA" w:rsidRDefault="001E343E" w:rsidP="001E343E">
      <w:pPr>
        <w:spacing w:line="300" w:lineRule="atLeast"/>
        <w:ind w:firstLine="284"/>
        <w:jc w:val="both"/>
        <w:rPr>
          <w:lang w:val="en-US"/>
        </w:rPr>
      </w:pPr>
    </w:p>
    <w:p w14:paraId="0E36EB59" w14:textId="77777777" w:rsidR="001E343E" w:rsidRPr="00A10BAA" w:rsidRDefault="001E343E" w:rsidP="001E343E">
      <w:pPr>
        <w:spacing w:line="300" w:lineRule="atLeast"/>
        <w:ind w:firstLine="284"/>
        <w:jc w:val="both"/>
        <w:rPr>
          <w:lang w:val="en-US"/>
        </w:rPr>
      </w:pPr>
      <w:r w:rsidRPr="00A10BAA">
        <w:rPr>
          <w:lang w:val="en-US"/>
        </w:rPr>
        <w:t xml:space="preserve">- Coordinator, within the framework of the </w:t>
      </w:r>
      <w:r w:rsidR="00C9692B" w:rsidRPr="00A10BAA">
        <w:rPr>
          <w:i/>
          <w:lang w:val="en-US"/>
        </w:rPr>
        <w:t xml:space="preserve">Erasmus </w:t>
      </w:r>
      <w:r w:rsidR="008D3136" w:rsidRPr="00A10BAA">
        <w:rPr>
          <w:i/>
          <w:lang w:val="en-US"/>
        </w:rPr>
        <w:t xml:space="preserve">Plus </w:t>
      </w:r>
      <w:r w:rsidRPr="00A10BAA">
        <w:rPr>
          <w:lang w:val="en-US"/>
        </w:rPr>
        <w:t xml:space="preserve">international mobility </w:t>
      </w:r>
      <w:proofErr w:type="spellStart"/>
      <w:r w:rsidRPr="00A10BAA">
        <w:rPr>
          <w:lang w:val="en-US"/>
        </w:rPr>
        <w:t>programme</w:t>
      </w:r>
      <w:proofErr w:type="spellEnd"/>
      <w:r w:rsidRPr="00A10BAA">
        <w:rPr>
          <w:lang w:val="en-US"/>
        </w:rPr>
        <w:t xml:space="preserve">, of the international relations of </w:t>
      </w:r>
      <w:r w:rsidR="000B10E4" w:rsidRPr="00A10BAA">
        <w:rPr>
          <w:lang w:val="en-US"/>
        </w:rPr>
        <w:t xml:space="preserve">the Department of Legal Sciences </w:t>
      </w:r>
      <w:r w:rsidR="00BB3E43" w:rsidRPr="00A10BAA">
        <w:rPr>
          <w:lang w:val="en-US"/>
        </w:rPr>
        <w:t xml:space="preserve">of the University of Verona, under </w:t>
      </w:r>
      <w:r w:rsidR="00BB3E43" w:rsidRPr="00A10BAA">
        <w:rPr>
          <w:i/>
          <w:lang w:val="en-US"/>
        </w:rPr>
        <w:t>a bilateral agreement</w:t>
      </w:r>
      <w:r w:rsidR="00BB3E43" w:rsidRPr="00A10BAA">
        <w:rPr>
          <w:lang w:val="en-US"/>
        </w:rPr>
        <w:t>, with the following universities:</w:t>
      </w:r>
    </w:p>
    <w:p w14:paraId="6BEF7C5D" w14:textId="77777777" w:rsidR="001E343E" w:rsidRPr="00A10BAA" w:rsidRDefault="001E343E" w:rsidP="001E343E">
      <w:pPr>
        <w:spacing w:line="300" w:lineRule="atLeast"/>
        <w:ind w:firstLine="284"/>
        <w:jc w:val="both"/>
        <w:rPr>
          <w:lang w:val="en-US"/>
        </w:rPr>
      </w:pPr>
    </w:p>
    <w:p w14:paraId="5D82DD1E" w14:textId="77777777" w:rsidR="00BE78EE" w:rsidRPr="0085615D" w:rsidRDefault="00BE78EE" w:rsidP="001E343E">
      <w:pPr>
        <w:numPr>
          <w:ilvl w:val="0"/>
          <w:numId w:val="16"/>
        </w:numPr>
        <w:spacing w:line="300" w:lineRule="atLeast"/>
        <w:jc w:val="both"/>
        <w:rPr>
          <w:lang w:val="fr-FR"/>
        </w:rPr>
      </w:pPr>
      <w:proofErr w:type="spellStart"/>
      <w:r w:rsidRPr="0085615D">
        <w:rPr>
          <w:lang w:val="fr-FR"/>
        </w:rPr>
        <w:t>University</w:t>
      </w:r>
      <w:proofErr w:type="spellEnd"/>
      <w:r w:rsidRPr="0085615D">
        <w:rPr>
          <w:lang w:val="fr-FR"/>
        </w:rPr>
        <w:t xml:space="preserve"> </w:t>
      </w:r>
      <w:r w:rsidR="00546443" w:rsidRPr="0085615D">
        <w:rPr>
          <w:lang w:val="fr-FR"/>
        </w:rPr>
        <w:t xml:space="preserve">of </w:t>
      </w:r>
      <w:proofErr w:type="gramStart"/>
      <w:r w:rsidR="00546443" w:rsidRPr="0085615D">
        <w:rPr>
          <w:lang w:val="fr-FR"/>
        </w:rPr>
        <w:t>Ankara</w:t>
      </w:r>
      <w:r w:rsidR="00F92E96" w:rsidRPr="0085615D">
        <w:rPr>
          <w:lang w:val="fr-FR"/>
        </w:rPr>
        <w:t>;</w:t>
      </w:r>
      <w:proofErr w:type="gramEnd"/>
    </w:p>
    <w:p w14:paraId="00699FF2" w14:textId="77777777" w:rsidR="001E343E" w:rsidRPr="00A10BAA" w:rsidRDefault="001E343E" w:rsidP="001E343E">
      <w:pPr>
        <w:numPr>
          <w:ilvl w:val="0"/>
          <w:numId w:val="16"/>
        </w:numPr>
        <w:spacing w:line="300" w:lineRule="atLeast"/>
        <w:jc w:val="both"/>
        <w:rPr>
          <w:lang w:val="en-US"/>
        </w:rPr>
      </w:pPr>
      <w:r w:rsidRPr="00A10BAA">
        <w:rPr>
          <w:lang w:val="en-US"/>
        </w:rPr>
        <w:t xml:space="preserve">University of Las Palmas de Gran </w:t>
      </w:r>
      <w:proofErr w:type="spellStart"/>
      <w:proofErr w:type="gramStart"/>
      <w:r w:rsidRPr="00A10BAA">
        <w:rPr>
          <w:lang w:val="en-US"/>
        </w:rPr>
        <w:t>Canaria</w:t>
      </w:r>
      <w:proofErr w:type="spellEnd"/>
      <w:r w:rsidRPr="00A10BAA">
        <w:rPr>
          <w:lang w:val="en-US"/>
        </w:rPr>
        <w:t>;</w:t>
      </w:r>
      <w:proofErr w:type="gramEnd"/>
    </w:p>
    <w:p w14:paraId="6F29A46F" w14:textId="77777777" w:rsidR="001E343E" w:rsidRPr="0085615D" w:rsidRDefault="001E343E" w:rsidP="001E343E">
      <w:pPr>
        <w:numPr>
          <w:ilvl w:val="0"/>
          <w:numId w:val="16"/>
        </w:numPr>
        <w:spacing w:line="300" w:lineRule="atLeast"/>
        <w:jc w:val="both"/>
        <w:rPr>
          <w:lang w:val="en-GB"/>
        </w:rPr>
      </w:pPr>
      <w:r w:rsidRPr="0085615D">
        <w:rPr>
          <w:lang w:val="en-GB"/>
        </w:rPr>
        <w:t xml:space="preserve">National and </w:t>
      </w:r>
      <w:proofErr w:type="spellStart"/>
      <w:r w:rsidRPr="0085615D">
        <w:rPr>
          <w:lang w:val="en-GB"/>
        </w:rPr>
        <w:t>Kapodistrian</w:t>
      </w:r>
      <w:proofErr w:type="spellEnd"/>
      <w:r w:rsidRPr="0085615D">
        <w:rPr>
          <w:lang w:val="en-GB"/>
        </w:rPr>
        <w:t xml:space="preserve"> University of </w:t>
      </w:r>
      <w:proofErr w:type="gramStart"/>
      <w:r w:rsidRPr="0085615D">
        <w:rPr>
          <w:lang w:val="en-GB"/>
        </w:rPr>
        <w:t>Athens;</w:t>
      </w:r>
      <w:proofErr w:type="gramEnd"/>
    </w:p>
    <w:p w14:paraId="2B9625E5" w14:textId="77777777" w:rsidR="00F92E96" w:rsidRPr="0085615D" w:rsidRDefault="001E343E" w:rsidP="00F92E96">
      <w:pPr>
        <w:numPr>
          <w:ilvl w:val="0"/>
          <w:numId w:val="16"/>
        </w:numPr>
        <w:spacing w:line="300" w:lineRule="atLeast"/>
        <w:jc w:val="both"/>
        <w:rPr>
          <w:lang w:val="en-GB"/>
        </w:rPr>
      </w:pPr>
      <w:r w:rsidRPr="0085615D">
        <w:t>University of Rijeka;</w:t>
      </w:r>
    </w:p>
    <w:p w14:paraId="3A3895E3" w14:textId="77777777" w:rsidR="001E343E" w:rsidRPr="0085615D" w:rsidRDefault="001E343E" w:rsidP="001E343E">
      <w:pPr>
        <w:numPr>
          <w:ilvl w:val="0"/>
          <w:numId w:val="16"/>
        </w:numPr>
        <w:spacing w:line="300" w:lineRule="atLeast"/>
        <w:jc w:val="both"/>
        <w:rPr>
          <w:lang w:val="en-GB"/>
        </w:rPr>
      </w:pPr>
      <w:r w:rsidRPr="0085615D">
        <w:t>Goce Delcev University</w:t>
      </w:r>
      <w:r w:rsidR="00F92E96" w:rsidRPr="0085615D">
        <w:t>;</w:t>
      </w:r>
    </w:p>
    <w:p w14:paraId="27DAFB2F" w14:textId="77777777" w:rsidR="00816B04" w:rsidRPr="0085615D" w:rsidRDefault="00F92E96" w:rsidP="006C11B6">
      <w:pPr>
        <w:numPr>
          <w:ilvl w:val="0"/>
          <w:numId w:val="16"/>
        </w:numPr>
        <w:spacing w:line="300" w:lineRule="atLeast"/>
        <w:jc w:val="both"/>
        <w:rPr>
          <w:lang w:val="en-GB"/>
        </w:rPr>
      </w:pPr>
      <w:r w:rsidRPr="0085615D">
        <w:rPr>
          <w:lang w:val="en-GB"/>
        </w:rPr>
        <w:t>University of Franche-Comté</w:t>
      </w:r>
      <w:r w:rsidR="00C73CDC" w:rsidRPr="0085615D">
        <w:rPr>
          <w:lang w:val="en-GB"/>
        </w:rPr>
        <w:t>;</w:t>
      </w:r>
    </w:p>
    <w:p w14:paraId="4C649079" w14:textId="77777777" w:rsidR="0076116D" w:rsidRPr="00A10BAA" w:rsidRDefault="0076116D" w:rsidP="0076116D">
      <w:pPr>
        <w:numPr>
          <w:ilvl w:val="0"/>
          <w:numId w:val="16"/>
        </w:numPr>
        <w:spacing w:line="300" w:lineRule="atLeast"/>
        <w:jc w:val="both"/>
        <w:rPr>
          <w:lang w:val="en-US"/>
        </w:rPr>
      </w:pPr>
      <w:r w:rsidRPr="00A10BAA">
        <w:rPr>
          <w:lang w:val="en-US"/>
        </w:rPr>
        <w:t xml:space="preserve">Titu </w:t>
      </w:r>
      <w:proofErr w:type="spellStart"/>
      <w:r w:rsidRPr="00A10BAA">
        <w:rPr>
          <w:lang w:val="en-US"/>
        </w:rPr>
        <w:t>Maiorescu</w:t>
      </w:r>
      <w:proofErr w:type="spellEnd"/>
      <w:r w:rsidRPr="00A10BAA">
        <w:rPr>
          <w:lang w:val="en-US"/>
        </w:rPr>
        <w:t xml:space="preserve"> University of Bucharest.</w:t>
      </w:r>
    </w:p>
    <w:p w14:paraId="695DBE90" w14:textId="77777777" w:rsidR="0076116D" w:rsidRPr="00A10BAA" w:rsidRDefault="0076116D" w:rsidP="0076116D">
      <w:pPr>
        <w:spacing w:line="300" w:lineRule="atLeast"/>
        <w:ind w:left="720"/>
        <w:jc w:val="both"/>
        <w:rPr>
          <w:lang w:val="en-US"/>
        </w:rPr>
      </w:pPr>
    </w:p>
    <w:p w14:paraId="1F54D722" w14:textId="77777777" w:rsidR="006C11B6" w:rsidRPr="00A10BAA" w:rsidRDefault="006C11B6" w:rsidP="006C11B6">
      <w:pPr>
        <w:spacing w:line="300" w:lineRule="atLeast"/>
        <w:ind w:left="720"/>
        <w:jc w:val="both"/>
        <w:rPr>
          <w:highlight w:val="yellow"/>
          <w:lang w:val="en-US"/>
        </w:rPr>
      </w:pPr>
    </w:p>
    <w:p w14:paraId="14CDECF9" w14:textId="77777777" w:rsidR="00816B04" w:rsidRPr="00816B04" w:rsidRDefault="00816B04" w:rsidP="00816B04">
      <w:pPr>
        <w:spacing w:line="300" w:lineRule="atLeast"/>
        <w:jc w:val="center"/>
        <w:rPr>
          <w:b/>
          <w:bCs/>
        </w:rPr>
      </w:pPr>
      <w:r>
        <w:rPr>
          <w:b/>
          <w:bCs/>
        </w:rPr>
        <w:t>***</w:t>
      </w:r>
    </w:p>
    <w:p w14:paraId="3B08DA15" w14:textId="77777777" w:rsidR="003B7865" w:rsidRPr="002F212D" w:rsidRDefault="003B7865" w:rsidP="003B7865">
      <w:pPr>
        <w:spacing w:line="300" w:lineRule="atLeast"/>
        <w:jc w:val="both"/>
        <w:rPr>
          <w:b/>
          <w:smallCaps/>
        </w:rPr>
      </w:pPr>
      <w:r w:rsidRPr="002F212D">
        <w:rPr>
          <w:b/>
          <w:smallCaps/>
        </w:rPr>
        <w:t xml:space="preserve">list of publications    </w:t>
      </w:r>
    </w:p>
    <w:p w14:paraId="5DA3385C" w14:textId="77777777" w:rsidR="003B7865" w:rsidRPr="002F212D" w:rsidRDefault="003B7865" w:rsidP="003B7865">
      <w:pPr>
        <w:spacing w:line="300" w:lineRule="atLeast"/>
        <w:ind w:firstLine="284"/>
        <w:jc w:val="both"/>
      </w:pPr>
    </w:p>
    <w:p w14:paraId="59B60E5E" w14:textId="77777777" w:rsidR="003B7865" w:rsidRPr="002F212D" w:rsidRDefault="003B7865" w:rsidP="003B7865">
      <w:pPr>
        <w:spacing w:line="300" w:lineRule="atLeast"/>
        <w:ind w:firstLine="284"/>
        <w:jc w:val="both"/>
        <w:rPr>
          <w:smallCaps/>
        </w:rPr>
      </w:pPr>
      <w:r w:rsidRPr="002F212D">
        <w:t xml:space="preserve">α) </w:t>
      </w:r>
      <w:r w:rsidRPr="002F212D">
        <w:rPr>
          <w:smallCaps/>
        </w:rPr>
        <w:t>Monographs</w:t>
      </w:r>
    </w:p>
    <w:p w14:paraId="38520A09" w14:textId="77777777" w:rsidR="003B7865" w:rsidRPr="002F212D" w:rsidRDefault="003B7865" w:rsidP="003B7865">
      <w:pPr>
        <w:spacing w:line="300" w:lineRule="atLeast"/>
        <w:ind w:firstLine="284"/>
        <w:jc w:val="both"/>
      </w:pPr>
    </w:p>
    <w:p w14:paraId="592E3C4E" w14:textId="77777777" w:rsidR="00A10BAA" w:rsidRPr="002F212D" w:rsidRDefault="00A10BAA" w:rsidP="00A10BAA">
      <w:pPr>
        <w:numPr>
          <w:ilvl w:val="0"/>
          <w:numId w:val="18"/>
        </w:numPr>
        <w:spacing w:line="300" w:lineRule="atLeast"/>
        <w:ind w:left="0" w:firstLine="284"/>
        <w:jc w:val="both"/>
      </w:pPr>
      <w:r w:rsidRPr="002F212D">
        <w:rPr>
          <w:i/>
        </w:rPr>
        <w:t>Studi sul furto nell’antichità mediterranea</w:t>
      </w:r>
      <w:r w:rsidRPr="002F212D">
        <w:t>, Pad</w:t>
      </w:r>
      <w:r>
        <w:t xml:space="preserve">ova, 2008, pp. </w:t>
      </w:r>
      <w:proofErr w:type="spellStart"/>
      <w:r>
        <w:t>VIII-411</w:t>
      </w:r>
      <w:proofErr w:type="spellEnd"/>
      <w:r>
        <w:t xml:space="preserve"> (pp. 411</w:t>
      </w:r>
      <w:r w:rsidRPr="002F212D">
        <w:t>);</w:t>
      </w:r>
    </w:p>
    <w:p w14:paraId="5DCC666F" w14:textId="77777777" w:rsidR="00A10BAA" w:rsidRPr="0020776E" w:rsidRDefault="00A10BAA" w:rsidP="00A10BAA">
      <w:pPr>
        <w:numPr>
          <w:ilvl w:val="0"/>
          <w:numId w:val="18"/>
        </w:numPr>
        <w:spacing w:line="300" w:lineRule="atLeast"/>
        <w:ind w:left="0" w:firstLine="284"/>
        <w:jc w:val="both"/>
      </w:pPr>
      <w:r w:rsidRPr="002F212D">
        <w:rPr>
          <w:i/>
        </w:rPr>
        <w:t xml:space="preserve">‘Themis’ e ‘dike’ in Omero. Ai </w:t>
      </w:r>
      <w:r w:rsidRPr="0020776E">
        <w:rPr>
          <w:i/>
        </w:rPr>
        <w:t>primordi del diritto dei Greci</w:t>
      </w:r>
      <w:r w:rsidRPr="0020776E">
        <w:t xml:space="preserve">, Alessandria, 2012, pp. </w:t>
      </w:r>
      <w:proofErr w:type="spellStart"/>
      <w:r w:rsidRPr="0020776E">
        <w:t>XI-232</w:t>
      </w:r>
      <w:proofErr w:type="spellEnd"/>
      <w:r w:rsidRPr="0020776E">
        <w:t xml:space="preserve"> (pp. 232); </w:t>
      </w:r>
    </w:p>
    <w:p w14:paraId="058291F6" w14:textId="77777777" w:rsidR="00A10BAA" w:rsidRPr="002F212D" w:rsidRDefault="00A10BAA" w:rsidP="00A10BAA">
      <w:pPr>
        <w:numPr>
          <w:ilvl w:val="0"/>
          <w:numId w:val="18"/>
        </w:numPr>
        <w:spacing w:line="300" w:lineRule="atLeast"/>
        <w:ind w:left="0" w:firstLine="284"/>
        <w:jc w:val="both"/>
      </w:pPr>
      <w:r w:rsidRPr="002F212D">
        <w:rPr>
          <w:i/>
        </w:rPr>
        <w:t>Ricerche sulle assemblee quiritarie</w:t>
      </w:r>
      <w:r w:rsidRPr="002F212D">
        <w:t xml:space="preserve">, Napoli, 2018, pp. </w:t>
      </w:r>
      <w:r>
        <w:t>VII-402 (pp. 402</w:t>
      </w:r>
      <w:r w:rsidRPr="002F212D">
        <w:t>);</w:t>
      </w:r>
    </w:p>
    <w:p w14:paraId="7D26317A" w14:textId="77777777" w:rsidR="00A10BAA" w:rsidRPr="002F212D" w:rsidRDefault="00A10BAA" w:rsidP="00A10BAA">
      <w:pPr>
        <w:numPr>
          <w:ilvl w:val="0"/>
          <w:numId w:val="18"/>
        </w:numPr>
        <w:spacing w:line="300" w:lineRule="atLeast"/>
        <w:ind w:left="0" w:firstLine="284"/>
        <w:jc w:val="both"/>
      </w:pPr>
      <w:r w:rsidRPr="002F212D">
        <w:rPr>
          <w:i/>
        </w:rPr>
        <w:t>Socrate. La democrazia contro il libero pensiero</w:t>
      </w:r>
      <w:r w:rsidRPr="002F212D">
        <w:t>, Milano, 2019, pp. 1-157 (pp. 157);</w:t>
      </w:r>
    </w:p>
    <w:p w14:paraId="3D450E7B" w14:textId="77777777" w:rsidR="00A10BAA" w:rsidRPr="002F212D" w:rsidRDefault="00A10BAA" w:rsidP="00A10BAA">
      <w:pPr>
        <w:numPr>
          <w:ilvl w:val="0"/>
          <w:numId w:val="18"/>
        </w:numPr>
        <w:spacing w:line="300" w:lineRule="atLeast"/>
        <w:ind w:left="0" w:firstLine="284"/>
        <w:jc w:val="both"/>
      </w:pPr>
      <w:r w:rsidRPr="002F212D">
        <w:rPr>
          <w:i/>
          <w:iCs/>
        </w:rPr>
        <w:t>Orazio e Appio Claudio. Un eroe e un antieroe a giudizio</w:t>
      </w:r>
      <w:r w:rsidRPr="002F212D">
        <w:t>, Mil</w:t>
      </w:r>
      <w:r>
        <w:t>ano, 2019, pp. 1-157 (pp. 157) (con L. Garofalo)</w:t>
      </w:r>
      <w:r w:rsidRPr="002F212D">
        <w:t>;</w:t>
      </w:r>
    </w:p>
    <w:p w14:paraId="1D495396" w14:textId="77777777" w:rsidR="00A10BAA" w:rsidRDefault="00A10BAA" w:rsidP="00A10BAA">
      <w:pPr>
        <w:numPr>
          <w:ilvl w:val="0"/>
          <w:numId w:val="18"/>
        </w:numPr>
        <w:spacing w:line="300" w:lineRule="atLeast"/>
        <w:ind w:left="0" w:firstLine="284"/>
        <w:jc w:val="both"/>
        <w:rPr>
          <w:lang w:val="en-GB"/>
        </w:rPr>
      </w:pPr>
      <w:r w:rsidRPr="002F212D">
        <w:rPr>
          <w:i/>
          <w:lang w:val="en-GB"/>
        </w:rPr>
        <w:t xml:space="preserve">Democracies and Republics Between Past and Future. From the Athenian </w:t>
      </w:r>
      <w:r>
        <w:rPr>
          <w:i/>
          <w:lang w:val="en-GB"/>
        </w:rPr>
        <w:t>Agora to e-D</w:t>
      </w:r>
      <w:r w:rsidRPr="002F212D">
        <w:rPr>
          <w:i/>
          <w:lang w:val="en-GB"/>
        </w:rPr>
        <w:t>emocracy, From the Roman Republic to Negative Power</w:t>
      </w:r>
      <w:r>
        <w:rPr>
          <w:lang w:val="en-GB"/>
        </w:rPr>
        <w:t>, Abingdon-</w:t>
      </w:r>
      <w:r w:rsidRPr="002F212D">
        <w:rPr>
          <w:lang w:val="en-GB"/>
        </w:rPr>
        <w:t>on-Thames, 202</w:t>
      </w:r>
      <w:r>
        <w:rPr>
          <w:iCs/>
          <w:lang w:val="en-GB"/>
        </w:rPr>
        <w:t>1, pp. 1-121 (pp. 121</w:t>
      </w:r>
      <w:proofErr w:type="gramStart"/>
      <w:r>
        <w:rPr>
          <w:iCs/>
          <w:lang w:val="en-GB"/>
        </w:rPr>
        <w:t>);</w:t>
      </w:r>
      <w:proofErr w:type="gramEnd"/>
    </w:p>
    <w:p w14:paraId="21185F3C" w14:textId="77777777" w:rsidR="00A10BAA" w:rsidRPr="007B62FE" w:rsidRDefault="00A10BAA" w:rsidP="00A10BAA">
      <w:pPr>
        <w:numPr>
          <w:ilvl w:val="0"/>
          <w:numId w:val="18"/>
        </w:numPr>
        <w:spacing w:line="300" w:lineRule="atLeast"/>
        <w:ind w:left="0" w:firstLine="284"/>
        <w:jc w:val="both"/>
      </w:pPr>
      <w:r w:rsidRPr="007B62FE">
        <w:rPr>
          <w:i/>
        </w:rPr>
        <w:t>L’ombra e la mano del creditore. L’idea di garanzi</w:t>
      </w:r>
      <w:r>
        <w:rPr>
          <w:i/>
        </w:rPr>
        <w:t xml:space="preserve">a non possessoria muovendo </w:t>
      </w:r>
      <w:r w:rsidRPr="0085615D">
        <w:rPr>
          <w:i/>
        </w:rPr>
        <w:t xml:space="preserve">da Johann Jakob </w:t>
      </w:r>
      <w:proofErr w:type="spellStart"/>
      <w:r w:rsidRPr="0085615D">
        <w:rPr>
          <w:i/>
        </w:rPr>
        <w:t>Bachofen</w:t>
      </w:r>
      <w:proofErr w:type="spellEnd"/>
      <w:r w:rsidRPr="0085615D">
        <w:t>, Bologna</w:t>
      </w:r>
      <w:r w:rsidRPr="007B62FE">
        <w:t xml:space="preserve">, 2023 </w:t>
      </w:r>
      <w:r>
        <w:t xml:space="preserve">pp. 1-134 </w:t>
      </w:r>
      <w:r w:rsidRPr="007B62FE">
        <w:t>(pp. 134).</w:t>
      </w:r>
    </w:p>
    <w:p w14:paraId="3F0A4E0C" w14:textId="77777777" w:rsidR="00A10BAA" w:rsidRDefault="00A10BAA" w:rsidP="00A10BAA">
      <w:pPr>
        <w:spacing w:line="300" w:lineRule="atLeast"/>
        <w:jc w:val="both"/>
      </w:pPr>
    </w:p>
    <w:p w14:paraId="3DADF474" w14:textId="77777777" w:rsidR="005B6CD7" w:rsidRDefault="005B6CD7" w:rsidP="008C5025">
      <w:pPr>
        <w:spacing w:line="300" w:lineRule="atLeast"/>
        <w:jc w:val="both"/>
      </w:pPr>
    </w:p>
    <w:p w14:paraId="71C3EDEB" w14:textId="77777777" w:rsidR="008C5025" w:rsidRPr="007B62FE" w:rsidRDefault="008C5025" w:rsidP="008C5025">
      <w:pPr>
        <w:spacing w:line="300" w:lineRule="atLeast"/>
        <w:jc w:val="both"/>
      </w:pPr>
    </w:p>
    <w:p w14:paraId="5587ED04" w14:textId="77777777" w:rsidR="003B7865" w:rsidRPr="002F212D" w:rsidRDefault="003B7865" w:rsidP="003B7865">
      <w:pPr>
        <w:spacing w:line="300" w:lineRule="atLeast"/>
        <w:ind w:firstLine="284"/>
        <w:jc w:val="both"/>
        <w:rPr>
          <w:smallCaps/>
        </w:rPr>
      </w:pPr>
      <w:r w:rsidRPr="002F212D">
        <w:t xml:space="preserve">β) </w:t>
      </w:r>
      <w:r w:rsidRPr="002F212D">
        <w:rPr>
          <w:smallCaps/>
        </w:rPr>
        <w:t>Journal articles and contributions to anthologies</w:t>
      </w:r>
    </w:p>
    <w:p w14:paraId="5A9C9B5A" w14:textId="77777777" w:rsidR="003B7865" w:rsidRPr="002F212D" w:rsidRDefault="003B7865" w:rsidP="002911E9">
      <w:pPr>
        <w:spacing w:line="300" w:lineRule="atLeast"/>
        <w:jc w:val="both"/>
      </w:pPr>
    </w:p>
    <w:p w14:paraId="688292DA" w14:textId="77777777" w:rsidR="00A10BAA" w:rsidRPr="002F212D" w:rsidRDefault="00A10BAA" w:rsidP="00A10BAA">
      <w:pPr>
        <w:numPr>
          <w:ilvl w:val="0"/>
          <w:numId w:val="18"/>
        </w:numPr>
        <w:spacing w:line="300" w:lineRule="atLeast"/>
        <w:ind w:left="0" w:firstLine="284"/>
        <w:jc w:val="both"/>
      </w:pPr>
      <w:r>
        <w:rPr>
          <w:i/>
        </w:rPr>
        <w:t>L</w:t>
      </w:r>
      <w:r w:rsidRPr="002F212D">
        <w:rPr>
          <w:i/>
        </w:rPr>
        <w:t xml:space="preserve">e origini aristoteliche del </w:t>
      </w:r>
      <w:proofErr w:type="spellStart"/>
      <w:r w:rsidRPr="002F212D">
        <w:rPr>
          <w:i/>
        </w:rPr>
        <w:t>συνάλλ</w:t>
      </w:r>
      <w:proofErr w:type="spellEnd"/>
      <w:r w:rsidRPr="002F212D">
        <w:rPr>
          <w:i/>
        </w:rPr>
        <w:t xml:space="preserve">αγμα di </w:t>
      </w:r>
      <w:proofErr w:type="spellStart"/>
      <w:r w:rsidRPr="002F212D">
        <w:rPr>
          <w:i/>
        </w:rPr>
        <w:t>Aristone</w:t>
      </w:r>
      <w:proofErr w:type="spellEnd"/>
      <w:r w:rsidRPr="002F212D">
        <w:t>,</w:t>
      </w:r>
      <w:r w:rsidRPr="002F212D">
        <w:rPr>
          <w:i/>
        </w:rPr>
        <w:t xml:space="preserve"> </w:t>
      </w:r>
      <w:r w:rsidRPr="002F212D">
        <w:t>in</w:t>
      </w:r>
      <w:r w:rsidRPr="002F212D">
        <w:rPr>
          <w:i/>
        </w:rPr>
        <w:t xml:space="preserve"> La compravendita e l’interdipendenza delle obbligazioni nel diritto romano</w:t>
      </w:r>
      <w:r w:rsidRPr="002F212D">
        <w:t>, a cura di L. Garofalo, I, Padova, 2007, pp. 3-100 (pp. 98);</w:t>
      </w:r>
    </w:p>
    <w:p w14:paraId="7448A210" w14:textId="77777777" w:rsidR="00A10BAA" w:rsidRPr="002F212D" w:rsidRDefault="00A10BAA" w:rsidP="00A10BAA">
      <w:pPr>
        <w:numPr>
          <w:ilvl w:val="0"/>
          <w:numId w:val="18"/>
        </w:numPr>
        <w:spacing w:line="300" w:lineRule="atLeast"/>
        <w:ind w:left="0" w:firstLine="284"/>
        <w:jc w:val="both"/>
      </w:pPr>
      <w:r w:rsidRPr="002F212D">
        <w:rPr>
          <w:i/>
        </w:rPr>
        <w:t>Scopi e metodi della storia del diritto e formazione del giurista europeo. Cronaca (Padova, 25-26 novembre 2005)</w:t>
      </w:r>
      <w:r w:rsidRPr="002F212D">
        <w:t xml:space="preserve">, in </w:t>
      </w:r>
      <w:r w:rsidRPr="002F212D">
        <w:rPr>
          <w:i/>
        </w:rPr>
        <w:t>Iura</w:t>
      </w:r>
      <w:r w:rsidRPr="002F212D">
        <w:t>, LV, 2004-2005 (ma pubblicato nell’anno 2008), pp. 490-498 (pp. 9);</w:t>
      </w:r>
    </w:p>
    <w:p w14:paraId="217E3D18" w14:textId="77777777" w:rsidR="00A10BAA" w:rsidRPr="0020776E" w:rsidRDefault="00A10BAA" w:rsidP="00A10BAA">
      <w:pPr>
        <w:numPr>
          <w:ilvl w:val="0"/>
          <w:numId w:val="18"/>
        </w:numPr>
        <w:spacing w:line="300" w:lineRule="atLeast"/>
        <w:ind w:left="0" w:firstLine="284"/>
        <w:jc w:val="both"/>
      </w:pPr>
      <w:r w:rsidRPr="0020776E">
        <w:rPr>
          <w:i/>
        </w:rPr>
        <w:t>Influenze greche nel regime romano della ‘</w:t>
      </w:r>
      <w:proofErr w:type="spellStart"/>
      <w:r w:rsidRPr="0020776E">
        <w:rPr>
          <w:i/>
        </w:rPr>
        <w:t>hypotheca</w:t>
      </w:r>
      <w:proofErr w:type="spellEnd"/>
      <w:proofErr w:type="gramStart"/>
      <w:r w:rsidRPr="0020776E">
        <w:rPr>
          <w:i/>
        </w:rPr>
        <w:t>’?</w:t>
      </w:r>
      <w:r w:rsidRPr="0020776E">
        <w:t>,</w:t>
      </w:r>
      <w:proofErr w:type="gramEnd"/>
      <w:r w:rsidRPr="0020776E">
        <w:t xml:space="preserve"> in </w:t>
      </w:r>
      <w:proofErr w:type="spellStart"/>
      <w:r w:rsidRPr="0020776E">
        <w:rPr>
          <w:i/>
        </w:rPr>
        <w:t>TSDP</w:t>
      </w:r>
      <w:proofErr w:type="spellEnd"/>
      <w:r w:rsidRPr="0020776E">
        <w:t>, I, 2008, pp. 1-110 (pp. 110);</w:t>
      </w:r>
    </w:p>
    <w:p w14:paraId="02FA902C" w14:textId="77777777" w:rsidR="00A10BAA" w:rsidRPr="002F212D" w:rsidRDefault="00A10BAA" w:rsidP="00A10BAA">
      <w:pPr>
        <w:numPr>
          <w:ilvl w:val="0"/>
          <w:numId w:val="18"/>
        </w:numPr>
        <w:spacing w:line="300" w:lineRule="atLeast"/>
        <w:ind w:left="0" w:firstLine="284"/>
        <w:jc w:val="both"/>
      </w:pPr>
      <w:r w:rsidRPr="0020776E">
        <w:rPr>
          <w:i/>
        </w:rPr>
        <w:t>‘</w:t>
      </w:r>
      <w:proofErr w:type="spellStart"/>
      <w:r w:rsidRPr="0020776E">
        <w:rPr>
          <w:i/>
        </w:rPr>
        <w:t>Astreintes</w:t>
      </w:r>
      <w:proofErr w:type="spellEnd"/>
      <w:r w:rsidRPr="0020776E">
        <w:rPr>
          <w:i/>
        </w:rPr>
        <w:t>’</w:t>
      </w:r>
      <w:r w:rsidRPr="002F212D">
        <w:rPr>
          <w:i/>
        </w:rPr>
        <w:t xml:space="preserve"> e regime probatorio nel processo </w:t>
      </w:r>
      <w:proofErr w:type="spellStart"/>
      <w:r w:rsidRPr="002F212D">
        <w:rPr>
          <w:i/>
        </w:rPr>
        <w:t>gortinio</w:t>
      </w:r>
      <w:proofErr w:type="spellEnd"/>
      <w:r w:rsidRPr="002F212D">
        <w:rPr>
          <w:i/>
        </w:rPr>
        <w:t>: considerazioni in margine a IC IV 72 I, 15-35</w:t>
      </w:r>
      <w:r w:rsidRPr="002F212D">
        <w:t xml:space="preserve">, in </w:t>
      </w:r>
      <w:r w:rsidRPr="002F212D">
        <w:rPr>
          <w:i/>
        </w:rPr>
        <w:t>Dike</w:t>
      </w:r>
      <w:r w:rsidRPr="002F212D">
        <w:t>, XII-XIII, 2009-2010, pp. 91-170 (pp. 80);</w:t>
      </w:r>
    </w:p>
    <w:p w14:paraId="6179A247" w14:textId="77777777" w:rsidR="00A10BAA" w:rsidRPr="002F212D" w:rsidRDefault="00A10BAA" w:rsidP="00A10BAA">
      <w:pPr>
        <w:numPr>
          <w:ilvl w:val="0"/>
          <w:numId w:val="18"/>
        </w:numPr>
        <w:spacing w:line="300" w:lineRule="atLeast"/>
        <w:ind w:left="0" w:firstLine="284"/>
        <w:jc w:val="both"/>
      </w:pPr>
      <w:r w:rsidRPr="002F212D">
        <w:rPr>
          <w:i/>
        </w:rPr>
        <w:t xml:space="preserve">Riflessioni sul </w:t>
      </w:r>
      <w:proofErr w:type="gramStart"/>
      <w:r w:rsidRPr="002F212D">
        <w:rPr>
          <w:i/>
        </w:rPr>
        <w:t>micro-sistema</w:t>
      </w:r>
      <w:proofErr w:type="gramEnd"/>
      <w:r w:rsidRPr="002F212D">
        <w:rPr>
          <w:i/>
        </w:rPr>
        <w:t xml:space="preserve"> del codice del consumo: la responsabilità del venditore per deterioramento e perimento del bene ‘ante </w:t>
      </w:r>
      <w:proofErr w:type="spellStart"/>
      <w:r w:rsidRPr="002F212D">
        <w:rPr>
          <w:i/>
        </w:rPr>
        <w:t>traditionem</w:t>
      </w:r>
      <w:proofErr w:type="spellEnd"/>
      <w:r w:rsidRPr="002F212D">
        <w:rPr>
          <w:i/>
        </w:rPr>
        <w:t>’</w:t>
      </w:r>
      <w:r w:rsidRPr="002F212D">
        <w:t xml:space="preserve">, in </w:t>
      </w:r>
      <w:r w:rsidRPr="002F212D">
        <w:rPr>
          <w:i/>
        </w:rPr>
        <w:t>Questioni vecchie e nuove in tema di responsabilità</w:t>
      </w:r>
      <w:r w:rsidRPr="002F212D">
        <w:t>, a cura di L. Garofalo, Napoli, 2011, pp. 156-238 (pp. 83);</w:t>
      </w:r>
    </w:p>
    <w:p w14:paraId="125363C7" w14:textId="77777777" w:rsidR="00A10BAA" w:rsidRPr="002F212D" w:rsidRDefault="00A10BAA" w:rsidP="00A10BAA">
      <w:pPr>
        <w:numPr>
          <w:ilvl w:val="0"/>
          <w:numId w:val="18"/>
        </w:numPr>
        <w:spacing w:line="300" w:lineRule="atLeast"/>
        <w:ind w:left="0" w:firstLine="284"/>
        <w:jc w:val="both"/>
        <w:rPr>
          <w:lang w:val="en-GB"/>
        </w:rPr>
      </w:pPr>
      <w:proofErr w:type="spellStart"/>
      <w:r w:rsidRPr="002F212D">
        <w:rPr>
          <w:i/>
          <w:lang w:val="en-US"/>
        </w:rPr>
        <w:t>Diorthotic</w:t>
      </w:r>
      <w:proofErr w:type="spellEnd"/>
      <w:r w:rsidRPr="002F212D">
        <w:rPr>
          <w:i/>
          <w:lang w:val="en-US"/>
        </w:rPr>
        <w:t xml:space="preserve"> Justice and Positive Law. </w:t>
      </w:r>
      <w:r w:rsidRPr="002F212D">
        <w:rPr>
          <w:i/>
          <w:lang w:val="en-GB"/>
        </w:rPr>
        <w:t xml:space="preserve">Some Remarks on </w:t>
      </w:r>
      <w:proofErr w:type="spellStart"/>
      <w:r w:rsidRPr="002F212D">
        <w:rPr>
          <w:i/>
        </w:rPr>
        <w:t>Συνάλλ</w:t>
      </w:r>
      <w:proofErr w:type="spellEnd"/>
      <w:r w:rsidRPr="002F212D">
        <w:rPr>
          <w:i/>
        </w:rPr>
        <w:t>αγμα</w:t>
      </w:r>
      <w:r w:rsidRPr="002F212D">
        <w:rPr>
          <w:i/>
          <w:lang w:val="en-US"/>
        </w:rPr>
        <w:t xml:space="preserve"> </w:t>
      </w:r>
      <w:r w:rsidRPr="002F212D">
        <w:rPr>
          <w:i/>
          <w:lang w:val="en-GB"/>
        </w:rPr>
        <w:t xml:space="preserve">and </w:t>
      </w:r>
      <w:proofErr w:type="spellStart"/>
      <w:r w:rsidRPr="002F212D">
        <w:rPr>
          <w:i/>
          <w:lang w:val="en-GB"/>
        </w:rPr>
        <w:t>Κλο</w:t>
      </w:r>
      <w:proofErr w:type="spellEnd"/>
      <w:r w:rsidRPr="002F212D">
        <w:rPr>
          <w:i/>
          <w:lang w:val="en-GB"/>
        </w:rPr>
        <w:t>πή</w:t>
      </w:r>
      <w:r w:rsidRPr="002F212D">
        <w:rPr>
          <w:lang w:val="en-US"/>
        </w:rPr>
        <w:t xml:space="preserve">, in </w:t>
      </w:r>
      <w:proofErr w:type="spellStart"/>
      <w:r w:rsidRPr="002F212D">
        <w:rPr>
          <w:i/>
          <w:lang w:val="en-US"/>
        </w:rPr>
        <w:t>RΔE</w:t>
      </w:r>
      <w:proofErr w:type="spellEnd"/>
      <w:r w:rsidRPr="002F212D">
        <w:rPr>
          <w:lang w:val="en-US"/>
        </w:rPr>
        <w:t>, I, 2011, pp. 195-242 (pp. 48</w:t>
      </w:r>
      <w:proofErr w:type="gramStart"/>
      <w:r w:rsidRPr="002F212D">
        <w:rPr>
          <w:lang w:val="en-US"/>
        </w:rPr>
        <w:t>);</w:t>
      </w:r>
      <w:proofErr w:type="gramEnd"/>
      <w:r w:rsidRPr="002F212D">
        <w:rPr>
          <w:lang w:val="en-US"/>
        </w:rPr>
        <w:t xml:space="preserve"> </w:t>
      </w:r>
    </w:p>
    <w:p w14:paraId="24277594" w14:textId="77777777" w:rsidR="00A10BAA" w:rsidRPr="002F212D" w:rsidRDefault="00A10BAA" w:rsidP="00A10BAA">
      <w:pPr>
        <w:numPr>
          <w:ilvl w:val="0"/>
          <w:numId w:val="18"/>
        </w:numPr>
        <w:spacing w:line="300" w:lineRule="atLeast"/>
        <w:ind w:left="0" w:firstLine="284"/>
        <w:jc w:val="both"/>
      </w:pPr>
      <w:r w:rsidRPr="00DF1068">
        <w:rPr>
          <w:bCs/>
          <w:i/>
        </w:rPr>
        <w:t xml:space="preserve">‘Do ut </w:t>
      </w:r>
      <w:proofErr w:type="spellStart"/>
      <w:r w:rsidRPr="00DF1068">
        <w:rPr>
          <w:bCs/>
          <w:i/>
        </w:rPr>
        <w:t>des</w:t>
      </w:r>
      <w:proofErr w:type="spellEnd"/>
      <w:r w:rsidRPr="00DF1068">
        <w:rPr>
          <w:bCs/>
          <w:i/>
        </w:rPr>
        <w:t xml:space="preserve">’ e ‘do ut </w:t>
      </w:r>
      <w:proofErr w:type="spellStart"/>
      <w:r w:rsidRPr="00DF1068">
        <w:rPr>
          <w:bCs/>
          <w:i/>
        </w:rPr>
        <w:t>facias</w:t>
      </w:r>
      <w:proofErr w:type="spellEnd"/>
      <w:r w:rsidRPr="00DF1068">
        <w:rPr>
          <w:bCs/>
          <w:i/>
        </w:rPr>
        <w:t xml:space="preserve">’. </w:t>
      </w:r>
      <w:r w:rsidRPr="002F212D">
        <w:rPr>
          <w:bCs/>
          <w:i/>
        </w:rPr>
        <w:t xml:space="preserve">Archetipi </w:t>
      </w:r>
      <w:proofErr w:type="spellStart"/>
      <w:r w:rsidRPr="002F212D">
        <w:rPr>
          <w:bCs/>
          <w:i/>
        </w:rPr>
        <w:t>labeoniani</w:t>
      </w:r>
      <w:proofErr w:type="spellEnd"/>
      <w:r w:rsidRPr="002F212D">
        <w:rPr>
          <w:bCs/>
          <w:i/>
        </w:rPr>
        <w:t xml:space="preserve"> e tutele </w:t>
      </w:r>
      <w:proofErr w:type="spellStart"/>
      <w:r w:rsidRPr="002F212D">
        <w:rPr>
          <w:bCs/>
          <w:i/>
        </w:rPr>
        <w:t>acontrattuali</w:t>
      </w:r>
      <w:proofErr w:type="spellEnd"/>
      <w:r w:rsidRPr="002F212D">
        <w:rPr>
          <w:bCs/>
          <w:i/>
        </w:rPr>
        <w:t xml:space="preserve"> nella giurisprudenza romana tra primo e secondo secolo d.C.</w:t>
      </w:r>
      <w:r w:rsidRPr="002F212D">
        <w:rPr>
          <w:bCs/>
        </w:rPr>
        <w:t xml:space="preserve">, in </w:t>
      </w:r>
      <w:r w:rsidRPr="002F212D">
        <w:rPr>
          <w:bCs/>
          <w:i/>
        </w:rPr>
        <w:t>Scambio e gratuità. Confini e contenuti dell’attività contrattuale</w:t>
      </w:r>
      <w:r w:rsidRPr="002F212D">
        <w:rPr>
          <w:bCs/>
        </w:rPr>
        <w:t>, a cura di L. Garofalo, Padova, 2011, pp. 89-173 (pp. 85);</w:t>
      </w:r>
      <w:bookmarkStart w:id="4" w:name="_Hlk46393546"/>
    </w:p>
    <w:p w14:paraId="18D66FA8" w14:textId="77777777" w:rsidR="00A10BAA" w:rsidRPr="002F212D" w:rsidRDefault="00A10BAA" w:rsidP="00A10BAA">
      <w:pPr>
        <w:numPr>
          <w:ilvl w:val="0"/>
          <w:numId w:val="18"/>
        </w:numPr>
        <w:spacing w:line="300" w:lineRule="atLeast"/>
        <w:ind w:left="0" w:firstLine="284"/>
        <w:jc w:val="both"/>
      </w:pPr>
      <w:r w:rsidRPr="002F212D">
        <w:rPr>
          <w:i/>
        </w:rPr>
        <w:t>Il concetto di ‘</w:t>
      </w:r>
      <w:proofErr w:type="spellStart"/>
      <w:r w:rsidRPr="002F212D">
        <w:rPr>
          <w:i/>
        </w:rPr>
        <w:t>actio</w:t>
      </w:r>
      <w:proofErr w:type="spellEnd"/>
      <w:r w:rsidRPr="002F212D">
        <w:rPr>
          <w:i/>
        </w:rPr>
        <w:t>’ alla luce della struttura primitiva del vincolo obbligatorio</w:t>
      </w:r>
      <w:r w:rsidRPr="002F212D">
        <w:t xml:space="preserve">, in </w:t>
      </w:r>
      <w:r w:rsidRPr="002F212D">
        <w:rPr>
          <w:i/>
        </w:rPr>
        <w:t>‘</w:t>
      </w:r>
      <w:proofErr w:type="spellStart"/>
      <w:r w:rsidRPr="002F212D">
        <w:rPr>
          <w:i/>
        </w:rPr>
        <w:t>Actio</w:t>
      </w:r>
      <w:proofErr w:type="spellEnd"/>
      <w:r w:rsidRPr="002F212D">
        <w:rPr>
          <w:i/>
        </w:rPr>
        <w:t xml:space="preserve"> in rem’ e ‘</w:t>
      </w:r>
      <w:proofErr w:type="spellStart"/>
      <w:r w:rsidRPr="002F212D">
        <w:rPr>
          <w:i/>
        </w:rPr>
        <w:t>actio</w:t>
      </w:r>
      <w:proofErr w:type="spellEnd"/>
      <w:r w:rsidRPr="002F212D">
        <w:rPr>
          <w:i/>
        </w:rPr>
        <w:t xml:space="preserve"> in personam’. In ricordo di M. Talamanca</w:t>
      </w:r>
      <w:r w:rsidRPr="002F212D">
        <w:t xml:space="preserve">, a cura di L. Garofalo, I, Padova, 2011, pp. 127-332 </w:t>
      </w:r>
      <w:bookmarkEnd w:id="4"/>
      <w:r w:rsidRPr="002F212D">
        <w:t>(pp. 206);</w:t>
      </w:r>
    </w:p>
    <w:p w14:paraId="75863F0B" w14:textId="77777777" w:rsidR="00A10BAA" w:rsidRPr="002F212D" w:rsidRDefault="00A10BAA" w:rsidP="00A10BAA">
      <w:pPr>
        <w:numPr>
          <w:ilvl w:val="0"/>
          <w:numId w:val="18"/>
        </w:numPr>
        <w:spacing w:line="300" w:lineRule="atLeast"/>
        <w:ind w:left="0" w:firstLine="284"/>
        <w:jc w:val="both"/>
      </w:pPr>
      <w:r w:rsidRPr="002F212D">
        <w:rPr>
          <w:i/>
        </w:rPr>
        <w:t xml:space="preserve">‘Ius’, </w:t>
      </w:r>
      <w:proofErr w:type="spellStart"/>
      <w:r w:rsidRPr="002F212D">
        <w:rPr>
          <w:i/>
        </w:rPr>
        <w:t>νόμος</w:t>
      </w:r>
      <w:proofErr w:type="spellEnd"/>
      <w:r w:rsidRPr="002F212D">
        <w:rPr>
          <w:i/>
        </w:rPr>
        <w:t>, ‘</w:t>
      </w:r>
      <w:proofErr w:type="spellStart"/>
      <w:r w:rsidRPr="002F212D">
        <w:rPr>
          <w:i/>
        </w:rPr>
        <w:t>ma’at</w:t>
      </w:r>
      <w:proofErr w:type="spellEnd"/>
      <w:r w:rsidRPr="002F212D">
        <w:rPr>
          <w:i/>
        </w:rPr>
        <w:t>’. ‘Inattualità’ e ‘alterità’ delle esperienze giuridiche antiche</w:t>
      </w:r>
      <w:r w:rsidRPr="002F212D">
        <w:t xml:space="preserve">, in </w:t>
      </w:r>
      <w:proofErr w:type="spellStart"/>
      <w:r w:rsidRPr="002F212D">
        <w:rPr>
          <w:i/>
        </w:rPr>
        <w:t>Lexis</w:t>
      </w:r>
      <w:proofErr w:type="spellEnd"/>
      <w:r w:rsidRPr="002F212D">
        <w:t>, XXX, 2012, pp. 17-86 (pp. 70);</w:t>
      </w:r>
    </w:p>
    <w:p w14:paraId="3A2D7FFC" w14:textId="77777777" w:rsidR="00A10BAA" w:rsidRPr="002F212D" w:rsidRDefault="00A10BAA" w:rsidP="00A10BAA">
      <w:pPr>
        <w:numPr>
          <w:ilvl w:val="0"/>
          <w:numId w:val="18"/>
        </w:numPr>
        <w:spacing w:line="300" w:lineRule="atLeast"/>
        <w:ind w:left="0" w:firstLine="284"/>
        <w:jc w:val="both"/>
      </w:pPr>
      <w:r w:rsidRPr="002F212D">
        <w:rPr>
          <w:i/>
        </w:rPr>
        <w:t>Riflessioni sull’elemento soggettivo dell’omicidio doloso in diritto draconiano</w:t>
      </w:r>
      <w:r w:rsidRPr="002F212D">
        <w:t xml:space="preserve">, in </w:t>
      </w:r>
      <w:proofErr w:type="spellStart"/>
      <w:r w:rsidRPr="002F212D">
        <w:rPr>
          <w:i/>
        </w:rPr>
        <w:t>RΔE</w:t>
      </w:r>
      <w:proofErr w:type="spellEnd"/>
      <w:r w:rsidRPr="002F212D">
        <w:t xml:space="preserve">, II, 2012, pp. 183-253 (pp. 71); </w:t>
      </w:r>
    </w:p>
    <w:p w14:paraId="7E93AB1A" w14:textId="77777777" w:rsidR="00A10BAA" w:rsidRPr="002F212D" w:rsidRDefault="00A10BAA" w:rsidP="00A10BAA">
      <w:pPr>
        <w:numPr>
          <w:ilvl w:val="0"/>
          <w:numId w:val="18"/>
        </w:numPr>
        <w:spacing w:line="300" w:lineRule="atLeast"/>
        <w:ind w:left="0" w:firstLine="284"/>
        <w:jc w:val="both"/>
      </w:pPr>
      <w:r w:rsidRPr="002F212D">
        <w:rPr>
          <w:i/>
        </w:rPr>
        <w:t>‘Giudicare’ e ‘decidere’ in Roma arcaica. Contributo alla contestualizzazione storico-giuridica di Tab. 1.8</w:t>
      </w:r>
      <w:r w:rsidRPr="002F212D">
        <w:t xml:space="preserve">, in </w:t>
      </w:r>
      <w:r w:rsidRPr="002F212D">
        <w:rPr>
          <w:i/>
        </w:rPr>
        <w:t>Il giudice privato nel processo civile romano. Omaggio ad A. Burdese</w:t>
      </w:r>
      <w:r w:rsidRPr="002F212D">
        <w:t>, a cura di L. Garofalo, I, Padova, 2012, pp. 59-128 (pp. 70);</w:t>
      </w:r>
    </w:p>
    <w:p w14:paraId="02180C5F" w14:textId="77777777" w:rsidR="00A10BAA" w:rsidRPr="002F212D" w:rsidRDefault="00A10BAA" w:rsidP="00A10BAA">
      <w:pPr>
        <w:numPr>
          <w:ilvl w:val="0"/>
          <w:numId w:val="18"/>
        </w:numPr>
        <w:spacing w:line="300" w:lineRule="atLeast"/>
        <w:ind w:left="0" w:firstLine="284"/>
        <w:jc w:val="both"/>
        <w:rPr>
          <w:lang w:val="en-GB"/>
        </w:rPr>
      </w:pPr>
      <w:r w:rsidRPr="002F212D">
        <w:rPr>
          <w:i/>
          <w:lang w:val="en-GB"/>
        </w:rPr>
        <w:t xml:space="preserve">The Concept of ‘Bargain’ and </w:t>
      </w:r>
      <w:proofErr w:type="gramStart"/>
      <w:r w:rsidRPr="002F212D">
        <w:rPr>
          <w:i/>
          <w:lang w:val="en-GB"/>
        </w:rPr>
        <w:t>The</w:t>
      </w:r>
      <w:proofErr w:type="gramEnd"/>
      <w:r w:rsidRPr="002F212D">
        <w:rPr>
          <w:i/>
          <w:lang w:val="en-GB"/>
        </w:rPr>
        <w:t xml:space="preserve"> (Un-)bridgeable Gulf between Common Law and Civil Law. Some </w:t>
      </w:r>
      <w:r w:rsidRPr="002F212D">
        <w:rPr>
          <w:i/>
          <w:lang w:val="en-US"/>
        </w:rPr>
        <w:t xml:space="preserve">Historical </w:t>
      </w:r>
      <w:r w:rsidRPr="002F212D">
        <w:rPr>
          <w:i/>
          <w:lang w:val="en-GB"/>
        </w:rPr>
        <w:t>Observations on The Europeanization of The Law of Contract</w:t>
      </w:r>
      <w:r w:rsidRPr="002F212D">
        <w:rPr>
          <w:lang w:val="en-GB"/>
        </w:rPr>
        <w:t xml:space="preserve">, in </w:t>
      </w:r>
      <w:proofErr w:type="spellStart"/>
      <w:r w:rsidRPr="002F212D">
        <w:rPr>
          <w:i/>
          <w:lang w:val="en-GB"/>
        </w:rPr>
        <w:t>Revista</w:t>
      </w:r>
      <w:proofErr w:type="spellEnd"/>
      <w:r w:rsidRPr="002F212D">
        <w:rPr>
          <w:i/>
          <w:lang w:val="en-GB"/>
        </w:rPr>
        <w:t xml:space="preserve"> General de </w:t>
      </w:r>
      <w:proofErr w:type="spellStart"/>
      <w:r w:rsidRPr="002F212D">
        <w:rPr>
          <w:i/>
          <w:lang w:val="en-GB"/>
        </w:rPr>
        <w:t>Derecho</w:t>
      </w:r>
      <w:proofErr w:type="spellEnd"/>
      <w:r w:rsidRPr="002F212D">
        <w:rPr>
          <w:i/>
          <w:lang w:val="en-GB"/>
        </w:rPr>
        <w:t xml:space="preserve"> Romano - </w:t>
      </w:r>
      <w:proofErr w:type="spellStart"/>
      <w:r w:rsidRPr="002F212D">
        <w:rPr>
          <w:i/>
          <w:lang w:val="en-GB"/>
        </w:rPr>
        <w:t>Iustel</w:t>
      </w:r>
      <w:proofErr w:type="spellEnd"/>
      <w:r w:rsidRPr="002F212D">
        <w:rPr>
          <w:lang w:val="en-GB"/>
        </w:rPr>
        <w:t>, XIX, 2012, pp. 1-37 (pp. 37</w:t>
      </w:r>
      <w:proofErr w:type="gramStart"/>
      <w:r w:rsidRPr="002F212D">
        <w:rPr>
          <w:lang w:val="en-GB"/>
        </w:rPr>
        <w:t>);</w:t>
      </w:r>
      <w:proofErr w:type="gramEnd"/>
    </w:p>
    <w:p w14:paraId="6F9F38CE" w14:textId="77777777" w:rsidR="00A10BAA" w:rsidRPr="0020776E" w:rsidRDefault="00A10BAA" w:rsidP="00A10BAA">
      <w:pPr>
        <w:numPr>
          <w:ilvl w:val="0"/>
          <w:numId w:val="18"/>
        </w:numPr>
        <w:spacing w:line="300" w:lineRule="atLeast"/>
        <w:ind w:left="0" w:firstLine="284"/>
        <w:jc w:val="both"/>
      </w:pPr>
      <w:r w:rsidRPr="0020776E">
        <w:rPr>
          <w:i/>
        </w:rPr>
        <w:t>Sacertà e garanzie processuali in età regia e proto-repubblicana</w:t>
      </w:r>
      <w:r w:rsidRPr="0020776E">
        <w:t xml:space="preserve">, in </w:t>
      </w:r>
      <w:r w:rsidRPr="0020776E">
        <w:rPr>
          <w:i/>
        </w:rPr>
        <w:t>Sacertà e repressione criminale in Roma arcaica</w:t>
      </w:r>
      <w:r w:rsidRPr="0020776E">
        <w:t>, a cura di L. Garofalo, Napoli, 2013, pp. 57-144 (pp. 87);</w:t>
      </w:r>
    </w:p>
    <w:p w14:paraId="4A531BB1" w14:textId="77777777" w:rsidR="00A10BAA" w:rsidRPr="0020776E" w:rsidRDefault="00A10BAA" w:rsidP="00A10BAA">
      <w:pPr>
        <w:numPr>
          <w:ilvl w:val="0"/>
          <w:numId w:val="18"/>
        </w:numPr>
        <w:spacing w:line="300" w:lineRule="atLeast"/>
        <w:ind w:left="0" w:firstLine="284"/>
        <w:jc w:val="both"/>
        <w:rPr>
          <w:lang w:val="en-GB"/>
        </w:rPr>
      </w:pPr>
      <w:r w:rsidRPr="0020776E">
        <w:rPr>
          <w:i/>
          <w:lang w:val="en-US"/>
        </w:rPr>
        <w:t>The Myth of the Priority of Procedure over Substance in the Light of Early Greek Epos</w:t>
      </w:r>
      <w:r w:rsidRPr="0020776E">
        <w:rPr>
          <w:lang w:val="en-US"/>
        </w:rPr>
        <w:t xml:space="preserve">, in </w:t>
      </w:r>
      <w:r w:rsidRPr="0020776E">
        <w:rPr>
          <w:i/>
          <w:lang w:val="en-US"/>
        </w:rPr>
        <w:t>R</w:t>
      </w:r>
      <w:r w:rsidRPr="0020776E">
        <w:rPr>
          <w:i/>
        </w:rPr>
        <w:t>Δ</w:t>
      </w:r>
      <w:r w:rsidRPr="0020776E">
        <w:rPr>
          <w:i/>
          <w:lang w:val="en-US"/>
        </w:rPr>
        <w:t>E</w:t>
      </w:r>
      <w:r w:rsidRPr="0020776E">
        <w:rPr>
          <w:lang w:val="en-US"/>
        </w:rPr>
        <w:t>, III, 2013, pp. 224-275 (pp. 52</w:t>
      </w:r>
      <w:proofErr w:type="gramStart"/>
      <w:r w:rsidRPr="0020776E">
        <w:rPr>
          <w:lang w:val="en-US"/>
        </w:rPr>
        <w:t>);</w:t>
      </w:r>
      <w:proofErr w:type="gramEnd"/>
    </w:p>
    <w:p w14:paraId="715A3295" w14:textId="77777777" w:rsidR="00A10BAA" w:rsidRPr="0020776E" w:rsidRDefault="00A10BAA" w:rsidP="00A10BAA">
      <w:pPr>
        <w:numPr>
          <w:ilvl w:val="0"/>
          <w:numId w:val="18"/>
        </w:numPr>
        <w:spacing w:line="300" w:lineRule="atLeast"/>
        <w:ind w:left="0" w:firstLine="284"/>
        <w:jc w:val="both"/>
      </w:pPr>
      <w:r w:rsidRPr="0020776E">
        <w:rPr>
          <w:i/>
        </w:rPr>
        <w:t>Riflessioni sul diritto del cittadino al giudizio popolare dalla caduta del regno alle XII Tavole</w:t>
      </w:r>
      <w:r w:rsidRPr="0020776E">
        <w:t xml:space="preserve">, in </w:t>
      </w:r>
      <w:r w:rsidRPr="0020776E">
        <w:rPr>
          <w:i/>
        </w:rPr>
        <w:t xml:space="preserve">Studi in onore di M. </w:t>
      </w:r>
      <w:proofErr w:type="spellStart"/>
      <w:r w:rsidRPr="0020776E">
        <w:rPr>
          <w:i/>
        </w:rPr>
        <w:t>Pedrazza</w:t>
      </w:r>
      <w:proofErr w:type="spellEnd"/>
      <w:r w:rsidRPr="0020776E">
        <w:rPr>
          <w:i/>
        </w:rPr>
        <w:t xml:space="preserve"> Gorlero</w:t>
      </w:r>
      <w:r w:rsidRPr="0020776E">
        <w:t>, I, Napoli, 2014, pp. 623-637 (pp. 14);</w:t>
      </w:r>
    </w:p>
    <w:p w14:paraId="2C5383CD" w14:textId="77777777" w:rsidR="00A10BAA" w:rsidRPr="0020776E" w:rsidRDefault="00A10BAA" w:rsidP="00A10BAA">
      <w:pPr>
        <w:numPr>
          <w:ilvl w:val="0"/>
          <w:numId w:val="18"/>
        </w:numPr>
        <w:spacing w:line="300" w:lineRule="atLeast"/>
        <w:ind w:left="0" w:firstLine="284"/>
        <w:jc w:val="both"/>
      </w:pPr>
      <w:r w:rsidRPr="0020776E">
        <w:rPr>
          <w:i/>
        </w:rPr>
        <w:t>L’obbligo di custodia</w:t>
      </w:r>
      <w:r w:rsidRPr="0020776E">
        <w:t xml:space="preserve">, in </w:t>
      </w:r>
      <w:r w:rsidRPr="0020776E">
        <w:rPr>
          <w:i/>
        </w:rPr>
        <w:t>Trattato delle obbligazioni</w:t>
      </w:r>
      <w:r w:rsidRPr="0020776E">
        <w:t xml:space="preserve"> diretto da M. Talamanca e L. Garofalo, </w:t>
      </w:r>
      <w:proofErr w:type="spellStart"/>
      <w:r w:rsidRPr="0020776E">
        <w:t>I.2</w:t>
      </w:r>
      <w:proofErr w:type="spellEnd"/>
      <w:r w:rsidRPr="0020776E">
        <w:t>, Padova, 2014, pp. 645-820 (pp. 175);</w:t>
      </w:r>
    </w:p>
    <w:p w14:paraId="1AF42B1D" w14:textId="77777777" w:rsidR="00A10BAA" w:rsidRPr="0020776E" w:rsidRDefault="00A10BAA" w:rsidP="00A10BAA">
      <w:pPr>
        <w:numPr>
          <w:ilvl w:val="0"/>
          <w:numId w:val="18"/>
        </w:numPr>
        <w:spacing w:line="300" w:lineRule="atLeast"/>
        <w:ind w:left="0" w:firstLine="284"/>
        <w:jc w:val="both"/>
        <w:rPr>
          <w:lang w:val="en-GB"/>
        </w:rPr>
      </w:pPr>
      <w:r w:rsidRPr="0020776E">
        <w:rPr>
          <w:i/>
          <w:lang w:val="en-US"/>
        </w:rPr>
        <w:t xml:space="preserve">Popular Prosecution in Early Athenian Law. The </w:t>
      </w:r>
      <w:proofErr w:type="spellStart"/>
      <w:r w:rsidRPr="0020776E">
        <w:rPr>
          <w:i/>
          <w:lang w:val="en-US"/>
        </w:rPr>
        <w:t>Drakonian</w:t>
      </w:r>
      <w:proofErr w:type="spellEnd"/>
      <w:r w:rsidRPr="0020776E">
        <w:rPr>
          <w:i/>
          <w:lang w:val="en-US"/>
        </w:rPr>
        <w:t xml:space="preserve"> Roots of the Solonian Reforms</w:t>
      </w:r>
      <w:r w:rsidRPr="0020776E">
        <w:rPr>
          <w:lang w:val="en-US"/>
        </w:rPr>
        <w:t xml:space="preserve">, in </w:t>
      </w:r>
      <w:proofErr w:type="spellStart"/>
      <w:r w:rsidRPr="0020776E">
        <w:rPr>
          <w:i/>
          <w:lang w:val="en-US"/>
        </w:rPr>
        <w:t>EKEIED</w:t>
      </w:r>
      <w:proofErr w:type="spellEnd"/>
      <w:r w:rsidRPr="0020776E">
        <w:rPr>
          <w:lang w:val="en-US"/>
        </w:rPr>
        <w:t>, XLV, 2014-2015, pp. 9-58 (</w:t>
      </w:r>
      <w:proofErr w:type="gramStart"/>
      <w:r w:rsidRPr="0020776E">
        <w:rPr>
          <w:lang w:val="en-US"/>
        </w:rPr>
        <w:t>pp</w:t>
      </w:r>
      <w:proofErr w:type="gramEnd"/>
      <w:r w:rsidRPr="0020776E">
        <w:rPr>
          <w:lang w:val="en-US"/>
        </w:rPr>
        <w:t>. 50</w:t>
      </w:r>
      <w:proofErr w:type="gramStart"/>
      <w:r w:rsidRPr="0020776E">
        <w:rPr>
          <w:lang w:val="en-US"/>
        </w:rPr>
        <w:t>);</w:t>
      </w:r>
      <w:proofErr w:type="gramEnd"/>
    </w:p>
    <w:p w14:paraId="2426B0A2" w14:textId="77777777" w:rsidR="00A10BAA" w:rsidRPr="0020776E" w:rsidRDefault="00A10BAA" w:rsidP="00A10BAA">
      <w:pPr>
        <w:numPr>
          <w:ilvl w:val="0"/>
          <w:numId w:val="18"/>
        </w:numPr>
        <w:spacing w:line="300" w:lineRule="atLeast"/>
        <w:ind w:left="0" w:firstLine="284"/>
        <w:jc w:val="both"/>
      </w:pPr>
      <w:r w:rsidRPr="0020776E">
        <w:rPr>
          <w:i/>
        </w:rPr>
        <w:t xml:space="preserve">‘Bis de </w:t>
      </w:r>
      <w:proofErr w:type="spellStart"/>
      <w:r w:rsidRPr="0020776E">
        <w:rPr>
          <w:i/>
        </w:rPr>
        <w:t>eadem</w:t>
      </w:r>
      <w:proofErr w:type="spellEnd"/>
      <w:r w:rsidRPr="0020776E">
        <w:rPr>
          <w:i/>
        </w:rPr>
        <w:t xml:space="preserve"> re </w:t>
      </w:r>
      <w:proofErr w:type="spellStart"/>
      <w:r w:rsidRPr="0020776E">
        <w:rPr>
          <w:i/>
        </w:rPr>
        <w:t>sit</w:t>
      </w:r>
      <w:proofErr w:type="spellEnd"/>
      <w:r w:rsidRPr="0020776E">
        <w:rPr>
          <w:i/>
        </w:rPr>
        <w:t xml:space="preserve"> </w:t>
      </w:r>
      <w:proofErr w:type="spellStart"/>
      <w:r w:rsidRPr="0020776E">
        <w:rPr>
          <w:i/>
        </w:rPr>
        <w:t>actio</w:t>
      </w:r>
      <w:proofErr w:type="spellEnd"/>
      <w:r w:rsidRPr="0020776E">
        <w:rPr>
          <w:i/>
        </w:rPr>
        <w:t>’: riflessioni sulla ripetibilità delle azioni reali e sulla eccezione di cosa giudicata</w:t>
      </w:r>
      <w:r w:rsidRPr="0020776E">
        <w:t xml:space="preserve">, in </w:t>
      </w:r>
      <w:r w:rsidRPr="0020776E">
        <w:rPr>
          <w:i/>
        </w:rPr>
        <w:t>‘Res iudicata’</w:t>
      </w:r>
      <w:r w:rsidRPr="0020776E">
        <w:t>, a cura di L. Garofalo, I, Padova, 2015, pp. 209-255 (pp. 47);</w:t>
      </w:r>
    </w:p>
    <w:p w14:paraId="7B52FA0F" w14:textId="77777777" w:rsidR="00A10BAA" w:rsidRPr="0020776E" w:rsidRDefault="00A10BAA" w:rsidP="00A10BAA">
      <w:pPr>
        <w:numPr>
          <w:ilvl w:val="0"/>
          <w:numId w:val="18"/>
        </w:numPr>
        <w:spacing w:line="300" w:lineRule="atLeast"/>
        <w:ind w:left="0" w:firstLine="284"/>
        <w:jc w:val="both"/>
      </w:pPr>
      <w:r w:rsidRPr="0020776E">
        <w:rPr>
          <w:i/>
        </w:rPr>
        <w:t>La ‘</w:t>
      </w:r>
      <w:proofErr w:type="spellStart"/>
      <w:r w:rsidRPr="0020776E">
        <w:rPr>
          <w:i/>
        </w:rPr>
        <w:t>iurisdictio</w:t>
      </w:r>
      <w:proofErr w:type="spellEnd"/>
      <w:r w:rsidRPr="0020776E">
        <w:rPr>
          <w:i/>
        </w:rPr>
        <w:t xml:space="preserve"> de capite </w:t>
      </w:r>
      <w:proofErr w:type="spellStart"/>
      <w:r w:rsidRPr="0020776E">
        <w:rPr>
          <w:i/>
        </w:rPr>
        <w:t>civis</w:t>
      </w:r>
      <w:proofErr w:type="spellEnd"/>
      <w:r w:rsidRPr="0020776E">
        <w:rPr>
          <w:i/>
        </w:rPr>
        <w:t xml:space="preserve">’ e la ‘provocatio ad </w:t>
      </w:r>
      <w:proofErr w:type="spellStart"/>
      <w:r w:rsidRPr="0020776E">
        <w:rPr>
          <w:i/>
        </w:rPr>
        <w:t>populum</w:t>
      </w:r>
      <w:proofErr w:type="spellEnd"/>
      <w:r w:rsidRPr="0020776E">
        <w:rPr>
          <w:i/>
        </w:rPr>
        <w:t>’ nella prima età repubblicana</w:t>
      </w:r>
      <w:r w:rsidRPr="0020776E">
        <w:t xml:space="preserve">, in </w:t>
      </w:r>
      <w:r w:rsidRPr="0020776E">
        <w:rPr>
          <w:i/>
        </w:rPr>
        <w:t xml:space="preserve">Ius </w:t>
      </w:r>
      <w:proofErr w:type="spellStart"/>
      <w:r w:rsidRPr="0020776E">
        <w:rPr>
          <w:i/>
        </w:rPr>
        <w:t>Romanum</w:t>
      </w:r>
      <w:proofErr w:type="spellEnd"/>
      <w:r w:rsidRPr="0020776E">
        <w:t>, II, 2015, pp. 1-18 (pp. 18);</w:t>
      </w:r>
    </w:p>
    <w:p w14:paraId="39500F08" w14:textId="77777777" w:rsidR="00A10BAA" w:rsidRPr="002F212D" w:rsidRDefault="00A10BAA" w:rsidP="00A10BAA">
      <w:pPr>
        <w:numPr>
          <w:ilvl w:val="0"/>
          <w:numId w:val="18"/>
        </w:numPr>
        <w:spacing w:line="300" w:lineRule="atLeast"/>
        <w:ind w:left="0" w:firstLine="284"/>
        <w:jc w:val="both"/>
      </w:pPr>
      <w:r w:rsidRPr="0020776E">
        <w:rPr>
          <w:i/>
        </w:rPr>
        <w:t xml:space="preserve">Il deterioramento e il perimento ‘ante </w:t>
      </w:r>
      <w:proofErr w:type="spellStart"/>
      <w:r w:rsidRPr="0020776E">
        <w:rPr>
          <w:i/>
        </w:rPr>
        <w:t>traditionem</w:t>
      </w:r>
      <w:proofErr w:type="spellEnd"/>
      <w:r w:rsidRPr="0020776E">
        <w:rPr>
          <w:i/>
        </w:rPr>
        <w:t>’ del bene compravenduto: rimedi consumeristici e di diritto comune</w:t>
      </w:r>
      <w:r w:rsidRPr="0020776E">
        <w:t xml:space="preserve">, in </w:t>
      </w:r>
      <w:r w:rsidRPr="0020776E">
        <w:rPr>
          <w:i/>
        </w:rPr>
        <w:t>Tutele rimediali in</w:t>
      </w:r>
      <w:r w:rsidRPr="002F212D">
        <w:rPr>
          <w:i/>
        </w:rPr>
        <w:t xml:space="preserve"> tema di rapporti obbligatori - Archetipi romani e modelli attuali</w:t>
      </w:r>
      <w:r w:rsidRPr="002F212D">
        <w:t>, Torino, 2015, pp. 89-165 (pp. 80);</w:t>
      </w:r>
    </w:p>
    <w:p w14:paraId="4F5D69DE" w14:textId="77777777" w:rsidR="00A10BAA" w:rsidRPr="002F212D" w:rsidRDefault="00A10BAA" w:rsidP="00A10BAA">
      <w:pPr>
        <w:numPr>
          <w:ilvl w:val="0"/>
          <w:numId w:val="18"/>
        </w:numPr>
        <w:spacing w:line="300" w:lineRule="atLeast"/>
        <w:ind w:left="0" w:firstLine="284"/>
        <w:jc w:val="both"/>
      </w:pPr>
      <w:r w:rsidRPr="002F212D">
        <w:rPr>
          <w:i/>
        </w:rPr>
        <w:t>Brevi note sul diritto del cittadino al processo popolare dalla caduta del regno al decemvirato legislativo</w:t>
      </w:r>
      <w:r w:rsidRPr="002F212D">
        <w:t xml:space="preserve">, in </w:t>
      </w:r>
      <w:r w:rsidRPr="002F212D">
        <w:rPr>
          <w:i/>
        </w:rPr>
        <w:t>RIDA</w:t>
      </w:r>
      <w:r w:rsidRPr="002F212D">
        <w:t>, LXII, 2015, pp. 323-344 (pp. 22);</w:t>
      </w:r>
    </w:p>
    <w:p w14:paraId="4DB339D2" w14:textId="77777777" w:rsidR="00A10BAA" w:rsidRPr="002F212D" w:rsidRDefault="00A10BAA" w:rsidP="00A10BAA">
      <w:pPr>
        <w:numPr>
          <w:ilvl w:val="0"/>
          <w:numId w:val="18"/>
        </w:numPr>
        <w:spacing w:line="300" w:lineRule="atLeast"/>
        <w:ind w:left="0" w:firstLine="284"/>
        <w:jc w:val="both"/>
      </w:pPr>
      <w:r w:rsidRPr="002F212D">
        <w:rPr>
          <w:i/>
        </w:rPr>
        <w:t xml:space="preserve">‘Provocatio ad </w:t>
      </w:r>
      <w:proofErr w:type="spellStart"/>
      <w:r w:rsidRPr="002F212D">
        <w:rPr>
          <w:i/>
        </w:rPr>
        <w:t>populum</w:t>
      </w:r>
      <w:proofErr w:type="spellEnd"/>
      <w:r w:rsidRPr="002F212D">
        <w:rPr>
          <w:i/>
        </w:rPr>
        <w:t>’ e poteri magistratuali dal processo all</w:t>
      </w:r>
      <w:r>
        <w:rPr>
          <w:i/>
        </w:rPr>
        <w:t>’</w:t>
      </w:r>
      <w:r w:rsidRPr="002F212D">
        <w:rPr>
          <w:i/>
        </w:rPr>
        <w:t>Orazio superstite alla morte di Appio Claudio decemviro</w:t>
      </w:r>
      <w:r w:rsidRPr="002F212D">
        <w:t xml:space="preserve">, in </w:t>
      </w:r>
      <w:proofErr w:type="spellStart"/>
      <w:r w:rsidRPr="002F212D">
        <w:rPr>
          <w:i/>
        </w:rPr>
        <w:t>SDHI</w:t>
      </w:r>
      <w:proofErr w:type="spellEnd"/>
      <w:r w:rsidRPr="002F212D">
        <w:t>, LXXXII, 2016, pp. 219-264 (pp. 46);</w:t>
      </w:r>
    </w:p>
    <w:p w14:paraId="6FBE14C3" w14:textId="77777777" w:rsidR="00A10BAA" w:rsidRPr="002F212D" w:rsidRDefault="00A10BAA" w:rsidP="00A10BAA">
      <w:pPr>
        <w:numPr>
          <w:ilvl w:val="0"/>
          <w:numId w:val="18"/>
        </w:numPr>
        <w:spacing w:line="300" w:lineRule="atLeast"/>
        <w:ind w:left="0" w:firstLine="284"/>
        <w:jc w:val="both"/>
      </w:pPr>
      <w:r w:rsidRPr="002F212D">
        <w:rPr>
          <w:i/>
          <w:lang w:val="en-GB"/>
        </w:rPr>
        <w:t>‘</w:t>
      </w:r>
      <w:proofErr w:type="spellStart"/>
      <w:r w:rsidRPr="002F212D">
        <w:rPr>
          <w:i/>
          <w:lang w:val="en-GB"/>
        </w:rPr>
        <w:t>Ephesis</w:t>
      </w:r>
      <w:proofErr w:type="spellEnd"/>
      <w:r w:rsidRPr="002F212D">
        <w:rPr>
          <w:i/>
          <w:lang w:val="en-GB"/>
        </w:rPr>
        <w:t xml:space="preserve"> </w:t>
      </w:r>
      <w:proofErr w:type="spellStart"/>
      <w:r w:rsidRPr="002F212D">
        <w:rPr>
          <w:i/>
          <w:lang w:val="en-GB"/>
        </w:rPr>
        <w:t>eis</w:t>
      </w:r>
      <w:proofErr w:type="spellEnd"/>
      <w:r w:rsidRPr="002F212D">
        <w:rPr>
          <w:i/>
          <w:lang w:val="en-GB"/>
        </w:rPr>
        <w:t xml:space="preserve"> to </w:t>
      </w:r>
      <w:proofErr w:type="spellStart"/>
      <w:r w:rsidRPr="002F212D">
        <w:rPr>
          <w:i/>
          <w:lang w:val="en-GB"/>
        </w:rPr>
        <w:t>dikasterion</w:t>
      </w:r>
      <w:proofErr w:type="spellEnd"/>
      <w:r w:rsidRPr="002F212D">
        <w:rPr>
          <w:i/>
          <w:lang w:val="en-GB"/>
        </w:rPr>
        <w:t>’: Remarks and Speculations on the Legal Nature of the Solonian Reform</w:t>
      </w:r>
      <w:r w:rsidRPr="002F212D">
        <w:rPr>
          <w:lang w:val="en-GB"/>
        </w:rPr>
        <w:t xml:space="preserve">, in </w:t>
      </w:r>
      <w:proofErr w:type="spellStart"/>
      <w:r w:rsidRPr="002F212D">
        <w:rPr>
          <w:i/>
          <w:lang w:val="en-GB"/>
        </w:rPr>
        <w:t>Symposion</w:t>
      </w:r>
      <w:proofErr w:type="spellEnd"/>
      <w:r w:rsidRPr="002F212D">
        <w:rPr>
          <w:i/>
          <w:lang w:val="en-GB"/>
        </w:rPr>
        <w:t xml:space="preserve">. </w:t>
      </w:r>
      <w:proofErr w:type="spellStart"/>
      <w:r w:rsidRPr="002F212D">
        <w:rPr>
          <w:i/>
        </w:rPr>
        <w:t>Conferências</w:t>
      </w:r>
      <w:proofErr w:type="spellEnd"/>
      <w:r w:rsidRPr="002F212D">
        <w:rPr>
          <w:i/>
        </w:rPr>
        <w:t xml:space="preserve"> </w:t>
      </w:r>
      <w:proofErr w:type="spellStart"/>
      <w:r w:rsidRPr="002F212D">
        <w:rPr>
          <w:i/>
        </w:rPr>
        <w:t>sobre</w:t>
      </w:r>
      <w:proofErr w:type="spellEnd"/>
      <w:r w:rsidRPr="002F212D">
        <w:rPr>
          <w:i/>
        </w:rPr>
        <w:t xml:space="preserve"> a </w:t>
      </w:r>
      <w:proofErr w:type="spellStart"/>
      <w:r w:rsidRPr="002F212D">
        <w:rPr>
          <w:i/>
        </w:rPr>
        <w:t>História</w:t>
      </w:r>
      <w:proofErr w:type="spellEnd"/>
      <w:r w:rsidRPr="002F212D">
        <w:rPr>
          <w:i/>
        </w:rPr>
        <w:t xml:space="preserve"> do </w:t>
      </w:r>
      <w:proofErr w:type="spellStart"/>
      <w:r w:rsidRPr="002F212D">
        <w:rPr>
          <w:i/>
        </w:rPr>
        <w:t>Direito</w:t>
      </w:r>
      <w:proofErr w:type="spellEnd"/>
      <w:r w:rsidRPr="002F212D">
        <w:rPr>
          <w:i/>
        </w:rPr>
        <w:t xml:space="preserve"> </w:t>
      </w:r>
      <w:proofErr w:type="spellStart"/>
      <w:r w:rsidRPr="002F212D">
        <w:rPr>
          <w:i/>
        </w:rPr>
        <w:t>grego</w:t>
      </w:r>
      <w:proofErr w:type="spellEnd"/>
      <w:r w:rsidRPr="002F212D">
        <w:rPr>
          <w:i/>
        </w:rPr>
        <w:t xml:space="preserve"> e </w:t>
      </w:r>
      <w:proofErr w:type="spellStart"/>
      <w:r w:rsidRPr="002F212D">
        <w:rPr>
          <w:i/>
        </w:rPr>
        <w:t>helenístico</w:t>
      </w:r>
      <w:proofErr w:type="spellEnd"/>
      <w:r w:rsidRPr="002F212D">
        <w:rPr>
          <w:i/>
        </w:rPr>
        <w:t xml:space="preserve"> (Coimbra, </w:t>
      </w:r>
      <w:r>
        <w:rPr>
          <w:i/>
        </w:rPr>
        <w:t>1-</w:t>
      </w:r>
      <w:r w:rsidRPr="002F212D">
        <w:rPr>
          <w:i/>
        </w:rPr>
        <w:t xml:space="preserve">4 </w:t>
      </w:r>
      <w:proofErr w:type="spellStart"/>
      <w:r w:rsidRPr="002F212D">
        <w:rPr>
          <w:i/>
        </w:rPr>
        <w:t>Setembro</w:t>
      </w:r>
      <w:proofErr w:type="spellEnd"/>
      <w:r w:rsidRPr="002F212D">
        <w:rPr>
          <w:i/>
        </w:rPr>
        <w:t xml:space="preserve"> 2015)</w:t>
      </w:r>
      <w:r w:rsidRPr="002F212D">
        <w:t xml:space="preserve">, </w:t>
      </w:r>
      <w:r>
        <w:t xml:space="preserve">Wien, </w:t>
      </w:r>
      <w:r w:rsidRPr="002F212D">
        <w:t>2016, pp. 33-48 (pp. 16);</w:t>
      </w:r>
    </w:p>
    <w:p w14:paraId="6A2F771F" w14:textId="77777777" w:rsidR="00A10BAA" w:rsidRPr="0020776E" w:rsidRDefault="00A10BAA" w:rsidP="00A10BAA">
      <w:pPr>
        <w:numPr>
          <w:ilvl w:val="0"/>
          <w:numId w:val="18"/>
        </w:numPr>
        <w:spacing w:line="300" w:lineRule="atLeast"/>
        <w:ind w:left="0" w:firstLine="284"/>
        <w:jc w:val="both"/>
      </w:pPr>
      <w:r w:rsidRPr="002F212D">
        <w:rPr>
          <w:i/>
        </w:rPr>
        <w:t>Diritto egizio (III e II millennio a.C.)</w:t>
      </w:r>
      <w:r w:rsidRPr="002F212D">
        <w:t xml:space="preserve">, in </w:t>
      </w:r>
      <w:r>
        <w:rPr>
          <w:i/>
        </w:rPr>
        <w:t>Diritti antichi. Percorsi e confronti</w:t>
      </w:r>
      <w:r w:rsidRPr="002F212D">
        <w:t>,</w:t>
      </w:r>
      <w:r w:rsidRPr="002F212D">
        <w:rPr>
          <w:i/>
        </w:rPr>
        <w:t xml:space="preserve"> </w:t>
      </w:r>
      <w:proofErr w:type="spellStart"/>
      <w:r>
        <w:t>I.</w:t>
      </w:r>
      <w:r w:rsidRPr="002F212D">
        <w:t>1</w:t>
      </w:r>
      <w:proofErr w:type="spellEnd"/>
      <w:r w:rsidRPr="002F212D">
        <w:t>,</w:t>
      </w:r>
      <w:r w:rsidRPr="00EF1F38">
        <w:rPr>
          <w:i/>
        </w:rPr>
        <w:t xml:space="preserve"> </w:t>
      </w:r>
      <w:r w:rsidRPr="0020776E">
        <w:rPr>
          <w:i/>
        </w:rPr>
        <w:t>Area mediterranea. Oriente</w:t>
      </w:r>
      <w:r w:rsidRPr="0020776E">
        <w:t>, Napoli, 2016, pp. 113-183 (pp. 71);</w:t>
      </w:r>
    </w:p>
    <w:p w14:paraId="39F9CAE3" w14:textId="77777777" w:rsidR="00A10BAA" w:rsidRPr="0020776E" w:rsidRDefault="00A10BAA" w:rsidP="00A10BAA">
      <w:pPr>
        <w:numPr>
          <w:ilvl w:val="0"/>
          <w:numId w:val="18"/>
        </w:numPr>
        <w:spacing w:line="300" w:lineRule="atLeast"/>
        <w:ind w:left="0" w:firstLine="284"/>
        <w:jc w:val="both"/>
      </w:pPr>
      <w:r w:rsidRPr="0020776E">
        <w:rPr>
          <w:i/>
        </w:rPr>
        <w:t>Coscienza nomica e scienza giuridica: un confronto tra il modello ‘autoritativo’ ateniese e il modello ‘anarchico’ romano</w:t>
      </w:r>
      <w:r w:rsidRPr="0020776E">
        <w:t xml:space="preserve">, in </w:t>
      </w:r>
      <w:proofErr w:type="spellStart"/>
      <w:r w:rsidRPr="0020776E">
        <w:rPr>
          <w:i/>
        </w:rPr>
        <w:t>Revista</w:t>
      </w:r>
      <w:proofErr w:type="spellEnd"/>
      <w:r w:rsidRPr="0020776E">
        <w:rPr>
          <w:i/>
        </w:rPr>
        <w:t xml:space="preserve"> General De </w:t>
      </w:r>
      <w:proofErr w:type="spellStart"/>
      <w:r w:rsidRPr="0020776E">
        <w:rPr>
          <w:i/>
        </w:rPr>
        <w:t>Derecho</w:t>
      </w:r>
      <w:proofErr w:type="spellEnd"/>
      <w:r w:rsidRPr="0020776E">
        <w:rPr>
          <w:i/>
        </w:rPr>
        <w:t xml:space="preserve"> Romano</w:t>
      </w:r>
      <w:r w:rsidRPr="0020776E">
        <w:t xml:space="preserve">, </w:t>
      </w:r>
      <w:proofErr w:type="spellStart"/>
      <w:r w:rsidRPr="0020776E">
        <w:t>XXVI.1</w:t>
      </w:r>
      <w:proofErr w:type="spellEnd"/>
      <w:r w:rsidRPr="0020776E">
        <w:t xml:space="preserve">, 2016, pp. 1-47 (pp. 47) [nonché in </w:t>
      </w:r>
      <w:r w:rsidRPr="0020776E">
        <w:rPr>
          <w:i/>
        </w:rPr>
        <w:t>Atene e oltre. Saggi sul diritto dei Greci</w:t>
      </w:r>
      <w:r w:rsidRPr="0020776E">
        <w:t>, Napoli, 2016, pp. 3-62 (pp. 59)];</w:t>
      </w:r>
    </w:p>
    <w:p w14:paraId="3EE92C26" w14:textId="77777777" w:rsidR="00A10BAA" w:rsidRPr="0020776E" w:rsidRDefault="00A10BAA" w:rsidP="00A10BAA">
      <w:pPr>
        <w:numPr>
          <w:ilvl w:val="0"/>
          <w:numId w:val="18"/>
        </w:numPr>
        <w:spacing w:line="300" w:lineRule="atLeast"/>
        <w:ind w:left="0" w:firstLine="284"/>
        <w:jc w:val="both"/>
      </w:pPr>
      <w:r w:rsidRPr="0020776E">
        <w:rPr>
          <w:i/>
        </w:rPr>
        <w:t>Flessibilità processuale e regime solonico del furto. A margine di Dem. 22.26-27 e Dem. 24.113-114</w:t>
      </w:r>
      <w:r w:rsidRPr="0020776E">
        <w:t xml:space="preserve">, in </w:t>
      </w:r>
      <w:r w:rsidRPr="0020776E">
        <w:rPr>
          <w:i/>
        </w:rPr>
        <w:t>Atene e oltre. Saggi sul diritto dei Greci</w:t>
      </w:r>
      <w:r w:rsidRPr="0020776E">
        <w:t>, Napoli, 2016, pp. 101-146 (pp. 46);</w:t>
      </w:r>
    </w:p>
    <w:p w14:paraId="124F84CD" w14:textId="77777777" w:rsidR="00A10BAA" w:rsidRPr="0020776E" w:rsidRDefault="00A10BAA" w:rsidP="00A10BAA">
      <w:pPr>
        <w:numPr>
          <w:ilvl w:val="0"/>
          <w:numId w:val="18"/>
        </w:numPr>
        <w:spacing w:line="300" w:lineRule="atLeast"/>
        <w:ind w:left="0" w:firstLine="284"/>
        <w:jc w:val="both"/>
      </w:pPr>
      <w:r w:rsidRPr="0020776E">
        <w:rPr>
          <w:i/>
        </w:rPr>
        <w:t>Giustizia correttiva e rapporti sinallagmatici tra dottrina etica e declinazioni positive</w:t>
      </w:r>
      <w:r w:rsidRPr="0020776E">
        <w:t xml:space="preserve">, in </w:t>
      </w:r>
      <w:proofErr w:type="spellStart"/>
      <w:r w:rsidRPr="0020776E">
        <w:rPr>
          <w:i/>
        </w:rPr>
        <w:t>TSDP</w:t>
      </w:r>
      <w:proofErr w:type="spellEnd"/>
      <w:r w:rsidRPr="0020776E">
        <w:t xml:space="preserve">, IX, 2016, pp. 1-68 (pp. 68) [nonché in </w:t>
      </w:r>
      <w:r w:rsidRPr="0020776E">
        <w:rPr>
          <w:i/>
        </w:rPr>
        <w:t>Atene e oltre. Saggi sul diritto dei Greci</w:t>
      </w:r>
      <w:r w:rsidRPr="0020776E">
        <w:t>, Napoli, 2016, pp. 307-354 (pp. 47)];</w:t>
      </w:r>
    </w:p>
    <w:p w14:paraId="0FA65B88" w14:textId="77777777" w:rsidR="00A10BAA" w:rsidRPr="002F212D" w:rsidRDefault="00A10BAA" w:rsidP="00A10BAA">
      <w:pPr>
        <w:numPr>
          <w:ilvl w:val="0"/>
          <w:numId w:val="18"/>
        </w:numPr>
        <w:spacing w:line="300" w:lineRule="atLeast"/>
        <w:ind w:left="0" w:firstLine="284"/>
        <w:jc w:val="both"/>
      </w:pPr>
      <w:r w:rsidRPr="002F212D">
        <w:rPr>
          <w:i/>
        </w:rPr>
        <w:t xml:space="preserve">Ai primordi del giudizio popolare: </w:t>
      </w:r>
      <w:r>
        <w:rPr>
          <w:i/>
        </w:rPr>
        <w:t>‘</w:t>
      </w:r>
      <w:proofErr w:type="spellStart"/>
      <w:r w:rsidRPr="002F212D">
        <w:rPr>
          <w:i/>
        </w:rPr>
        <w:t>poena</w:t>
      </w:r>
      <w:proofErr w:type="spellEnd"/>
      <w:r w:rsidRPr="002F212D">
        <w:rPr>
          <w:i/>
        </w:rPr>
        <w:t xml:space="preserve"> </w:t>
      </w:r>
      <w:proofErr w:type="spellStart"/>
      <w:r w:rsidRPr="002F212D">
        <w:rPr>
          <w:i/>
        </w:rPr>
        <w:t>capitis</w:t>
      </w:r>
      <w:proofErr w:type="spellEnd"/>
      <w:r>
        <w:rPr>
          <w:i/>
        </w:rPr>
        <w:t>’</w:t>
      </w:r>
      <w:r w:rsidRPr="002F212D">
        <w:rPr>
          <w:i/>
        </w:rPr>
        <w:t xml:space="preserve"> e garanzie del </w:t>
      </w:r>
      <w:r>
        <w:rPr>
          <w:i/>
        </w:rPr>
        <w:t>‘</w:t>
      </w:r>
      <w:proofErr w:type="spellStart"/>
      <w:r w:rsidRPr="002F212D">
        <w:rPr>
          <w:i/>
        </w:rPr>
        <w:t>civis</w:t>
      </w:r>
      <w:proofErr w:type="spellEnd"/>
      <w:r>
        <w:rPr>
          <w:i/>
        </w:rPr>
        <w:t>’</w:t>
      </w:r>
      <w:r w:rsidRPr="002F212D">
        <w:rPr>
          <w:i/>
        </w:rPr>
        <w:t xml:space="preserve"> nella prima età repubblicana</w:t>
      </w:r>
      <w:r w:rsidRPr="002F212D">
        <w:t>, in</w:t>
      </w:r>
      <w:r w:rsidRPr="002F212D">
        <w:rPr>
          <w:i/>
        </w:rPr>
        <w:t xml:space="preserve"> Regole e garanzie nel processo criminale romano</w:t>
      </w:r>
      <w:r w:rsidRPr="002F212D">
        <w:t>, Torino, 2016, pp. 83-120 (pp. 38);</w:t>
      </w:r>
    </w:p>
    <w:p w14:paraId="7C122693" w14:textId="77777777" w:rsidR="00A10BAA" w:rsidRPr="002F212D" w:rsidRDefault="00A10BAA" w:rsidP="00A10BAA">
      <w:pPr>
        <w:numPr>
          <w:ilvl w:val="0"/>
          <w:numId w:val="18"/>
        </w:numPr>
        <w:spacing w:line="300" w:lineRule="atLeast"/>
        <w:ind w:left="0" w:firstLine="284"/>
        <w:jc w:val="both"/>
      </w:pPr>
      <w:r w:rsidRPr="002F212D">
        <w:rPr>
          <w:i/>
        </w:rPr>
        <w:t>‘Custodia’, ‘receptum’ e responsabilità contrattuale</w:t>
      </w:r>
      <w:r w:rsidRPr="002F212D">
        <w:t xml:space="preserve">, in </w:t>
      </w:r>
      <w:proofErr w:type="spellStart"/>
      <w:r w:rsidRPr="002F212D">
        <w:rPr>
          <w:i/>
        </w:rPr>
        <w:t>Seminarios</w:t>
      </w:r>
      <w:proofErr w:type="spellEnd"/>
      <w:r w:rsidRPr="002F212D">
        <w:rPr>
          <w:i/>
        </w:rPr>
        <w:t xml:space="preserve"> </w:t>
      </w:r>
      <w:proofErr w:type="spellStart"/>
      <w:r w:rsidRPr="002F212D">
        <w:rPr>
          <w:i/>
        </w:rPr>
        <w:t>Complutenses</w:t>
      </w:r>
      <w:proofErr w:type="spellEnd"/>
      <w:r w:rsidRPr="002F212D">
        <w:t>, XXIX, 2016, pp. 263-302 (pp. 40);</w:t>
      </w:r>
    </w:p>
    <w:p w14:paraId="5F5EE21E" w14:textId="77777777" w:rsidR="00A10BAA" w:rsidRPr="002F212D" w:rsidRDefault="00A10BAA" w:rsidP="00A10BAA">
      <w:pPr>
        <w:numPr>
          <w:ilvl w:val="0"/>
          <w:numId w:val="18"/>
        </w:numPr>
        <w:spacing w:line="300" w:lineRule="atLeast"/>
        <w:ind w:left="0" w:firstLine="284"/>
        <w:jc w:val="both"/>
      </w:pPr>
      <w:r w:rsidRPr="002F212D">
        <w:rPr>
          <w:i/>
        </w:rPr>
        <w:t xml:space="preserve">Georges </w:t>
      </w:r>
      <w:proofErr w:type="spellStart"/>
      <w:r w:rsidRPr="002F212D">
        <w:rPr>
          <w:i/>
        </w:rPr>
        <w:t>Sophokles</w:t>
      </w:r>
      <w:proofErr w:type="spellEnd"/>
      <w:r w:rsidRPr="002F212D">
        <w:rPr>
          <w:i/>
        </w:rPr>
        <w:t xml:space="preserve"> </w:t>
      </w:r>
      <w:proofErr w:type="spellStart"/>
      <w:r w:rsidRPr="002F212D">
        <w:rPr>
          <w:i/>
        </w:rPr>
        <w:t>Maridakis</w:t>
      </w:r>
      <w:proofErr w:type="spellEnd"/>
      <w:r w:rsidRPr="002F212D">
        <w:rPr>
          <w:i/>
        </w:rPr>
        <w:t>, Demostene, teorico del diritto. C</w:t>
      </w:r>
      <w:r>
        <w:rPr>
          <w:i/>
        </w:rPr>
        <w:t xml:space="preserve">on una nota di lettura di C. </w:t>
      </w:r>
      <w:r w:rsidRPr="002F212D">
        <w:rPr>
          <w:i/>
        </w:rPr>
        <w:t>Pelloso</w:t>
      </w:r>
      <w:r w:rsidRPr="002F212D">
        <w:t xml:space="preserve">, in </w:t>
      </w:r>
      <w:proofErr w:type="spellStart"/>
      <w:r w:rsidRPr="002F212D">
        <w:rPr>
          <w:i/>
        </w:rPr>
        <w:t>RΔΕ</w:t>
      </w:r>
      <w:proofErr w:type="spellEnd"/>
      <w:r w:rsidRPr="002F212D">
        <w:t>, VI, 2016, pp. 249-253 (pp. 5);</w:t>
      </w:r>
    </w:p>
    <w:p w14:paraId="56157788" w14:textId="77777777" w:rsidR="00A10BAA" w:rsidRPr="002F212D" w:rsidRDefault="00A10BAA" w:rsidP="00A10BAA">
      <w:pPr>
        <w:numPr>
          <w:ilvl w:val="0"/>
          <w:numId w:val="18"/>
        </w:numPr>
        <w:spacing w:line="300" w:lineRule="atLeast"/>
        <w:ind w:left="0" w:firstLine="284"/>
        <w:jc w:val="both"/>
      </w:pPr>
      <w:r w:rsidRPr="002F212D">
        <w:rPr>
          <w:i/>
        </w:rPr>
        <w:t>L’‘</w:t>
      </w:r>
      <w:proofErr w:type="spellStart"/>
      <w:r w:rsidRPr="002F212D">
        <w:rPr>
          <w:i/>
        </w:rPr>
        <w:t>ephesis</w:t>
      </w:r>
      <w:proofErr w:type="spellEnd"/>
      <w:r w:rsidRPr="002F212D">
        <w:rPr>
          <w:i/>
        </w:rPr>
        <w:t xml:space="preserve">’ al tribunale popolare in diritto processuale ateniese: ‘impugnazione’, ‘rimessione’ o </w:t>
      </w:r>
      <w:r>
        <w:rPr>
          <w:i/>
        </w:rPr>
        <w:t>‘</w:t>
      </w:r>
      <w:proofErr w:type="spellStart"/>
      <w:r w:rsidRPr="002F212D">
        <w:rPr>
          <w:i/>
        </w:rPr>
        <w:t>tertium</w:t>
      </w:r>
      <w:proofErr w:type="spellEnd"/>
      <w:r w:rsidRPr="002F212D">
        <w:rPr>
          <w:i/>
        </w:rPr>
        <w:t xml:space="preserve"> </w:t>
      </w:r>
      <w:proofErr w:type="spellStart"/>
      <w:r w:rsidRPr="002F212D">
        <w:rPr>
          <w:i/>
        </w:rPr>
        <w:t>datur</w:t>
      </w:r>
      <w:proofErr w:type="spellEnd"/>
      <w:proofErr w:type="gramStart"/>
      <w:r>
        <w:rPr>
          <w:i/>
        </w:rPr>
        <w:t>’</w:t>
      </w:r>
      <w:r w:rsidRPr="002F212D">
        <w:rPr>
          <w:i/>
        </w:rPr>
        <w:t>?</w:t>
      </w:r>
      <w:r w:rsidRPr="002F212D">
        <w:t>,</w:t>
      </w:r>
      <w:proofErr w:type="gramEnd"/>
      <w:r w:rsidRPr="002F212D">
        <w:t xml:space="preserve"> in </w:t>
      </w:r>
      <w:r w:rsidRPr="002F212D">
        <w:rPr>
          <w:i/>
        </w:rPr>
        <w:t>Index</w:t>
      </w:r>
      <w:r w:rsidRPr="002F212D">
        <w:t xml:space="preserve">, </w:t>
      </w:r>
      <w:r>
        <w:t>XLV, 2017, pp. 517</w:t>
      </w:r>
      <w:r w:rsidRPr="002F212D">
        <w:t>-556 (pp. 40);</w:t>
      </w:r>
    </w:p>
    <w:p w14:paraId="1097860F" w14:textId="77777777" w:rsidR="00A10BAA" w:rsidRPr="002F212D" w:rsidRDefault="00A10BAA" w:rsidP="00A10BAA">
      <w:pPr>
        <w:numPr>
          <w:ilvl w:val="0"/>
          <w:numId w:val="18"/>
        </w:numPr>
        <w:spacing w:line="300" w:lineRule="atLeast"/>
        <w:ind w:left="0" w:firstLine="284"/>
        <w:jc w:val="both"/>
        <w:rPr>
          <w:lang w:val="en-GB"/>
        </w:rPr>
      </w:pPr>
      <w:r w:rsidRPr="00C73CDC">
        <w:rPr>
          <w:i/>
          <w:iCs/>
        </w:rPr>
        <w:t>‘</w:t>
      </w:r>
      <w:proofErr w:type="spellStart"/>
      <w:r w:rsidRPr="002F212D">
        <w:rPr>
          <w:i/>
        </w:rPr>
        <w:t>Nullum</w:t>
      </w:r>
      <w:proofErr w:type="spellEnd"/>
      <w:r w:rsidRPr="002F212D">
        <w:rPr>
          <w:i/>
        </w:rPr>
        <w:t xml:space="preserve"> crimen et nulla </w:t>
      </w:r>
      <w:proofErr w:type="spellStart"/>
      <w:r w:rsidRPr="002F212D">
        <w:rPr>
          <w:i/>
        </w:rPr>
        <w:t>poena</w:t>
      </w:r>
      <w:proofErr w:type="spellEnd"/>
      <w:r w:rsidRPr="002F212D">
        <w:rPr>
          <w:i/>
        </w:rPr>
        <w:t xml:space="preserve"> sine </w:t>
      </w:r>
      <w:proofErr w:type="spellStart"/>
      <w:r w:rsidRPr="002F212D">
        <w:rPr>
          <w:i/>
        </w:rPr>
        <w:t>lege</w:t>
      </w:r>
      <w:r>
        <w:rPr>
          <w:i/>
        </w:rPr>
        <w:t>’</w:t>
      </w:r>
      <w:proofErr w:type="spellEnd"/>
      <w:r w:rsidRPr="002F212D">
        <w:rPr>
          <w:i/>
        </w:rPr>
        <w:t xml:space="preserve">. </w:t>
      </w:r>
      <w:r w:rsidRPr="002F212D">
        <w:rPr>
          <w:i/>
          <w:lang w:val="en-GB"/>
        </w:rPr>
        <w:t xml:space="preserve">Some Remarks on </w:t>
      </w:r>
      <w:proofErr w:type="gramStart"/>
      <w:r w:rsidRPr="002F212D">
        <w:rPr>
          <w:i/>
          <w:lang w:val="en-GB"/>
        </w:rPr>
        <w:t>Fourth-Century Athens</w:t>
      </w:r>
      <w:proofErr w:type="gramEnd"/>
      <w:r w:rsidRPr="002F212D">
        <w:rPr>
          <w:lang w:val="en-GB"/>
        </w:rPr>
        <w:t xml:space="preserve">, in </w:t>
      </w:r>
      <w:proofErr w:type="spellStart"/>
      <w:r w:rsidRPr="002F212D">
        <w:rPr>
          <w:i/>
          <w:lang w:val="en-GB"/>
        </w:rPr>
        <w:t>Seminarios</w:t>
      </w:r>
      <w:proofErr w:type="spellEnd"/>
      <w:r w:rsidRPr="002F212D">
        <w:rPr>
          <w:i/>
          <w:lang w:val="en-GB"/>
        </w:rPr>
        <w:t xml:space="preserve"> </w:t>
      </w:r>
      <w:proofErr w:type="spellStart"/>
      <w:r w:rsidRPr="002F212D">
        <w:rPr>
          <w:i/>
          <w:lang w:val="en-GB"/>
        </w:rPr>
        <w:t>Complutenses</w:t>
      </w:r>
      <w:proofErr w:type="spellEnd"/>
      <w:r w:rsidRPr="002F212D">
        <w:rPr>
          <w:lang w:val="en-GB"/>
        </w:rPr>
        <w:t>, XXX, 2017, pp. 351-392 (pp. 43</w:t>
      </w:r>
      <w:proofErr w:type="gramStart"/>
      <w:r w:rsidRPr="002F212D">
        <w:rPr>
          <w:lang w:val="en-GB"/>
        </w:rPr>
        <w:t>);</w:t>
      </w:r>
      <w:proofErr w:type="gramEnd"/>
    </w:p>
    <w:p w14:paraId="1FFEA546" w14:textId="77777777" w:rsidR="00A10BAA" w:rsidRPr="002F212D" w:rsidRDefault="00A10BAA" w:rsidP="00A10BAA">
      <w:pPr>
        <w:numPr>
          <w:ilvl w:val="0"/>
          <w:numId w:val="18"/>
        </w:numPr>
        <w:spacing w:line="300" w:lineRule="atLeast"/>
        <w:ind w:left="0" w:firstLine="284"/>
        <w:jc w:val="both"/>
      </w:pPr>
      <w:r w:rsidRPr="002F212D">
        <w:rPr>
          <w:i/>
        </w:rPr>
        <w:t xml:space="preserve">La ‘flessibilità’ nella persecuzione del furto in diritto ateniese: concorso elettivo di azioni o criterio di </w:t>
      </w:r>
      <w:proofErr w:type="gramStart"/>
      <w:r w:rsidRPr="002F212D">
        <w:rPr>
          <w:i/>
        </w:rPr>
        <w:t>specialità?</w:t>
      </w:r>
      <w:r w:rsidRPr="002F212D">
        <w:t>,</w:t>
      </w:r>
      <w:proofErr w:type="gramEnd"/>
      <w:r w:rsidRPr="002F212D">
        <w:t xml:space="preserve"> in </w:t>
      </w:r>
      <w:r w:rsidRPr="002F212D">
        <w:rPr>
          <w:i/>
        </w:rPr>
        <w:t>RIDA</w:t>
      </w:r>
      <w:r w:rsidRPr="002F212D">
        <w:t>, LXIV, 2017, pp. 53-78 (pp. 27);</w:t>
      </w:r>
    </w:p>
    <w:p w14:paraId="07172E46" w14:textId="77777777" w:rsidR="00A10BAA" w:rsidRPr="002F212D" w:rsidRDefault="00A10BAA" w:rsidP="00A10BAA">
      <w:pPr>
        <w:numPr>
          <w:ilvl w:val="0"/>
          <w:numId w:val="18"/>
        </w:numPr>
        <w:spacing w:line="300" w:lineRule="atLeast"/>
        <w:ind w:left="0" w:firstLine="284"/>
        <w:jc w:val="both"/>
      </w:pPr>
      <w:r w:rsidRPr="002F212D">
        <w:rPr>
          <w:i/>
        </w:rPr>
        <w:t xml:space="preserve">Il </w:t>
      </w:r>
      <w:r>
        <w:rPr>
          <w:i/>
        </w:rPr>
        <w:t>‘</w:t>
      </w:r>
      <w:proofErr w:type="spellStart"/>
      <w:r w:rsidRPr="002F212D">
        <w:rPr>
          <w:i/>
        </w:rPr>
        <w:t>dictator</w:t>
      </w:r>
      <w:proofErr w:type="spellEnd"/>
      <w:r>
        <w:rPr>
          <w:i/>
        </w:rPr>
        <w:t>’</w:t>
      </w:r>
      <w:r w:rsidRPr="002F212D">
        <w:rPr>
          <w:i/>
        </w:rPr>
        <w:t xml:space="preserve"> negli assetti magistratuali italici</w:t>
      </w:r>
      <w:r w:rsidRPr="002F212D">
        <w:t xml:space="preserve">, in </w:t>
      </w:r>
      <w:r w:rsidRPr="002F212D">
        <w:rPr>
          <w:i/>
        </w:rPr>
        <w:t>La dittatura romana</w:t>
      </w:r>
      <w:r w:rsidRPr="002F212D">
        <w:t>, I, a cura di L. Garofalo, Napoli, 2017, pp. 427-516 (pp. 90);</w:t>
      </w:r>
    </w:p>
    <w:p w14:paraId="1F56DD9E" w14:textId="77777777" w:rsidR="00A10BAA" w:rsidRPr="002F212D" w:rsidRDefault="00A10BAA" w:rsidP="00A10BAA">
      <w:pPr>
        <w:numPr>
          <w:ilvl w:val="0"/>
          <w:numId w:val="18"/>
        </w:numPr>
        <w:spacing w:line="300" w:lineRule="atLeast"/>
        <w:ind w:left="0" w:firstLine="284"/>
        <w:jc w:val="both"/>
        <w:rPr>
          <w:lang w:val="en-GB"/>
        </w:rPr>
      </w:pPr>
      <w:r w:rsidRPr="002F212D">
        <w:rPr>
          <w:i/>
          <w:lang w:val="en-GB"/>
        </w:rPr>
        <w:t>‘</w:t>
      </w:r>
      <w:proofErr w:type="spellStart"/>
      <w:r w:rsidRPr="002F212D">
        <w:rPr>
          <w:i/>
          <w:lang w:val="en-GB"/>
        </w:rPr>
        <w:t>Serviles</w:t>
      </w:r>
      <w:proofErr w:type="spellEnd"/>
      <w:r w:rsidRPr="002F212D">
        <w:rPr>
          <w:i/>
          <w:lang w:val="en-GB"/>
        </w:rPr>
        <w:t xml:space="preserve"> personae’ in Roman Law. ‘Paradox’ or ‘Otherness</w:t>
      </w:r>
      <w:proofErr w:type="gramStart"/>
      <w:r w:rsidRPr="002F212D">
        <w:rPr>
          <w:i/>
          <w:lang w:val="en-GB"/>
        </w:rPr>
        <w:t>’?</w:t>
      </w:r>
      <w:r w:rsidRPr="002F212D">
        <w:rPr>
          <w:lang w:val="en-GB"/>
        </w:rPr>
        <w:t>,</w:t>
      </w:r>
      <w:proofErr w:type="gramEnd"/>
      <w:r w:rsidRPr="002F212D">
        <w:rPr>
          <w:lang w:val="en-GB"/>
        </w:rPr>
        <w:t xml:space="preserve"> in </w:t>
      </w:r>
      <w:r w:rsidRPr="002F212D">
        <w:rPr>
          <w:i/>
          <w:lang w:val="en-GB"/>
        </w:rPr>
        <w:t>Journal of Global Slavery</w:t>
      </w:r>
      <w:r w:rsidRPr="002F212D">
        <w:rPr>
          <w:lang w:val="en-GB"/>
        </w:rPr>
        <w:t>, III, 2018, pp. 92-128 (pp. 37</w:t>
      </w:r>
      <w:proofErr w:type="gramStart"/>
      <w:r w:rsidRPr="002F212D">
        <w:rPr>
          <w:lang w:val="en-GB"/>
        </w:rPr>
        <w:t>);</w:t>
      </w:r>
      <w:proofErr w:type="gramEnd"/>
    </w:p>
    <w:p w14:paraId="6280B3FD" w14:textId="77777777" w:rsidR="00A10BAA" w:rsidRPr="0020776E" w:rsidRDefault="00A10BAA" w:rsidP="00A10BAA">
      <w:pPr>
        <w:numPr>
          <w:ilvl w:val="0"/>
          <w:numId w:val="18"/>
        </w:numPr>
        <w:spacing w:line="300" w:lineRule="atLeast"/>
        <w:ind w:left="0" w:firstLine="284"/>
        <w:jc w:val="both"/>
        <w:rPr>
          <w:lang w:val="en-GB"/>
        </w:rPr>
      </w:pPr>
      <w:r w:rsidRPr="002F212D">
        <w:rPr>
          <w:i/>
          <w:lang w:val="en-GB"/>
        </w:rPr>
        <w:t xml:space="preserve">Are the Conspirators </w:t>
      </w:r>
      <w:proofErr w:type="spellStart"/>
      <w:r w:rsidRPr="002F212D">
        <w:rPr>
          <w:i/>
          <w:lang w:val="en-GB"/>
        </w:rPr>
        <w:t>Purgers</w:t>
      </w:r>
      <w:proofErr w:type="spellEnd"/>
      <w:r w:rsidRPr="002F212D">
        <w:rPr>
          <w:i/>
          <w:lang w:val="en-GB"/>
        </w:rPr>
        <w:t xml:space="preserve"> or Murderers? Shakespeare’s Julius Caesar and Roman </w:t>
      </w:r>
      <w:r>
        <w:rPr>
          <w:i/>
          <w:lang w:val="en-GB"/>
        </w:rPr>
        <w:t>‘</w:t>
      </w:r>
      <w:r w:rsidRPr="002F212D">
        <w:rPr>
          <w:i/>
          <w:lang w:val="en-GB"/>
        </w:rPr>
        <w:t xml:space="preserve">Ius </w:t>
      </w:r>
      <w:r w:rsidRPr="0020776E">
        <w:rPr>
          <w:i/>
          <w:lang w:val="en-GB"/>
        </w:rPr>
        <w:t>Sacrum’</w:t>
      </w:r>
      <w:r w:rsidRPr="0020776E">
        <w:rPr>
          <w:lang w:val="en-GB"/>
        </w:rPr>
        <w:t xml:space="preserve">, in </w:t>
      </w:r>
      <w:r w:rsidRPr="0020776E">
        <w:rPr>
          <w:i/>
          <w:lang w:val="en-GB"/>
        </w:rPr>
        <w:t>As You Law It. Negotiating Shakespeare</w:t>
      </w:r>
      <w:r w:rsidRPr="0020776E">
        <w:rPr>
          <w:lang w:val="en-GB"/>
        </w:rPr>
        <w:t>, ed. by D. Carpi and F. Ost, Berlin - Boston, 2018, pp. 203-226 (pp. 24</w:t>
      </w:r>
      <w:proofErr w:type="gramStart"/>
      <w:r w:rsidRPr="0020776E">
        <w:rPr>
          <w:lang w:val="en-GB"/>
        </w:rPr>
        <w:t>);</w:t>
      </w:r>
      <w:proofErr w:type="gramEnd"/>
    </w:p>
    <w:p w14:paraId="7E85D696" w14:textId="77777777" w:rsidR="00A10BAA" w:rsidRPr="0020776E" w:rsidRDefault="00A10BAA" w:rsidP="00A10BAA">
      <w:pPr>
        <w:numPr>
          <w:ilvl w:val="0"/>
          <w:numId w:val="18"/>
        </w:numPr>
        <w:spacing w:line="300" w:lineRule="atLeast"/>
        <w:ind w:left="0" w:firstLine="284"/>
        <w:jc w:val="both"/>
      </w:pPr>
      <w:r w:rsidRPr="0020776E">
        <w:rPr>
          <w:i/>
          <w:iCs/>
        </w:rPr>
        <w:t xml:space="preserve">‘Nomos basileus’ </w:t>
      </w:r>
      <w:r w:rsidRPr="0020776E">
        <w:rPr>
          <w:i/>
        </w:rPr>
        <w:t>e potere giudicante nell’Atene del IV secolo a.C.</w:t>
      </w:r>
      <w:r w:rsidRPr="0020776E">
        <w:t>, in</w:t>
      </w:r>
      <w:r w:rsidRPr="0020776E">
        <w:rPr>
          <w:i/>
          <w:smallCaps/>
        </w:rPr>
        <w:t xml:space="preserve"> ‘N</w:t>
      </w:r>
      <w:r w:rsidRPr="0020776E">
        <w:rPr>
          <w:i/>
        </w:rPr>
        <w:t>omos Basileus’</w:t>
      </w:r>
      <w:r w:rsidRPr="0020776E">
        <w:t xml:space="preserve">. </w:t>
      </w:r>
      <w:r w:rsidRPr="0020776E">
        <w:rPr>
          <w:i/>
        </w:rPr>
        <w:t>La regalità del diritto in Grecia antica</w:t>
      </w:r>
      <w:r w:rsidRPr="0020776E">
        <w:t xml:space="preserve">, Alessandria, 2017-2018, pp. IX-XXXVI (pp. 27); </w:t>
      </w:r>
    </w:p>
    <w:p w14:paraId="6F8624FC" w14:textId="77777777" w:rsidR="00A10BAA" w:rsidRPr="0020776E" w:rsidRDefault="00A10BAA" w:rsidP="00A10BAA">
      <w:pPr>
        <w:numPr>
          <w:ilvl w:val="0"/>
          <w:numId w:val="18"/>
        </w:numPr>
        <w:spacing w:line="300" w:lineRule="atLeast"/>
        <w:ind w:left="0" w:firstLine="284"/>
        <w:jc w:val="both"/>
        <w:rPr>
          <w:i/>
        </w:rPr>
      </w:pPr>
      <w:r w:rsidRPr="0020776E">
        <w:rPr>
          <w:i/>
        </w:rPr>
        <w:t>In margine a Tab. 8.16. Nuove considerazioni sul valore di ‘</w:t>
      </w:r>
      <w:proofErr w:type="spellStart"/>
      <w:r w:rsidRPr="0020776E">
        <w:rPr>
          <w:i/>
        </w:rPr>
        <w:t>damnum</w:t>
      </w:r>
      <w:proofErr w:type="spellEnd"/>
      <w:r w:rsidRPr="0020776E">
        <w:rPr>
          <w:i/>
        </w:rPr>
        <w:t xml:space="preserve"> decidere’ tra ‘</w:t>
      </w:r>
      <w:proofErr w:type="spellStart"/>
      <w:r w:rsidRPr="0020776E">
        <w:rPr>
          <w:i/>
        </w:rPr>
        <w:t>verba</w:t>
      </w:r>
      <w:proofErr w:type="spellEnd"/>
      <w:r w:rsidRPr="0020776E">
        <w:rPr>
          <w:i/>
        </w:rPr>
        <w:t xml:space="preserve"> legis’ e ‘</w:t>
      </w:r>
      <w:proofErr w:type="spellStart"/>
      <w:r w:rsidRPr="0020776E">
        <w:rPr>
          <w:i/>
        </w:rPr>
        <w:t>interpretatio</w:t>
      </w:r>
      <w:proofErr w:type="spellEnd"/>
      <w:r w:rsidRPr="0020776E">
        <w:rPr>
          <w:i/>
        </w:rPr>
        <w:t>’ prudenziale</w:t>
      </w:r>
      <w:r w:rsidRPr="0020776E">
        <w:t xml:space="preserve">, in </w:t>
      </w:r>
      <w:r w:rsidRPr="0020776E">
        <w:rPr>
          <w:i/>
        </w:rPr>
        <w:t>‘</w:t>
      </w:r>
      <w:proofErr w:type="spellStart"/>
      <w:r w:rsidRPr="0020776E">
        <w:rPr>
          <w:i/>
        </w:rPr>
        <w:t>Crimina</w:t>
      </w:r>
      <w:proofErr w:type="spellEnd"/>
      <w:r w:rsidRPr="0020776E">
        <w:rPr>
          <w:i/>
        </w:rPr>
        <w:t>’ e ‘</w:t>
      </w:r>
      <w:proofErr w:type="spellStart"/>
      <w:r w:rsidRPr="0020776E">
        <w:rPr>
          <w:i/>
        </w:rPr>
        <w:t>delicta</w:t>
      </w:r>
      <w:proofErr w:type="spellEnd"/>
      <w:r w:rsidRPr="0020776E">
        <w:rPr>
          <w:i/>
        </w:rPr>
        <w:t>’. Applicazioni normative e costruzioni dottrinali</w:t>
      </w:r>
      <w:r w:rsidRPr="0020776E">
        <w:t>, a cura di L. Garofalo, Napoli, 2019, pp. 227-294 (pp. 68);</w:t>
      </w:r>
    </w:p>
    <w:p w14:paraId="0845D85A" w14:textId="77777777" w:rsidR="00A10BAA" w:rsidRPr="0020776E" w:rsidRDefault="00A10BAA" w:rsidP="00A10BAA">
      <w:pPr>
        <w:numPr>
          <w:ilvl w:val="0"/>
          <w:numId w:val="18"/>
        </w:numPr>
        <w:spacing w:line="300" w:lineRule="atLeast"/>
        <w:ind w:left="0" w:firstLine="284"/>
        <w:jc w:val="both"/>
      </w:pPr>
      <w:r w:rsidRPr="0020776E">
        <w:rPr>
          <w:i/>
        </w:rPr>
        <w:t xml:space="preserve">‘Provare’, ‘giudicare’, ‘decidere’: brevi note sulla prima colonna del ‘codice’ di </w:t>
      </w:r>
      <w:proofErr w:type="spellStart"/>
      <w:r w:rsidRPr="0020776E">
        <w:rPr>
          <w:i/>
        </w:rPr>
        <w:t>Gortina</w:t>
      </w:r>
      <w:proofErr w:type="spellEnd"/>
      <w:r w:rsidRPr="0020776E">
        <w:t xml:space="preserve">, in </w:t>
      </w:r>
      <w:r w:rsidRPr="0020776E">
        <w:rPr>
          <w:i/>
        </w:rPr>
        <w:t>‘</w:t>
      </w:r>
      <w:proofErr w:type="spellStart"/>
      <w:r w:rsidRPr="0020776E">
        <w:rPr>
          <w:i/>
        </w:rPr>
        <w:t>Kallistos</w:t>
      </w:r>
      <w:proofErr w:type="spellEnd"/>
      <w:r w:rsidRPr="0020776E">
        <w:rPr>
          <w:i/>
        </w:rPr>
        <w:t xml:space="preserve"> Nomos’. Studi in onore di A. Maffi</w:t>
      </w:r>
      <w:r w:rsidRPr="0020776E">
        <w:t>, Milano, 2019, pp. 133-152 (pp. 20);</w:t>
      </w:r>
    </w:p>
    <w:p w14:paraId="7A89B175" w14:textId="77777777" w:rsidR="00A10BAA" w:rsidRPr="0020776E" w:rsidRDefault="00A10BAA" w:rsidP="00A10BAA">
      <w:pPr>
        <w:numPr>
          <w:ilvl w:val="0"/>
          <w:numId w:val="18"/>
        </w:numPr>
        <w:spacing w:line="300" w:lineRule="atLeast"/>
        <w:ind w:left="0" w:firstLine="284"/>
        <w:jc w:val="both"/>
        <w:rPr>
          <w:i/>
          <w:iCs/>
        </w:rPr>
      </w:pPr>
      <w:r w:rsidRPr="0020776E">
        <w:rPr>
          <w:i/>
          <w:iCs/>
        </w:rPr>
        <w:t>Il Processo ateniese. Tra principio di legalità e ‘</w:t>
      </w:r>
      <w:proofErr w:type="spellStart"/>
      <w:r w:rsidRPr="0020776E">
        <w:rPr>
          <w:i/>
          <w:iCs/>
        </w:rPr>
        <w:t>judge</w:t>
      </w:r>
      <w:proofErr w:type="spellEnd"/>
      <w:r w:rsidRPr="0020776E">
        <w:rPr>
          <w:i/>
          <w:iCs/>
        </w:rPr>
        <w:t xml:space="preserve">-made </w:t>
      </w:r>
      <w:proofErr w:type="spellStart"/>
      <w:r w:rsidRPr="0020776E">
        <w:rPr>
          <w:i/>
          <w:iCs/>
        </w:rPr>
        <w:t>law</w:t>
      </w:r>
      <w:proofErr w:type="spellEnd"/>
      <w:r w:rsidRPr="0020776E">
        <w:rPr>
          <w:i/>
          <w:iCs/>
        </w:rPr>
        <w:t>’</w:t>
      </w:r>
      <w:r w:rsidRPr="0020776E">
        <w:t xml:space="preserve">, in </w:t>
      </w:r>
      <w:r w:rsidRPr="0020776E">
        <w:rPr>
          <w:i/>
          <w:iCs/>
        </w:rPr>
        <w:t>Mito e narrazioni della giustizia nel mondo greco</w:t>
      </w:r>
      <w:r w:rsidRPr="0020776E">
        <w:t>, a cura di G. Forti e A. Provera, Milano, 2019, pp. 109-122 (pp. 13);</w:t>
      </w:r>
    </w:p>
    <w:p w14:paraId="0F69E1A0" w14:textId="77777777" w:rsidR="00A10BAA" w:rsidRPr="0020776E" w:rsidRDefault="00A10BAA" w:rsidP="00A10BAA">
      <w:pPr>
        <w:numPr>
          <w:ilvl w:val="0"/>
          <w:numId w:val="18"/>
        </w:numPr>
        <w:spacing w:line="300" w:lineRule="atLeast"/>
        <w:ind w:left="0" w:firstLine="284"/>
        <w:jc w:val="both"/>
      </w:pPr>
      <w:r w:rsidRPr="0020776E">
        <w:rPr>
          <w:i/>
        </w:rPr>
        <w:t>Delitto del terzo e imputazione dell’inadempimento a titolo di ‘custodia’</w:t>
      </w:r>
      <w:r w:rsidRPr="0020776E">
        <w:rPr>
          <w:iCs/>
        </w:rPr>
        <w:t xml:space="preserve">, in </w:t>
      </w:r>
      <w:r w:rsidRPr="0020776E">
        <w:rPr>
          <w:i/>
        </w:rPr>
        <w:t>‘</w:t>
      </w:r>
      <w:proofErr w:type="spellStart"/>
      <w:r w:rsidRPr="0020776E">
        <w:rPr>
          <w:i/>
        </w:rPr>
        <w:t>Crimina</w:t>
      </w:r>
      <w:proofErr w:type="spellEnd"/>
      <w:r w:rsidRPr="0020776E">
        <w:rPr>
          <w:i/>
        </w:rPr>
        <w:t>’ e ‘</w:t>
      </w:r>
      <w:proofErr w:type="spellStart"/>
      <w:r w:rsidRPr="0020776E">
        <w:rPr>
          <w:i/>
        </w:rPr>
        <w:t>delicta</w:t>
      </w:r>
      <w:proofErr w:type="spellEnd"/>
      <w:r w:rsidRPr="0020776E">
        <w:rPr>
          <w:i/>
        </w:rPr>
        <w:t>’. Applicazioni normative e costruzioni dottrinali</w:t>
      </w:r>
      <w:r w:rsidRPr="0020776E">
        <w:t>, a cura di L. Garofalo, Napoli, 2019, pp. 295-334 (pp. 40);</w:t>
      </w:r>
    </w:p>
    <w:p w14:paraId="6C015E03" w14:textId="77777777" w:rsidR="00A10BAA" w:rsidRDefault="00A10BAA" w:rsidP="00A10BAA">
      <w:pPr>
        <w:numPr>
          <w:ilvl w:val="0"/>
          <w:numId w:val="18"/>
        </w:numPr>
        <w:spacing w:line="300" w:lineRule="atLeast"/>
        <w:ind w:left="0" w:firstLine="284"/>
        <w:jc w:val="both"/>
        <w:rPr>
          <w:lang w:val="en-GB"/>
        </w:rPr>
      </w:pPr>
      <w:r w:rsidRPr="002F212D">
        <w:rPr>
          <w:i/>
          <w:lang w:val="en-GB"/>
        </w:rPr>
        <w:t xml:space="preserve">Sew It up in the Sack and Merge It into Running Waters! </w:t>
      </w:r>
      <w:r>
        <w:rPr>
          <w:i/>
          <w:lang w:val="en-GB"/>
        </w:rPr>
        <w:t>‘</w:t>
      </w:r>
      <w:proofErr w:type="spellStart"/>
      <w:r w:rsidRPr="002F212D">
        <w:rPr>
          <w:i/>
          <w:lang w:val="en-GB"/>
        </w:rPr>
        <w:t>Parricidium</w:t>
      </w:r>
      <w:proofErr w:type="spellEnd"/>
      <w:r>
        <w:rPr>
          <w:i/>
          <w:lang w:val="en-GB"/>
        </w:rPr>
        <w:t>’</w:t>
      </w:r>
      <w:r w:rsidRPr="002F212D">
        <w:rPr>
          <w:i/>
          <w:lang w:val="en-GB"/>
        </w:rPr>
        <w:t xml:space="preserve"> and Monstrosity in Roman Law</w:t>
      </w:r>
      <w:r w:rsidRPr="002F212D">
        <w:rPr>
          <w:lang w:val="en-GB"/>
        </w:rPr>
        <w:t xml:space="preserve">, in </w:t>
      </w:r>
      <w:r w:rsidRPr="002F212D">
        <w:rPr>
          <w:i/>
          <w:lang w:val="en-GB"/>
        </w:rPr>
        <w:t>Monsters and Monstrosity. From the Canon to the Anti-Canon: Literary and Juridical Subversions</w:t>
      </w:r>
      <w:r w:rsidRPr="002F212D">
        <w:rPr>
          <w:lang w:val="en-GB"/>
        </w:rPr>
        <w:t>, ed. by D. Carpi, Be</w:t>
      </w:r>
      <w:r>
        <w:rPr>
          <w:lang w:val="en-GB"/>
        </w:rPr>
        <w:t>rlin - New York, 2019, pp. 45-75 (pp. 31</w:t>
      </w:r>
      <w:proofErr w:type="gramStart"/>
      <w:r w:rsidRPr="002F212D">
        <w:rPr>
          <w:lang w:val="en-GB"/>
        </w:rPr>
        <w:t>);</w:t>
      </w:r>
      <w:bookmarkStart w:id="5" w:name="_Hlk46393495"/>
      <w:proofErr w:type="gramEnd"/>
    </w:p>
    <w:p w14:paraId="0B807D59" w14:textId="77777777" w:rsidR="00A10BAA" w:rsidRPr="0020776E" w:rsidRDefault="00A10BAA" w:rsidP="00A10BAA">
      <w:pPr>
        <w:numPr>
          <w:ilvl w:val="0"/>
          <w:numId w:val="18"/>
        </w:numPr>
        <w:spacing w:line="300" w:lineRule="atLeast"/>
        <w:ind w:left="0" w:firstLine="284"/>
        <w:jc w:val="both"/>
      </w:pPr>
      <w:r w:rsidRPr="0020776E">
        <w:rPr>
          <w:i/>
          <w:iCs/>
        </w:rPr>
        <w:t>A margine di Gai. 3.205: brevi note su ‘</w:t>
      </w:r>
      <w:proofErr w:type="spellStart"/>
      <w:r w:rsidRPr="0020776E">
        <w:rPr>
          <w:i/>
          <w:iCs/>
        </w:rPr>
        <w:t>utilitas</w:t>
      </w:r>
      <w:proofErr w:type="spellEnd"/>
      <w:r w:rsidRPr="0020776E">
        <w:rPr>
          <w:i/>
          <w:iCs/>
        </w:rPr>
        <w:t xml:space="preserve"> </w:t>
      </w:r>
      <w:proofErr w:type="spellStart"/>
      <w:r w:rsidRPr="0020776E">
        <w:rPr>
          <w:i/>
          <w:iCs/>
        </w:rPr>
        <w:t>contrahentium</w:t>
      </w:r>
      <w:proofErr w:type="spellEnd"/>
      <w:r w:rsidRPr="0020776E">
        <w:rPr>
          <w:i/>
          <w:iCs/>
        </w:rPr>
        <w:t>’ e prassi</w:t>
      </w:r>
      <w:r w:rsidRPr="0020776E">
        <w:t xml:space="preserve">, in </w:t>
      </w:r>
      <w:r w:rsidRPr="0020776E">
        <w:rPr>
          <w:i/>
          <w:iCs/>
        </w:rPr>
        <w:t>Ravenna Capitale. Localizzazioni e tracce di atti negoziali</w:t>
      </w:r>
      <w:r w:rsidRPr="0020776E">
        <w:t xml:space="preserve">, a cura di </w:t>
      </w:r>
      <w:proofErr w:type="spellStart"/>
      <w:r w:rsidRPr="0020776E">
        <w:t>G.B</w:t>
      </w:r>
      <w:proofErr w:type="spellEnd"/>
      <w:r w:rsidRPr="0020776E">
        <w:t xml:space="preserve">. Sommariva, Santarcangelo di Romagna (RN), 2020, pp. 141-160 (pp. 20); </w:t>
      </w:r>
    </w:p>
    <w:p w14:paraId="5B55744E" w14:textId="77777777" w:rsidR="00A10BAA" w:rsidRPr="0020776E" w:rsidRDefault="00A10BAA" w:rsidP="00A10BAA">
      <w:pPr>
        <w:numPr>
          <w:ilvl w:val="0"/>
          <w:numId w:val="18"/>
        </w:numPr>
        <w:spacing w:line="300" w:lineRule="atLeast"/>
        <w:ind w:left="0" w:firstLine="284"/>
        <w:jc w:val="both"/>
      </w:pPr>
      <w:r w:rsidRPr="0020776E">
        <w:rPr>
          <w:i/>
          <w:iCs/>
        </w:rPr>
        <w:t>Bruto, il console che fece uccidere i figli</w:t>
      </w:r>
      <w:r w:rsidRPr="0020776E">
        <w:t xml:space="preserve">, in </w:t>
      </w:r>
      <w:r w:rsidRPr="0020776E">
        <w:rPr>
          <w:i/>
          <w:iCs/>
        </w:rPr>
        <w:t>Storia mitica del diritto romano</w:t>
      </w:r>
      <w:r w:rsidRPr="0020776E">
        <w:t>, a cura di A. McClintock, Bologna, 2020</w:t>
      </w:r>
      <w:bookmarkEnd w:id="5"/>
      <w:r w:rsidRPr="0020776E">
        <w:t>, pp. 131-169 (pp. 39);</w:t>
      </w:r>
    </w:p>
    <w:p w14:paraId="785BBE48" w14:textId="77777777" w:rsidR="00A10BAA" w:rsidRPr="0020776E" w:rsidRDefault="00A10BAA" w:rsidP="00A10BAA">
      <w:pPr>
        <w:numPr>
          <w:ilvl w:val="0"/>
          <w:numId w:val="18"/>
        </w:numPr>
        <w:spacing w:line="300" w:lineRule="atLeast"/>
        <w:ind w:left="0" w:firstLine="284"/>
        <w:jc w:val="both"/>
        <w:rPr>
          <w:lang w:val="en-GB"/>
        </w:rPr>
      </w:pPr>
      <w:r w:rsidRPr="0020776E">
        <w:rPr>
          <w:i/>
          <w:lang w:val="en-GB"/>
        </w:rPr>
        <w:t>Along the Path Towards E-Democracy: The Digital Age and Its ‘Models’</w:t>
      </w:r>
      <w:r w:rsidRPr="0020776E">
        <w:rPr>
          <w:lang w:val="en-GB"/>
        </w:rPr>
        <w:t xml:space="preserve">, in </w:t>
      </w:r>
      <w:proofErr w:type="spellStart"/>
      <w:r w:rsidRPr="0020776E">
        <w:rPr>
          <w:i/>
          <w:lang w:val="en-GB"/>
        </w:rPr>
        <w:t>Polemos</w:t>
      </w:r>
      <w:proofErr w:type="spellEnd"/>
      <w:r w:rsidRPr="0020776E">
        <w:rPr>
          <w:lang w:val="en-GB"/>
        </w:rPr>
        <w:t xml:space="preserve">, </w:t>
      </w:r>
      <w:proofErr w:type="spellStart"/>
      <w:r w:rsidRPr="0020776E">
        <w:rPr>
          <w:lang w:val="en-GB"/>
        </w:rPr>
        <w:t>IV.2</w:t>
      </w:r>
      <w:proofErr w:type="spellEnd"/>
      <w:r w:rsidRPr="0020776E">
        <w:rPr>
          <w:lang w:val="en-GB"/>
        </w:rPr>
        <w:t>, 2020, pp. 349-383 (pp. 35</w:t>
      </w:r>
      <w:proofErr w:type="gramStart"/>
      <w:r w:rsidRPr="0020776E">
        <w:rPr>
          <w:lang w:val="en-GB"/>
        </w:rPr>
        <w:t>);</w:t>
      </w:r>
      <w:proofErr w:type="gramEnd"/>
    </w:p>
    <w:p w14:paraId="729FCA36" w14:textId="77777777" w:rsidR="00A10BAA" w:rsidRPr="0020776E" w:rsidRDefault="00A10BAA" w:rsidP="00A10BAA">
      <w:pPr>
        <w:numPr>
          <w:ilvl w:val="0"/>
          <w:numId w:val="18"/>
        </w:numPr>
        <w:spacing w:line="300" w:lineRule="atLeast"/>
        <w:ind w:left="0" w:firstLine="284"/>
        <w:jc w:val="both"/>
      </w:pPr>
      <w:r w:rsidRPr="0020776E">
        <w:rPr>
          <w:i/>
        </w:rPr>
        <w:t>Sulla responsabilità contrattuale di ‘</w:t>
      </w:r>
      <w:proofErr w:type="spellStart"/>
      <w:r w:rsidRPr="0020776E">
        <w:rPr>
          <w:i/>
        </w:rPr>
        <w:t>fullo</w:t>
      </w:r>
      <w:proofErr w:type="spellEnd"/>
      <w:r w:rsidRPr="0020776E">
        <w:rPr>
          <w:i/>
        </w:rPr>
        <w:t>’ e ‘</w:t>
      </w:r>
      <w:proofErr w:type="spellStart"/>
      <w:r w:rsidRPr="0020776E">
        <w:rPr>
          <w:i/>
        </w:rPr>
        <w:t>sarcinator</w:t>
      </w:r>
      <w:proofErr w:type="spellEnd"/>
      <w:r w:rsidRPr="0020776E">
        <w:rPr>
          <w:i/>
        </w:rPr>
        <w:t>’ nel II secolo d.C.: considerazioni a margine del pensiero di C.A. Cannata</w:t>
      </w:r>
      <w:r w:rsidRPr="0020776E">
        <w:t xml:space="preserve">, in </w:t>
      </w:r>
      <w:proofErr w:type="spellStart"/>
      <w:r w:rsidRPr="0020776E">
        <w:rPr>
          <w:i/>
        </w:rPr>
        <w:t>TSDP</w:t>
      </w:r>
      <w:proofErr w:type="spellEnd"/>
      <w:r w:rsidRPr="0020776E">
        <w:t>, XIII, 2020, pp. 1-49 (pp. 49);</w:t>
      </w:r>
    </w:p>
    <w:p w14:paraId="771D75C5" w14:textId="77777777" w:rsidR="00A10BAA" w:rsidRPr="0020776E" w:rsidRDefault="00A10BAA" w:rsidP="00A10BAA">
      <w:pPr>
        <w:numPr>
          <w:ilvl w:val="0"/>
          <w:numId w:val="18"/>
        </w:numPr>
        <w:spacing w:line="300" w:lineRule="atLeast"/>
        <w:ind w:left="0" w:firstLine="284"/>
        <w:jc w:val="both"/>
      </w:pPr>
      <w:r w:rsidRPr="0020776E">
        <w:rPr>
          <w:i/>
        </w:rPr>
        <w:t xml:space="preserve">Per un confronto tra </w:t>
      </w:r>
      <w:r>
        <w:rPr>
          <w:i/>
        </w:rPr>
        <w:t>‘</w:t>
      </w:r>
      <w:proofErr w:type="spellStart"/>
      <w:r w:rsidRPr="0020776E">
        <w:rPr>
          <w:i/>
        </w:rPr>
        <w:t>ephesis</w:t>
      </w:r>
      <w:proofErr w:type="spellEnd"/>
      <w:r>
        <w:rPr>
          <w:i/>
        </w:rPr>
        <w:t>’</w:t>
      </w:r>
      <w:r w:rsidRPr="0020776E">
        <w:rPr>
          <w:i/>
        </w:rPr>
        <w:t xml:space="preserve"> e </w:t>
      </w:r>
      <w:r>
        <w:rPr>
          <w:i/>
        </w:rPr>
        <w:t>‘</w:t>
      </w:r>
      <w:r w:rsidRPr="0020776E">
        <w:rPr>
          <w:i/>
        </w:rPr>
        <w:t>provocatio</w:t>
      </w:r>
      <w:r>
        <w:rPr>
          <w:i/>
        </w:rPr>
        <w:t>’</w:t>
      </w:r>
      <w:r w:rsidRPr="0020776E">
        <w:rPr>
          <w:i/>
        </w:rPr>
        <w:t xml:space="preserve">: le radici giudiziali di </w:t>
      </w:r>
      <w:r>
        <w:rPr>
          <w:i/>
        </w:rPr>
        <w:t>‘</w:t>
      </w:r>
      <w:proofErr w:type="spellStart"/>
      <w:r w:rsidRPr="0020776E">
        <w:rPr>
          <w:i/>
        </w:rPr>
        <w:t>demokratia</w:t>
      </w:r>
      <w:proofErr w:type="spellEnd"/>
      <w:r>
        <w:rPr>
          <w:i/>
        </w:rPr>
        <w:t>’</w:t>
      </w:r>
      <w:r w:rsidRPr="0020776E">
        <w:rPr>
          <w:i/>
        </w:rPr>
        <w:t xml:space="preserve"> e </w:t>
      </w:r>
      <w:r>
        <w:rPr>
          <w:i/>
        </w:rPr>
        <w:t>‘</w:t>
      </w:r>
      <w:r w:rsidRPr="0020776E">
        <w:rPr>
          <w:i/>
        </w:rPr>
        <w:t xml:space="preserve">res </w:t>
      </w:r>
      <w:proofErr w:type="spellStart"/>
      <w:r w:rsidRPr="0020776E">
        <w:rPr>
          <w:i/>
        </w:rPr>
        <w:t>publica</w:t>
      </w:r>
      <w:proofErr w:type="spellEnd"/>
      <w:r>
        <w:rPr>
          <w:i/>
        </w:rPr>
        <w:t>’</w:t>
      </w:r>
      <w:r w:rsidRPr="0020776E">
        <w:t xml:space="preserve">, in </w:t>
      </w:r>
      <w:proofErr w:type="spellStart"/>
      <w:r w:rsidRPr="0020776E">
        <w:rPr>
          <w:i/>
        </w:rPr>
        <w:t>RDR</w:t>
      </w:r>
      <w:proofErr w:type="spellEnd"/>
      <w:r w:rsidRPr="0020776E">
        <w:t>, XX, 2020, pp. 1-55 (pp. 55);</w:t>
      </w:r>
    </w:p>
    <w:p w14:paraId="403C0605" w14:textId="77777777" w:rsidR="00A10BAA" w:rsidRPr="0020776E" w:rsidRDefault="00A10BAA" w:rsidP="00A10BAA">
      <w:pPr>
        <w:numPr>
          <w:ilvl w:val="0"/>
          <w:numId w:val="18"/>
        </w:numPr>
        <w:spacing w:line="300" w:lineRule="atLeast"/>
        <w:ind w:left="0" w:firstLine="284"/>
        <w:jc w:val="both"/>
      </w:pPr>
      <w:r w:rsidRPr="0020776E">
        <w:rPr>
          <w:i/>
          <w:iCs/>
        </w:rPr>
        <w:t xml:space="preserve">La dittatura tra modello romano, </w:t>
      </w:r>
      <w:proofErr w:type="gramStart"/>
      <w:r w:rsidRPr="0020776E">
        <w:rPr>
          <w:i/>
          <w:iCs/>
        </w:rPr>
        <w:t>neo-romano</w:t>
      </w:r>
      <w:proofErr w:type="gramEnd"/>
      <w:r w:rsidRPr="0020776E">
        <w:rPr>
          <w:i/>
          <w:iCs/>
        </w:rPr>
        <w:t xml:space="preserve"> e italico</w:t>
      </w:r>
      <w:r w:rsidRPr="0020776E">
        <w:t xml:space="preserve">, in </w:t>
      </w:r>
      <w:r w:rsidRPr="0020776E">
        <w:rPr>
          <w:i/>
          <w:iCs/>
        </w:rPr>
        <w:t>Lingua e istituzioni. Aspetti comunicativi, intellettuali, storico-giuridici, religiosi</w:t>
      </w:r>
      <w:r w:rsidRPr="0020776E">
        <w:t>, a cura di F. Bruni e L. Garofalo, Venezia, 2020, pp. 231-264 (pp. 34);</w:t>
      </w:r>
    </w:p>
    <w:p w14:paraId="59BFC69B" w14:textId="77777777" w:rsidR="00A10BAA" w:rsidRPr="0020776E" w:rsidRDefault="00A10BAA" w:rsidP="00A10BAA">
      <w:pPr>
        <w:numPr>
          <w:ilvl w:val="0"/>
          <w:numId w:val="18"/>
        </w:numPr>
        <w:spacing w:line="300" w:lineRule="atLeast"/>
        <w:ind w:left="0" w:firstLine="284"/>
        <w:jc w:val="both"/>
      </w:pPr>
      <w:r w:rsidRPr="0020776E">
        <w:rPr>
          <w:i/>
          <w:iCs/>
        </w:rPr>
        <w:t>Prefazione</w:t>
      </w:r>
      <w:r w:rsidRPr="0020776E">
        <w:t xml:space="preserve">, in </w:t>
      </w:r>
      <w:r w:rsidRPr="0020776E">
        <w:rPr>
          <w:i/>
          <w:iCs/>
        </w:rPr>
        <w:t>Roma e l’Italia tirrenica. Magistrature e ordinamenti istituzionali nei secoli V e IV a.C.</w:t>
      </w:r>
      <w:r w:rsidRPr="0020776E">
        <w:t>, a cura di E. Bianchi e C. Pelloso, Alessandria, 2020, pp. 9-13 (pp. 4) (con E. Bianchi);</w:t>
      </w:r>
    </w:p>
    <w:p w14:paraId="2D330B84" w14:textId="77777777" w:rsidR="00A10BAA" w:rsidRPr="0020776E" w:rsidRDefault="00A10BAA" w:rsidP="00A10BAA">
      <w:pPr>
        <w:numPr>
          <w:ilvl w:val="0"/>
          <w:numId w:val="18"/>
        </w:numPr>
        <w:spacing w:line="300" w:lineRule="atLeast"/>
        <w:ind w:left="0" w:firstLine="284"/>
        <w:jc w:val="both"/>
      </w:pPr>
      <w:r w:rsidRPr="0020776E">
        <w:rPr>
          <w:i/>
        </w:rPr>
        <w:t>Riflessioni su attestazioni storiche e storiografiche del giudizio duumvirale</w:t>
      </w:r>
      <w:r w:rsidRPr="0020776E">
        <w:t>, in</w:t>
      </w:r>
      <w:r w:rsidRPr="0020776E">
        <w:rPr>
          <w:i/>
        </w:rPr>
        <w:t xml:space="preserve"> Saggi di diritto penale romano per Carlo Venturini</w:t>
      </w:r>
      <w:r w:rsidRPr="0020776E">
        <w:t>, a cura di L. Garofalo, Napoli, 2021, pp. 63-108 (pp. 46);</w:t>
      </w:r>
    </w:p>
    <w:p w14:paraId="1A4D8D50" w14:textId="77777777" w:rsidR="00A10BAA" w:rsidRPr="0020776E" w:rsidRDefault="00A10BAA" w:rsidP="00A10BAA">
      <w:pPr>
        <w:numPr>
          <w:ilvl w:val="0"/>
          <w:numId w:val="18"/>
        </w:numPr>
        <w:spacing w:line="300" w:lineRule="atLeast"/>
        <w:ind w:left="0" w:firstLine="284"/>
        <w:jc w:val="both"/>
      </w:pPr>
      <w:r w:rsidRPr="0020776E">
        <w:rPr>
          <w:i/>
          <w:iCs/>
        </w:rPr>
        <w:t xml:space="preserve">Rito di purificazione dal parricidio o esecuzione del parricida? Alcune considerazioni a margine della ‘Pro </w:t>
      </w:r>
      <w:proofErr w:type="spellStart"/>
      <w:r w:rsidRPr="0020776E">
        <w:rPr>
          <w:i/>
          <w:iCs/>
        </w:rPr>
        <w:t>Sexto</w:t>
      </w:r>
      <w:proofErr w:type="spellEnd"/>
      <w:r w:rsidRPr="0020776E">
        <w:rPr>
          <w:i/>
          <w:iCs/>
        </w:rPr>
        <w:t xml:space="preserve"> Roscio Amerino’</w:t>
      </w:r>
      <w:r w:rsidRPr="0020776E">
        <w:t xml:space="preserve">, in </w:t>
      </w:r>
      <w:proofErr w:type="spellStart"/>
      <w:r w:rsidRPr="0020776E">
        <w:rPr>
          <w:i/>
          <w:iCs/>
        </w:rPr>
        <w:t>SDHI</w:t>
      </w:r>
      <w:proofErr w:type="spellEnd"/>
      <w:r w:rsidRPr="0020776E">
        <w:t xml:space="preserve">, LXXXVII, 2021, pp. 109-133 (pp. 25); </w:t>
      </w:r>
    </w:p>
    <w:p w14:paraId="2C32FF0B" w14:textId="77777777" w:rsidR="00A10BAA" w:rsidRPr="0020776E" w:rsidRDefault="00A10BAA" w:rsidP="00A10BAA">
      <w:pPr>
        <w:numPr>
          <w:ilvl w:val="0"/>
          <w:numId w:val="18"/>
        </w:numPr>
        <w:spacing w:line="300" w:lineRule="atLeast"/>
        <w:ind w:left="0" w:firstLine="284"/>
        <w:jc w:val="both"/>
      </w:pPr>
      <w:r w:rsidRPr="0020776E">
        <w:rPr>
          <w:i/>
          <w:iCs/>
        </w:rPr>
        <w:t>Dalla ‘</w:t>
      </w:r>
      <w:proofErr w:type="gramStart"/>
      <w:r w:rsidRPr="0020776E">
        <w:rPr>
          <w:i/>
          <w:iCs/>
        </w:rPr>
        <w:t xml:space="preserve">pro </w:t>
      </w:r>
      <w:proofErr w:type="spellStart"/>
      <w:r w:rsidRPr="0020776E">
        <w:rPr>
          <w:i/>
          <w:iCs/>
        </w:rPr>
        <w:t>Rabirio</w:t>
      </w:r>
      <w:proofErr w:type="spellEnd"/>
      <w:proofErr w:type="gramEnd"/>
      <w:r w:rsidRPr="0020776E">
        <w:rPr>
          <w:i/>
          <w:iCs/>
        </w:rPr>
        <w:t xml:space="preserve"> </w:t>
      </w:r>
      <w:proofErr w:type="spellStart"/>
      <w:r w:rsidRPr="0020776E">
        <w:rPr>
          <w:i/>
          <w:iCs/>
        </w:rPr>
        <w:t>perduellionis</w:t>
      </w:r>
      <w:proofErr w:type="spellEnd"/>
      <w:r w:rsidRPr="0020776E">
        <w:rPr>
          <w:i/>
          <w:iCs/>
        </w:rPr>
        <w:t xml:space="preserve"> reo’ alla ‘causa </w:t>
      </w:r>
      <w:proofErr w:type="spellStart"/>
      <w:r w:rsidRPr="0020776E">
        <w:rPr>
          <w:i/>
          <w:iCs/>
        </w:rPr>
        <w:t>Horatiana</w:t>
      </w:r>
      <w:proofErr w:type="spellEnd"/>
      <w:r w:rsidRPr="0020776E">
        <w:rPr>
          <w:i/>
          <w:iCs/>
        </w:rPr>
        <w:t>’: riflessioni su attestazioni storiche e storiografiche del giudizio duumvirale</w:t>
      </w:r>
      <w:r w:rsidRPr="0020776E">
        <w:t xml:space="preserve">, in </w:t>
      </w:r>
      <w:proofErr w:type="spellStart"/>
      <w:r w:rsidRPr="0020776E">
        <w:rPr>
          <w:i/>
          <w:iCs/>
        </w:rPr>
        <w:t>D@S</w:t>
      </w:r>
      <w:proofErr w:type="spellEnd"/>
      <w:r w:rsidRPr="0020776E">
        <w:t xml:space="preserve">, XVIII, 2021, pp. 1-28 (pp. 28); </w:t>
      </w:r>
    </w:p>
    <w:p w14:paraId="3B6F1FB0" w14:textId="77777777" w:rsidR="00A10BAA" w:rsidRPr="002F212D" w:rsidRDefault="00A10BAA" w:rsidP="00A10BAA">
      <w:pPr>
        <w:numPr>
          <w:ilvl w:val="0"/>
          <w:numId w:val="18"/>
        </w:numPr>
        <w:spacing w:line="300" w:lineRule="atLeast"/>
        <w:ind w:left="0" w:firstLine="284"/>
        <w:jc w:val="both"/>
        <w:rPr>
          <w:i/>
        </w:rPr>
      </w:pPr>
      <w:r w:rsidRPr="002F212D">
        <w:rPr>
          <w:i/>
        </w:rPr>
        <w:t xml:space="preserve">Note </w:t>
      </w:r>
      <w:proofErr w:type="spellStart"/>
      <w:r w:rsidRPr="002F212D">
        <w:rPr>
          <w:i/>
        </w:rPr>
        <w:t>gius-grecistiche</w:t>
      </w:r>
      <w:proofErr w:type="spellEnd"/>
      <w:r w:rsidRPr="002F212D">
        <w:rPr>
          <w:i/>
        </w:rPr>
        <w:t xml:space="preserve"> a margine delle Lezioni sul pensiero antico di Bruno Leoni</w:t>
      </w:r>
      <w:r w:rsidRPr="002F212D">
        <w:t xml:space="preserve">, in </w:t>
      </w:r>
      <w:r w:rsidRPr="002F212D">
        <w:rPr>
          <w:smallCaps/>
        </w:rPr>
        <w:t>B. Leoni</w:t>
      </w:r>
      <w:r w:rsidRPr="002F212D">
        <w:t xml:space="preserve">, </w:t>
      </w:r>
      <w:r w:rsidRPr="002F212D">
        <w:rPr>
          <w:i/>
        </w:rPr>
        <w:t>Il pensiero antico. Lezioni di filosofia del diritto</w:t>
      </w:r>
      <w:r w:rsidRPr="002F212D">
        <w:t>, Milano, 2021, pp. 35-68 (pp. 34);</w:t>
      </w:r>
    </w:p>
    <w:p w14:paraId="311F82D9" w14:textId="77777777" w:rsidR="00A10BAA" w:rsidRPr="008C5025" w:rsidRDefault="00A10BAA" w:rsidP="00A10BAA">
      <w:pPr>
        <w:numPr>
          <w:ilvl w:val="0"/>
          <w:numId w:val="18"/>
        </w:numPr>
        <w:spacing w:line="300" w:lineRule="atLeast"/>
        <w:ind w:left="0" w:firstLine="284"/>
        <w:jc w:val="both"/>
        <w:rPr>
          <w:lang w:val="en-US"/>
        </w:rPr>
      </w:pPr>
      <w:r w:rsidRPr="0020776E">
        <w:rPr>
          <w:i/>
          <w:lang w:val="en-GB"/>
        </w:rPr>
        <w:t>Preface</w:t>
      </w:r>
      <w:r w:rsidRPr="0020776E">
        <w:rPr>
          <w:lang w:val="en-GB"/>
        </w:rPr>
        <w:t xml:space="preserve">, in </w:t>
      </w:r>
      <w:r w:rsidRPr="0020776E">
        <w:rPr>
          <w:smallCaps/>
          <w:lang w:val="en-GB"/>
        </w:rPr>
        <w:t xml:space="preserve">S. </w:t>
      </w:r>
      <w:proofErr w:type="spellStart"/>
      <w:r w:rsidRPr="0020776E">
        <w:rPr>
          <w:smallCaps/>
          <w:lang w:val="en-GB"/>
        </w:rPr>
        <w:t>Zanovello</w:t>
      </w:r>
      <w:proofErr w:type="spellEnd"/>
      <w:r w:rsidRPr="0020776E">
        <w:rPr>
          <w:lang w:val="en-GB"/>
        </w:rPr>
        <w:t xml:space="preserve">, </w:t>
      </w:r>
      <w:r w:rsidRPr="0020776E">
        <w:rPr>
          <w:i/>
          <w:lang w:val="en-GB"/>
        </w:rPr>
        <w:t xml:space="preserve">From Slave to Free. </w:t>
      </w:r>
      <w:r w:rsidRPr="008C5025">
        <w:rPr>
          <w:i/>
          <w:lang w:val="en-US"/>
        </w:rPr>
        <w:t>A Legal Perspective on Greek Manumission</w:t>
      </w:r>
      <w:r w:rsidRPr="008C5025">
        <w:rPr>
          <w:lang w:val="en-US"/>
        </w:rPr>
        <w:t>, Alessandria, 2021, pp. 7-10 (pp. 4) (with E. Bianchi</w:t>
      </w:r>
      <w:proofErr w:type="gramStart"/>
      <w:r w:rsidRPr="008C5025">
        <w:rPr>
          <w:lang w:val="en-US"/>
        </w:rPr>
        <w:t>);</w:t>
      </w:r>
      <w:proofErr w:type="gramEnd"/>
      <w:r w:rsidRPr="008C5025">
        <w:rPr>
          <w:lang w:val="en-US"/>
        </w:rPr>
        <w:t xml:space="preserve"> </w:t>
      </w:r>
    </w:p>
    <w:p w14:paraId="20EB857E" w14:textId="77777777" w:rsidR="00A10BAA" w:rsidRPr="0020776E" w:rsidRDefault="00A10BAA" w:rsidP="00A10BAA">
      <w:pPr>
        <w:numPr>
          <w:ilvl w:val="0"/>
          <w:numId w:val="18"/>
        </w:numPr>
        <w:spacing w:line="300" w:lineRule="atLeast"/>
        <w:ind w:left="0" w:firstLine="284"/>
        <w:jc w:val="both"/>
      </w:pPr>
      <w:r w:rsidRPr="008C5025">
        <w:rPr>
          <w:i/>
          <w:lang w:val="en-US"/>
        </w:rPr>
        <w:t xml:space="preserve"> </w:t>
      </w:r>
      <w:r w:rsidRPr="0020776E">
        <w:rPr>
          <w:i/>
        </w:rPr>
        <w:t>‘</w:t>
      </w:r>
      <w:proofErr w:type="spellStart"/>
      <w:r w:rsidRPr="0020776E">
        <w:rPr>
          <w:i/>
        </w:rPr>
        <w:t>Diceologia</w:t>
      </w:r>
      <w:proofErr w:type="spellEnd"/>
      <w:r w:rsidRPr="0020776E">
        <w:rPr>
          <w:i/>
        </w:rPr>
        <w:t>’ dantesca e diritto romano: il ‘ius’, il ‘</w:t>
      </w:r>
      <w:proofErr w:type="spellStart"/>
      <w:r w:rsidRPr="0020776E">
        <w:rPr>
          <w:i/>
        </w:rPr>
        <w:t>sacrum</w:t>
      </w:r>
      <w:proofErr w:type="spellEnd"/>
      <w:r w:rsidRPr="0020776E">
        <w:rPr>
          <w:i/>
        </w:rPr>
        <w:t>’, la ‘</w:t>
      </w:r>
      <w:proofErr w:type="spellStart"/>
      <w:r w:rsidRPr="0020776E">
        <w:rPr>
          <w:i/>
        </w:rPr>
        <w:t>punitio</w:t>
      </w:r>
      <w:proofErr w:type="spellEnd"/>
      <w:r w:rsidRPr="0020776E">
        <w:rPr>
          <w:i/>
        </w:rPr>
        <w:t xml:space="preserve"> </w:t>
      </w:r>
      <w:proofErr w:type="spellStart"/>
      <w:r w:rsidRPr="0020776E">
        <w:rPr>
          <w:i/>
        </w:rPr>
        <w:t>Christi</w:t>
      </w:r>
      <w:proofErr w:type="spellEnd"/>
      <w:r w:rsidRPr="0020776E">
        <w:rPr>
          <w:i/>
        </w:rPr>
        <w:t>’</w:t>
      </w:r>
      <w:r w:rsidRPr="0020776E">
        <w:t xml:space="preserve">, in </w:t>
      </w:r>
      <w:r w:rsidRPr="0020776E">
        <w:rPr>
          <w:i/>
        </w:rPr>
        <w:t>Historia et Ius</w:t>
      </w:r>
      <w:r w:rsidRPr="0020776E">
        <w:t>, XX, 2021, pp. 1-35 (pp. 35);</w:t>
      </w:r>
    </w:p>
    <w:p w14:paraId="066CF144" w14:textId="77777777" w:rsidR="00A10BAA" w:rsidRPr="0020776E" w:rsidRDefault="00A10BAA" w:rsidP="00A10BAA">
      <w:pPr>
        <w:numPr>
          <w:ilvl w:val="0"/>
          <w:numId w:val="18"/>
        </w:numPr>
        <w:spacing w:line="300" w:lineRule="atLeast"/>
        <w:ind w:left="0" w:firstLine="284"/>
        <w:jc w:val="both"/>
      </w:pPr>
      <w:r w:rsidRPr="0020776E">
        <w:rPr>
          <w:i/>
        </w:rPr>
        <w:t>Riflessioni sui criteri soggettivi di imputazione dell’inadempimento contrattuale a partire dalla ‘</w:t>
      </w:r>
      <w:proofErr w:type="spellStart"/>
      <w:r w:rsidRPr="0020776E">
        <w:rPr>
          <w:i/>
        </w:rPr>
        <w:t>latitudo</w:t>
      </w:r>
      <w:proofErr w:type="spellEnd"/>
      <w:r w:rsidRPr="0020776E">
        <w:rPr>
          <w:i/>
        </w:rPr>
        <w:t>’ post-classica della ‘culpa’</w:t>
      </w:r>
      <w:r w:rsidRPr="0020776E">
        <w:t xml:space="preserve">, in </w:t>
      </w:r>
      <w:proofErr w:type="spellStart"/>
      <w:r w:rsidRPr="0020776E">
        <w:rPr>
          <w:i/>
        </w:rPr>
        <w:t>SDHI</w:t>
      </w:r>
      <w:proofErr w:type="spellEnd"/>
      <w:r w:rsidRPr="0020776E">
        <w:t>, LXXXVI, 2020 (ma 2022), pp. 75-102 (pp. 28);</w:t>
      </w:r>
    </w:p>
    <w:p w14:paraId="1C7083EA" w14:textId="77777777" w:rsidR="00A10BAA" w:rsidRPr="0020776E" w:rsidRDefault="00A10BAA" w:rsidP="00A10BAA">
      <w:pPr>
        <w:numPr>
          <w:ilvl w:val="0"/>
          <w:numId w:val="18"/>
        </w:numPr>
        <w:spacing w:line="300" w:lineRule="atLeast"/>
        <w:ind w:left="0" w:firstLine="284"/>
        <w:jc w:val="both"/>
      </w:pPr>
      <w:r w:rsidRPr="0020776E">
        <w:rPr>
          <w:bCs/>
          <w:i/>
        </w:rPr>
        <w:t xml:space="preserve">Interpretazione giuridica e argomentazione processuale. Alcune riflessioni à </w:t>
      </w:r>
      <w:proofErr w:type="spellStart"/>
      <w:r w:rsidRPr="0020776E">
        <w:rPr>
          <w:bCs/>
          <w:i/>
        </w:rPr>
        <w:t>rebours</w:t>
      </w:r>
      <w:proofErr w:type="spellEnd"/>
      <w:r w:rsidRPr="0020776E">
        <w:rPr>
          <w:bCs/>
          <w:iCs/>
        </w:rPr>
        <w:t xml:space="preserve">, in </w:t>
      </w:r>
      <w:r w:rsidRPr="0020776E">
        <w:rPr>
          <w:bCs/>
          <w:i/>
        </w:rPr>
        <w:t>Argomentazione e lessico nella tradizione giuridica</w:t>
      </w:r>
      <w:r w:rsidRPr="0020776E">
        <w:rPr>
          <w:bCs/>
          <w:iCs/>
        </w:rPr>
        <w:t>, a cura di C. Latini, Torino, 2022, pp. 1-36 (pp. 36);</w:t>
      </w:r>
    </w:p>
    <w:p w14:paraId="2381630E" w14:textId="77777777" w:rsidR="00A10BAA" w:rsidRPr="0085615D" w:rsidRDefault="00A10BAA" w:rsidP="00A10BAA">
      <w:pPr>
        <w:numPr>
          <w:ilvl w:val="0"/>
          <w:numId w:val="18"/>
        </w:numPr>
        <w:spacing w:line="300" w:lineRule="atLeast"/>
        <w:ind w:left="0" w:firstLine="284"/>
        <w:jc w:val="both"/>
        <w:rPr>
          <w:i/>
        </w:rPr>
      </w:pPr>
      <w:r w:rsidRPr="0085615D">
        <w:rPr>
          <w:i/>
          <w:iCs/>
        </w:rPr>
        <w:t xml:space="preserve">Senso del diritto e senso della regola. </w:t>
      </w:r>
      <w:r w:rsidRPr="0085615D">
        <w:rPr>
          <w:i/>
        </w:rPr>
        <w:t>Dall’interpretazione contemporanea all’‘</w:t>
      </w:r>
      <w:proofErr w:type="spellStart"/>
      <w:r w:rsidRPr="0085615D">
        <w:rPr>
          <w:i/>
        </w:rPr>
        <w:t>interpretatio</w:t>
      </w:r>
      <w:proofErr w:type="spellEnd"/>
      <w:r w:rsidRPr="0085615D">
        <w:rPr>
          <w:i/>
        </w:rPr>
        <w:t>’ antica</w:t>
      </w:r>
      <w:r w:rsidRPr="0085615D">
        <w:rPr>
          <w:iCs/>
        </w:rPr>
        <w:t xml:space="preserve">, in </w:t>
      </w:r>
      <w:r w:rsidRPr="0085615D">
        <w:rPr>
          <w:i/>
        </w:rPr>
        <w:t xml:space="preserve">‘Ius </w:t>
      </w:r>
      <w:proofErr w:type="spellStart"/>
      <w:r w:rsidRPr="0085615D">
        <w:rPr>
          <w:i/>
        </w:rPr>
        <w:t>hominum</w:t>
      </w:r>
      <w:proofErr w:type="spellEnd"/>
      <w:r w:rsidRPr="0085615D">
        <w:rPr>
          <w:i/>
        </w:rPr>
        <w:t xml:space="preserve"> causa </w:t>
      </w:r>
      <w:proofErr w:type="spellStart"/>
      <w:r w:rsidRPr="0085615D">
        <w:rPr>
          <w:i/>
        </w:rPr>
        <w:t>consitutum</w:t>
      </w:r>
      <w:proofErr w:type="spellEnd"/>
      <w:r w:rsidRPr="0085615D">
        <w:rPr>
          <w:i/>
        </w:rPr>
        <w:t>’. Studi in onore di A. Palma</w:t>
      </w:r>
      <w:r w:rsidRPr="0085615D">
        <w:rPr>
          <w:iCs/>
        </w:rPr>
        <w:t>, I, a cura di F. Fasolino, Torino, 2022, pp. 1301-1324 (pp. 25);</w:t>
      </w:r>
    </w:p>
    <w:p w14:paraId="35C1C8A8" w14:textId="77777777" w:rsidR="00A10BAA" w:rsidRPr="0085615D" w:rsidRDefault="00A10BAA" w:rsidP="00A10BAA">
      <w:pPr>
        <w:numPr>
          <w:ilvl w:val="0"/>
          <w:numId w:val="18"/>
        </w:numPr>
        <w:spacing w:line="300" w:lineRule="atLeast"/>
        <w:ind w:left="0" w:firstLine="284"/>
        <w:jc w:val="both"/>
      </w:pPr>
      <w:r w:rsidRPr="0085615D">
        <w:rPr>
          <w:i/>
          <w:iCs/>
        </w:rPr>
        <w:t>La mostruosità simbolica del ‘</w:t>
      </w:r>
      <w:proofErr w:type="spellStart"/>
      <w:r w:rsidRPr="0085615D">
        <w:rPr>
          <w:i/>
          <w:iCs/>
        </w:rPr>
        <w:t>parricidium</w:t>
      </w:r>
      <w:proofErr w:type="spellEnd"/>
      <w:r w:rsidRPr="0085615D">
        <w:rPr>
          <w:i/>
          <w:iCs/>
        </w:rPr>
        <w:t>’ tra rito di purificazione ed esecuzione capitale</w:t>
      </w:r>
      <w:r w:rsidRPr="0085615D">
        <w:t xml:space="preserve">, in </w:t>
      </w:r>
      <w:r w:rsidRPr="0085615D">
        <w:rPr>
          <w:bCs/>
          <w:i/>
        </w:rPr>
        <w:t>Diritto simbolico, simboli nel diritto</w:t>
      </w:r>
      <w:r w:rsidRPr="0085615D">
        <w:rPr>
          <w:bCs/>
          <w:iCs/>
        </w:rPr>
        <w:t>, a cura di F. Ferraro, Milano, 2022, pp. 85-110 (pp. 25);</w:t>
      </w:r>
    </w:p>
    <w:p w14:paraId="663BB430" w14:textId="77777777" w:rsidR="00A10BAA" w:rsidRPr="002F212D" w:rsidRDefault="00A10BAA" w:rsidP="00A10BAA">
      <w:pPr>
        <w:numPr>
          <w:ilvl w:val="0"/>
          <w:numId w:val="18"/>
        </w:numPr>
        <w:spacing w:line="300" w:lineRule="atLeast"/>
        <w:ind w:left="0" w:firstLine="284"/>
        <w:jc w:val="both"/>
      </w:pPr>
      <w:r w:rsidRPr="002F212D">
        <w:rPr>
          <w:i/>
        </w:rPr>
        <w:t xml:space="preserve">Sacri ai ‘divi </w:t>
      </w:r>
      <w:proofErr w:type="spellStart"/>
      <w:r w:rsidRPr="002F212D">
        <w:rPr>
          <w:i/>
        </w:rPr>
        <w:t>parentum</w:t>
      </w:r>
      <w:proofErr w:type="spellEnd"/>
      <w:r w:rsidRPr="002F212D">
        <w:rPr>
          <w:i/>
        </w:rPr>
        <w:t>’</w:t>
      </w:r>
      <w:r w:rsidRPr="002F212D">
        <w:t xml:space="preserve">, in </w:t>
      </w:r>
      <w:r w:rsidRPr="002F212D">
        <w:rPr>
          <w:i/>
        </w:rPr>
        <w:t>Romolo. La città, la legge, l’inclusione</w:t>
      </w:r>
      <w:r w:rsidRPr="002F212D">
        <w:t>, a cura di M. Bettini, Bologna, 2022, pp. 95-142 (pp. 48);</w:t>
      </w:r>
      <w:r>
        <w:t xml:space="preserve"> </w:t>
      </w:r>
    </w:p>
    <w:p w14:paraId="1B7C8981" w14:textId="77777777" w:rsidR="00A10BAA" w:rsidRPr="00A756B8" w:rsidRDefault="00A10BAA" w:rsidP="00A10BAA">
      <w:pPr>
        <w:numPr>
          <w:ilvl w:val="0"/>
          <w:numId w:val="18"/>
        </w:numPr>
        <w:spacing w:line="300" w:lineRule="atLeast"/>
        <w:ind w:left="0" w:firstLine="284"/>
        <w:jc w:val="both"/>
        <w:rPr>
          <w:lang w:val="en-GB"/>
        </w:rPr>
      </w:pPr>
      <w:r w:rsidRPr="002F212D">
        <w:rPr>
          <w:i/>
          <w:iCs/>
          <w:lang w:val="en-GB"/>
        </w:rPr>
        <w:t>‘</w:t>
      </w:r>
      <w:proofErr w:type="spellStart"/>
      <w:r w:rsidRPr="002F212D">
        <w:rPr>
          <w:i/>
          <w:iCs/>
          <w:lang w:val="en-GB"/>
        </w:rPr>
        <w:t>Quirites</w:t>
      </w:r>
      <w:proofErr w:type="spellEnd"/>
      <w:r w:rsidRPr="002F212D">
        <w:rPr>
          <w:i/>
          <w:iCs/>
          <w:lang w:val="en-GB"/>
        </w:rPr>
        <w:t>’</w:t>
      </w:r>
      <w:r w:rsidRPr="002F212D">
        <w:rPr>
          <w:i/>
          <w:lang w:val="en-GB"/>
        </w:rPr>
        <w:t xml:space="preserve"> and ‘</w:t>
      </w:r>
      <w:r w:rsidRPr="002F212D">
        <w:rPr>
          <w:i/>
          <w:iCs/>
          <w:lang w:val="en-GB"/>
        </w:rPr>
        <w:t>Populus Romanus’</w:t>
      </w:r>
      <w:r w:rsidRPr="002F212D">
        <w:rPr>
          <w:i/>
          <w:lang w:val="en-GB"/>
        </w:rPr>
        <w:t>: New Identities and Old Figures in Archaic Legal Formulas</w:t>
      </w:r>
      <w:r w:rsidRPr="002F212D">
        <w:rPr>
          <w:lang w:val="en-GB"/>
        </w:rPr>
        <w:t xml:space="preserve">, in </w:t>
      </w:r>
      <w:r w:rsidRPr="002F212D">
        <w:rPr>
          <w:i/>
          <w:lang w:val="en-GB"/>
        </w:rPr>
        <w:t>Roman Identity Between Ideal and Performance</w:t>
      </w:r>
      <w:r>
        <w:rPr>
          <w:lang w:val="en-GB"/>
        </w:rPr>
        <w:t>, ed.</w:t>
      </w:r>
      <w:r w:rsidRPr="002F212D">
        <w:rPr>
          <w:lang w:val="en-GB"/>
        </w:rPr>
        <w:t xml:space="preserve"> by</w:t>
      </w:r>
      <w:r>
        <w:rPr>
          <w:lang w:val="en-GB"/>
        </w:rPr>
        <w:t xml:space="preserve"> </w:t>
      </w:r>
      <w:r w:rsidRPr="00C46C0E">
        <w:rPr>
          <w:lang w:val="en-GB"/>
        </w:rPr>
        <w:t xml:space="preserve">L. Roig Lanzillotta, </w:t>
      </w:r>
      <w:proofErr w:type="spellStart"/>
      <w:r w:rsidRPr="00C46C0E">
        <w:rPr>
          <w:lang w:val="en-GB"/>
        </w:rPr>
        <w:t>J.L</w:t>
      </w:r>
      <w:proofErr w:type="spellEnd"/>
      <w:r w:rsidRPr="00C46C0E">
        <w:rPr>
          <w:lang w:val="en-GB"/>
        </w:rPr>
        <w:t>. Brandão, C. Teixeira</w:t>
      </w:r>
      <w:r>
        <w:rPr>
          <w:lang w:val="en-GB"/>
        </w:rPr>
        <w:t xml:space="preserve"> and</w:t>
      </w:r>
      <w:r w:rsidRPr="00C46C0E">
        <w:rPr>
          <w:lang w:val="en-GB"/>
        </w:rPr>
        <w:t xml:space="preserve"> Á. Rodrigues</w:t>
      </w:r>
      <w:r>
        <w:rPr>
          <w:lang w:val="en-GB"/>
        </w:rPr>
        <w:t xml:space="preserve">, </w:t>
      </w:r>
      <w:r w:rsidRPr="002F212D">
        <w:rPr>
          <w:lang w:val="en-GB"/>
        </w:rPr>
        <w:t>Turnhout, 2022, pp. 255-279 (pp.</w:t>
      </w:r>
      <w:r>
        <w:rPr>
          <w:lang w:val="en-GB"/>
        </w:rPr>
        <w:t xml:space="preserve"> 25</w:t>
      </w:r>
      <w:proofErr w:type="gramStart"/>
      <w:r>
        <w:rPr>
          <w:lang w:val="en-GB"/>
        </w:rPr>
        <w:t>);</w:t>
      </w:r>
      <w:proofErr w:type="gramEnd"/>
      <w:r>
        <w:rPr>
          <w:lang w:val="en-GB"/>
        </w:rPr>
        <w:t xml:space="preserve"> </w:t>
      </w:r>
    </w:p>
    <w:p w14:paraId="13B3DB34" w14:textId="77777777" w:rsidR="00A10BAA" w:rsidRPr="0085615D" w:rsidRDefault="00A10BAA" w:rsidP="00A10BAA">
      <w:pPr>
        <w:numPr>
          <w:ilvl w:val="0"/>
          <w:numId w:val="18"/>
        </w:numPr>
        <w:spacing w:line="300" w:lineRule="atLeast"/>
        <w:ind w:left="0" w:firstLine="284"/>
        <w:jc w:val="both"/>
      </w:pPr>
      <w:r w:rsidRPr="0085615D">
        <w:rPr>
          <w:i/>
          <w:iCs/>
        </w:rPr>
        <w:t>Il principio di legalità penale in Roma antica: presenze in filigrana e assenze in chiaroscuro</w:t>
      </w:r>
      <w:r w:rsidRPr="0085615D">
        <w:t xml:space="preserve">, in </w:t>
      </w:r>
      <w:r w:rsidRPr="0085615D">
        <w:rPr>
          <w:i/>
          <w:iCs/>
        </w:rPr>
        <w:t>Diritto penale romano. Fondamenti e prospettive</w:t>
      </w:r>
      <w:r w:rsidRPr="0085615D">
        <w:t xml:space="preserve">, </w:t>
      </w:r>
      <w:proofErr w:type="spellStart"/>
      <w:r w:rsidRPr="0085615D">
        <w:t>I.1</w:t>
      </w:r>
      <w:proofErr w:type="spellEnd"/>
      <w:r w:rsidRPr="0085615D">
        <w:t xml:space="preserve">, </w:t>
      </w:r>
      <w:r w:rsidRPr="0085615D">
        <w:rPr>
          <w:i/>
          <w:iCs/>
        </w:rPr>
        <w:t>Le discipline generali</w:t>
      </w:r>
      <w:r w:rsidRPr="0085615D">
        <w:t>, a cura di L. Garofalo, Napoli, 2022, pp. 56-106 (pp. 52);</w:t>
      </w:r>
    </w:p>
    <w:p w14:paraId="75ED1C59" w14:textId="77777777" w:rsidR="00A10BAA" w:rsidRPr="0085615D" w:rsidRDefault="00A10BAA" w:rsidP="00A10BAA">
      <w:pPr>
        <w:numPr>
          <w:ilvl w:val="0"/>
          <w:numId w:val="18"/>
        </w:numPr>
        <w:spacing w:line="300" w:lineRule="atLeast"/>
        <w:ind w:left="0" w:firstLine="284"/>
        <w:jc w:val="both"/>
      </w:pPr>
      <w:r w:rsidRPr="0085615D">
        <w:rPr>
          <w:bCs/>
          <w:i/>
          <w:iCs/>
        </w:rPr>
        <w:t>Le garanzie reali non possessorie: spunti dal ‘</w:t>
      </w:r>
      <w:proofErr w:type="spellStart"/>
      <w:r w:rsidRPr="0085615D">
        <w:rPr>
          <w:bCs/>
          <w:i/>
          <w:iCs/>
        </w:rPr>
        <w:t>Römisches</w:t>
      </w:r>
      <w:proofErr w:type="spellEnd"/>
      <w:r w:rsidRPr="0085615D">
        <w:rPr>
          <w:bCs/>
          <w:i/>
          <w:iCs/>
        </w:rPr>
        <w:t xml:space="preserve"> </w:t>
      </w:r>
      <w:proofErr w:type="spellStart"/>
      <w:r w:rsidRPr="0085615D">
        <w:rPr>
          <w:bCs/>
          <w:i/>
          <w:iCs/>
        </w:rPr>
        <w:t>Pfandrecht</w:t>
      </w:r>
      <w:proofErr w:type="spellEnd"/>
      <w:r w:rsidRPr="0085615D">
        <w:rPr>
          <w:bCs/>
          <w:i/>
          <w:iCs/>
        </w:rPr>
        <w:t xml:space="preserve">’ di </w:t>
      </w:r>
      <w:proofErr w:type="spellStart"/>
      <w:r w:rsidRPr="0085615D">
        <w:rPr>
          <w:bCs/>
          <w:i/>
          <w:iCs/>
        </w:rPr>
        <w:t>J.J</w:t>
      </w:r>
      <w:proofErr w:type="spellEnd"/>
      <w:r w:rsidRPr="0085615D">
        <w:rPr>
          <w:bCs/>
          <w:i/>
          <w:iCs/>
        </w:rPr>
        <w:t xml:space="preserve">. </w:t>
      </w:r>
      <w:proofErr w:type="spellStart"/>
      <w:r w:rsidRPr="0085615D">
        <w:rPr>
          <w:bCs/>
          <w:i/>
          <w:iCs/>
        </w:rPr>
        <w:t>Bachofen</w:t>
      </w:r>
      <w:proofErr w:type="spellEnd"/>
      <w:r w:rsidRPr="0085615D">
        <w:rPr>
          <w:bCs/>
        </w:rPr>
        <w:t xml:space="preserve">, in </w:t>
      </w:r>
      <w:proofErr w:type="spellStart"/>
      <w:r w:rsidRPr="0085615D">
        <w:rPr>
          <w:bCs/>
          <w:i/>
          <w:iCs/>
        </w:rPr>
        <w:t>D@S</w:t>
      </w:r>
      <w:proofErr w:type="spellEnd"/>
      <w:r w:rsidRPr="0085615D">
        <w:rPr>
          <w:bCs/>
        </w:rPr>
        <w:t xml:space="preserve">, XIX, 2022, pp. 1-17 (pp. 18); </w:t>
      </w:r>
    </w:p>
    <w:p w14:paraId="246586F5" w14:textId="77777777" w:rsidR="00A10BAA" w:rsidRPr="00383939" w:rsidRDefault="00A10BAA" w:rsidP="00A10BAA">
      <w:pPr>
        <w:numPr>
          <w:ilvl w:val="0"/>
          <w:numId w:val="18"/>
        </w:numPr>
        <w:spacing w:line="300" w:lineRule="atLeast"/>
        <w:ind w:left="0" w:firstLine="284"/>
        <w:jc w:val="both"/>
        <w:rPr>
          <w:i/>
        </w:rPr>
      </w:pPr>
      <w:r w:rsidRPr="00EA38F8">
        <w:rPr>
          <w:i/>
        </w:rPr>
        <w:t>‘</w:t>
      </w:r>
      <w:proofErr w:type="spellStart"/>
      <w:r w:rsidRPr="00B13CFF">
        <w:rPr>
          <w:i/>
        </w:rPr>
        <w:t>Verberatio</w:t>
      </w:r>
      <w:proofErr w:type="spellEnd"/>
      <w:r>
        <w:rPr>
          <w:i/>
        </w:rPr>
        <w:t>’</w:t>
      </w:r>
      <w:r w:rsidRPr="00B13CFF">
        <w:rPr>
          <w:i/>
        </w:rPr>
        <w:t xml:space="preserve">, </w:t>
      </w:r>
      <w:r>
        <w:rPr>
          <w:i/>
        </w:rPr>
        <w:t>‘</w:t>
      </w:r>
      <w:proofErr w:type="spellStart"/>
      <w:r w:rsidRPr="00B13CFF">
        <w:rPr>
          <w:i/>
        </w:rPr>
        <w:t>ploratio</w:t>
      </w:r>
      <w:proofErr w:type="spellEnd"/>
      <w:r>
        <w:rPr>
          <w:i/>
        </w:rPr>
        <w:t>’</w:t>
      </w:r>
      <w:r w:rsidRPr="00B13CFF">
        <w:rPr>
          <w:i/>
        </w:rPr>
        <w:t xml:space="preserve"> e sacertà ai </w:t>
      </w:r>
      <w:r>
        <w:rPr>
          <w:i/>
        </w:rPr>
        <w:t>‘</w:t>
      </w:r>
      <w:r w:rsidRPr="00B13CFF">
        <w:rPr>
          <w:i/>
        </w:rPr>
        <w:t xml:space="preserve">divi </w:t>
      </w:r>
      <w:proofErr w:type="spellStart"/>
      <w:r w:rsidRPr="00B13CFF">
        <w:rPr>
          <w:i/>
        </w:rPr>
        <w:t>parentum</w:t>
      </w:r>
      <w:proofErr w:type="spellEnd"/>
      <w:r>
        <w:rPr>
          <w:i/>
        </w:rPr>
        <w:t>’</w:t>
      </w:r>
      <w:r>
        <w:t xml:space="preserve">, in </w:t>
      </w:r>
      <w:r w:rsidRPr="00B13CFF">
        <w:rPr>
          <w:i/>
        </w:rPr>
        <w:t xml:space="preserve">Quaderni </w:t>
      </w:r>
      <w:proofErr w:type="spellStart"/>
      <w:r w:rsidRPr="00B13CFF">
        <w:rPr>
          <w:i/>
        </w:rPr>
        <w:t>Lupiensi</w:t>
      </w:r>
      <w:proofErr w:type="spellEnd"/>
      <w:r>
        <w:t>, XII, 2022 (ma 2023), pp. 13-56 (pp. 44);</w:t>
      </w:r>
    </w:p>
    <w:p w14:paraId="65F72BF6" w14:textId="77777777" w:rsidR="00A10BAA" w:rsidRPr="0085615D" w:rsidRDefault="00A10BAA" w:rsidP="00A10BAA">
      <w:pPr>
        <w:numPr>
          <w:ilvl w:val="0"/>
          <w:numId w:val="18"/>
        </w:numPr>
        <w:spacing w:line="300" w:lineRule="atLeast"/>
        <w:ind w:left="0" w:firstLine="284"/>
        <w:jc w:val="both"/>
      </w:pPr>
      <w:r w:rsidRPr="0085615D">
        <w:rPr>
          <w:i/>
          <w:iCs/>
        </w:rPr>
        <w:t>Considerazioni preliminari all’inquadramento storico-giuridico dell’abbandono nossale del cadavere</w:t>
      </w:r>
      <w:r w:rsidRPr="0085615D">
        <w:t xml:space="preserve">, in </w:t>
      </w:r>
      <w:r w:rsidRPr="0085615D">
        <w:rPr>
          <w:i/>
          <w:iCs/>
        </w:rPr>
        <w:t>Crimini e pene nell’evoluzione politico-istituzionale dell’antica Roma (Atti del Convegno internazionale di Trento, 5 e 6 giugno 2019)</w:t>
      </w:r>
      <w:r w:rsidRPr="0085615D">
        <w:t>, a cura di T. Beggio, F. Bonin e M. Miglietta, Bari, 2023, pp. 9-83 (</w:t>
      </w:r>
      <w:proofErr w:type="spellStart"/>
      <w:r w:rsidRPr="0085615D">
        <w:t>pp.75</w:t>
      </w:r>
      <w:proofErr w:type="spellEnd"/>
      <w:r w:rsidRPr="0085615D">
        <w:t xml:space="preserve">); </w:t>
      </w:r>
    </w:p>
    <w:p w14:paraId="565E56BB" w14:textId="77777777" w:rsidR="00A10BAA" w:rsidRPr="0085615D" w:rsidRDefault="00A10BAA" w:rsidP="00A10BAA">
      <w:pPr>
        <w:numPr>
          <w:ilvl w:val="0"/>
          <w:numId w:val="18"/>
        </w:numPr>
        <w:spacing w:line="300" w:lineRule="atLeast"/>
        <w:ind w:left="0" w:firstLine="284"/>
        <w:jc w:val="both"/>
        <w:rPr>
          <w:i/>
          <w:lang w:val="en-GB"/>
        </w:rPr>
      </w:pPr>
      <w:r w:rsidRPr="0085615D">
        <w:rPr>
          <w:i/>
          <w:iCs/>
          <w:lang w:val="en-US"/>
        </w:rPr>
        <w:t>Domination and Submission. From the Idea of ‘Legal Personality’ Back to the Metaphor of the ‘Mask’</w:t>
      </w:r>
      <w:r w:rsidRPr="0085615D">
        <w:rPr>
          <w:iCs/>
          <w:lang w:val="en-US"/>
        </w:rPr>
        <w:t>, in</w:t>
      </w:r>
      <w:r w:rsidRPr="0085615D">
        <w:rPr>
          <w:i/>
          <w:lang w:val="en-US"/>
        </w:rPr>
        <w:t xml:space="preserve"> </w:t>
      </w:r>
      <w:proofErr w:type="spellStart"/>
      <w:r w:rsidRPr="0085615D">
        <w:rPr>
          <w:i/>
          <w:iCs/>
          <w:lang w:val="en-US"/>
        </w:rPr>
        <w:t>Pólemos</w:t>
      </w:r>
      <w:proofErr w:type="spellEnd"/>
      <w:r w:rsidRPr="0085615D">
        <w:rPr>
          <w:iCs/>
          <w:lang w:val="en-US"/>
        </w:rPr>
        <w:t xml:space="preserve">, </w:t>
      </w:r>
      <w:proofErr w:type="spellStart"/>
      <w:r w:rsidRPr="0085615D">
        <w:rPr>
          <w:iCs/>
          <w:lang w:val="en-US"/>
        </w:rPr>
        <w:t>XVII.2</w:t>
      </w:r>
      <w:proofErr w:type="spellEnd"/>
      <w:r w:rsidRPr="0085615D">
        <w:rPr>
          <w:iCs/>
          <w:lang w:val="en-US"/>
        </w:rPr>
        <w:t>, 2023, pp. 383-413 (pp. 31</w:t>
      </w:r>
      <w:proofErr w:type="gramStart"/>
      <w:r w:rsidRPr="0085615D">
        <w:rPr>
          <w:iCs/>
          <w:lang w:val="en-US"/>
        </w:rPr>
        <w:t>);</w:t>
      </w:r>
      <w:proofErr w:type="gramEnd"/>
    </w:p>
    <w:p w14:paraId="7C322004" w14:textId="77777777" w:rsidR="00A10BAA" w:rsidRPr="0085615D" w:rsidRDefault="00A10BAA" w:rsidP="00A10BAA">
      <w:pPr>
        <w:numPr>
          <w:ilvl w:val="0"/>
          <w:numId w:val="18"/>
        </w:numPr>
        <w:spacing w:line="300" w:lineRule="atLeast"/>
        <w:ind w:left="0" w:firstLine="284"/>
        <w:jc w:val="both"/>
        <w:rPr>
          <w:iCs/>
        </w:rPr>
      </w:pPr>
      <w:r w:rsidRPr="0085615D">
        <w:rPr>
          <w:i/>
        </w:rPr>
        <w:t xml:space="preserve">Sul rapporto tra </w:t>
      </w:r>
      <w:proofErr w:type="spellStart"/>
      <w:r w:rsidRPr="0085615D">
        <w:rPr>
          <w:i/>
        </w:rPr>
        <w:t>nossalità</w:t>
      </w:r>
      <w:proofErr w:type="spellEnd"/>
      <w:r w:rsidRPr="0085615D">
        <w:rPr>
          <w:i/>
        </w:rPr>
        <w:t xml:space="preserve"> e vendetta a partire da Gai 4.75-76</w:t>
      </w:r>
      <w:r w:rsidRPr="0085615D">
        <w:rPr>
          <w:iCs/>
        </w:rPr>
        <w:t>, in</w:t>
      </w:r>
      <w:r w:rsidRPr="0085615D">
        <w:rPr>
          <w:i/>
        </w:rPr>
        <w:t xml:space="preserve"> </w:t>
      </w:r>
      <w:proofErr w:type="spellStart"/>
      <w:r w:rsidRPr="0085615D">
        <w:rPr>
          <w:i/>
        </w:rPr>
        <w:t>AUPA</w:t>
      </w:r>
      <w:proofErr w:type="spellEnd"/>
      <w:r w:rsidRPr="0085615D">
        <w:rPr>
          <w:iCs/>
        </w:rPr>
        <w:t>, LXVI, 2023, pp. 265-292</w:t>
      </w:r>
      <w:r w:rsidRPr="0085615D">
        <w:rPr>
          <w:i/>
        </w:rPr>
        <w:t xml:space="preserve"> </w:t>
      </w:r>
      <w:r w:rsidRPr="0085615D">
        <w:rPr>
          <w:iCs/>
        </w:rPr>
        <w:t xml:space="preserve">(pp. 27); </w:t>
      </w:r>
    </w:p>
    <w:p w14:paraId="2A0342B9" w14:textId="77777777" w:rsidR="00A10BAA" w:rsidRPr="0085615D" w:rsidRDefault="00A10BAA" w:rsidP="00A10BAA">
      <w:pPr>
        <w:numPr>
          <w:ilvl w:val="0"/>
          <w:numId w:val="18"/>
        </w:numPr>
        <w:spacing w:line="300" w:lineRule="atLeast"/>
        <w:ind w:left="0" w:firstLine="284"/>
        <w:jc w:val="both"/>
        <w:rPr>
          <w:iCs/>
          <w:lang w:val="fr-FR"/>
        </w:rPr>
      </w:pPr>
      <w:r w:rsidRPr="0085615D">
        <w:rPr>
          <w:bCs/>
          <w:i/>
          <w:iCs/>
          <w:lang w:val="fr-FR"/>
        </w:rPr>
        <w:t xml:space="preserve">Tribunes and </w:t>
      </w:r>
      <w:proofErr w:type="spellStart"/>
      <w:r w:rsidRPr="0085615D">
        <w:rPr>
          <w:bCs/>
          <w:i/>
          <w:iCs/>
          <w:lang w:val="fr-FR"/>
        </w:rPr>
        <w:t>Negative</w:t>
      </w:r>
      <w:proofErr w:type="spellEnd"/>
      <w:r w:rsidRPr="0085615D">
        <w:rPr>
          <w:bCs/>
          <w:i/>
          <w:iCs/>
          <w:lang w:val="fr-FR"/>
        </w:rPr>
        <w:t xml:space="preserve"> </w:t>
      </w:r>
      <w:proofErr w:type="spellStart"/>
      <w:r w:rsidRPr="0085615D">
        <w:rPr>
          <w:bCs/>
          <w:i/>
          <w:iCs/>
          <w:lang w:val="fr-FR"/>
        </w:rPr>
        <w:t>Sovereignty</w:t>
      </w:r>
      <w:proofErr w:type="spellEnd"/>
      <w:r w:rsidRPr="0085615D">
        <w:rPr>
          <w:bCs/>
          <w:i/>
          <w:iCs/>
          <w:lang w:val="fr-FR"/>
        </w:rPr>
        <w:t xml:space="preserve"> in </w:t>
      </w:r>
      <w:proofErr w:type="spellStart"/>
      <w:r w:rsidRPr="0085615D">
        <w:rPr>
          <w:bCs/>
          <w:i/>
          <w:iCs/>
          <w:lang w:val="fr-FR"/>
        </w:rPr>
        <w:t>Rousseau’s</w:t>
      </w:r>
      <w:proofErr w:type="spellEnd"/>
      <w:r w:rsidRPr="0085615D">
        <w:rPr>
          <w:bCs/>
          <w:i/>
          <w:iCs/>
          <w:lang w:val="fr-FR"/>
        </w:rPr>
        <w:t xml:space="preserve"> ‘The Social </w:t>
      </w:r>
      <w:proofErr w:type="spellStart"/>
      <w:r w:rsidRPr="0085615D">
        <w:rPr>
          <w:bCs/>
          <w:i/>
          <w:iCs/>
          <w:lang w:val="fr-FR"/>
        </w:rPr>
        <w:t>Contract</w:t>
      </w:r>
      <w:proofErr w:type="spellEnd"/>
      <w:r w:rsidRPr="0085615D">
        <w:rPr>
          <w:bCs/>
          <w:i/>
          <w:iCs/>
          <w:lang w:val="fr-FR"/>
        </w:rPr>
        <w:t>’</w:t>
      </w:r>
      <w:r w:rsidRPr="0085615D">
        <w:rPr>
          <w:bCs/>
          <w:iCs/>
          <w:lang w:val="fr-FR"/>
        </w:rPr>
        <w:t xml:space="preserve">, in </w:t>
      </w:r>
      <w:r w:rsidRPr="0085615D">
        <w:rPr>
          <w:bCs/>
          <w:i/>
          <w:iCs/>
          <w:lang w:val="fr-FR"/>
        </w:rPr>
        <w:t>Regards croisés sur la Rome ancienne et les Lumières</w:t>
      </w:r>
      <w:r w:rsidRPr="0085615D">
        <w:rPr>
          <w:bCs/>
          <w:iCs/>
          <w:lang w:val="fr-FR"/>
        </w:rPr>
        <w:t xml:space="preserve">, </w:t>
      </w:r>
      <w:proofErr w:type="spellStart"/>
      <w:r w:rsidRPr="0085615D">
        <w:rPr>
          <w:bCs/>
          <w:iCs/>
          <w:lang w:val="fr-FR"/>
        </w:rPr>
        <w:t>edité</w:t>
      </w:r>
      <w:proofErr w:type="spellEnd"/>
      <w:r w:rsidRPr="0085615D">
        <w:rPr>
          <w:bCs/>
          <w:iCs/>
          <w:lang w:val="fr-FR"/>
        </w:rPr>
        <w:t xml:space="preserve"> par </w:t>
      </w:r>
      <w:proofErr w:type="spellStart"/>
      <w:r w:rsidRPr="0085615D">
        <w:rPr>
          <w:bCs/>
          <w:iCs/>
          <w:lang w:val="fr-FR"/>
        </w:rPr>
        <w:t>I.G</w:t>
      </w:r>
      <w:proofErr w:type="spellEnd"/>
      <w:r w:rsidRPr="0085615D">
        <w:rPr>
          <w:bCs/>
          <w:iCs/>
          <w:lang w:val="fr-FR"/>
        </w:rPr>
        <w:t xml:space="preserve">. </w:t>
      </w:r>
      <w:proofErr w:type="spellStart"/>
      <w:r w:rsidRPr="0085615D">
        <w:rPr>
          <w:bCs/>
          <w:iCs/>
          <w:lang w:val="fr-FR"/>
        </w:rPr>
        <w:t>Mastrorosa</w:t>
      </w:r>
      <w:proofErr w:type="spellEnd"/>
      <w:r w:rsidRPr="0085615D">
        <w:rPr>
          <w:bCs/>
          <w:iCs/>
          <w:lang w:val="fr-FR"/>
        </w:rPr>
        <w:t>, Paris, 2023, pp. 203-235 (pp. 33</w:t>
      </w:r>
      <w:proofErr w:type="gramStart"/>
      <w:r w:rsidRPr="0085615D">
        <w:rPr>
          <w:bCs/>
          <w:iCs/>
          <w:lang w:val="fr-FR"/>
        </w:rPr>
        <w:t>);</w:t>
      </w:r>
      <w:proofErr w:type="gramEnd"/>
      <w:r w:rsidRPr="0085615D">
        <w:rPr>
          <w:bCs/>
          <w:iCs/>
          <w:lang w:val="fr-FR"/>
        </w:rPr>
        <w:t xml:space="preserve"> </w:t>
      </w:r>
    </w:p>
    <w:p w14:paraId="5A23840E" w14:textId="77777777" w:rsidR="00A10BAA" w:rsidRPr="0085615D" w:rsidRDefault="00A10BAA" w:rsidP="00A10BAA">
      <w:pPr>
        <w:numPr>
          <w:ilvl w:val="0"/>
          <w:numId w:val="18"/>
        </w:numPr>
        <w:spacing w:line="300" w:lineRule="atLeast"/>
        <w:ind w:left="0" w:firstLine="284"/>
        <w:jc w:val="both"/>
        <w:rPr>
          <w:iCs/>
        </w:rPr>
      </w:pPr>
      <w:r w:rsidRPr="0085615D">
        <w:rPr>
          <w:bCs/>
          <w:i/>
          <w:iCs/>
        </w:rPr>
        <w:t>Prefazione</w:t>
      </w:r>
      <w:r w:rsidRPr="0085615D">
        <w:rPr>
          <w:bCs/>
          <w:iCs/>
        </w:rPr>
        <w:t xml:space="preserve">, in </w:t>
      </w:r>
      <w:r w:rsidRPr="0085615D">
        <w:rPr>
          <w:bCs/>
          <w:i/>
          <w:iCs/>
        </w:rPr>
        <w:t>Il processo a Gesù. Lezioni e materiali</w:t>
      </w:r>
      <w:r w:rsidRPr="0085615D">
        <w:rPr>
          <w:bCs/>
          <w:iCs/>
        </w:rPr>
        <w:t xml:space="preserve">, a cura di C. Pelloso e I. Zambotto, Alessandria, 2023, </w:t>
      </w:r>
      <w:proofErr w:type="spellStart"/>
      <w:r w:rsidRPr="0085615D">
        <w:rPr>
          <w:bCs/>
          <w:iCs/>
        </w:rPr>
        <w:t>pp.7</w:t>
      </w:r>
      <w:proofErr w:type="spellEnd"/>
      <w:r w:rsidRPr="0085615D">
        <w:rPr>
          <w:bCs/>
          <w:iCs/>
        </w:rPr>
        <w:t xml:space="preserve">-8 (pp. 2); </w:t>
      </w:r>
    </w:p>
    <w:p w14:paraId="1F8DE68D" w14:textId="77777777" w:rsidR="00A10BAA" w:rsidRPr="0085615D" w:rsidRDefault="00A10BAA" w:rsidP="00A10BAA">
      <w:pPr>
        <w:numPr>
          <w:ilvl w:val="0"/>
          <w:numId w:val="18"/>
        </w:numPr>
        <w:spacing w:line="300" w:lineRule="atLeast"/>
        <w:ind w:left="0" w:firstLine="284"/>
        <w:jc w:val="both"/>
        <w:rPr>
          <w:iCs/>
        </w:rPr>
      </w:pPr>
      <w:r w:rsidRPr="0085615D">
        <w:rPr>
          <w:bCs/>
          <w:i/>
          <w:iCs/>
        </w:rPr>
        <w:t>Note a margine del processo a Gesù</w:t>
      </w:r>
      <w:r w:rsidRPr="0085615D">
        <w:rPr>
          <w:bCs/>
          <w:iCs/>
        </w:rPr>
        <w:t xml:space="preserve">, in </w:t>
      </w:r>
      <w:r w:rsidRPr="0085615D">
        <w:rPr>
          <w:bCs/>
          <w:i/>
          <w:iCs/>
        </w:rPr>
        <w:t>Il processo a Gesù. Lezioni e materiali</w:t>
      </w:r>
      <w:r w:rsidRPr="0085615D">
        <w:rPr>
          <w:bCs/>
          <w:iCs/>
        </w:rPr>
        <w:t>, a cura di C. Pelloso e I. Zambotto, Alessandria, 2023, pp. 7-33 (pp. 27);</w:t>
      </w:r>
    </w:p>
    <w:p w14:paraId="21D2846B" w14:textId="77777777" w:rsidR="00A10BAA" w:rsidRPr="0085615D" w:rsidRDefault="00A10BAA" w:rsidP="00A10BAA">
      <w:pPr>
        <w:numPr>
          <w:ilvl w:val="0"/>
          <w:numId w:val="18"/>
        </w:numPr>
        <w:spacing w:line="300" w:lineRule="atLeast"/>
        <w:ind w:left="0" w:firstLine="284"/>
        <w:jc w:val="both"/>
        <w:rPr>
          <w:bCs/>
          <w:iCs/>
          <w:lang w:val="de-DE"/>
        </w:rPr>
      </w:pPr>
      <w:r w:rsidRPr="0085615D">
        <w:rPr>
          <w:bCs/>
          <w:i/>
          <w:iCs/>
        </w:rPr>
        <w:t>Le garanzie reali non possessorie: spunti dal ‘</w:t>
      </w:r>
      <w:proofErr w:type="spellStart"/>
      <w:r w:rsidRPr="0085615D">
        <w:rPr>
          <w:bCs/>
          <w:i/>
          <w:iCs/>
        </w:rPr>
        <w:t>Römisches</w:t>
      </w:r>
      <w:proofErr w:type="spellEnd"/>
      <w:r w:rsidRPr="0085615D">
        <w:rPr>
          <w:bCs/>
          <w:i/>
          <w:iCs/>
        </w:rPr>
        <w:t xml:space="preserve"> </w:t>
      </w:r>
      <w:proofErr w:type="spellStart"/>
      <w:r w:rsidRPr="0085615D">
        <w:rPr>
          <w:bCs/>
          <w:i/>
          <w:iCs/>
        </w:rPr>
        <w:t>Pfandrecht</w:t>
      </w:r>
      <w:proofErr w:type="spellEnd"/>
      <w:r w:rsidRPr="0085615D">
        <w:rPr>
          <w:bCs/>
          <w:i/>
          <w:iCs/>
        </w:rPr>
        <w:t xml:space="preserve">’ di </w:t>
      </w:r>
      <w:proofErr w:type="spellStart"/>
      <w:r w:rsidRPr="0085615D">
        <w:rPr>
          <w:bCs/>
          <w:i/>
          <w:iCs/>
        </w:rPr>
        <w:t>J.J</w:t>
      </w:r>
      <w:proofErr w:type="spellEnd"/>
      <w:r w:rsidRPr="0085615D">
        <w:rPr>
          <w:bCs/>
          <w:i/>
          <w:iCs/>
        </w:rPr>
        <w:t xml:space="preserve">. </w:t>
      </w:r>
      <w:proofErr w:type="spellStart"/>
      <w:r w:rsidRPr="0085615D">
        <w:rPr>
          <w:bCs/>
          <w:i/>
          <w:iCs/>
        </w:rPr>
        <w:t>Bachofen</w:t>
      </w:r>
      <w:proofErr w:type="spellEnd"/>
      <w:r w:rsidRPr="0085615D">
        <w:rPr>
          <w:bCs/>
          <w:iCs/>
        </w:rPr>
        <w:t xml:space="preserve">, in </w:t>
      </w:r>
      <w:r w:rsidRPr="0085615D">
        <w:rPr>
          <w:bCs/>
          <w:i/>
          <w:iCs/>
        </w:rPr>
        <w:t xml:space="preserve">Diritto e società in trasformazione: le sfide per il giurista europeo. </w:t>
      </w:r>
      <w:r w:rsidRPr="0085615D">
        <w:rPr>
          <w:bCs/>
          <w:i/>
          <w:iCs/>
          <w:lang w:val="de-DE"/>
        </w:rPr>
        <w:t xml:space="preserve">Recht und Gesellschaft im Wandel: Herausforderungen </w:t>
      </w:r>
      <w:proofErr w:type="spellStart"/>
      <w:r w:rsidRPr="0085615D">
        <w:rPr>
          <w:bCs/>
          <w:i/>
          <w:iCs/>
          <w:lang w:val="de-DE"/>
        </w:rPr>
        <w:t>für</w:t>
      </w:r>
      <w:proofErr w:type="spellEnd"/>
      <w:r w:rsidRPr="0085615D">
        <w:rPr>
          <w:bCs/>
          <w:i/>
          <w:iCs/>
          <w:lang w:val="de-DE"/>
        </w:rPr>
        <w:t xml:space="preserve"> den europäischen Juristen</w:t>
      </w:r>
      <w:r w:rsidRPr="0085615D">
        <w:rPr>
          <w:bCs/>
          <w:iCs/>
          <w:lang w:val="de-DE"/>
        </w:rPr>
        <w:t xml:space="preserve">, a </w:t>
      </w:r>
      <w:proofErr w:type="spellStart"/>
      <w:r w:rsidRPr="0085615D">
        <w:rPr>
          <w:bCs/>
          <w:iCs/>
          <w:lang w:val="de-DE"/>
        </w:rPr>
        <w:t>cura</w:t>
      </w:r>
      <w:proofErr w:type="spellEnd"/>
      <w:r w:rsidRPr="0085615D">
        <w:rPr>
          <w:bCs/>
          <w:iCs/>
          <w:lang w:val="de-DE"/>
        </w:rPr>
        <w:t xml:space="preserve"> di S. </w:t>
      </w:r>
      <w:proofErr w:type="spellStart"/>
      <w:r w:rsidRPr="0085615D">
        <w:rPr>
          <w:bCs/>
          <w:iCs/>
          <w:lang w:val="de-DE"/>
        </w:rPr>
        <w:t>Troiano</w:t>
      </w:r>
      <w:proofErr w:type="spellEnd"/>
      <w:r w:rsidRPr="0085615D">
        <w:rPr>
          <w:bCs/>
          <w:iCs/>
          <w:lang w:val="de-DE"/>
        </w:rPr>
        <w:t xml:space="preserve"> e M. Schmidt-Kessel, Napoli, 2023, pp. 3-16 (pp. 14);</w:t>
      </w:r>
    </w:p>
    <w:p w14:paraId="242EC481" w14:textId="77777777" w:rsidR="00A10BAA" w:rsidRPr="0085615D" w:rsidRDefault="00A10BAA" w:rsidP="00A10BAA">
      <w:pPr>
        <w:numPr>
          <w:ilvl w:val="0"/>
          <w:numId w:val="18"/>
        </w:numPr>
        <w:spacing w:line="300" w:lineRule="atLeast"/>
        <w:ind w:left="0" w:firstLine="284"/>
        <w:jc w:val="both"/>
        <w:rPr>
          <w:iCs/>
        </w:rPr>
      </w:pPr>
      <w:r w:rsidRPr="0085615D">
        <w:rPr>
          <w:bCs/>
          <w:i/>
        </w:rPr>
        <w:t>Furio Camillo, l’eroe a processo, l’eroe in esilio</w:t>
      </w:r>
      <w:r w:rsidRPr="0085615D">
        <w:rPr>
          <w:bCs/>
        </w:rPr>
        <w:t xml:space="preserve">, in </w:t>
      </w:r>
      <w:r w:rsidRPr="0085615D">
        <w:rPr>
          <w:bCs/>
          <w:i/>
        </w:rPr>
        <w:t>Stranieri. Storie e immagini dell’altro nella cultura romana</w:t>
      </w:r>
      <w:r w:rsidRPr="0085615D">
        <w:rPr>
          <w:bCs/>
        </w:rPr>
        <w:t>, a cura di M. Lentano, Bologna, 2023, pp. 89-120 (pp. 32);</w:t>
      </w:r>
    </w:p>
    <w:p w14:paraId="31355537" w14:textId="77777777" w:rsidR="00A10BAA" w:rsidRPr="0085615D" w:rsidRDefault="00A10BAA" w:rsidP="00A10BAA">
      <w:pPr>
        <w:numPr>
          <w:ilvl w:val="0"/>
          <w:numId w:val="18"/>
        </w:numPr>
        <w:spacing w:line="300" w:lineRule="atLeast"/>
        <w:ind w:left="0" w:firstLine="284"/>
        <w:jc w:val="both"/>
        <w:rPr>
          <w:i/>
          <w:lang w:val="en-GB"/>
        </w:rPr>
      </w:pPr>
      <w:r w:rsidRPr="0085615D">
        <w:rPr>
          <w:i/>
          <w:lang w:val="en-GB"/>
        </w:rPr>
        <w:t>Along the Path Towards ‘</w:t>
      </w:r>
      <w:proofErr w:type="spellStart"/>
      <w:r w:rsidRPr="0085615D">
        <w:rPr>
          <w:i/>
          <w:lang w:val="en-GB"/>
        </w:rPr>
        <w:t>Exaequatio</w:t>
      </w:r>
      <w:proofErr w:type="spellEnd"/>
      <w:r w:rsidRPr="0085615D">
        <w:rPr>
          <w:i/>
          <w:lang w:val="en-GB"/>
        </w:rPr>
        <w:t>’. ‘</w:t>
      </w:r>
      <w:proofErr w:type="spellStart"/>
      <w:r w:rsidRPr="0085615D">
        <w:rPr>
          <w:i/>
          <w:lang w:val="en-GB"/>
        </w:rPr>
        <w:t>Auctoritas</w:t>
      </w:r>
      <w:proofErr w:type="spellEnd"/>
      <w:r w:rsidRPr="0085615D">
        <w:rPr>
          <w:i/>
          <w:lang w:val="en-GB"/>
        </w:rPr>
        <w:t xml:space="preserve"> Patrum’ and ‘</w:t>
      </w:r>
      <w:proofErr w:type="spellStart"/>
      <w:r w:rsidRPr="0085615D">
        <w:rPr>
          <w:i/>
          <w:lang w:val="en-GB"/>
        </w:rPr>
        <w:t>Plebisscita</w:t>
      </w:r>
      <w:proofErr w:type="spellEnd"/>
      <w:r w:rsidRPr="0085615D">
        <w:rPr>
          <w:i/>
          <w:lang w:val="en-GB"/>
        </w:rPr>
        <w:t>’ in the Republican Age</w:t>
      </w:r>
      <w:r w:rsidRPr="0085615D">
        <w:rPr>
          <w:lang w:val="en-GB"/>
        </w:rPr>
        <w:t>, in</w:t>
      </w:r>
      <w:r w:rsidRPr="0085615D">
        <w:rPr>
          <w:i/>
          <w:lang w:val="en-GB"/>
        </w:rPr>
        <w:t xml:space="preserve"> Miscellanea </w:t>
      </w:r>
      <w:proofErr w:type="spellStart"/>
      <w:r w:rsidRPr="0085615D">
        <w:rPr>
          <w:i/>
          <w:lang w:val="en-GB"/>
        </w:rPr>
        <w:t>senatoria</w:t>
      </w:r>
      <w:proofErr w:type="spellEnd"/>
      <w:r w:rsidRPr="0085615D">
        <w:rPr>
          <w:lang w:val="en-GB"/>
        </w:rPr>
        <w:t xml:space="preserve">, II, </w:t>
      </w:r>
      <w:proofErr w:type="spellStart"/>
      <w:r w:rsidRPr="0085615D">
        <w:rPr>
          <w:lang w:val="en-GB"/>
        </w:rPr>
        <w:t>herausgegeben</w:t>
      </w:r>
      <w:proofErr w:type="spellEnd"/>
      <w:r w:rsidRPr="0085615D">
        <w:rPr>
          <w:lang w:val="en-GB"/>
        </w:rPr>
        <w:t xml:space="preserve"> von A. Gallo, S. </w:t>
      </w:r>
      <w:proofErr w:type="spellStart"/>
      <w:r w:rsidRPr="0085615D">
        <w:rPr>
          <w:lang w:val="en-GB"/>
        </w:rPr>
        <w:t>Lohsse</w:t>
      </w:r>
      <w:proofErr w:type="spellEnd"/>
      <w:r w:rsidRPr="0085615D">
        <w:rPr>
          <w:lang w:val="en-GB"/>
        </w:rPr>
        <w:t xml:space="preserve"> und P. Buongiorno, Stuttgart, 2023, pp. 11-64 (pp. 54</w:t>
      </w:r>
      <w:proofErr w:type="gramStart"/>
      <w:r w:rsidRPr="0085615D">
        <w:rPr>
          <w:lang w:val="en-GB"/>
        </w:rPr>
        <w:t>);</w:t>
      </w:r>
      <w:proofErr w:type="gramEnd"/>
    </w:p>
    <w:p w14:paraId="6612FC57" w14:textId="77777777" w:rsidR="00A10BAA" w:rsidRPr="0085615D" w:rsidRDefault="00A10BAA" w:rsidP="00A10BAA">
      <w:pPr>
        <w:numPr>
          <w:ilvl w:val="0"/>
          <w:numId w:val="18"/>
        </w:numPr>
        <w:spacing w:line="300" w:lineRule="atLeast"/>
        <w:ind w:left="0" w:firstLine="284"/>
        <w:jc w:val="both"/>
        <w:rPr>
          <w:i/>
        </w:rPr>
      </w:pPr>
      <w:r w:rsidRPr="0085615D">
        <w:rPr>
          <w:i/>
        </w:rPr>
        <w:t>Introduzione</w:t>
      </w:r>
      <w:r w:rsidRPr="0085615D">
        <w:rPr>
          <w:iCs/>
        </w:rPr>
        <w:t xml:space="preserve">, in </w:t>
      </w:r>
      <w:r w:rsidRPr="0085615D">
        <w:rPr>
          <w:bCs/>
          <w:i/>
          <w:iCs/>
        </w:rPr>
        <w:t>Il processo a Socrate. Lezioni e materiali</w:t>
      </w:r>
      <w:r w:rsidRPr="0085615D">
        <w:rPr>
          <w:bCs/>
        </w:rPr>
        <w:t>, a cura di C. Pelloso, M. Beghini e I. Zambotto, Alessandria, 2023, pp. 5-8 (pp. 4);</w:t>
      </w:r>
    </w:p>
    <w:p w14:paraId="01677BE3" w14:textId="77777777" w:rsidR="00A10BAA" w:rsidRPr="0085615D" w:rsidRDefault="00A10BAA" w:rsidP="00A10BAA">
      <w:pPr>
        <w:numPr>
          <w:ilvl w:val="0"/>
          <w:numId w:val="18"/>
        </w:numPr>
        <w:spacing w:line="300" w:lineRule="atLeast"/>
        <w:ind w:left="0" w:firstLine="284"/>
        <w:jc w:val="both"/>
        <w:rPr>
          <w:i/>
          <w:iCs/>
        </w:rPr>
      </w:pPr>
      <w:r w:rsidRPr="0085615D">
        <w:rPr>
          <w:i/>
          <w:iCs/>
        </w:rPr>
        <w:t>Presupposti e forme del processo a Socrate: una prospettiva a-politica e a-filosofica</w:t>
      </w:r>
      <w:r w:rsidRPr="0085615D">
        <w:t xml:space="preserve">, in </w:t>
      </w:r>
      <w:r w:rsidRPr="0085615D">
        <w:rPr>
          <w:bCs/>
          <w:i/>
          <w:iCs/>
        </w:rPr>
        <w:t>Il processo a Socrate. Lezioni e materiali</w:t>
      </w:r>
      <w:r w:rsidRPr="0085615D">
        <w:rPr>
          <w:bCs/>
        </w:rPr>
        <w:t>, a cura di C. Pelloso, M. Beghini e I. Zambotto, Alessandria, 2023, pp. 9-67 (pp. 49);</w:t>
      </w:r>
    </w:p>
    <w:p w14:paraId="7A08649D" w14:textId="77777777" w:rsidR="00A10BAA" w:rsidRPr="0085615D" w:rsidRDefault="00A10BAA" w:rsidP="00A10BAA">
      <w:pPr>
        <w:numPr>
          <w:ilvl w:val="0"/>
          <w:numId w:val="18"/>
        </w:numPr>
        <w:spacing w:line="300" w:lineRule="atLeast"/>
        <w:ind w:left="0" w:firstLine="284"/>
        <w:jc w:val="both"/>
        <w:rPr>
          <w:i/>
          <w:iCs/>
        </w:rPr>
      </w:pPr>
      <w:proofErr w:type="spellStart"/>
      <w:r w:rsidRPr="0085615D">
        <w:rPr>
          <w:i/>
          <w:iCs/>
        </w:rPr>
        <w:t>Diceologia</w:t>
      </w:r>
      <w:proofErr w:type="spellEnd"/>
      <w:r w:rsidRPr="0085615D">
        <w:rPr>
          <w:i/>
          <w:iCs/>
        </w:rPr>
        <w:t xml:space="preserve"> dantesca e diritto romano: il ‘ius’, il ‘</w:t>
      </w:r>
      <w:proofErr w:type="spellStart"/>
      <w:r w:rsidRPr="0085615D">
        <w:rPr>
          <w:i/>
          <w:iCs/>
        </w:rPr>
        <w:t>sacrum</w:t>
      </w:r>
      <w:proofErr w:type="spellEnd"/>
      <w:r w:rsidRPr="0085615D">
        <w:rPr>
          <w:i/>
          <w:iCs/>
        </w:rPr>
        <w:t>’, la ‘</w:t>
      </w:r>
      <w:proofErr w:type="spellStart"/>
      <w:r w:rsidRPr="0085615D">
        <w:rPr>
          <w:i/>
          <w:iCs/>
        </w:rPr>
        <w:t>punitio</w:t>
      </w:r>
      <w:proofErr w:type="spellEnd"/>
      <w:r w:rsidRPr="0085615D">
        <w:rPr>
          <w:i/>
          <w:iCs/>
        </w:rPr>
        <w:t xml:space="preserve"> </w:t>
      </w:r>
      <w:proofErr w:type="spellStart"/>
      <w:r w:rsidRPr="0085615D">
        <w:rPr>
          <w:i/>
          <w:iCs/>
        </w:rPr>
        <w:t>Christi</w:t>
      </w:r>
      <w:proofErr w:type="spellEnd"/>
      <w:r w:rsidRPr="0085615D">
        <w:rPr>
          <w:i/>
          <w:iCs/>
        </w:rPr>
        <w:t>’</w:t>
      </w:r>
      <w:r w:rsidRPr="0085615D">
        <w:t xml:space="preserve">, in </w:t>
      </w:r>
      <w:r w:rsidRPr="0085615D">
        <w:rPr>
          <w:i/>
          <w:iCs/>
        </w:rPr>
        <w:t>Scritti per F.M. Silla</w:t>
      </w:r>
      <w:r w:rsidRPr="0085615D">
        <w:t>, a cura di L. D’Amati e L. Garofalo, Napoli, 2024, pp. 521-560 (pp. 40)</w:t>
      </w:r>
      <w:r>
        <w:t>;</w:t>
      </w:r>
    </w:p>
    <w:p w14:paraId="2F08E13C" w14:textId="77777777" w:rsidR="00A10BAA" w:rsidRDefault="00A10BAA" w:rsidP="00A10BAA">
      <w:pPr>
        <w:numPr>
          <w:ilvl w:val="0"/>
          <w:numId w:val="18"/>
        </w:numPr>
        <w:spacing w:line="300" w:lineRule="atLeast"/>
        <w:ind w:left="0" w:firstLine="284"/>
        <w:jc w:val="both"/>
        <w:rPr>
          <w:iCs/>
        </w:rPr>
      </w:pPr>
      <w:r w:rsidRPr="003C2933">
        <w:rPr>
          <w:i/>
        </w:rPr>
        <w:t xml:space="preserve">Sul significato di </w:t>
      </w:r>
      <w:r>
        <w:rPr>
          <w:i/>
        </w:rPr>
        <w:t>‘</w:t>
      </w:r>
      <w:proofErr w:type="spellStart"/>
      <w:r w:rsidRPr="003C2933">
        <w:rPr>
          <w:i/>
        </w:rPr>
        <w:t>quirites</w:t>
      </w:r>
      <w:proofErr w:type="spellEnd"/>
      <w:r>
        <w:rPr>
          <w:i/>
        </w:rPr>
        <w:t xml:space="preserve">’ </w:t>
      </w:r>
      <w:r w:rsidRPr="003C2933">
        <w:rPr>
          <w:i/>
        </w:rPr>
        <w:t xml:space="preserve">e sulle formule ‘populus </w:t>
      </w:r>
      <w:proofErr w:type="spellStart"/>
      <w:r w:rsidRPr="003C2933">
        <w:rPr>
          <w:i/>
        </w:rPr>
        <w:t>Romanus</w:t>
      </w:r>
      <w:proofErr w:type="spellEnd"/>
      <w:r w:rsidRPr="003C2933">
        <w:rPr>
          <w:i/>
        </w:rPr>
        <w:t xml:space="preserve"> </w:t>
      </w:r>
      <w:proofErr w:type="spellStart"/>
      <w:r w:rsidRPr="003C2933">
        <w:rPr>
          <w:i/>
        </w:rPr>
        <w:t>quiritium</w:t>
      </w:r>
      <w:proofErr w:type="spellEnd"/>
      <w:r w:rsidRPr="003C2933">
        <w:rPr>
          <w:i/>
        </w:rPr>
        <w:t xml:space="preserve">’ e ‘populus </w:t>
      </w:r>
      <w:proofErr w:type="spellStart"/>
      <w:r w:rsidRPr="003C2933">
        <w:rPr>
          <w:i/>
        </w:rPr>
        <w:t>Romanus</w:t>
      </w:r>
      <w:proofErr w:type="spellEnd"/>
      <w:r w:rsidRPr="003C2933">
        <w:rPr>
          <w:i/>
        </w:rPr>
        <w:t xml:space="preserve"> </w:t>
      </w:r>
      <w:proofErr w:type="spellStart"/>
      <w:r w:rsidRPr="003C2933">
        <w:rPr>
          <w:i/>
        </w:rPr>
        <w:t>quirites</w:t>
      </w:r>
      <w:proofErr w:type="spellEnd"/>
      <w:r>
        <w:rPr>
          <w:i/>
        </w:rPr>
        <w:t>’</w:t>
      </w:r>
      <w:r>
        <w:rPr>
          <w:iCs/>
        </w:rPr>
        <w:t>, in</w:t>
      </w:r>
      <w:r>
        <w:rPr>
          <w:i/>
        </w:rPr>
        <w:t xml:space="preserve"> S</w:t>
      </w:r>
      <w:r w:rsidRPr="003C2933">
        <w:rPr>
          <w:i/>
        </w:rPr>
        <w:t xml:space="preserve">cripta </w:t>
      </w:r>
      <w:proofErr w:type="spellStart"/>
      <w:r w:rsidRPr="003C2933">
        <w:rPr>
          <w:i/>
        </w:rPr>
        <w:t>extravagantia</w:t>
      </w:r>
      <w:proofErr w:type="spellEnd"/>
      <w:r>
        <w:rPr>
          <w:i/>
        </w:rPr>
        <w:t>.</w:t>
      </w:r>
      <w:r w:rsidRPr="003C2933">
        <w:rPr>
          <w:i/>
        </w:rPr>
        <w:t xml:space="preserve"> </w:t>
      </w:r>
      <w:r>
        <w:rPr>
          <w:i/>
        </w:rPr>
        <w:t>S</w:t>
      </w:r>
      <w:r w:rsidRPr="003C2933">
        <w:rPr>
          <w:i/>
        </w:rPr>
        <w:t xml:space="preserve">tudi in ricordo di </w:t>
      </w:r>
      <w:r>
        <w:rPr>
          <w:i/>
        </w:rPr>
        <w:t>F</w:t>
      </w:r>
      <w:r w:rsidRPr="003C2933">
        <w:rPr>
          <w:i/>
        </w:rPr>
        <w:t xml:space="preserve">erdinando </w:t>
      </w:r>
      <w:r>
        <w:rPr>
          <w:i/>
        </w:rPr>
        <w:t>Z</w:t>
      </w:r>
      <w:r w:rsidRPr="003C2933">
        <w:rPr>
          <w:i/>
        </w:rPr>
        <w:t>uccotti</w:t>
      </w:r>
      <w:r>
        <w:rPr>
          <w:iCs/>
        </w:rPr>
        <w:t>, a</w:t>
      </w:r>
      <w:r w:rsidRPr="003C2933">
        <w:rPr>
          <w:i/>
        </w:rPr>
        <w:t xml:space="preserve"> </w:t>
      </w:r>
      <w:r w:rsidRPr="003C2933">
        <w:rPr>
          <w:iCs/>
        </w:rPr>
        <w:t>cura di I</w:t>
      </w:r>
      <w:r>
        <w:rPr>
          <w:iCs/>
        </w:rPr>
        <w:t xml:space="preserve">. </w:t>
      </w:r>
      <w:r w:rsidRPr="003C2933">
        <w:rPr>
          <w:iCs/>
        </w:rPr>
        <w:t>Fargnoli</w:t>
      </w:r>
      <w:r>
        <w:rPr>
          <w:iCs/>
        </w:rPr>
        <w:t>, Milano, 2024, pp. 539-556 (pp. 17);</w:t>
      </w:r>
    </w:p>
    <w:p w14:paraId="02B5861B" w14:textId="77777777" w:rsidR="00A10BAA" w:rsidRPr="00A00AEA" w:rsidRDefault="00A10BAA" w:rsidP="00A10BAA">
      <w:pPr>
        <w:numPr>
          <w:ilvl w:val="0"/>
          <w:numId w:val="18"/>
        </w:numPr>
        <w:spacing w:line="300" w:lineRule="atLeast"/>
        <w:ind w:left="0" w:firstLine="284"/>
        <w:jc w:val="both"/>
        <w:rPr>
          <w:i/>
        </w:rPr>
      </w:pPr>
      <w:r w:rsidRPr="006E1559">
        <w:rPr>
          <w:i/>
        </w:rPr>
        <w:t xml:space="preserve">Il tempo e il luogo dei </w:t>
      </w:r>
      <w:r>
        <w:rPr>
          <w:i/>
        </w:rPr>
        <w:t>‘</w:t>
      </w:r>
      <w:proofErr w:type="spellStart"/>
      <w:r w:rsidRPr="006E1559">
        <w:rPr>
          <w:i/>
        </w:rPr>
        <w:t>comitia</w:t>
      </w:r>
      <w:proofErr w:type="spellEnd"/>
      <w:r>
        <w:rPr>
          <w:i/>
        </w:rPr>
        <w:t>’</w:t>
      </w:r>
      <w:r w:rsidRPr="006E1559">
        <w:rPr>
          <w:i/>
        </w:rPr>
        <w:t xml:space="preserve"> prima della loro riduzione a larva processual</w:t>
      </w:r>
      <w:r>
        <w:rPr>
          <w:i/>
        </w:rPr>
        <w:t>e, in Scritto con R. Santoro</w:t>
      </w:r>
      <w:r w:rsidRPr="006E1559">
        <w:rPr>
          <w:iCs/>
        </w:rPr>
        <w:t>, Palermo, 2024,</w:t>
      </w:r>
      <w:r>
        <w:rPr>
          <w:i/>
        </w:rPr>
        <w:t xml:space="preserve"> </w:t>
      </w:r>
      <w:r>
        <w:rPr>
          <w:iCs/>
        </w:rPr>
        <w:t>pp.</w:t>
      </w:r>
      <w:r w:rsidRPr="00A00AEA">
        <w:rPr>
          <w:iCs/>
        </w:rPr>
        <w:t xml:space="preserve"> 573-600 (pp. 28)</w:t>
      </w:r>
    </w:p>
    <w:p w14:paraId="729F9586" w14:textId="77777777" w:rsidR="0085615D" w:rsidRPr="00A10BAA" w:rsidRDefault="0085615D" w:rsidP="0085615D">
      <w:pPr>
        <w:spacing w:line="300" w:lineRule="atLeast"/>
        <w:jc w:val="both"/>
        <w:rPr>
          <w:i/>
          <w:iCs/>
        </w:rPr>
      </w:pPr>
    </w:p>
    <w:p w14:paraId="4E838669" w14:textId="77777777" w:rsidR="007934B4" w:rsidRPr="00A10BAA" w:rsidRDefault="007934B4" w:rsidP="001112AA">
      <w:pPr>
        <w:spacing w:line="300" w:lineRule="atLeast"/>
        <w:ind w:left="284"/>
        <w:jc w:val="both"/>
      </w:pPr>
    </w:p>
    <w:p w14:paraId="26C853A5" w14:textId="77777777" w:rsidR="007B62FE" w:rsidRPr="002F212D" w:rsidRDefault="007B62FE" w:rsidP="007B62FE">
      <w:pPr>
        <w:pStyle w:val="Paragrafoelenco"/>
        <w:spacing w:line="300" w:lineRule="atLeast"/>
        <w:ind w:left="0" w:firstLine="284"/>
        <w:contextualSpacing/>
      </w:pPr>
      <w:r w:rsidRPr="002F212D">
        <w:t xml:space="preserve">γ) </w:t>
      </w:r>
      <w:r w:rsidRPr="002F212D">
        <w:rPr>
          <w:smallCaps/>
        </w:rPr>
        <w:t xml:space="preserve">editors of </w:t>
      </w:r>
      <w:proofErr w:type="spellStart"/>
      <w:r w:rsidRPr="002F212D">
        <w:rPr>
          <w:smallCaps/>
        </w:rPr>
        <w:t>anthologies</w:t>
      </w:r>
      <w:proofErr w:type="spellEnd"/>
    </w:p>
    <w:p w14:paraId="6E3DB130" w14:textId="77777777" w:rsidR="007B62FE" w:rsidRPr="007B62FE" w:rsidRDefault="007B62FE" w:rsidP="007B62FE">
      <w:pPr>
        <w:spacing w:line="300" w:lineRule="atLeast"/>
        <w:jc w:val="both"/>
        <w:rPr>
          <w:i/>
        </w:rPr>
      </w:pPr>
    </w:p>
    <w:p w14:paraId="178AD586" w14:textId="77777777" w:rsidR="00A10BAA" w:rsidRPr="0020776E" w:rsidRDefault="00A10BAA" w:rsidP="00A10BAA">
      <w:pPr>
        <w:numPr>
          <w:ilvl w:val="0"/>
          <w:numId w:val="18"/>
        </w:numPr>
        <w:spacing w:line="300" w:lineRule="atLeast"/>
        <w:ind w:left="0" w:firstLine="284"/>
        <w:jc w:val="both"/>
        <w:rPr>
          <w:i/>
        </w:rPr>
      </w:pPr>
      <w:r w:rsidRPr="0020776E">
        <w:rPr>
          <w:i/>
        </w:rPr>
        <w:t>Atene e oltre. Saggi sul diritto dei Greci</w:t>
      </w:r>
      <w:r w:rsidRPr="0020776E">
        <w:t>, Napoli, 2016, pp. 1-754;</w:t>
      </w:r>
    </w:p>
    <w:p w14:paraId="442E318C" w14:textId="77777777" w:rsidR="00A10BAA" w:rsidRPr="0020776E" w:rsidRDefault="00A10BAA" w:rsidP="00A10BAA">
      <w:pPr>
        <w:numPr>
          <w:ilvl w:val="0"/>
          <w:numId w:val="18"/>
        </w:numPr>
        <w:spacing w:line="300" w:lineRule="atLeast"/>
        <w:ind w:left="0" w:firstLine="284"/>
        <w:jc w:val="both"/>
        <w:rPr>
          <w:i/>
        </w:rPr>
      </w:pPr>
      <w:r w:rsidRPr="0020776E">
        <w:rPr>
          <w:i/>
          <w:smallCaps/>
        </w:rPr>
        <w:t>‘N</w:t>
      </w:r>
      <w:r w:rsidRPr="0020776E">
        <w:rPr>
          <w:i/>
        </w:rPr>
        <w:t>omos Basileus’</w:t>
      </w:r>
      <w:r w:rsidRPr="0020776E">
        <w:t xml:space="preserve">. </w:t>
      </w:r>
      <w:r w:rsidRPr="0020776E">
        <w:rPr>
          <w:i/>
        </w:rPr>
        <w:t>La regalità del diritto in Grecia antica</w:t>
      </w:r>
      <w:r w:rsidRPr="0020776E">
        <w:t xml:space="preserve">, Alessandria, 2017-2018, pp. 1-180 (con P. </w:t>
      </w:r>
      <w:proofErr w:type="spellStart"/>
      <w:r w:rsidRPr="0020776E">
        <w:t>Cobetto</w:t>
      </w:r>
      <w:proofErr w:type="spellEnd"/>
      <w:r w:rsidRPr="0020776E">
        <w:t xml:space="preserve"> Ghiggia);</w:t>
      </w:r>
    </w:p>
    <w:p w14:paraId="3B2FA6B8" w14:textId="77777777" w:rsidR="00A10BAA" w:rsidRPr="0020776E" w:rsidRDefault="00A10BAA" w:rsidP="00A10BAA">
      <w:pPr>
        <w:numPr>
          <w:ilvl w:val="0"/>
          <w:numId w:val="18"/>
        </w:numPr>
        <w:spacing w:line="300" w:lineRule="atLeast"/>
        <w:ind w:left="0" w:firstLine="284"/>
        <w:jc w:val="both"/>
        <w:rPr>
          <w:i/>
        </w:rPr>
      </w:pPr>
      <w:r w:rsidRPr="0020776E">
        <w:rPr>
          <w:i/>
          <w:iCs/>
        </w:rPr>
        <w:t>‘Hybris’</w:t>
      </w:r>
      <w:r w:rsidRPr="0020776E">
        <w:t xml:space="preserve">, Alessandria, 2019-2020, pp. 1-242 (con P. </w:t>
      </w:r>
      <w:proofErr w:type="spellStart"/>
      <w:r w:rsidRPr="0020776E">
        <w:t>Cobetto</w:t>
      </w:r>
      <w:proofErr w:type="spellEnd"/>
      <w:r w:rsidRPr="0020776E">
        <w:t xml:space="preserve"> Ghiggia);</w:t>
      </w:r>
    </w:p>
    <w:p w14:paraId="2E1BB909" w14:textId="77777777" w:rsidR="00A10BAA" w:rsidRPr="003B654E" w:rsidRDefault="00A10BAA" w:rsidP="00A10BAA">
      <w:pPr>
        <w:numPr>
          <w:ilvl w:val="0"/>
          <w:numId w:val="18"/>
        </w:numPr>
        <w:spacing w:line="300" w:lineRule="atLeast"/>
        <w:ind w:left="0" w:firstLine="284"/>
        <w:jc w:val="both"/>
        <w:rPr>
          <w:i/>
        </w:rPr>
      </w:pPr>
      <w:r w:rsidRPr="0020776E">
        <w:rPr>
          <w:i/>
          <w:iCs/>
        </w:rPr>
        <w:t xml:space="preserve">Roma e l’Italia tirrenica. Magistrature e ordinamenti istituzionali nei secoli </w:t>
      </w:r>
      <w:r w:rsidRPr="003B654E">
        <w:rPr>
          <w:i/>
          <w:iCs/>
        </w:rPr>
        <w:t>V e IV a.C.</w:t>
      </w:r>
      <w:r w:rsidRPr="003B654E">
        <w:t xml:space="preserve">, Alessandria, 2020, pp. 1-294 (con E. Bianchi); </w:t>
      </w:r>
    </w:p>
    <w:p w14:paraId="78966017" w14:textId="77777777" w:rsidR="00A10BAA" w:rsidRPr="003B654E" w:rsidRDefault="00A10BAA" w:rsidP="00A10BAA">
      <w:pPr>
        <w:numPr>
          <w:ilvl w:val="0"/>
          <w:numId w:val="18"/>
        </w:numPr>
        <w:spacing w:line="300" w:lineRule="atLeast"/>
        <w:ind w:left="0" w:firstLine="284"/>
        <w:jc w:val="both"/>
        <w:rPr>
          <w:i/>
        </w:rPr>
      </w:pPr>
      <w:r w:rsidRPr="003B654E">
        <w:rPr>
          <w:bCs/>
          <w:i/>
          <w:iCs/>
        </w:rPr>
        <w:t>Il processo a Gesù.</w:t>
      </w:r>
      <w:r w:rsidRPr="003B654E">
        <w:rPr>
          <w:bCs/>
          <w:i/>
        </w:rPr>
        <w:t xml:space="preserve"> Lezioni e materiali</w:t>
      </w:r>
      <w:r w:rsidRPr="003B654E">
        <w:rPr>
          <w:bCs/>
        </w:rPr>
        <w:t>, Alessandria, 2023, pp. 1-196 (con I. Zambotto).</w:t>
      </w:r>
    </w:p>
    <w:p w14:paraId="3BF139AF" w14:textId="77777777" w:rsidR="00A10BAA" w:rsidRPr="003B654E" w:rsidRDefault="00A10BAA" w:rsidP="00A10BAA">
      <w:pPr>
        <w:numPr>
          <w:ilvl w:val="0"/>
          <w:numId w:val="18"/>
        </w:numPr>
        <w:spacing w:line="300" w:lineRule="atLeast"/>
        <w:ind w:left="0" w:firstLine="284"/>
        <w:jc w:val="both"/>
        <w:rPr>
          <w:i/>
        </w:rPr>
      </w:pPr>
      <w:r w:rsidRPr="003B654E">
        <w:rPr>
          <w:bCs/>
          <w:i/>
          <w:iCs/>
        </w:rPr>
        <w:t>Il processo a Socrate. Lezioni e materiali</w:t>
      </w:r>
      <w:r w:rsidRPr="003B654E">
        <w:rPr>
          <w:bCs/>
        </w:rPr>
        <w:t>, Alessandria, 2023, pp. 1-176 (con M. Beghini, I. Zambotto).</w:t>
      </w:r>
    </w:p>
    <w:p w14:paraId="303EB4A2" w14:textId="77777777" w:rsidR="00A10BAA" w:rsidRPr="002F212D" w:rsidRDefault="00A10BAA" w:rsidP="00A10BAA">
      <w:pPr>
        <w:spacing w:line="300" w:lineRule="atLeast"/>
        <w:jc w:val="both"/>
      </w:pPr>
    </w:p>
    <w:p w14:paraId="70A47E52" w14:textId="77777777" w:rsidR="00A10BAA" w:rsidRDefault="00A10BAA" w:rsidP="00A10BAA">
      <w:pPr>
        <w:spacing w:line="300" w:lineRule="atLeast"/>
        <w:ind w:firstLine="284"/>
        <w:jc w:val="both"/>
        <w:rPr>
          <w:smallCaps/>
        </w:rPr>
      </w:pPr>
      <w:r w:rsidRPr="002F212D">
        <w:t>δ</w:t>
      </w:r>
      <w:r w:rsidRPr="005E77BF">
        <w:t xml:space="preserve">) </w:t>
      </w:r>
      <w:r w:rsidRPr="005E77BF">
        <w:rPr>
          <w:smallCaps/>
        </w:rPr>
        <w:t xml:space="preserve">work in progress </w:t>
      </w:r>
    </w:p>
    <w:p w14:paraId="718EF6F6" w14:textId="77777777" w:rsidR="00A10BAA" w:rsidRDefault="00A10BAA" w:rsidP="00A10BAA">
      <w:pPr>
        <w:spacing w:line="300" w:lineRule="atLeast"/>
        <w:ind w:firstLine="284"/>
        <w:jc w:val="both"/>
        <w:rPr>
          <w:smallCaps/>
        </w:rPr>
      </w:pPr>
    </w:p>
    <w:p w14:paraId="14A54038" w14:textId="77777777" w:rsidR="00A10BAA" w:rsidRDefault="00A10BAA" w:rsidP="00A10BAA">
      <w:pPr>
        <w:spacing w:line="300" w:lineRule="atLeast"/>
        <w:ind w:firstLine="284"/>
        <w:jc w:val="both"/>
        <w:rPr>
          <w:smallCaps/>
        </w:rPr>
      </w:pPr>
    </w:p>
    <w:p w14:paraId="229D59C5" w14:textId="7E06DD85" w:rsidR="00A10BAA" w:rsidRPr="00697897" w:rsidRDefault="00A10BAA" w:rsidP="00A10BAA">
      <w:pPr>
        <w:spacing w:line="300" w:lineRule="atLeast"/>
        <w:ind w:firstLine="284"/>
        <w:jc w:val="both"/>
        <w:rPr>
          <w:smallCaps/>
        </w:rPr>
      </w:pPr>
      <w:r w:rsidRPr="002F212D">
        <w:t xml:space="preserve">- </w:t>
      </w:r>
      <w:r w:rsidRPr="002F212D">
        <w:rPr>
          <w:i/>
        </w:rPr>
        <w:t>L’obbligo di custodia: storia, dogmi, prassi</w:t>
      </w:r>
      <w:r>
        <w:t>, Napoli</w:t>
      </w:r>
      <w:r w:rsidRPr="003B654E">
        <w:t xml:space="preserve">, </w:t>
      </w:r>
      <w:proofErr w:type="spellStart"/>
      <w:r>
        <w:t>forthcoming</w:t>
      </w:r>
      <w:proofErr w:type="spellEnd"/>
      <w:r w:rsidRPr="003B654E">
        <w:t>;</w:t>
      </w:r>
    </w:p>
    <w:p w14:paraId="0989A19A" w14:textId="77777777" w:rsidR="00A10BAA" w:rsidRPr="002F212D" w:rsidRDefault="00A10BAA" w:rsidP="00A10BAA">
      <w:pPr>
        <w:spacing w:line="300" w:lineRule="atLeast"/>
        <w:ind w:firstLine="284"/>
        <w:jc w:val="both"/>
      </w:pPr>
    </w:p>
    <w:p w14:paraId="00094BEB" w14:textId="12CED786" w:rsidR="00A10BAA" w:rsidRPr="002F212D" w:rsidRDefault="00A10BAA" w:rsidP="00A10BAA">
      <w:pPr>
        <w:spacing w:line="300" w:lineRule="atLeast"/>
        <w:ind w:firstLine="284"/>
        <w:jc w:val="both"/>
        <w:rPr>
          <w:lang w:val="en-GB"/>
        </w:rPr>
      </w:pPr>
      <w:r w:rsidRPr="002F212D">
        <w:rPr>
          <w:lang w:val="en-US"/>
        </w:rPr>
        <w:t xml:space="preserve">- </w:t>
      </w:r>
      <w:r w:rsidRPr="002F212D">
        <w:rPr>
          <w:i/>
          <w:lang w:val="en-GB"/>
        </w:rPr>
        <w:t>Protecting the Community: Public Actions and Forms of Punishment in Ancient Athens</w:t>
      </w:r>
      <w:r w:rsidRPr="002F212D">
        <w:rPr>
          <w:lang w:val="en-GB"/>
        </w:rPr>
        <w:t xml:space="preserve">, in </w:t>
      </w:r>
      <w:r w:rsidRPr="002F212D">
        <w:rPr>
          <w:i/>
          <w:lang w:val="en-GB"/>
        </w:rPr>
        <w:t>Oxford Handbook of Ancient Greek Law</w:t>
      </w:r>
      <w:r>
        <w:rPr>
          <w:lang w:val="en-GB"/>
        </w:rPr>
        <w:t>, ed.</w:t>
      </w:r>
      <w:r w:rsidRPr="002F212D">
        <w:rPr>
          <w:lang w:val="en-GB"/>
        </w:rPr>
        <w:t xml:space="preserve"> by E. Harris and M. </w:t>
      </w:r>
      <w:proofErr w:type="spellStart"/>
      <w:r w:rsidRPr="002F212D">
        <w:rPr>
          <w:lang w:val="en-GB"/>
        </w:rPr>
        <w:t>Canevaro</w:t>
      </w:r>
      <w:proofErr w:type="spellEnd"/>
      <w:r w:rsidRPr="002F212D">
        <w:rPr>
          <w:lang w:val="en-GB"/>
        </w:rPr>
        <w:t>, Oxford (</w:t>
      </w:r>
      <w:r w:rsidRPr="002F212D">
        <w:rPr>
          <w:i/>
          <w:lang w:val="en-GB"/>
        </w:rPr>
        <w:t>forthcoming</w:t>
      </w:r>
      <w:r w:rsidRPr="002F212D">
        <w:rPr>
          <w:lang w:val="en-GB"/>
        </w:rPr>
        <w:t>)</w:t>
      </w:r>
      <w:r>
        <w:rPr>
          <w:lang w:val="en-GB"/>
        </w:rPr>
        <w:t>.</w:t>
      </w:r>
    </w:p>
    <w:p w14:paraId="2C4FD6E1" w14:textId="77777777" w:rsidR="003B7865" w:rsidRPr="00A10BAA" w:rsidRDefault="003B7865" w:rsidP="003B7865">
      <w:pPr>
        <w:spacing w:line="300" w:lineRule="atLeast"/>
        <w:jc w:val="center"/>
        <w:rPr>
          <w:lang w:val="en-US"/>
        </w:rPr>
      </w:pPr>
      <w:r w:rsidRPr="00A10BAA">
        <w:rPr>
          <w:lang w:val="en-US"/>
        </w:rPr>
        <w:t>***</w:t>
      </w:r>
    </w:p>
    <w:p w14:paraId="0DF3452A" w14:textId="77777777" w:rsidR="00EA1A09" w:rsidRPr="00A10BAA" w:rsidRDefault="002A22D5" w:rsidP="00EA1A09">
      <w:pPr>
        <w:jc w:val="center"/>
        <w:rPr>
          <w:b/>
          <w:sz w:val="32"/>
          <w:szCs w:val="32"/>
          <w:lang w:val="en-US"/>
        </w:rPr>
      </w:pPr>
      <w:r w:rsidRPr="00A10BAA">
        <w:rPr>
          <w:lang w:val="en-US"/>
        </w:rPr>
        <w:br w:type="page"/>
      </w:r>
      <w:r w:rsidR="00EA1A09" w:rsidRPr="00A10BAA">
        <w:rPr>
          <w:b/>
          <w:sz w:val="32"/>
          <w:szCs w:val="32"/>
          <w:lang w:val="en-US"/>
        </w:rPr>
        <w:t>Substitute declaration of certification</w:t>
      </w:r>
    </w:p>
    <w:p w14:paraId="48B1246A" w14:textId="77777777" w:rsidR="00EA1A09" w:rsidRPr="00A10BAA" w:rsidRDefault="00EA1A09" w:rsidP="00EA1A09">
      <w:pPr>
        <w:jc w:val="center"/>
        <w:rPr>
          <w:lang w:val="en-US"/>
        </w:rPr>
      </w:pPr>
      <w:r w:rsidRPr="00A10BAA">
        <w:rPr>
          <w:b/>
          <w:bCs/>
          <w:lang w:val="en-US"/>
        </w:rPr>
        <w:t>__________________________________________________________________</w:t>
      </w:r>
    </w:p>
    <w:p w14:paraId="4ECECD46" w14:textId="77777777" w:rsidR="00EA1A09" w:rsidRPr="00A10BAA" w:rsidRDefault="00EA1A09" w:rsidP="00EA1A09">
      <w:pPr>
        <w:jc w:val="center"/>
        <w:rPr>
          <w:lang w:val="en-US"/>
        </w:rPr>
      </w:pPr>
      <w:r w:rsidRPr="00A10BAA">
        <w:rPr>
          <w:lang w:val="en-US"/>
        </w:rPr>
        <w:t>(Articles 19, 46, 47 of Presidential Decree 445/2000)</w:t>
      </w:r>
    </w:p>
    <w:p w14:paraId="6EA5DD4E" w14:textId="77777777" w:rsidR="00B345DF" w:rsidRPr="00A10BAA" w:rsidRDefault="00B345DF" w:rsidP="00D44983">
      <w:pPr>
        <w:tabs>
          <w:tab w:val="left" w:pos="864"/>
          <w:tab w:val="left" w:pos="2016"/>
          <w:tab w:val="left" w:pos="4464"/>
          <w:tab w:val="left" w:pos="7200"/>
          <w:tab w:val="left" w:pos="8928"/>
        </w:tabs>
        <w:spacing w:line="300" w:lineRule="atLeast"/>
        <w:ind w:firstLine="284"/>
        <w:jc w:val="both"/>
        <w:rPr>
          <w:lang w:val="en-US"/>
        </w:rPr>
      </w:pPr>
    </w:p>
    <w:p w14:paraId="6C27E23C" w14:textId="77777777" w:rsidR="00B345DF" w:rsidRPr="00A10BAA" w:rsidRDefault="00B345DF" w:rsidP="00D44983">
      <w:pPr>
        <w:tabs>
          <w:tab w:val="left" w:pos="864"/>
          <w:tab w:val="left" w:pos="2016"/>
          <w:tab w:val="left" w:pos="4464"/>
          <w:tab w:val="left" w:pos="7200"/>
          <w:tab w:val="left" w:pos="8928"/>
        </w:tabs>
        <w:spacing w:line="300" w:lineRule="atLeast"/>
        <w:ind w:firstLine="284"/>
        <w:jc w:val="both"/>
        <w:rPr>
          <w:lang w:val="en-US"/>
        </w:rPr>
      </w:pPr>
    </w:p>
    <w:p w14:paraId="511EFD06" w14:textId="0D6DE268" w:rsidR="00B345DF" w:rsidRPr="00A10BAA" w:rsidRDefault="00B345DF" w:rsidP="00D44983">
      <w:pPr>
        <w:tabs>
          <w:tab w:val="left" w:pos="864"/>
          <w:tab w:val="left" w:pos="2016"/>
          <w:tab w:val="left" w:pos="4464"/>
          <w:tab w:val="left" w:pos="7200"/>
          <w:tab w:val="left" w:pos="8928"/>
        </w:tabs>
        <w:spacing w:line="300" w:lineRule="atLeast"/>
        <w:ind w:firstLine="284"/>
        <w:jc w:val="both"/>
        <w:rPr>
          <w:lang w:val="en-US"/>
        </w:rPr>
      </w:pPr>
      <w:r w:rsidRPr="00A10BAA">
        <w:rPr>
          <w:lang w:val="en-US"/>
        </w:rPr>
        <w:t>The undersigned</w:t>
      </w:r>
      <w:r w:rsidR="00C224DB" w:rsidRPr="00A10BAA">
        <w:rPr>
          <w:b/>
          <w:lang w:val="en-US"/>
        </w:rPr>
        <w:t>,</w:t>
      </w:r>
      <w:r w:rsidRPr="00A10BAA">
        <w:rPr>
          <w:lang w:val="en-US"/>
        </w:rPr>
        <w:t xml:space="preserve"> CARLO PELLOSO</w:t>
      </w:r>
      <w:r w:rsidR="00C224DB" w:rsidRPr="00A10BAA">
        <w:rPr>
          <w:b/>
          <w:lang w:val="en-US"/>
        </w:rPr>
        <w:t xml:space="preserve">, </w:t>
      </w:r>
      <w:r w:rsidRPr="00A10BAA">
        <w:rPr>
          <w:lang w:val="en-US"/>
        </w:rPr>
        <w:t>aware of the criminal liability he may incur in the event of false declarations, pursuant to Article 76 of Presidential Decree No. 445 of 28 December 2000</w:t>
      </w:r>
      <w:r w:rsidR="00706DCA" w:rsidRPr="00A10BAA">
        <w:rPr>
          <w:lang w:val="en-US"/>
        </w:rPr>
        <w:t xml:space="preserve">, </w:t>
      </w:r>
    </w:p>
    <w:p w14:paraId="2CDDB84E" w14:textId="77777777" w:rsidR="00B345DF" w:rsidRPr="00A10BAA" w:rsidRDefault="00B345DF" w:rsidP="00D44983">
      <w:pPr>
        <w:tabs>
          <w:tab w:val="left" w:pos="864"/>
          <w:tab w:val="left" w:pos="2016"/>
          <w:tab w:val="left" w:pos="4464"/>
          <w:tab w:val="left" w:pos="7200"/>
          <w:tab w:val="left" w:pos="8928"/>
        </w:tabs>
        <w:spacing w:line="300" w:lineRule="atLeast"/>
        <w:ind w:firstLine="284"/>
        <w:jc w:val="center"/>
        <w:rPr>
          <w:lang w:val="en-US"/>
        </w:rPr>
      </w:pPr>
    </w:p>
    <w:p w14:paraId="50F45C1B" w14:textId="77777777" w:rsidR="00B345DF" w:rsidRPr="00A10BAA" w:rsidRDefault="00B345DF" w:rsidP="00D44983">
      <w:pPr>
        <w:tabs>
          <w:tab w:val="left" w:pos="864"/>
          <w:tab w:val="left" w:pos="2016"/>
          <w:tab w:val="left" w:pos="4464"/>
          <w:tab w:val="left" w:pos="7200"/>
          <w:tab w:val="left" w:pos="8928"/>
        </w:tabs>
        <w:spacing w:line="300" w:lineRule="atLeast"/>
        <w:ind w:firstLine="284"/>
        <w:jc w:val="center"/>
        <w:rPr>
          <w:b/>
          <w:lang w:val="en-US"/>
        </w:rPr>
      </w:pPr>
      <w:r w:rsidRPr="00A10BAA">
        <w:rPr>
          <w:b/>
          <w:lang w:val="en-US"/>
        </w:rPr>
        <w:t>DECLARES</w:t>
      </w:r>
    </w:p>
    <w:p w14:paraId="497E547F" w14:textId="77777777" w:rsidR="00B345DF" w:rsidRPr="00A10BAA" w:rsidRDefault="00B345DF" w:rsidP="00D44983">
      <w:pPr>
        <w:tabs>
          <w:tab w:val="left" w:pos="864"/>
          <w:tab w:val="left" w:pos="2016"/>
          <w:tab w:val="left" w:pos="4464"/>
          <w:tab w:val="left" w:pos="7200"/>
          <w:tab w:val="left" w:pos="8928"/>
        </w:tabs>
        <w:spacing w:line="300" w:lineRule="atLeast"/>
        <w:ind w:firstLine="284"/>
        <w:jc w:val="center"/>
        <w:rPr>
          <w:b/>
          <w:lang w:val="en-US"/>
        </w:rPr>
      </w:pPr>
    </w:p>
    <w:p w14:paraId="0E7C5A11" w14:textId="77777777" w:rsidR="00B345DF" w:rsidRPr="00A10BAA" w:rsidRDefault="007C0542" w:rsidP="0000480C">
      <w:pPr>
        <w:tabs>
          <w:tab w:val="left" w:pos="864"/>
          <w:tab w:val="left" w:pos="2016"/>
          <w:tab w:val="left" w:pos="4464"/>
          <w:tab w:val="left" w:pos="7200"/>
          <w:tab w:val="left" w:pos="8928"/>
        </w:tabs>
        <w:spacing w:line="300" w:lineRule="atLeast"/>
        <w:jc w:val="both"/>
        <w:rPr>
          <w:lang w:val="en-US"/>
        </w:rPr>
      </w:pPr>
      <w:r w:rsidRPr="00A10BAA">
        <w:rPr>
          <w:lang w:val="en-US"/>
        </w:rPr>
        <w:t xml:space="preserve">that all the information provided in </w:t>
      </w:r>
      <w:r w:rsidRPr="00A10BAA">
        <w:rPr>
          <w:i/>
          <w:lang w:val="en-US"/>
        </w:rPr>
        <w:t xml:space="preserve">the curriculum </w:t>
      </w:r>
      <w:r w:rsidR="0000480C" w:rsidRPr="00A10BAA">
        <w:rPr>
          <w:i/>
          <w:lang w:val="en-US"/>
        </w:rPr>
        <w:t>vitae</w:t>
      </w:r>
      <w:r w:rsidRPr="00A10BAA">
        <w:rPr>
          <w:lang w:val="en-US"/>
        </w:rPr>
        <w:t>, including the list of publications</w:t>
      </w:r>
      <w:r w:rsidR="00DA0AD5" w:rsidRPr="00A10BAA">
        <w:rPr>
          <w:lang w:val="en-US"/>
        </w:rPr>
        <w:t xml:space="preserve">, is true and verifiable. </w:t>
      </w:r>
      <w:r w:rsidRPr="00A10BAA">
        <w:rPr>
          <w:lang w:val="en-US"/>
        </w:rPr>
        <w:t xml:space="preserve">The statements made are </w:t>
      </w:r>
      <w:r w:rsidR="00425985" w:rsidRPr="00A10BAA">
        <w:rPr>
          <w:lang w:val="en-US"/>
        </w:rPr>
        <w:t>expressly</w:t>
      </w:r>
      <w:r w:rsidRPr="00A10BAA">
        <w:rPr>
          <w:lang w:val="en-US"/>
        </w:rPr>
        <w:t xml:space="preserve"> issued pursuant to Articles 46 and 47 of Presidential Decree 445/2000</w:t>
      </w:r>
      <w:r w:rsidR="00B345DF" w:rsidRPr="00A10BAA">
        <w:rPr>
          <w:lang w:val="en-US"/>
        </w:rPr>
        <w:t>.</w:t>
      </w:r>
    </w:p>
    <w:p w14:paraId="5397EE0E" w14:textId="77777777" w:rsidR="00DA0AD5" w:rsidRPr="00A10BAA" w:rsidRDefault="00DA0AD5" w:rsidP="00D44983">
      <w:pPr>
        <w:tabs>
          <w:tab w:val="left" w:pos="864"/>
          <w:tab w:val="left" w:pos="2016"/>
          <w:tab w:val="left" w:pos="4464"/>
          <w:tab w:val="left" w:pos="7200"/>
          <w:tab w:val="left" w:pos="8928"/>
        </w:tabs>
        <w:spacing w:line="300" w:lineRule="atLeast"/>
        <w:ind w:firstLine="284"/>
        <w:jc w:val="both"/>
        <w:rPr>
          <w:lang w:val="en-US"/>
        </w:rPr>
      </w:pPr>
    </w:p>
    <w:p w14:paraId="06946B8D" w14:textId="5B059FEE" w:rsidR="002A22D5" w:rsidRPr="00807AE5" w:rsidRDefault="002A22D5" w:rsidP="00D44983">
      <w:pPr>
        <w:tabs>
          <w:tab w:val="left" w:pos="864"/>
          <w:tab w:val="left" w:pos="2016"/>
          <w:tab w:val="left" w:pos="4464"/>
          <w:tab w:val="left" w:pos="7200"/>
          <w:tab w:val="left" w:pos="8928"/>
        </w:tabs>
        <w:spacing w:line="300" w:lineRule="atLeast"/>
        <w:ind w:firstLine="284"/>
        <w:jc w:val="both"/>
      </w:pPr>
      <w:r w:rsidRPr="00807AE5">
        <w:t>Verona,</w:t>
      </w:r>
      <w:r w:rsidR="003B654E">
        <w:t xml:space="preserve"> 24 </w:t>
      </w:r>
      <w:proofErr w:type="spellStart"/>
      <w:r w:rsidR="003B654E">
        <w:t>December</w:t>
      </w:r>
      <w:proofErr w:type="spellEnd"/>
      <w:r w:rsidR="00C224DB">
        <w:t xml:space="preserve"> 2024</w:t>
      </w:r>
    </w:p>
    <w:p w14:paraId="06EEB93F" w14:textId="77777777" w:rsidR="002A22D5" w:rsidRPr="00807AE5" w:rsidRDefault="002A22D5" w:rsidP="00D44983">
      <w:pPr>
        <w:tabs>
          <w:tab w:val="left" w:pos="864"/>
          <w:tab w:val="left" w:pos="2016"/>
          <w:tab w:val="left" w:pos="4464"/>
          <w:tab w:val="left" w:pos="7200"/>
          <w:tab w:val="left" w:pos="8928"/>
        </w:tabs>
        <w:spacing w:line="300" w:lineRule="atLeast"/>
        <w:ind w:firstLine="284"/>
        <w:jc w:val="both"/>
      </w:pPr>
    </w:p>
    <w:p w14:paraId="0F456222" w14:textId="77777777" w:rsidR="002A22D5" w:rsidRPr="00807AE5" w:rsidRDefault="00255D0F" w:rsidP="00D44983">
      <w:pPr>
        <w:spacing w:line="300" w:lineRule="atLeast"/>
        <w:ind w:firstLine="284"/>
        <w:jc w:val="right"/>
      </w:pPr>
      <w:r w:rsidRPr="002F212D">
        <w:rPr>
          <w:noProof/>
        </w:rPr>
        <w:drawing>
          <wp:inline distT="0" distB="0" distL="0" distR="0" wp14:anchorId="4D1E76F6" wp14:editId="5F2715C9">
            <wp:extent cx="1828800" cy="67310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cstate="print">
                      <a:extLst>
                        <a:ext uri="{28A0092B-C50C-407E-A947-70E740481C1C}">
                          <a14:useLocalDpi xmlns:a14="http://schemas.microsoft.com/office/drawing/2010/main" val="0"/>
                        </a:ext>
                      </a:extLst>
                    </a:blip>
                    <a:srcRect l="32141" t="34491" r="30267" b="44760"/>
                    <a:stretch>
                      <a:fillRect/>
                    </a:stretch>
                  </pic:blipFill>
                  <pic:spPr bwMode="auto">
                    <a:xfrm>
                      <a:off x="0" y="0"/>
                      <a:ext cx="1828800" cy="673100"/>
                    </a:xfrm>
                    <a:prstGeom prst="rect">
                      <a:avLst/>
                    </a:prstGeom>
                    <a:noFill/>
                    <a:ln>
                      <a:noFill/>
                    </a:ln>
                  </pic:spPr>
                </pic:pic>
              </a:graphicData>
            </a:graphic>
          </wp:inline>
        </w:drawing>
      </w:r>
    </w:p>
    <w:p w14:paraId="73D26753" w14:textId="77777777" w:rsidR="002A22D5" w:rsidRPr="00A10BAA" w:rsidRDefault="002A22D5" w:rsidP="00D44983">
      <w:pPr>
        <w:spacing w:line="300" w:lineRule="atLeast"/>
        <w:ind w:firstLine="284"/>
        <w:jc w:val="right"/>
        <w:rPr>
          <w:lang w:val="en-US"/>
        </w:rPr>
      </w:pPr>
      <w:r w:rsidRPr="00A10BAA">
        <w:rPr>
          <w:lang w:val="en-US"/>
        </w:rPr>
        <w:t>(Carlo Pelloso)</w:t>
      </w:r>
    </w:p>
    <w:p w14:paraId="69D2C519" w14:textId="77777777" w:rsidR="00B345DF" w:rsidRPr="00A10BAA" w:rsidRDefault="00B345DF" w:rsidP="00D44983">
      <w:pPr>
        <w:tabs>
          <w:tab w:val="left" w:pos="864"/>
          <w:tab w:val="left" w:pos="2016"/>
          <w:tab w:val="left" w:pos="4464"/>
          <w:tab w:val="left" w:pos="7200"/>
          <w:tab w:val="left" w:pos="8928"/>
        </w:tabs>
        <w:spacing w:line="300" w:lineRule="atLeast"/>
        <w:ind w:firstLine="284"/>
        <w:jc w:val="both"/>
        <w:rPr>
          <w:lang w:val="en-US"/>
        </w:rPr>
      </w:pPr>
    </w:p>
    <w:p w14:paraId="55E04A4A" w14:textId="77777777" w:rsidR="00B345DF" w:rsidRPr="00A10BAA" w:rsidRDefault="00B345DF" w:rsidP="00D44983">
      <w:pPr>
        <w:tabs>
          <w:tab w:val="left" w:pos="864"/>
          <w:tab w:val="left" w:pos="2016"/>
          <w:tab w:val="left" w:pos="4464"/>
          <w:tab w:val="left" w:pos="7200"/>
          <w:tab w:val="left" w:pos="8928"/>
        </w:tabs>
        <w:spacing w:line="300" w:lineRule="atLeast"/>
        <w:ind w:firstLine="284"/>
        <w:jc w:val="center"/>
        <w:rPr>
          <w:lang w:val="en-US"/>
        </w:rPr>
      </w:pPr>
    </w:p>
    <w:p w14:paraId="188EDC8A" w14:textId="77777777" w:rsidR="002A22D5" w:rsidRPr="00A10BAA" w:rsidRDefault="002A22D5" w:rsidP="00D44983">
      <w:pPr>
        <w:tabs>
          <w:tab w:val="left" w:pos="864"/>
          <w:tab w:val="left" w:pos="2016"/>
          <w:tab w:val="left" w:pos="4464"/>
          <w:tab w:val="left" w:pos="7200"/>
          <w:tab w:val="left" w:pos="8928"/>
        </w:tabs>
        <w:spacing w:line="300" w:lineRule="atLeast"/>
        <w:ind w:firstLine="284"/>
        <w:jc w:val="center"/>
        <w:rPr>
          <w:b/>
          <w:lang w:val="en-US"/>
        </w:rPr>
      </w:pPr>
      <w:r w:rsidRPr="00A10BAA">
        <w:rPr>
          <w:b/>
          <w:lang w:val="en-US"/>
        </w:rPr>
        <w:t>PROCESSING OF PERSONAL DATA (Legislative Decree 196/2003)</w:t>
      </w:r>
    </w:p>
    <w:p w14:paraId="3BAF63F0" w14:textId="77777777" w:rsidR="002A22D5" w:rsidRPr="00A10BAA" w:rsidRDefault="002A22D5" w:rsidP="00D44983">
      <w:pPr>
        <w:tabs>
          <w:tab w:val="left" w:pos="864"/>
          <w:tab w:val="left" w:pos="2016"/>
          <w:tab w:val="left" w:pos="4464"/>
          <w:tab w:val="left" w:pos="7200"/>
          <w:tab w:val="left" w:pos="8928"/>
        </w:tabs>
        <w:spacing w:line="300" w:lineRule="atLeast"/>
        <w:ind w:firstLine="284"/>
        <w:jc w:val="center"/>
        <w:rPr>
          <w:b/>
          <w:lang w:val="en-US"/>
        </w:rPr>
      </w:pPr>
    </w:p>
    <w:p w14:paraId="5299C4CE" w14:textId="77777777" w:rsidR="00B345DF" w:rsidRPr="00A10BAA" w:rsidRDefault="00B345DF" w:rsidP="00D44983">
      <w:pPr>
        <w:tabs>
          <w:tab w:val="left" w:pos="864"/>
          <w:tab w:val="left" w:pos="2016"/>
          <w:tab w:val="left" w:pos="4464"/>
          <w:tab w:val="left" w:pos="7200"/>
          <w:tab w:val="left" w:pos="8928"/>
        </w:tabs>
        <w:spacing w:line="300" w:lineRule="atLeast"/>
        <w:ind w:firstLine="284"/>
        <w:jc w:val="both"/>
        <w:rPr>
          <w:lang w:val="en-US"/>
        </w:rPr>
      </w:pPr>
      <w:r w:rsidRPr="00A10BAA">
        <w:rPr>
          <w:lang w:val="en-US"/>
        </w:rPr>
        <w:t xml:space="preserve">The undersigned declares that they are aware that the University may use the data contained in this declaration exclusively within the scope and for the institutional purposes of the Public Administration </w:t>
      </w:r>
      <w:r w:rsidR="002A22D5" w:rsidRPr="00A10BAA">
        <w:rPr>
          <w:lang w:val="en-US"/>
        </w:rPr>
        <w:t xml:space="preserve">and </w:t>
      </w:r>
      <w:proofErr w:type="spellStart"/>
      <w:r w:rsidR="002A22D5" w:rsidRPr="00A10BAA">
        <w:rPr>
          <w:lang w:val="en-US"/>
        </w:rPr>
        <w:t>authorises</w:t>
      </w:r>
      <w:proofErr w:type="spellEnd"/>
      <w:r w:rsidR="002A22D5" w:rsidRPr="00A10BAA">
        <w:rPr>
          <w:lang w:val="en-US"/>
        </w:rPr>
        <w:t xml:space="preserve"> the </w:t>
      </w:r>
      <w:r w:rsidR="007C0542" w:rsidRPr="00A10BAA">
        <w:rPr>
          <w:lang w:val="en-US"/>
        </w:rPr>
        <w:t xml:space="preserve">processing of personal data </w:t>
      </w:r>
      <w:r w:rsidR="00DA0AD5" w:rsidRPr="00A10BAA">
        <w:rPr>
          <w:lang w:val="en-US"/>
        </w:rPr>
        <w:t xml:space="preserve">(pursuant </w:t>
      </w:r>
      <w:r w:rsidR="002A22D5" w:rsidRPr="00A10BAA">
        <w:rPr>
          <w:lang w:val="en-US"/>
        </w:rPr>
        <w:t>to Legislative Decree 196/2003)</w:t>
      </w:r>
      <w:r w:rsidR="00DA0AD5" w:rsidRPr="00A10BAA">
        <w:rPr>
          <w:lang w:val="en-US"/>
        </w:rPr>
        <w:t>.</w:t>
      </w:r>
    </w:p>
    <w:p w14:paraId="701FEBC6" w14:textId="77777777" w:rsidR="00B345DF" w:rsidRPr="00A10BAA" w:rsidRDefault="00B345DF" w:rsidP="00D44983">
      <w:pPr>
        <w:tabs>
          <w:tab w:val="left" w:pos="864"/>
          <w:tab w:val="left" w:pos="2016"/>
          <w:tab w:val="left" w:pos="4464"/>
          <w:tab w:val="left" w:pos="7200"/>
          <w:tab w:val="left" w:pos="8928"/>
        </w:tabs>
        <w:spacing w:line="300" w:lineRule="atLeast"/>
        <w:ind w:firstLine="284"/>
        <w:jc w:val="both"/>
        <w:rPr>
          <w:lang w:val="en-US"/>
        </w:rPr>
      </w:pPr>
    </w:p>
    <w:p w14:paraId="13A4FC13" w14:textId="77B346CD" w:rsidR="00B345DF" w:rsidRPr="002F212D" w:rsidRDefault="00B345DF" w:rsidP="00D44983">
      <w:pPr>
        <w:tabs>
          <w:tab w:val="left" w:pos="864"/>
          <w:tab w:val="left" w:pos="2016"/>
          <w:tab w:val="left" w:pos="4464"/>
          <w:tab w:val="left" w:pos="7200"/>
          <w:tab w:val="left" w:pos="8928"/>
        </w:tabs>
        <w:spacing w:line="300" w:lineRule="atLeast"/>
        <w:ind w:firstLine="284"/>
        <w:jc w:val="both"/>
      </w:pPr>
      <w:r w:rsidRPr="00807AE5">
        <w:t>Verona,</w:t>
      </w:r>
      <w:r w:rsidR="003B654E">
        <w:t xml:space="preserve"> 24 </w:t>
      </w:r>
      <w:proofErr w:type="spellStart"/>
      <w:r w:rsidR="003B654E">
        <w:t>December</w:t>
      </w:r>
      <w:proofErr w:type="spellEnd"/>
      <w:r w:rsidR="00C224DB">
        <w:t xml:space="preserve"> 2024</w:t>
      </w:r>
    </w:p>
    <w:p w14:paraId="3B67232B" w14:textId="77777777" w:rsidR="00B345DF" w:rsidRPr="002F212D" w:rsidRDefault="00B345DF" w:rsidP="00D44983">
      <w:pPr>
        <w:tabs>
          <w:tab w:val="left" w:pos="864"/>
          <w:tab w:val="left" w:pos="2016"/>
          <w:tab w:val="left" w:pos="4464"/>
          <w:tab w:val="left" w:pos="7200"/>
          <w:tab w:val="left" w:pos="8928"/>
        </w:tabs>
        <w:spacing w:line="300" w:lineRule="atLeast"/>
        <w:ind w:firstLine="284"/>
        <w:jc w:val="both"/>
      </w:pPr>
    </w:p>
    <w:p w14:paraId="7EBD0049" w14:textId="77777777" w:rsidR="002A22D5" w:rsidRPr="002F212D" w:rsidRDefault="00255D0F" w:rsidP="00D44983">
      <w:pPr>
        <w:spacing w:line="300" w:lineRule="atLeast"/>
        <w:ind w:firstLine="284"/>
        <w:jc w:val="right"/>
      </w:pPr>
      <w:r w:rsidRPr="002F212D">
        <w:rPr>
          <w:noProof/>
        </w:rPr>
        <w:drawing>
          <wp:inline distT="0" distB="0" distL="0" distR="0" wp14:anchorId="747BBFB6" wp14:editId="0BCD5448">
            <wp:extent cx="1828800" cy="673100"/>
            <wp:effectExtent l="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cstate="print">
                      <a:extLst>
                        <a:ext uri="{28A0092B-C50C-407E-A947-70E740481C1C}">
                          <a14:useLocalDpi xmlns:a14="http://schemas.microsoft.com/office/drawing/2010/main" val="0"/>
                        </a:ext>
                      </a:extLst>
                    </a:blip>
                    <a:srcRect l="32141" t="34491" r="30267" b="44760"/>
                    <a:stretch>
                      <a:fillRect/>
                    </a:stretch>
                  </pic:blipFill>
                  <pic:spPr bwMode="auto">
                    <a:xfrm>
                      <a:off x="0" y="0"/>
                      <a:ext cx="1828800" cy="673100"/>
                    </a:xfrm>
                    <a:prstGeom prst="rect">
                      <a:avLst/>
                    </a:prstGeom>
                    <a:noFill/>
                    <a:ln>
                      <a:noFill/>
                    </a:ln>
                  </pic:spPr>
                </pic:pic>
              </a:graphicData>
            </a:graphic>
          </wp:inline>
        </w:drawing>
      </w:r>
    </w:p>
    <w:p w14:paraId="33C0DE4A" w14:textId="77777777" w:rsidR="00B345DF" w:rsidRPr="002F212D" w:rsidRDefault="002A22D5" w:rsidP="00D44983">
      <w:pPr>
        <w:spacing w:line="300" w:lineRule="atLeast"/>
        <w:ind w:firstLine="284"/>
        <w:jc w:val="right"/>
      </w:pPr>
      <w:r w:rsidRPr="002F212D">
        <w:t xml:space="preserve">(Carlo Pelloso) </w:t>
      </w:r>
    </w:p>
    <w:p w14:paraId="091C9AC6" w14:textId="77777777" w:rsidR="005601FB" w:rsidRPr="002F212D" w:rsidRDefault="00B34908" w:rsidP="00D44983">
      <w:pPr>
        <w:spacing w:line="300" w:lineRule="atLeast"/>
        <w:ind w:firstLine="284"/>
      </w:pPr>
      <w:r w:rsidRPr="002F212D">
        <w:br w:type="page"/>
      </w:r>
    </w:p>
    <w:p w14:paraId="296A41E6" w14:textId="77777777" w:rsidR="005601FB" w:rsidRPr="002F212D" w:rsidRDefault="00255D0F" w:rsidP="00D44983">
      <w:pPr>
        <w:spacing w:line="300" w:lineRule="atLeast"/>
        <w:ind w:firstLine="284"/>
        <w:jc w:val="center"/>
      </w:pPr>
      <w:r w:rsidRPr="002F212D">
        <w:rPr>
          <w:noProof/>
        </w:rPr>
        <w:drawing>
          <wp:inline distT="0" distB="0" distL="0" distR="0" wp14:anchorId="44C6467C" wp14:editId="15B67D45">
            <wp:extent cx="4257675" cy="2882265"/>
            <wp:effectExtent l="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cstate="print">
                      <a:extLst>
                        <a:ext uri="{28A0092B-C50C-407E-A947-70E740481C1C}">
                          <a14:useLocalDpi xmlns:a14="http://schemas.microsoft.com/office/drawing/2010/main" val="0"/>
                        </a:ext>
                      </a:extLst>
                    </a:blip>
                    <a:srcRect l="19867" t="25691" r="23994" b="17235"/>
                    <a:stretch>
                      <a:fillRect/>
                    </a:stretch>
                  </pic:blipFill>
                  <pic:spPr bwMode="auto">
                    <a:xfrm>
                      <a:off x="0" y="0"/>
                      <a:ext cx="4257675" cy="2882265"/>
                    </a:xfrm>
                    <a:prstGeom prst="rect">
                      <a:avLst/>
                    </a:prstGeom>
                    <a:noFill/>
                    <a:ln>
                      <a:noFill/>
                    </a:ln>
                  </pic:spPr>
                </pic:pic>
              </a:graphicData>
            </a:graphic>
          </wp:inline>
        </w:drawing>
      </w:r>
    </w:p>
    <w:p w14:paraId="6C6ECF39" w14:textId="77777777" w:rsidR="005601FB" w:rsidRPr="002F212D" w:rsidRDefault="005601FB" w:rsidP="00D44983">
      <w:pPr>
        <w:spacing w:line="300" w:lineRule="atLeast"/>
        <w:ind w:firstLine="284"/>
        <w:jc w:val="center"/>
      </w:pPr>
    </w:p>
    <w:p w14:paraId="7210A029" w14:textId="77777777" w:rsidR="00727993" w:rsidRPr="002F212D" w:rsidRDefault="00255D0F" w:rsidP="00727993">
      <w:pPr>
        <w:spacing w:line="300" w:lineRule="atLeast"/>
        <w:ind w:firstLine="284"/>
        <w:jc w:val="center"/>
      </w:pPr>
      <w:r w:rsidRPr="002F212D">
        <w:rPr>
          <w:noProof/>
        </w:rPr>
        <w:drawing>
          <wp:inline distT="0" distB="0" distL="0" distR="0" wp14:anchorId="3BEC9AC4" wp14:editId="686D3186">
            <wp:extent cx="592455" cy="417195"/>
            <wp:effectExtent l="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 cstate="print">
                      <a:extLst>
                        <a:ext uri="{28A0092B-C50C-407E-A947-70E740481C1C}">
                          <a14:useLocalDpi xmlns:a14="http://schemas.microsoft.com/office/drawing/2010/main" val="0"/>
                        </a:ext>
                      </a:extLst>
                    </a:blip>
                    <a:srcRect l="54861" t="40131" r="33292" b="47595"/>
                    <a:stretch>
                      <a:fillRect/>
                    </a:stretch>
                  </pic:blipFill>
                  <pic:spPr bwMode="auto">
                    <a:xfrm>
                      <a:off x="0" y="0"/>
                      <a:ext cx="592455" cy="417195"/>
                    </a:xfrm>
                    <a:prstGeom prst="rect">
                      <a:avLst/>
                    </a:prstGeom>
                    <a:noFill/>
                    <a:ln>
                      <a:noFill/>
                    </a:ln>
                  </pic:spPr>
                </pic:pic>
              </a:graphicData>
            </a:graphic>
          </wp:inline>
        </w:drawing>
      </w:r>
    </w:p>
    <w:p w14:paraId="02DD38D0" w14:textId="77777777" w:rsidR="005601FB" w:rsidRPr="002F212D" w:rsidRDefault="00255D0F" w:rsidP="00D44983">
      <w:pPr>
        <w:spacing w:line="300" w:lineRule="atLeast"/>
        <w:ind w:firstLine="284"/>
        <w:jc w:val="center"/>
        <w:rPr>
          <w:noProof/>
        </w:rPr>
      </w:pPr>
      <w:r w:rsidRPr="002F212D">
        <w:rPr>
          <w:noProof/>
        </w:rPr>
        <w:drawing>
          <wp:inline distT="0" distB="0" distL="0" distR="0" wp14:anchorId="5D8BBF97" wp14:editId="3B1C979F">
            <wp:extent cx="4243070" cy="2860040"/>
            <wp:effectExtent l="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cstate="print">
                      <a:extLst>
                        <a:ext uri="{28A0092B-C50C-407E-A947-70E740481C1C}">
                          <a14:useLocalDpi xmlns:a14="http://schemas.microsoft.com/office/drawing/2010/main" val="0"/>
                        </a:ext>
                      </a:extLst>
                    </a:blip>
                    <a:srcRect l="19400" t="25180" r="23759" b="17235"/>
                    <a:stretch>
                      <a:fillRect/>
                    </a:stretch>
                  </pic:blipFill>
                  <pic:spPr bwMode="auto">
                    <a:xfrm>
                      <a:off x="0" y="0"/>
                      <a:ext cx="4243070" cy="2860040"/>
                    </a:xfrm>
                    <a:prstGeom prst="rect">
                      <a:avLst/>
                    </a:prstGeom>
                    <a:noFill/>
                    <a:ln>
                      <a:noFill/>
                    </a:ln>
                  </pic:spPr>
                </pic:pic>
              </a:graphicData>
            </a:graphic>
          </wp:inline>
        </w:drawing>
      </w:r>
    </w:p>
    <w:p w14:paraId="7BD93709" w14:textId="77777777" w:rsidR="00727993" w:rsidRDefault="00255D0F" w:rsidP="00D44983">
      <w:pPr>
        <w:spacing w:line="300" w:lineRule="atLeast"/>
        <w:ind w:firstLine="284"/>
        <w:jc w:val="center"/>
      </w:pPr>
      <w:r w:rsidRPr="002F212D">
        <w:rPr>
          <w:noProof/>
        </w:rPr>
        <w:drawing>
          <wp:inline distT="0" distB="0" distL="0" distR="0" wp14:anchorId="5D32ECB1" wp14:editId="657590EC">
            <wp:extent cx="658495" cy="461010"/>
            <wp:effectExtent l="0" t="0" r="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cstate="print">
                      <a:extLst>
                        <a:ext uri="{28A0092B-C50C-407E-A947-70E740481C1C}">
                          <a14:useLocalDpi xmlns:a14="http://schemas.microsoft.com/office/drawing/2010/main" val="0"/>
                        </a:ext>
                      </a:extLst>
                    </a:blip>
                    <a:srcRect l="54861" t="40131" r="33292" b="47595"/>
                    <a:stretch>
                      <a:fillRect/>
                    </a:stretch>
                  </pic:blipFill>
                  <pic:spPr bwMode="auto">
                    <a:xfrm>
                      <a:off x="0" y="0"/>
                      <a:ext cx="658495" cy="461010"/>
                    </a:xfrm>
                    <a:prstGeom prst="rect">
                      <a:avLst/>
                    </a:prstGeom>
                    <a:noFill/>
                    <a:ln>
                      <a:noFill/>
                    </a:ln>
                  </pic:spPr>
                </pic:pic>
              </a:graphicData>
            </a:graphic>
          </wp:inline>
        </w:drawing>
      </w:r>
    </w:p>
    <w:sectPr w:rsidR="00727993" w:rsidSect="00D20D68">
      <w:type w:val="continuous"/>
      <w:pgSz w:w="11906" w:h="16838"/>
      <w:pgMar w:top="2268" w:right="1985" w:bottom="226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2BA75" w14:textId="77777777" w:rsidR="004F1BDB" w:rsidRDefault="004F1BDB" w:rsidP="007E2FE8">
      <w:r>
        <w:separator/>
      </w:r>
    </w:p>
  </w:endnote>
  <w:endnote w:type="continuationSeparator" w:id="0">
    <w:p w14:paraId="6828F5BC" w14:textId="77777777" w:rsidR="004F1BDB" w:rsidRDefault="004F1BDB" w:rsidP="007E2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94C82" w14:textId="77777777" w:rsidR="00690DA5" w:rsidRDefault="00690DA5">
    <w:pPr>
      <w:pStyle w:val="Pidipagina"/>
      <w:jc w:val="center"/>
    </w:pPr>
    <w:r>
      <w:fldChar w:fldCharType="begin"/>
    </w:r>
    <w:r>
      <w:instrText xml:space="preserve"> PAGE   \* MERGEFORMAT </w:instrText>
    </w:r>
    <w:r>
      <w:fldChar w:fldCharType="separate"/>
    </w:r>
    <w:r w:rsidR="00255D0F">
      <w:rPr>
        <w:noProof/>
      </w:rPr>
      <w:t>11</w:t>
    </w:r>
    <w:r>
      <w:fldChar w:fldCharType="end"/>
    </w:r>
  </w:p>
  <w:p w14:paraId="6B98EB85" w14:textId="77777777" w:rsidR="00690DA5" w:rsidRDefault="00690D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837A0" w14:textId="77777777" w:rsidR="004F1BDB" w:rsidRDefault="004F1BDB" w:rsidP="007E2FE8">
      <w:r>
        <w:separator/>
      </w:r>
    </w:p>
  </w:footnote>
  <w:footnote w:type="continuationSeparator" w:id="0">
    <w:p w14:paraId="04089AE9" w14:textId="77777777" w:rsidR="004F1BDB" w:rsidRDefault="004F1BDB" w:rsidP="007E2F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84A5C"/>
    <w:multiLevelType w:val="hybridMultilevel"/>
    <w:tmpl w:val="A85686AC"/>
    <w:lvl w:ilvl="0" w:tplc="19EE04D2">
      <w:start w:val="1"/>
      <w:numFmt w:val="decimal"/>
      <w:lvlText w:val="%1."/>
      <w:lvlJc w:val="left"/>
      <w:pPr>
        <w:ind w:left="786"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7166AE3"/>
    <w:multiLevelType w:val="hybridMultilevel"/>
    <w:tmpl w:val="7F985AE0"/>
    <w:lvl w:ilvl="0" w:tplc="04100011">
      <w:start w:val="2"/>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17B24BA7"/>
    <w:multiLevelType w:val="hybridMultilevel"/>
    <w:tmpl w:val="C34815A6"/>
    <w:lvl w:ilvl="0" w:tplc="BB3C953C">
      <w:start w:val="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DCB1B2D"/>
    <w:multiLevelType w:val="hybridMultilevel"/>
    <w:tmpl w:val="8F1C984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0C5548D"/>
    <w:multiLevelType w:val="hybridMultilevel"/>
    <w:tmpl w:val="1034E4F2"/>
    <w:lvl w:ilvl="0" w:tplc="C7323E28">
      <w:start w:val="1"/>
      <w:numFmt w:val="decimal"/>
      <w:lvlText w:val="%1."/>
      <w:lvlJc w:val="left"/>
      <w:pPr>
        <w:ind w:left="927" w:hanging="360"/>
      </w:pPr>
      <w:rPr>
        <w:rFonts w:hint="default"/>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3C25FE"/>
    <w:multiLevelType w:val="hybridMultilevel"/>
    <w:tmpl w:val="D6EA7F12"/>
    <w:lvl w:ilvl="0" w:tplc="F146BFA6">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EC447F"/>
    <w:multiLevelType w:val="hybridMultilevel"/>
    <w:tmpl w:val="2526A59C"/>
    <w:lvl w:ilvl="0" w:tplc="0410000F">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89F12C4"/>
    <w:multiLevelType w:val="hybridMultilevel"/>
    <w:tmpl w:val="8F1C984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C1E39F9"/>
    <w:multiLevelType w:val="hybridMultilevel"/>
    <w:tmpl w:val="8F1C984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E3B568B"/>
    <w:multiLevelType w:val="hybridMultilevel"/>
    <w:tmpl w:val="196A71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F494DBF"/>
    <w:multiLevelType w:val="hybridMultilevel"/>
    <w:tmpl w:val="BF1C0F42"/>
    <w:lvl w:ilvl="0" w:tplc="DA3E008C">
      <w:start w:val="1"/>
      <w:numFmt w:val="decimal"/>
      <w:lvlText w:val="%1."/>
      <w:lvlJc w:val="left"/>
      <w:pPr>
        <w:ind w:left="1069" w:hanging="360"/>
      </w:pPr>
      <w:rPr>
        <w:rFonts w:hint="default"/>
        <w:i w:val="0"/>
        <w:i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0F307E5"/>
    <w:multiLevelType w:val="hybridMultilevel"/>
    <w:tmpl w:val="B5840F2C"/>
    <w:lvl w:ilvl="0" w:tplc="38962C16">
      <w:numFmt w:val="bullet"/>
      <w:lvlText w:val="-"/>
      <w:lvlJc w:val="left"/>
      <w:pPr>
        <w:tabs>
          <w:tab w:val="num" w:pos="644"/>
        </w:tabs>
        <w:ind w:left="644"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1B3588"/>
    <w:multiLevelType w:val="hybridMultilevel"/>
    <w:tmpl w:val="F3FA62B8"/>
    <w:lvl w:ilvl="0" w:tplc="80F489AC">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4E45976"/>
    <w:multiLevelType w:val="hybridMultilevel"/>
    <w:tmpl w:val="544EC4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5E9712A"/>
    <w:multiLevelType w:val="hybridMultilevel"/>
    <w:tmpl w:val="2526A59C"/>
    <w:lvl w:ilvl="0" w:tplc="0410000F">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8432C3D"/>
    <w:multiLevelType w:val="hybridMultilevel"/>
    <w:tmpl w:val="2030363C"/>
    <w:lvl w:ilvl="0" w:tplc="3E20BBD2">
      <w:start w:val="4"/>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C944789"/>
    <w:multiLevelType w:val="hybridMultilevel"/>
    <w:tmpl w:val="8F1C984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04670C4"/>
    <w:multiLevelType w:val="hybridMultilevel"/>
    <w:tmpl w:val="678CEF52"/>
    <w:lvl w:ilvl="0" w:tplc="24CE519C">
      <w:start w:val="1"/>
      <w:numFmt w:val="upp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8" w15:restartNumberingAfterBreak="0">
    <w:nsid w:val="5BB578DA"/>
    <w:multiLevelType w:val="hybridMultilevel"/>
    <w:tmpl w:val="6C58011E"/>
    <w:lvl w:ilvl="0" w:tplc="80860140">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9" w15:restartNumberingAfterBreak="0">
    <w:nsid w:val="64CD6258"/>
    <w:multiLevelType w:val="hybridMultilevel"/>
    <w:tmpl w:val="8F1C984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7FF6DC7"/>
    <w:multiLevelType w:val="hybridMultilevel"/>
    <w:tmpl w:val="69509A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F3E7605"/>
    <w:multiLevelType w:val="hybridMultilevel"/>
    <w:tmpl w:val="588A118C"/>
    <w:lvl w:ilvl="0" w:tplc="0410000F">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0567572"/>
    <w:multiLevelType w:val="hybridMultilevel"/>
    <w:tmpl w:val="194272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6CC5318"/>
    <w:multiLevelType w:val="hybridMultilevel"/>
    <w:tmpl w:val="2526A59C"/>
    <w:lvl w:ilvl="0" w:tplc="0410000F">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9917B2C"/>
    <w:multiLevelType w:val="hybridMultilevel"/>
    <w:tmpl w:val="2526A59C"/>
    <w:lvl w:ilvl="0" w:tplc="0410000F">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D8E7866"/>
    <w:multiLevelType w:val="hybridMultilevel"/>
    <w:tmpl w:val="EE5A8D72"/>
    <w:lvl w:ilvl="0" w:tplc="54FA627E">
      <w:start w:val="2"/>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6" w15:restartNumberingAfterBreak="0">
    <w:nsid w:val="7DB273AF"/>
    <w:multiLevelType w:val="hybridMultilevel"/>
    <w:tmpl w:val="25BCE2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56450139">
    <w:abstractNumId w:val="11"/>
  </w:num>
  <w:num w:numId="2" w16cid:durableId="1479153684">
    <w:abstractNumId w:val="5"/>
  </w:num>
  <w:num w:numId="3" w16cid:durableId="1635528097">
    <w:abstractNumId w:val="2"/>
  </w:num>
  <w:num w:numId="4" w16cid:durableId="1877430366">
    <w:abstractNumId w:val="15"/>
  </w:num>
  <w:num w:numId="5" w16cid:durableId="485514128">
    <w:abstractNumId w:val="10"/>
  </w:num>
  <w:num w:numId="6" w16cid:durableId="591857343">
    <w:abstractNumId w:val="16"/>
  </w:num>
  <w:num w:numId="7" w16cid:durableId="1812088814">
    <w:abstractNumId w:val="3"/>
  </w:num>
  <w:num w:numId="8" w16cid:durableId="1088228905">
    <w:abstractNumId w:val="19"/>
  </w:num>
  <w:num w:numId="9" w16cid:durableId="652370436">
    <w:abstractNumId w:val="7"/>
  </w:num>
  <w:num w:numId="10" w16cid:durableId="1152716374">
    <w:abstractNumId w:val="8"/>
  </w:num>
  <w:num w:numId="11" w16cid:durableId="1805073975">
    <w:abstractNumId w:val="21"/>
  </w:num>
  <w:num w:numId="12" w16cid:durableId="1267467246">
    <w:abstractNumId w:val="13"/>
  </w:num>
  <w:num w:numId="13" w16cid:durableId="89129802">
    <w:abstractNumId w:val="12"/>
  </w:num>
  <w:num w:numId="14" w16cid:durableId="366881322">
    <w:abstractNumId w:val="6"/>
  </w:num>
  <w:num w:numId="15" w16cid:durableId="1983270989">
    <w:abstractNumId w:val="14"/>
  </w:num>
  <w:num w:numId="16" w16cid:durableId="961963000">
    <w:abstractNumId w:val="22"/>
  </w:num>
  <w:num w:numId="17" w16cid:durableId="819662455">
    <w:abstractNumId w:val="9"/>
  </w:num>
  <w:num w:numId="18" w16cid:durableId="606083979">
    <w:abstractNumId w:val="4"/>
  </w:num>
  <w:num w:numId="19" w16cid:durableId="2142770057">
    <w:abstractNumId w:val="20"/>
  </w:num>
  <w:num w:numId="20" w16cid:durableId="817065955">
    <w:abstractNumId w:val="24"/>
  </w:num>
  <w:num w:numId="21" w16cid:durableId="1322198697">
    <w:abstractNumId w:val="23"/>
  </w:num>
  <w:num w:numId="22" w16cid:durableId="880094759">
    <w:abstractNumId w:val="17"/>
  </w:num>
  <w:num w:numId="23" w16cid:durableId="1803228592">
    <w:abstractNumId w:val="18"/>
  </w:num>
  <w:num w:numId="24" w16cid:durableId="1796025191">
    <w:abstractNumId w:val="1"/>
  </w:num>
  <w:num w:numId="25" w16cid:durableId="519127508">
    <w:abstractNumId w:val="25"/>
  </w:num>
  <w:num w:numId="26" w16cid:durableId="177080749">
    <w:abstractNumId w:val="26"/>
  </w:num>
  <w:num w:numId="27" w16cid:durableId="1628778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7B9"/>
    <w:rsid w:val="00000336"/>
    <w:rsid w:val="000022ED"/>
    <w:rsid w:val="0000480C"/>
    <w:rsid w:val="00015C2F"/>
    <w:rsid w:val="0001647F"/>
    <w:rsid w:val="0002212E"/>
    <w:rsid w:val="000269AB"/>
    <w:rsid w:val="00033C6A"/>
    <w:rsid w:val="0003422E"/>
    <w:rsid w:val="00040B5C"/>
    <w:rsid w:val="00042130"/>
    <w:rsid w:val="00046B02"/>
    <w:rsid w:val="000524DD"/>
    <w:rsid w:val="000524EA"/>
    <w:rsid w:val="000549FB"/>
    <w:rsid w:val="0005667D"/>
    <w:rsid w:val="000570F7"/>
    <w:rsid w:val="000643D7"/>
    <w:rsid w:val="00064E42"/>
    <w:rsid w:val="000661E9"/>
    <w:rsid w:val="00067A22"/>
    <w:rsid w:val="00077ED9"/>
    <w:rsid w:val="000819A5"/>
    <w:rsid w:val="00081CF4"/>
    <w:rsid w:val="000902A6"/>
    <w:rsid w:val="000A394F"/>
    <w:rsid w:val="000A4841"/>
    <w:rsid w:val="000A6C59"/>
    <w:rsid w:val="000B039E"/>
    <w:rsid w:val="000B0573"/>
    <w:rsid w:val="000B10E4"/>
    <w:rsid w:val="000B3945"/>
    <w:rsid w:val="000B7AF4"/>
    <w:rsid w:val="000C0A00"/>
    <w:rsid w:val="000D0258"/>
    <w:rsid w:val="000D08E9"/>
    <w:rsid w:val="000D4AE6"/>
    <w:rsid w:val="000E51A8"/>
    <w:rsid w:val="000E559C"/>
    <w:rsid w:val="000E779B"/>
    <w:rsid w:val="00101E3D"/>
    <w:rsid w:val="00104280"/>
    <w:rsid w:val="00104D05"/>
    <w:rsid w:val="00107616"/>
    <w:rsid w:val="00110377"/>
    <w:rsid w:val="001112AA"/>
    <w:rsid w:val="001132B9"/>
    <w:rsid w:val="0011579A"/>
    <w:rsid w:val="001164AF"/>
    <w:rsid w:val="001202C4"/>
    <w:rsid w:val="00121A66"/>
    <w:rsid w:val="001267F9"/>
    <w:rsid w:val="00140FFB"/>
    <w:rsid w:val="0014522C"/>
    <w:rsid w:val="001457A3"/>
    <w:rsid w:val="00147596"/>
    <w:rsid w:val="00151956"/>
    <w:rsid w:val="00160C73"/>
    <w:rsid w:val="00163EF3"/>
    <w:rsid w:val="0017144F"/>
    <w:rsid w:val="00181484"/>
    <w:rsid w:val="00191D0E"/>
    <w:rsid w:val="00194AA6"/>
    <w:rsid w:val="00195366"/>
    <w:rsid w:val="0019740B"/>
    <w:rsid w:val="00197A3D"/>
    <w:rsid w:val="001A00D3"/>
    <w:rsid w:val="001A0B02"/>
    <w:rsid w:val="001A5905"/>
    <w:rsid w:val="001A6491"/>
    <w:rsid w:val="001A69A3"/>
    <w:rsid w:val="001B7795"/>
    <w:rsid w:val="001C1CEB"/>
    <w:rsid w:val="001C20B2"/>
    <w:rsid w:val="001C2DA9"/>
    <w:rsid w:val="001C456D"/>
    <w:rsid w:val="001C6439"/>
    <w:rsid w:val="001E255A"/>
    <w:rsid w:val="001E343E"/>
    <w:rsid w:val="001E4DAE"/>
    <w:rsid w:val="001F0B02"/>
    <w:rsid w:val="001F1B02"/>
    <w:rsid w:val="001F45CC"/>
    <w:rsid w:val="001F6516"/>
    <w:rsid w:val="001F72CA"/>
    <w:rsid w:val="00206716"/>
    <w:rsid w:val="0020776E"/>
    <w:rsid w:val="00210508"/>
    <w:rsid w:val="00211EA4"/>
    <w:rsid w:val="002120A9"/>
    <w:rsid w:val="00214D6A"/>
    <w:rsid w:val="00214FFE"/>
    <w:rsid w:val="0021752B"/>
    <w:rsid w:val="00233DEF"/>
    <w:rsid w:val="002351E2"/>
    <w:rsid w:val="002456EB"/>
    <w:rsid w:val="0024792D"/>
    <w:rsid w:val="00253C31"/>
    <w:rsid w:val="002548B8"/>
    <w:rsid w:val="00255D0F"/>
    <w:rsid w:val="002567D0"/>
    <w:rsid w:val="00261F56"/>
    <w:rsid w:val="0026278A"/>
    <w:rsid w:val="00262ACD"/>
    <w:rsid w:val="00262FA0"/>
    <w:rsid w:val="002645D3"/>
    <w:rsid w:val="00267DA2"/>
    <w:rsid w:val="00270708"/>
    <w:rsid w:val="00270DC7"/>
    <w:rsid w:val="00274FE6"/>
    <w:rsid w:val="00280BD5"/>
    <w:rsid w:val="00282974"/>
    <w:rsid w:val="002846F3"/>
    <w:rsid w:val="00285987"/>
    <w:rsid w:val="00287B57"/>
    <w:rsid w:val="002911E9"/>
    <w:rsid w:val="00297CF0"/>
    <w:rsid w:val="002A103F"/>
    <w:rsid w:val="002A22D5"/>
    <w:rsid w:val="002A48CE"/>
    <w:rsid w:val="002B1235"/>
    <w:rsid w:val="002B2268"/>
    <w:rsid w:val="002B2963"/>
    <w:rsid w:val="002B2DDE"/>
    <w:rsid w:val="002B38B6"/>
    <w:rsid w:val="002B7A9A"/>
    <w:rsid w:val="002C110B"/>
    <w:rsid w:val="002C1CBE"/>
    <w:rsid w:val="002C3192"/>
    <w:rsid w:val="002C3690"/>
    <w:rsid w:val="002C37B9"/>
    <w:rsid w:val="002C6DE5"/>
    <w:rsid w:val="002D4410"/>
    <w:rsid w:val="002D5279"/>
    <w:rsid w:val="002D6472"/>
    <w:rsid w:val="002E0692"/>
    <w:rsid w:val="002E0F46"/>
    <w:rsid w:val="002E10B6"/>
    <w:rsid w:val="002E19D8"/>
    <w:rsid w:val="002E2BFE"/>
    <w:rsid w:val="002E53CA"/>
    <w:rsid w:val="002F083B"/>
    <w:rsid w:val="002F1AE0"/>
    <w:rsid w:val="002F1B7F"/>
    <w:rsid w:val="002F212D"/>
    <w:rsid w:val="002F22F6"/>
    <w:rsid w:val="002F3783"/>
    <w:rsid w:val="002F5E59"/>
    <w:rsid w:val="00300CA6"/>
    <w:rsid w:val="00302B45"/>
    <w:rsid w:val="00304CB7"/>
    <w:rsid w:val="003052F3"/>
    <w:rsid w:val="00306C9B"/>
    <w:rsid w:val="0030723D"/>
    <w:rsid w:val="00307BF8"/>
    <w:rsid w:val="00311488"/>
    <w:rsid w:val="00314651"/>
    <w:rsid w:val="00322F92"/>
    <w:rsid w:val="00323252"/>
    <w:rsid w:val="00327AAA"/>
    <w:rsid w:val="003308A3"/>
    <w:rsid w:val="00331152"/>
    <w:rsid w:val="003333FD"/>
    <w:rsid w:val="003353BA"/>
    <w:rsid w:val="00335C0C"/>
    <w:rsid w:val="00337D4F"/>
    <w:rsid w:val="00341795"/>
    <w:rsid w:val="00341AF5"/>
    <w:rsid w:val="0034248E"/>
    <w:rsid w:val="00343AA9"/>
    <w:rsid w:val="003442CF"/>
    <w:rsid w:val="00344C87"/>
    <w:rsid w:val="00347E2E"/>
    <w:rsid w:val="00351F64"/>
    <w:rsid w:val="00355F71"/>
    <w:rsid w:val="00364EC9"/>
    <w:rsid w:val="00367505"/>
    <w:rsid w:val="00367966"/>
    <w:rsid w:val="003731B2"/>
    <w:rsid w:val="00374056"/>
    <w:rsid w:val="00375515"/>
    <w:rsid w:val="0037668A"/>
    <w:rsid w:val="00377066"/>
    <w:rsid w:val="00380F1C"/>
    <w:rsid w:val="00383939"/>
    <w:rsid w:val="00386A41"/>
    <w:rsid w:val="0039389C"/>
    <w:rsid w:val="00395101"/>
    <w:rsid w:val="0039556A"/>
    <w:rsid w:val="00395D65"/>
    <w:rsid w:val="00395D75"/>
    <w:rsid w:val="00396BA8"/>
    <w:rsid w:val="003A149C"/>
    <w:rsid w:val="003A51C3"/>
    <w:rsid w:val="003A5906"/>
    <w:rsid w:val="003B0B1D"/>
    <w:rsid w:val="003B3C12"/>
    <w:rsid w:val="003B5261"/>
    <w:rsid w:val="003B654E"/>
    <w:rsid w:val="003B7865"/>
    <w:rsid w:val="003D4F68"/>
    <w:rsid w:val="003D5504"/>
    <w:rsid w:val="003E2AE8"/>
    <w:rsid w:val="003F56D4"/>
    <w:rsid w:val="00411988"/>
    <w:rsid w:val="00416873"/>
    <w:rsid w:val="00420A90"/>
    <w:rsid w:val="004218EA"/>
    <w:rsid w:val="0042314D"/>
    <w:rsid w:val="00425985"/>
    <w:rsid w:val="0042699F"/>
    <w:rsid w:val="00427B87"/>
    <w:rsid w:val="004339F0"/>
    <w:rsid w:val="0044023C"/>
    <w:rsid w:val="004414D2"/>
    <w:rsid w:val="00441F64"/>
    <w:rsid w:val="00445D19"/>
    <w:rsid w:val="00447FE8"/>
    <w:rsid w:val="00452B93"/>
    <w:rsid w:val="00454B8C"/>
    <w:rsid w:val="00455107"/>
    <w:rsid w:val="004571EF"/>
    <w:rsid w:val="0045773F"/>
    <w:rsid w:val="004601CA"/>
    <w:rsid w:val="00471D88"/>
    <w:rsid w:val="0047215D"/>
    <w:rsid w:val="0047404C"/>
    <w:rsid w:val="00475A2B"/>
    <w:rsid w:val="00483CB8"/>
    <w:rsid w:val="00484B60"/>
    <w:rsid w:val="00484D4B"/>
    <w:rsid w:val="004906DC"/>
    <w:rsid w:val="00494B42"/>
    <w:rsid w:val="004A63EB"/>
    <w:rsid w:val="004B0F09"/>
    <w:rsid w:val="004C26D5"/>
    <w:rsid w:val="004C26DF"/>
    <w:rsid w:val="004C3AE5"/>
    <w:rsid w:val="004C3FF3"/>
    <w:rsid w:val="004D3ACF"/>
    <w:rsid w:val="004D451F"/>
    <w:rsid w:val="004D60B5"/>
    <w:rsid w:val="004D7819"/>
    <w:rsid w:val="004E542B"/>
    <w:rsid w:val="004F117D"/>
    <w:rsid w:val="004F1BDB"/>
    <w:rsid w:val="004F238A"/>
    <w:rsid w:val="004F3CDF"/>
    <w:rsid w:val="004F5FBD"/>
    <w:rsid w:val="005176FA"/>
    <w:rsid w:val="0052705D"/>
    <w:rsid w:val="00537AA0"/>
    <w:rsid w:val="005432D3"/>
    <w:rsid w:val="00545BAB"/>
    <w:rsid w:val="00546443"/>
    <w:rsid w:val="005501EF"/>
    <w:rsid w:val="00550769"/>
    <w:rsid w:val="005522D7"/>
    <w:rsid w:val="005522EB"/>
    <w:rsid w:val="0055624C"/>
    <w:rsid w:val="00556D60"/>
    <w:rsid w:val="005601FB"/>
    <w:rsid w:val="00560DFA"/>
    <w:rsid w:val="00561D68"/>
    <w:rsid w:val="005627A2"/>
    <w:rsid w:val="00563229"/>
    <w:rsid w:val="00564AC2"/>
    <w:rsid w:val="005662B2"/>
    <w:rsid w:val="005750EC"/>
    <w:rsid w:val="0057749B"/>
    <w:rsid w:val="00580263"/>
    <w:rsid w:val="0058211A"/>
    <w:rsid w:val="00583550"/>
    <w:rsid w:val="005906F3"/>
    <w:rsid w:val="005933EA"/>
    <w:rsid w:val="00594590"/>
    <w:rsid w:val="00597087"/>
    <w:rsid w:val="00597600"/>
    <w:rsid w:val="00597E21"/>
    <w:rsid w:val="00597EFC"/>
    <w:rsid w:val="005A466A"/>
    <w:rsid w:val="005A6CDF"/>
    <w:rsid w:val="005B658C"/>
    <w:rsid w:val="005B6663"/>
    <w:rsid w:val="005B6CD7"/>
    <w:rsid w:val="005C0002"/>
    <w:rsid w:val="005C2BF7"/>
    <w:rsid w:val="005C62DF"/>
    <w:rsid w:val="005C7841"/>
    <w:rsid w:val="005C7A26"/>
    <w:rsid w:val="005D02C0"/>
    <w:rsid w:val="005D3DCF"/>
    <w:rsid w:val="005D602E"/>
    <w:rsid w:val="005D6D6C"/>
    <w:rsid w:val="005E1DFD"/>
    <w:rsid w:val="005E745A"/>
    <w:rsid w:val="005E775E"/>
    <w:rsid w:val="005E77BF"/>
    <w:rsid w:val="005E7F07"/>
    <w:rsid w:val="005F0A6D"/>
    <w:rsid w:val="005F27FE"/>
    <w:rsid w:val="005F2870"/>
    <w:rsid w:val="005F2BD6"/>
    <w:rsid w:val="005F7AC9"/>
    <w:rsid w:val="0060135E"/>
    <w:rsid w:val="00605FF4"/>
    <w:rsid w:val="00606AC6"/>
    <w:rsid w:val="00606F26"/>
    <w:rsid w:val="006119CB"/>
    <w:rsid w:val="00612F16"/>
    <w:rsid w:val="006256EA"/>
    <w:rsid w:val="00630200"/>
    <w:rsid w:val="006313BA"/>
    <w:rsid w:val="00632C52"/>
    <w:rsid w:val="00632DAD"/>
    <w:rsid w:val="00635088"/>
    <w:rsid w:val="00640BC8"/>
    <w:rsid w:val="00642B41"/>
    <w:rsid w:val="006438AA"/>
    <w:rsid w:val="00645318"/>
    <w:rsid w:val="00645D78"/>
    <w:rsid w:val="00650305"/>
    <w:rsid w:val="00652D8B"/>
    <w:rsid w:val="006532B2"/>
    <w:rsid w:val="00653572"/>
    <w:rsid w:val="00653622"/>
    <w:rsid w:val="00654299"/>
    <w:rsid w:val="006543FC"/>
    <w:rsid w:val="00655D68"/>
    <w:rsid w:val="00662BA7"/>
    <w:rsid w:val="006670CA"/>
    <w:rsid w:val="006716BD"/>
    <w:rsid w:val="00674F98"/>
    <w:rsid w:val="006804F3"/>
    <w:rsid w:val="00680781"/>
    <w:rsid w:val="0068108E"/>
    <w:rsid w:val="006850A7"/>
    <w:rsid w:val="006853CE"/>
    <w:rsid w:val="00687103"/>
    <w:rsid w:val="00690CE8"/>
    <w:rsid w:val="00690DA5"/>
    <w:rsid w:val="006954F4"/>
    <w:rsid w:val="0069733A"/>
    <w:rsid w:val="00697897"/>
    <w:rsid w:val="00697A18"/>
    <w:rsid w:val="006A1C59"/>
    <w:rsid w:val="006A26DA"/>
    <w:rsid w:val="006A357B"/>
    <w:rsid w:val="006B0329"/>
    <w:rsid w:val="006B2899"/>
    <w:rsid w:val="006B40C6"/>
    <w:rsid w:val="006B7EA6"/>
    <w:rsid w:val="006C01DD"/>
    <w:rsid w:val="006C11B6"/>
    <w:rsid w:val="006C280F"/>
    <w:rsid w:val="006C42EB"/>
    <w:rsid w:val="006C443E"/>
    <w:rsid w:val="006C6BC9"/>
    <w:rsid w:val="006D2BCD"/>
    <w:rsid w:val="006D44BC"/>
    <w:rsid w:val="006D601F"/>
    <w:rsid w:val="006E34E7"/>
    <w:rsid w:val="006E4145"/>
    <w:rsid w:val="006E63E6"/>
    <w:rsid w:val="006E67D4"/>
    <w:rsid w:val="006E69C6"/>
    <w:rsid w:val="006E72A3"/>
    <w:rsid w:val="006F01BD"/>
    <w:rsid w:val="006F0398"/>
    <w:rsid w:val="006F0581"/>
    <w:rsid w:val="006F0C2F"/>
    <w:rsid w:val="006F18E2"/>
    <w:rsid w:val="006F1AF4"/>
    <w:rsid w:val="006F412F"/>
    <w:rsid w:val="006F5F51"/>
    <w:rsid w:val="006F6B4E"/>
    <w:rsid w:val="0070101D"/>
    <w:rsid w:val="00704536"/>
    <w:rsid w:val="00706AB2"/>
    <w:rsid w:val="00706DCA"/>
    <w:rsid w:val="007136A2"/>
    <w:rsid w:val="0071567A"/>
    <w:rsid w:val="0071776D"/>
    <w:rsid w:val="00724311"/>
    <w:rsid w:val="00727884"/>
    <w:rsid w:val="00727993"/>
    <w:rsid w:val="00731795"/>
    <w:rsid w:val="00733E54"/>
    <w:rsid w:val="0074490A"/>
    <w:rsid w:val="007463F0"/>
    <w:rsid w:val="0074695E"/>
    <w:rsid w:val="00747ED1"/>
    <w:rsid w:val="00751956"/>
    <w:rsid w:val="00755804"/>
    <w:rsid w:val="0076116D"/>
    <w:rsid w:val="00766FC9"/>
    <w:rsid w:val="007713CE"/>
    <w:rsid w:val="0077387F"/>
    <w:rsid w:val="00775F63"/>
    <w:rsid w:val="007819FE"/>
    <w:rsid w:val="0078214B"/>
    <w:rsid w:val="00783249"/>
    <w:rsid w:val="00783A8C"/>
    <w:rsid w:val="00785CF0"/>
    <w:rsid w:val="00792DC7"/>
    <w:rsid w:val="007934B4"/>
    <w:rsid w:val="00795D9E"/>
    <w:rsid w:val="007A075F"/>
    <w:rsid w:val="007A36ED"/>
    <w:rsid w:val="007B2B05"/>
    <w:rsid w:val="007B4245"/>
    <w:rsid w:val="007B4861"/>
    <w:rsid w:val="007B62FE"/>
    <w:rsid w:val="007B6D02"/>
    <w:rsid w:val="007B7791"/>
    <w:rsid w:val="007B7C00"/>
    <w:rsid w:val="007C0542"/>
    <w:rsid w:val="007C1375"/>
    <w:rsid w:val="007C46E4"/>
    <w:rsid w:val="007C48A5"/>
    <w:rsid w:val="007C4AFB"/>
    <w:rsid w:val="007C4FD2"/>
    <w:rsid w:val="007C5A26"/>
    <w:rsid w:val="007D1D99"/>
    <w:rsid w:val="007D299C"/>
    <w:rsid w:val="007D6C1D"/>
    <w:rsid w:val="007D791C"/>
    <w:rsid w:val="007E232A"/>
    <w:rsid w:val="007E2E5F"/>
    <w:rsid w:val="007E2FE8"/>
    <w:rsid w:val="007E5B66"/>
    <w:rsid w:val="007E62AE"/>
    <w:rsid w:val="007E69FB"/>
    <w:rsid w:val="007E7C0B"/>
    <w:rsid w:val="007F3E78"/>
    <w:rsid w:val="007F4B75"/>
    <w:rsid w:val="007F5BF4"/>
    <w:rsid w:val="007F6886"/>
    <w:rsid w:val="00801FD3"/>
    <w:rsid w:val="008042C8"/>
    <w:rsid w:val="00805A7B"/>
    <w:rsid w:val="00805D40"/>
    <w:rsid w:val="00807AE5"/>
    <w:rsid w:val="00813565"/>
    <w:rsid w:val="0081420E"/>
    <w:rsid w:val="0081431B"/>
    <w:rsid w:val="0081543F"/>
    <w:rsid w:val="00816B04"/>
    <w:rsid w:val="008217FD"/>
    <w:rsid w:val="00824A51"/>
    <w:rsid w:val="00825789"/>
    <w:rsid w:val="008257A2"/>
    <w:rsid w:val="00827166"/>
    <w:rsid w:val="008308D6"/>
    <w:rsid w:val="00830C43"/>
    <w:rsid w:val="00831076"/>
    <w:rsid w:val="00836684"/>
    <w:rsid w:val="008454FB"/>
    <w:rsid w:val="00855EF8"/>
    <w:rsid w:val="0085615D"/>
    <w:rsid w:val="00856BA2"/>
    <w:rsid w:val="00857B35"/>
    <w:rsid w:val="00863C2E"/>
    <w:rsid w:val="00864D06"/>
    <w:rsid w:val="008707A6"/>
    <w:rsid w:val="008714FA"/>
    <w:rsid w:val="00871509"/>
    <w:rsid w:val="00874E0C"/>
    <w:rsid w:val="00875658"/>
    <w:rsid w:val="008766F3"/>
    <w:rsid w:val="008826D2"/>
    <w:rsid w:val="00882994"/>
    <w:rsid w:val="00882A8B"/>
    <w:rsid w:val="0088479C"/>
    <w:rsid w:val="0088564F"/>
    <w:rsid w:val="00885939"/>
    <w:rsid w:val="00891993"/>
    <w:rsid w:val="0089681F"/>
    <w:rsid w:val="0089734A"/>
    <w:rsid w:val="008A5CEA"/>
    <w:rsid w:val="008B717C"/>
    <w:rsid w:val="008B7746"/>
    <w:rsid w:val="008B7AEB"/>
    <w:rsid w:val="008C17A3"/>
    <w:rsid w:val="008C20AF"/>
    <w:rsid w:val="008C5025"/>
    <w:rsid w:val="008C6D40"/>
    <w:rsid w:val="008D1171"/>
    <w:rsid w:val="008D3136"/>
    <w:rsid w:val="008D3556"/>
    <w:rsid w:val="008D4107"/>
    <w:rsid w:val="008D47A0"/>
    <w:rsid w:val="008D49C4"/>
    <w:rsid w:val="008D4E35"/>
    <w:rsid w:val="008D578C"/>
    <w:rsid w:val="008D5DCC"/>
    <w:rsid w:val="008E0A2B"/>
    <w:rsid w:val="008E0AFD"/>
    <w:rsid w:val="008E20B4"/>
    <w:rsid w:val="008E5775"/>
    <w:rsid w:val="008F3194"/>
    <w:rsid w:val="008F5E6D"/>
    <w:rsid w:val="00903CBC"/>
    <w:rsid w:val="009051B5"/>
    <w:rsid w:val="00906D26"/>
    <w:rsid w:val="00906ED8"/>
    <w:rsid w:val="009076F2"/>
    <w:rsid w:val="009132BB"/>
    <w:rsid w:val="00914DD8"/>
    <w:rsid w:val="00916109"/>
    <w:rsid w:val="00917C5B"/>
    <w:rsid w:val="009201D6"/>
    <w:rsid w:val="00920E3B"/>
    <w:rsid w:val="00921892"/>
    <w:rsid w:val="009248E6"/>
    <w:rsid w:val="00924A63"/>
    <w:rsid w:val="00935A7B"/>
    <w:rsid w:val="00940F7E"/>
    <w:rsid w:val="009413E1"/>
    <w:rsid w:val="00945182"/>
    <w:rsid w:val="009505E5"/>
    <w:rsid w:val="00950988"/>
    <w:rsid w:val="00954BE9"/>
    <w:rsid w:val="00954E9A"/>
    <w:rsid w:val="00957633"/>
    <w:rsid w:val="00964EB9"/>
    <w:rsid w:val="00966690"/>
    <w:rsid w:val="00973650"/>
    <w:rsid w:val="00973D0A"/>
    <w:rsid w:val="009741AF"/>
    <w:rsid w:val="00974B3F"/>
    <w:rsid w:val="009758E4"/>
    <w:rsid w:val="00981263"/>
    <w:rsid w:val="009854B4"/>
    <w:rsid w:val="009906E9"/>
    <w:rsid w:val="009B0697"/>
    <w:rsid w:val="009B14B4"/>
    <w:rsid w:val="009B227E"/>
    <w:rsid w:val="009B2943"/>
    <w:rsid w:val="009B6F3F"/>
    <w:rsid w:val="009B7F49"/>
    <w:rsid w:val="009C27C3"/>
    <w:rsid w:val="009C2E3A"/>
    <w:rsid w:val="009C603B"/>
    <w:rsid w:val="009C7711"/>
    <w:rsid w:val="009D0093"/>
    <w:rsid w:val="009D7584"/>
    <w:rsid w:val="009E2D5D"/>
    <w:rsid w:val="009E3B35"/>
    <w:rsid w:val="009E5A2A"/>
    <w:rsid w:val="009E723E"/>
    <w:rsid w:val="009F4EC8"/>
    <w:rsid w:val="009F5975"/>
    <w:rsid w:val="00A00AEA"/>
    <w:rsid w:val="00A00DF8"/>
    <w:rsid w:val="00A01409"/>
    <w:rsid w:val="00A05F2B"/>
    <w:rsid w:val="00A079FF"/>
    <w:rsid w:val="00A10BAA"/>
    <w:rsid w:val="00A13545"/>
    <w:rsid w:val="00A14B2A"/>
    <w:rsid w:val="00A16822"/>
    <w:rsid w:val="00A21DC2"/>
    <w:rsid w:val="00A258C0"/>
    <w:rsid w:val="00A26ADA"/>
    <w:rsid w:val="00A27D86"/>
    <w:rsid w:val="00A303B9"/>
    <w:rsid w:val="00A3137A"/>
    <w:rsid w:val="00A3246E"/>
    <w:rsid w:val="00A34977"/>
    <w:rsid w:val="00A366DA"/>
    <w:rsid w:val="00A37188"/>
    <w:rsid w:val="00A427EA"/>
    <w:rsid w:val="00A42B55"/>
    <w:rsid w:val="00A42D00"/>
    <w:rsid w:val="00A44C00"/>
    <w:rsid w:val="00A45A0D"/>
    <w:rsid w:val="00A47738"/>
    <w:rsid w:val="00A63AA4"/>
    <w:rsid w:val="00A71AE2"/>
    <w:rsid w:val="00A71B43"/>
    <w:rsid w:val="00A737E9"/>
    <w:rsid w:val="00A75028"/>
    <w:rsid w:val="00A756B8"/>
    <w:rsid w:val="00A8355B"/>
    <w:rsid w:val="00A859F4"/>
    <w:rsid w:val="00A8752B"/>
    <w:rsid w:val="00A92F8F"/>
    <w:rsid w:val="00A97C81"/>
    <w:rsid w:val="00AA2374"/>
    <w:rsid w:val="00AA46E1"/>
    <w:rsid w:val="00AA66BD"/>
    <w:rsid w:val="00AB208D"/>
    <w:rsid w:val="00AB29AC"/>
    <w:rsid w:val="00AB730E"/>
    <w:rsid w:val="00AB7ADC"/>
    <w:rsid w:val="00AC3E97"/>
    <w:rsid w:val="00AC76BF"/>
    <w:rsid w:val="00AC7E1C"/>
    <w:rsid w:val="00AD1154"/>
    <w:rsid w:val="00AD1D36"/>
    <w:rsid w:val="00AD29E8"/>
    <w:rsid w:val="00AD3B6C"/>
    <w:rsid w:val="00AD43D4"/>
    <w:rsid w:val="00AD6906"/>
    <w:rsid w:val="00AE0C27"/>
    <w:rsid w:val="00AE5707"/>
    <w:rsid w:val="00AE5965"/>
    <w:rsid w:val="00AE6E79"/>
    <w:rsid w:val="00AF2103"/>
    <w:rsid w:val="00AF4509"/>
    <w:rsid w:val="00AF64D3"/>
    <w:rsid w:val="00B0040C"/>
    <w:rsid w:val="00B00AC1"/>
    <w:rsid w:val="00B020B7"/>
    <w:rsid w:val="00B02FB3"/>
    <w:rsid w:val="00B03EA8"/>
    <w:rsid w:val="00B0656F"/>
    <w:rsid w:val="00B13CFF"/>
    <w:rsid w:val="00B16206"/>
    <w:rsid w:val="00B24F43"/>
    <w:rsid w:val="00B257FB"/>
    <w:rsid w:val="00B26A23"/>
    <w:rsid w:val="00B270A2"/>
    <w:rsid w:val="00B317CB"/>
    <w:rsid w:val="00B336DB"/>
    <w:rsid w:val="00B345DF"/>
    <w:rsid w:val="00B34908"/>
    <w:rsid w:val="00B35E1B"/>
    <w:rsid w:val="00B464D9"/>
    <w:rsid w:val="00B47024"/>
    <w:rsid w:val="00B5020B"/>
    <w:rsid w:val="00B54128"/>
    <w:rsid w:val="00B55863"/>
    <w:rsid w:val="00B60B31"/>
    <w:rsid w:val="00B61A1E"/>
    <w:rsid w:val="00B64859"/>
    <w:rsid w:val="00B679B4"/>
    <w:rsid w:val="00B70C84"/>
    <w:rsid w:val="00B71324"/>
    <w:rsid w:val="00B72562"/>
    <w:rsid w:val="00B763D4"/>
    <w:rsid w:val="00B765CC"/>
    <w:rsid w:val="00B77CA7"/>
    <w:rsid w:val="00B814E1"/>
    <w:rsid w:val="00B835DE"/>
    <w:rsid w:val="00B85EC8"/>
    <w:rsid w:val="00B91D15"/>
    <w:rsid w:val="00BA0A80"/>
    <w:rsid w:val="00BA0AEF"/>
    <w:rsid w:val="00BB0AA6"/>
    <w:rsid w:val="00BB3E43"/>
    <w:rsid w:val="00BC3981"/>
    <w:rsid w:val="00BC4E01"/>
    <w:rsid w:val="00BC7089"/>
    <w:rsid w:val="00BD05DF"/>
    <w:rsid w:val="00BD17FF"/>
    <w:rsid w:val="00BD4A94"/>
    <w:rsid w:val="00BD6E9A"/>
    <w:rsid w:val="00BD74E2"/>
    <w:rsid w:val="00BE0019"/>
    <w:rsid w:val="00BE18FB"/>
    <w:rsid w:val="00BE1ABE"/>
    <w:rsid w:val="00BE1B7F"/>
    <w:rsid w:val="00BE4EFD"/>
    <w:rsid w:val="00BE66DA"/>
    <w:rsid w:val="00BE66F9"/>
    <w:rsid w:val="00BE765C"/>
    <w:rsid w:val="00BE78EE"/>
    <w:rsid w:val="00BF05BD"/>
    <w:rsid w:val="00BF353C"/>
    <w:rsid w:val="00BF6CF9"/>
    <w:rsid w:val="00C00066"/>
    <w:rsid w:val="00C03B83"/>
    <w:rsid w:val="00C04979"/>
    <w:rsid w:val="00C05000"/>
    <w:rsid w:val="00C07B0F"/>
    <w:rsid w:val="00C07DA9"/>
    <w:rsid w:val="00C1020C"/>
    <w:rsid w:val="00C11CF2"/>
    <w:rsid w:val="00C137F0"/>
    <w:rsid w:val="00C20825"/>
    <w:rsid w:val="00C224DB"/>
    <w:rsid w:val="00C23392"/>
    <w:rsid w:val="00C2732C"/>
    <w:rsid w:val="00C32B66"/>
    <w:rsid w:val="00C40DF6"/>
    <w:rsid w:val="00C43567"/>
    <w:rsid w:val="00C44056"/>
    <w:rsid w:val="00C45319"/>
    <w:rsid w:val="00C46C0E"/>
    <w:rsid w:val="00C5178D"/>
    <w:rsid w:val="00C55272"/>
    <w:rsid w:val="00C626E9"/>
    <w:rsid w:val="00C62EFF"/>
    <w:rsid w:val="00C65ED7"/>
    <w:rsid w:val="00C73CDC"/>
    <w:rsid w:val="00C770EC"/>
    <w:rsid w:val="00C80F7C"/>
    <w:rsid w:val="00C8364F"/>
    <w:rsid w:val="00C84499"/>
    <w:rsid w:val="00C84A1A"/>
    <w:rsid w:val="00C95612"/>
    <w:rsid w:val="00C964A5"/>
    <w:rsid w:val="00C9692B"/>
    <w:rsid w:val="00CA2A89"/>
    <w:rsid w:val="00CB17CF"/>
    <w:rsid w:val="00CB4C4F"/>
    <w:rsid w:val="00CB59AA"/>
    <w:rsid w:val="00CB7CAE"/>
    <w:rsid w:val="00CC0F28"/>
    <w:rsid w:val="00CC229C"/>
    <w:rsid w:val="00CC6CE1"/>
    <w:rsid w:val="00CC76B1"/>
    <w:rsid w:val="00CD4EF9"/>
    <w:rsid w:val="00CD54DB"/>
    <w:rsid w:val="00CD59C8"/>
    <w:rsid w:val="00CE0D5C"/>
    <w:rsid w:val="00CE5999"/>
    <w:rsid w:val="00CE6091"/>
    <w:rsid w:val="00CF473B"/>
    <w:rsid w:val="00CF59BA"/>
    <w:rsid w:val="00D02DEA"/>
    <w:rsid w:val="00D07748"/>
    <w:rsid w:val="00D101E9"/>
    <w:rsid w:val="00D10365"/>
    <w:rsid w:val="00D11038"/>
    <w:rsid w:val="00D11225"/>
    <w:rsid w:val="00D126CE"/>
    <w:rsid w:val="00D1743A"/>
    <w:rsid w:val="00D20D68"/>
    <w:rsid w:val="00D2506F"/>
    <w:rsid w:val="00D26206"/>
    <w:rsid w:val="00D27888"/>
    <w:rsid w:val="00D3095F"/>
    <w:rsid w:val="00D36172"/>
    <w:rsid w:val="00D36EE5"/>
    <w:rsid w:val="00D409AC"/>
    <w:rsid w:val="00D41F02"/>
    <w:rsid w:val="00D44983"/>
    <w:rsid w:val="00D452BC"/>
    <w:rsid w:val="00D47225"/>
    <w:rsid w:val="00D51585"/>
    <w:rsid w:val="00D55A63"/>
    <w:rsid w:val="00D56375"/>
    <w:rsid w:val="00D612C8"/>
    <w:rsid w:val="00D64476"/>
    <w:rsid w:val="00D71F20"/>
    <w:rsid w:val="00D7791B"/>
    <w:rsid w:val="00D81975"/>
    <w:rsid w:val="00D831E5"/>
    <w:rsid w:val="00D86720"/>
    <w:rsid w:val="00D921D9"/>
    <w:rsid w:val="00D925A5"/>
    <w:rsid w:val="00D9518A"/>
    <w:rsid w:val="00D95CE2"/>
    <w:rsid w:val="00D97E67"/>
    <w:rsid w:val="00DA0AD5"/>
    <w:rsid w:val="00DA73B6"/>
    <w:rsid w:val="00DB25A1"/>
    <w:rsid w:val="00DB3988"/>
    <w:rsid w:val="00DB4618"/>
    <w:rsid w:val="00DB4B8C"/>
    <w:rsid w:val="00DB7EF8"/>
    <w:rsid w:val="00DC2938"/>
    <w:rsid w:val="00DC6D96"/>
    <w:rsid w:val="00DC77D6"/>
    <w:rsid w:val="00DD153B"/>
    <w:rsid w:val="00DD3558"/>
    <w:rsid w:val="00DD6B51"/>
    <w:rsid w:val="00DE3351"/>
    <w:rsid w:val="00DE6359"/>
    <w:rsid w:val="00DE7D8E"/>
    <w:rsid w:val="00DF1068"/>
    <w:rsid w:val="00DF36BC"/>
    <w:rsid w:val="00DF4249"/>
    <w:rsid w:val="00DF4B31"/>
    <w:rsid w:val="00E0020C"/>
    <w:rsid w:val="00E05C25"/>
    <w:rsid w:val="00E115CE"/>
    <w:rsid w:val="00E2457E"/>
    <w:rsid w:val="00E26BF6"/>
    <w:rsid w:val="00E33959"/>
    <w:rsid w:val="00E41234"/>
    <w:rsid w:val="00E47001"/>
    <w:rsid w:val="00E47F55"/>
    <w:rsid w:val="00E53778"/>
    <w:rsid w:val="00E60DEE"/>
    <w:rsid w:val="00E615B4"/>
    <w:rsid w:val="00E626DB"/>
    <w:rsid w:val="00E637A2"/>
    <w:rsid w:val="00E65C5A"/>
    <w:rsid w:val="00E76392"/>
    <w:rsid w:val="00E768F6"/>
    <w:rsid w:val="00E77639"/>
    <w:rsid w:val="00E8029D"/>
    <w:rsid w:val="00E84ACE"/>
    <w:rsid w:val="00E9334F"/>
    <w:rsid w:val="00E94219"/>
    <w:rsid w:val="00E942E0"/>
    <w:rsid w:val="00E94846"/>
    <w:rsid w:val="00E9552A"/>
    <w:rsid w:val="00EA10F3"/>
    <w:rsid w:val="00EA1104"/>
    <w:rsid w:val="00EA1A09"/>
    <w:rsid w:val="00EA38F8"/>
    <w:rsid w:val="00EA5E7A"/>
    <w:rsid w:val="00EB4FF0"/>
    <w:rsid w:val="00EB7843"/>
    <w:rsid w:val="00EC7328"/>
    <w:rsid w:val="00ED45A4"/>
    <w:rsid w:val="00ED7E64"/>
    <w:rsid w:val="00EE0240"/>
    <w:rsid w:val="00EE3C55"/>
    <w:rsid w:val="00EE730D"/>
    <w:rsid w:val="00EF1F38"/>
    <w:rsid w:val="00EF757A"/>
    <w:rsid w:val="00F00644"/>
    <w:rsid w:val="00F03B00"/>
    <w:rsid w:val="00F04D54"/>
    <w:rsid w:val="00F21601"/>
    <w:rsid w:val="00F22958"/>
    <w:rsid w:val="00F243C0"/>
    <w:rsid w:val="00F26C7A"/>
    <w:rsid w:val="00F30944"/>
    <w:rsid w:val="00F34B29"/>
    <w:rsid w:val="00F37B01"/>
    <w:rsid w:val="00F40A95"/>
    <w:rsid w:val="00F53CD0"/>
    <w:rsid w:val="00F53F31"/>
    <w:rsid w:val="00F5410F"/>
    <w:rsid w:val="00F54B45"/>
    <w:rsid w:val="00F56D9E"/>
    <w:rsid w:val="00F6327B"/>
    <w:rsid w:val="00F71110"/>
    <w:rsid w:val="00F74B69"/>
    <w:rsid w:val="00F755F6"/>
    <w:rsid w:val="00F81EC3"/>
    <w:rsid w:val="00F82B26"/>
    <w:rsid w:val="00F838E4"/>
    <w:rsid w:val="00F84919"/>
    <w:rsid w:val="00F85069"/>
    <w:rsid w:val="00F85565"/>
    <w:rsid w:val="00F916F6"/>
    <w:rsid w:val="00F92E96"/>
    <w:rsid w:val="00F936C3"/>
    <w:rsid w:val="00F95B49"/>
    <w:rsid w:val="00FA0600"/>
    <w:rsid w:val="00FA1B7D"/>
    <w:rsid w:val="00FA47E1"/>
    <w:rsid w:val="00FA4A1E"/>
    <w:rsid w:val="00FA4C55"/>
    <w:rsid w:val="00FA5325"/>
    <w:rsid w:val="00FA6078"/>
    <w:rsid w:val="00FB2FDF"/>
    <w:rsid w:val="00FB4256"/>
    <w:rsid w:val="00FB7AB6"/>
    <w:rsid w:val="00FC060B"/>
    <w:rsid w:val="00FC5360"/>
    <w:rsid w:val="00FD002B"/>
    <w:rsid w:val="00FD08DC"/>
    <w:rsid w:val="00FD1D78"/>
    <w:rsid w:val="00FD3298"/>
    <w:rsid w:val="00FD441B"/>
    <w:rsid w:val="00FD5EBB"/>
    <w:rsid w:val="00FE23A1"/>
    <w:rsid w:val="00FE3EB6"/>
    <w:rsid w:val="00FF0334"/>
    <w:rsid w:val="00FF5B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50B345"/>
  <w15:chartTrackingRefBased/>
  <w15:docId w15:val="{3294FF8E-43C8-44C2-8AF2-1CFD61038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2C37B9"/>
    <w:rPr>
      <w:sz w:val="24"/>
      <w:szCs w:val="24"/>
    </w:rPr>
  </w:style>
  <w:style w:type="paragraph" w:styleId="Titolo1">
    <w:name w:val="heading 1"/>
    <w:basedOn w:val="Normale"/>
    <w:link w:val="Titolo1Carattere"/>
    <w:uiPriority w:val="9"/>
    <w:qFormat/>
    <w:rsid w:val="00AE5965"/>
    <w:pPr>
      <w:spacing w:before="100" w:beforeAutospacing="1" w:after="100" w:afterAutospacing="1"/>
      <w:outlineLvl w:val="0"/>
    </w:pPr>
    <w:rPr>
      <w:b/>
      <w:bCs/>
      <w:kern w:val="36"/>
      <w:sz w:val="48"/>
      <w:szCs w:val="48"/>
      <w:lang w:val="x-none" w:eastAsia="x-none"/>
    </w:rPr>
  </w:style>
  <w:style w:type="paragraph" w:styleId="Titolo2">
    <w:name w:val="heading 2"/>
    <w:basedOn w:val="Normale"/>
    <w:next w:val="Normale"/>
    <w:link w:val="Titolo2Carattere"/>
    <w:semiHidden/>
    <w:unhideWhenUsed/>
    <w:qFormat/>
    <w:rsid w:val="00C62EFF"/>
    <w:pPr>
      <w:keepNext/>
      <w:spacing w:before="240" w:after="60"/>
      <w:outlineLvl w:val="1"/>
    </w:pPr>
    <w:rPr>
      <w:rFonts w:ascii="Calibri Light" w:hAnsi="Calibri Light"/>
      <w:b/>
      <w:bCs/>
      <w:i/>
      <w:iCs/>
      <w:sz w:val="28"/>
      <w:szCs w:val="28"/>
    </w:rPr>
  </w:style>
  <w:style w:type="paragraph" w:styleId="Titolo3">
    <w:name w:val="heading 3"/>
    <w:basedOn w:val="Normale"/>
    <w:next w:val="Normale"/>
    <w:link w:val="Titolo3Carattere"/>
    <w:semiHidden/>
    <w:unhideWhenUsed/>
    <w:qFormat/>
    <w:rsid w:val="00A44C00"/>
    <w:pPr>
      <w:keepNext/>
      <w:spacing w:before="240" w:after="60"/>
      <w:outlineLvl w:val="2"/>
    </w:pPr>
    <w:rPr>
      <w:rFonts w:ascii="Calibri Light" w:hAnsi="Calibri Light"/>
      <w:b/>
      <w:bCs/>
      <w:sz w:val="26"/>
      <w:szCs w:val="26"/>
    </w:rPr>
  </w:style>
  <w:style w:type="paragraph" w:styleId="Titolo4">
    <w:name w:val="heading 4"/>
    <w:basedOn w:val="Normale"/>
    <w:next w:val="Normale"/>
    <w:link w:val="Titolo4Carattere"/>
    <w:semiHidden/>
    <w:unhideWhenUsed/>
    <w:qFormat/>
    <w:rsid w:val="006F0581"/>
    <w:pPr>
      <w:keepNext/>
      <w:spacing w:before="240" w:after="60"/>
      <w:outlineLvl w:val="3"/>
    </w:pPr>
    <w:rPr>
      <w:rFonts w:ascii="Calibri" w:hAnsi="Calibri"/>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AB208D"/>
    <w:rPr>
      <w:color w:val="0000FF"/>
      <w:u w:val="single"/>
    </w:rPr>
  </w:style>
  <w:style w:type="paragraph" w:styleId="NormaleWeb">
    <w:name w:val="Normal (Web)"/>
    <w:basedOn w:val="Normale"/>
    <w:uiPriority w:val="99"/>
    <w:rsid w:val="00A16822"/>
    <w:pPr>
      <w:spacing w:before="100" w:beforeAutospacing="1" w:after="100" w:afterAutospacing="1"/>
    </w:pPr>
    <w:rPr>
      <w:lang w:bidi="ta-IN"/>
    </w:rPr>
  </w:style>
  <w:style w:type="paragraph" w:styleId="Intestazione">
    <w:name w:val="header"/>
    <w:basedOn w:val="Normale"/>
    <w:link w:val="IntestazioneCarattere"/>
    <w:rsid w:val="007E2FE8"/>
    <w:pPr>
      <w:tabs>
        <w:tab w:val="center" w:pos="4819"/>
        <w:tab w:val="right" w:pos="9638"/>
      </w:tabs>
    </w:pPr>
    <w:rPr>
      <w:lang w:val="x-none" w:eastAsia="x-none"/>
    </w:rPr>
  </w:style>
  <w:style w:type="character" w:customStyle="1" w:styleId="IntestazioneCarattere">
    <w:name w:val="Intestazione Carattere"/>
    <w:link w:val="Intestazione"/>
    <w:rsid w:val="007E2FE8"/>
    <w:rPr>
      <w:sz w:val="24"/>
      <w:szCs w:val="24"/>
    </w:rPr>
  </w:style>
  <w:style w:type="paragraph" w:styleId="Pidipagina">
    <w:name w:val="footer"/>
    <w:basedOn w:val="Normale"/>
    <w:link w:val="PidipaginaCarattere"/>
    <w:uiPriority w:val="99"/>
    <w:rsid w:val="007E2FE8"/>
    <w:pPr>
      <w:tabs>
        <w:tab w:val="center" w:pos="4819"/>
        <w:tab w:val="right" w:pos="9638"/>
      </w:tabs>
    </w:pPr>
    <w:rPr>
      <w:lang w:val="x-none" w:eastAsia="x-none"/>
    </w:rPr>
  </w:style>
  <w:style w:type="character" w:customStyle="1" w:styleId="PidipaginaCarattere">
    <w:name w:val="Piè di pagina Carattere"/>
    <w:link w:val="Pidipagina"/>
    <w:uiPriority w:val="99"/>
    <w:rsid w:val="007E2FE8"/>
    <w:rPr>
      <w:sz w:val="24"/>
      <w:szCs w:val="24"/>
    </w:rPr>
  </w:style>
  <w:style w:type="paragraph" w:styleId="Paragrafoelenco">
    <w:name w:val="List Paragraph"/>
    <w:basedOn w:val="Normale"/>
    <w:uiPriority w:val="34"/>
    <w:qFormat/>
    <w:rsid w:val="00D409AC"/>
    <w:pPr>
      <w:ind w:left="708"/>
    </w:pPr>
  </w:style>
  <w:style w:type="character" w:styleId="Enfasicorsivo">
    <w:name w:val="Emphasis"/>
    <w:uiPriority w:val="20"/>
    <w:qFormat/>
    <w:rsid w:val="00827166"/>
    <w:rPr>
      <w:i/>
      <w:iCs/>
    </w:rPr>
  </w:style>
  <w:style w:type="character" w:styleId="Enfasigrassetto">
    <w:name w:val="Strong"/>
    <w:uiPriority w:val="22"/>
    <w:qFormat/>
    <w:rsid w:val="00827166"/>
    <w:rPr>
      <w:b/>
      <w:bCs/>
    </w:rPr>
  </w:style>
  <w:style w:type="character" w:customStyle="1" w:styleId="field-content">
    <w:name w:val="field-content"/>
    <w:basedOn w:val="Carpredefinitoparagrafo"/>
    <w:rsid w:val="00B00AC1"/>
  </w:style>
  <w:style w:type="character" w:customStyle="1" w:styleId="st">
    <w:name w:val="st"/>
    <w:basedOn w:val="Carpredefinitoparagrafo"/>
    <w:rsid w:val="00307BF8"/>
  </w:style>
  <w:style w:type="character" w:customStyle="1" w:styleId="highlight">
    <w:name w:val="highlight"/>
    <w:rsid w:val="00D11038"/>
  </w:style>
  <w:style w:type="character" w:customStyle="1" w:styleId="Titolo1Carattere">
    <w:name w:val="Titolo 1 Carattere"/>
    <w:link w:val="Titolo1"/>
    <w:uiPriority w:val="9"/>
    <w:rsid w:val="00AE5965"/>
    <w:rPr>
      <w:b/>
      <w:bCs/>
      <w:kern w:val="36"/>
      <w:sz w:val="48"/>
      <w:szCs w:val="48"/>
    </w:rPr>
  </w:style>
  <w:style w:type="paragraph" w:customStyle="1" w:styleId="CharChar1Char1CharChar">
    <w:name w:val="Char Char1 Char1 Char Char"/>
    <w:basedOn w:val="Normale"/>
    <w:uiPriority w:val="99"/>
    <w:rsid w:val="00D10365"/>
    <w:pPr>
      <w:spacing w:after="160" w:line="240" w:lineRule="exact"/>
    </w:pPr>
    <w:rPr>
      <w:rFonts w:ascii="Tahoma" w:hAnsi="Tahoma"/>
      <w:sz w:val="20"/>
      <w:szCs w:val="20"/>
      <w:lang w:val="en-US" w:eastAsia="en-US"/>
    </w:rPr>
  </w:style>
  <w:style w:type="character" w:customStyle="1" w:styleId="m-8547909017214003005gmail-fontstyle0">
    <w:name w:val="m_-8547909017214003005gmail-fontstyle0"/>
    <w:rsid w:val="00E84ACE"/>
  </w:style>
  <w:style w:type="character" w:customStyle="1" w:styleId="m-8547909017214003005gmail-fontstyle2">
    <w:name w:val="m_-8547909017214003005gmail-fontstyle2"/>
    <w:rsid w:val="00E84ACE"/>
  </w:style>
  <w:style w:type="character" w:customStyle="1" w:styleId="Titolo3Carattere">
    <w:name w:val="Titolo 3 Carattere"/>
    <w:link w:val="Titolo3"/>
    <w:semiHidden/>
    <w:rsid w:val="00A44C00"/>
    <w:rPr>
      <w:rFonts w:ascii="Calibri Light" w:eastAsia="Times New Roman" w:hAnsi="Calibri Light" w:cs="Times New Roman"/>
      <w:b/>
      <w:bCs/>
      <w:sz w:val="26"/>
      <w:szCs w:val="26"/>
    </w:rPr>
  </w:style>
  <w:style w:type="character" w:customStyle="1" w:styleId="Titolo4Carattere">
    <w:name w:val="Titolo 4 Carattere"/>
    <w:link w:val="Titolo4"/>
    <w:semiHidden/>
    <w:rsid w:val="006F0581"/>
    <w:rPr>
      <w:rFonts w:ascii="Calibri" w:eastAsia="Times New Roman" w:hAnsi="Calibri" w:cs="Times New Roman"/>
      <w:b/>
      <w:bCs/>
      <w:sz w:val="28"/>
      <w:szCs w:val="28"/>
    </w:rPr>
  </w:style>
  <w:style w:type="character" w:customStyle="1" w:styleId="Titolo2Carattere">
    <w:name w:val="Titolo 2 Carattere"/>
    <w:link w:val="Titolo2"/>
    <w:semiHidden/>
    <w:rsid w:val="00C62EFF"/>
    <w:rPr>
      <w:rFonts w:ascii="Calibri Light" w:eastAsia="Times New Roman" w:hAnsi="Calibri Light" w:cs="Times New Roman"/>
      <w:b/>
      <w:bCs/>
      <w:i/>
      <w:iCs/>
      <w:sz w:val="28"/>
      <w:szCs w:val="28"/>
    </w:rPr>
  </w:style>
  <w:style w:type="character" w:customStyle="1" w:styleId="Menzionenonrisolta1">
    <w:name w:val="Menzione non risolta1"/>
    <w:uiPriority w:val="99"/>
    <w:semiHidden/>
    <w:unhideWhenUsed/>
    <w:rsid w:val="00F92E96"/>
    <w:rPr>
      <w:color w:val="605E5C"/>
      <w:shd w:val="clear" w:color="auto" w:fill="E1DFDD"/>
    </w:rPr>
  </w:style>
  <w:style w:type="paragraph" w:styleId="Revisione">
    <w:name w:val="Revision"/>
    <w:hidden/>
    <w:uiPriority w:val="99"/>
    <w:semiHidden/>
    <w:rsid w:val="008C502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95883">
      <w:bodyDiv w:val="1"/>
      <w:marLeft w:val="0"/>
      <w:marRight w:val="0"/>
      <w:marTop w:val="0"/>
      <w:marBottom w:val="0"/>
      <w:divBdr>
        <w:top w:val="none" w:sz="0" w:space="0" w:color="auto"/>
        <w:left w:val="none" w:sz="0" w:space="0" w:color="auto"/>
        <w:bottom w:val="none" w:sz="0" w:space="0" w:color="auto"/>
        <w:right w:val="none" w:sz="0" w:space="0" w:color="auto"/>
      </w:divBdr>
      <w:divsChild>
        <w:div w:id="434130365">
          <w:marLeft w:val="0"/>
          <w:marRight w:val="0"/>
          <w:marTop w:val="0"/>
          <w:marBottom w:val="0"/>
          <w:divBdr>
            <w:top w:val="none" w:sz="0" w:space="0" w:color="auto"/>
            <w:left w:val="none" w:sz="0" w:space="0" w:color="auto"/>
            <w:bottom w:val="none" w:sz="0" w:space="0" w:color="auto"/>
            <w:right w:val="none" w:sz="0" w:space="0" w:color="auto"/>
          </w:divBdr>
        </w:div>
        <w:div w:id="547378770">
          <w:marLeft w:val="0"/>
          <w:marRight w:val="0"/>
          <w:marTop w:val="0"/>
          <w:marBottom w:val="0"/>
          <w:divBdr>
            <w:top w:val="none" w:sz="0" w:space="0" w:color="auto"/>
            <w:left w:val="none" w:sz="0" w:space="0" w:color="auto"/>
            <w:bottom w:val="none" w:sz="0" w:space="0" w:color="auto"/>
            <w:right w:val="none" w:sz="0" w:space="0" w:color="auto"/>
          </w:divBdr>
        </w:div>
        <w:div w:id="881938010">
          <w:marLeft w:val="0"/>
          <w:marRight w:val="0"/>
          <w:marTop w:val="0"/>
          <w:marBottom w:val="0"/>
          <w:divBdr>
            <w:top w:val="none" w:sz="0" w:space="0" w:color="auto"/>
            <w:left w:val="none" w:sz="0" w:space="0" w:color="auto"/>
            <w:bottom w:val="none" w:sz="0" w:space="0" w:color="auto"/>
            <w:right w:val="none" w:sz="0" w:space="0" w:color="auto"/>
          </w:divBdr>
        </w:div>
        <w:div w:id="1541817250">
          <w:marLeft w:val="0"/>
          <w:marRight w:val="0"/>
          <w:marTop w:val="0"/>
          <w:marBottom w:val="0"/>
          <w:divBdr>
            <w:top w:val="none" w:sz="0" w:space="0" w:color="auto"/>
            <w:left w:val="none" w:sz="0" w:space="0" w:color="auto"/>
            <w:bottom w:val="none" w:sz="0" w:space="0" w:color="auto"/>
            <w:right w:val="none" w:sz="0" w:space="0" w:color="auto"/>
          </w:divBdr>
        </w:div>
      </w:divsChild>
    </w:div>
    <w:div w:id="147867598">
      <w:bodyDiv w:val="1"/>
      <w:marLeft w:val="0"/>
      <w:marRight w:val="0"/>
      <w:marTop w:val="0"/>
      <w:marBottom w:val="0"/>
      <w:divBdr>
        <w:top w:val="none" w:sz="0" w:space="0" w:color="auto"/>
        <w:left w:val="none" w:sz="0" w:space="0" w:color="auto"/>
        <w:bottom w:val="none" w:sz="0" w:space="0" w:color="auto"/>
        <w:right w:val="none" w:sz="0" w:space="0" w:color="auto"/>
      </w:divBdr>
      <w:divsChild>
        <w:div w:id="27266626">
          <w:marLeft w:val="0"/>
          <w:marRight w:val="0"/>
          <w:marTop w:val="0"/>
          <w:marBottom w:val="0"/>
          <w:divBdr>
            <w:top w:val="none" w:sz="0" w:space="0" w:color="auto"/>
            <w:left w:val="none" w:sz="0" w:space="0" w:color="auto"/>
            <w:bottom w:val="none" w:sz="0" w:space="0" w:color="auto"/>
            <w:right w:val="none" w:sz="0" w:space="0" w:color="auto"/>
          </w:divBdr>
        </w:div>
        <w:div w:id="36247129">
          <w:marLeft w:val="0"/>
          <w:marRight w:val="0"/>
          <w:marTop w:val="0"/>
          <w:marBottom w:val="0"/>
          <w:divBdr>
            <w:top w:val="none" w:sz="0" w:space="0" w:color="auto"/>
            <w:left w:val="none" w:sz="0" w:space="0" w:color="auto"/>
            <w:bottom w:val="none" w:sz="0" w:space="0" w:color="auto"/>
            <w:right w:val="none" w:sz="0" w:space="0" w:color="auto"/>
          </w:divBdr>
        </w:div>
        <w:div w:id="45181863">
          <w:marLeft w:val="0"/>
          <w:marRight w:val="0"/>
          <w:marTop w:val="0"/>
          <w:marBottom w:val="0"/>
          <w:divBdr>
            <w:top w:val="none" w:sz="0" w:space="0" w:color="auto"/>
            <w:left w:val="none" w:sz="0" w:space="0" w:color="auto"/>
            <w:bottom w:val="none" w:sz="0" w:space="0" w:color="auto"/>
            <w:right w:val="none" w:sz="0" w:space="0" w:color="auto"/>
          </w:divBdr>
        </w:div>
        <w:div w:id="58019539">
          <w:marLeft w:val="0"/>
          <w:marRight w:val="0"/>
          <w:marTop w:val="0"/>
          <w:marBottom w:val="0"/>
          <w:divBdr>
            <w:top w:val="none" w:sz="0" w:space="0" w:color="auto"/>
            <w:left w:val="none" w:sz="0" w:space="0" w:color="auto"/>
            <w:bottom w:val="none" w:sz="0" w:space="0" w:color="auto"/>
            <w:right w:val="none" w:sz="0" w:space="0" w:color="auto"/>
          </w:divBdr>
        </w:div>
        <w:div w:id="67970608">
          <w:marLeft w:val="0"/>
          <w:marRight w:val="0"/>
          <w:marTop w:val="0"/>
          <w:marBottom w:val="0"/>
          <w:divBdr>
            <w:top w:val="none" w:sz="0" w:space="0" w:color="auto"/>
            <w:left w:val="none" w:sz="0" w:space="0" w:color="auto"/>
            <w:bottom w:val="none" w:sz="0" w:space="0" w:color="auto"/>
            <w:right w:val="none" w:sz="0" w:space="0" w:color="auto"/>
          </w:divBdr>
        </w:div>
        <w:div w:id="94449751">
          <w:marLeft w:val="0"/>
          <w:marRight w:val="0"/>
          <w:marTop w:val="0"/>
          <w:marBottom w:val="0"/>
          <w:divBdr>
            <w:top w:val="none" w:sz="0" w:space="0" w:color="auto"/>
            <w:left w:val="none" w:sz="0" w:space="0" w:color="auto"/>
            <w:bottom w:val="none" w:sz="0" w:space="0" w:color="auto"/>
            <w:right w:val="none" w:sz="0" w:space="0" w:color="auto"/>
          </w:divBdr>
        </w:div>
        <w:div w:id="98844012">
          <w:marLeft w:val="0"/>
          <w:marRight w:val="0"/>
          <w:marTop w:val="0"/>
          <w:marBottom w:val="0"/>
          <w:divBdr>
            <w:top w:val="none" w:sz="0" w:space="0" w:color="auto"/>
            <w:left w:val="none" w:sz="0" w:space="0" w:color="auto"/>
            <w:bottom w:val="none" w:sz="0" w:space="0" w:color="auto"/>
            <w:right w:val="none" w:sz="0" w:space="0" w:color="auto"/>
          </w:divBdr>
        </w:div>
        <w:div w:id="99692731">
          <w:marLeft w:val="0"/>
          <w:marRight w:val="0"/>
          <w:marTop w:val="0"/>
          <w:marBottom w:val="0"/>
          <w:divBdr>
            <w:top w:val="none" w:sz="0" w:space="0" w:color="auto"/>
            <w:left w:val="none" w:sz="0" w:space="0" w:color="auto"/>
            <w:bottom w:val="none" w:sz="0" w:space="0" w:color="auto"/>
            <w:right w:val="none" w:sz="0" w:space="0" w:color="auto"/>
          </w:divBdr>
        </w:div>
        <w:div w:id="101801476">
          <w:marLeft w:val="0"/>
          <w:marRight w:val="0"/>
          <w:marTop w:val="0"/>
          <w:marBottom w:val="0"/>
          <w:divBdr>
            <w:top w:val="none" w:sz="0" w:space="0" w:color="auto"/>
            <w:left w:val="none" w:sz="0" w:space="0" w:color="auto"/>
            <w:bottom w:val="none" w:sz="0" w:space="0" w:color="auto"/>
            <w:right w:val="none" w:sz="0" w:space="0" w:color="auto"/>
          </w:divBdr>
        </w:div>
        <w:div w:id="110052332">
          <w:marLeft w:val="0"/>
          <w:marRight w:val="0"/>
          <w:marTop w:val="0"/>
          <w:marBottom w:val="0"/>
          <w:divBdr>
            <w:top w:val="none" w:sz="0" w:space="0" w:color="auto"/>
            <w:left w:val="none" w:sz="0" w:space="0" w:color="auto"/>
            <w:bottom w:val="none" w:sz="0" w:space="0" w:color="auto"/>
            <w:right w:val="none" w:sz="0" w:space="0" w:color="auto"/>
          </w:divBdr>
        </w:div>
        <w:div w:id="146020692">
          <w:marLeft w:val="0"/>
          <w:marRight w:val="0"/>
          <w:marTop w:val="0"/>
          <w:marBottom w:val="0"/>
          <w:divBdr>
            <w:top w:val="none" w:sz="0" w:space="0" w:color="auto"/>
            <w:left w:val="none" w:sz="0" w:space="0" w:color="auto"/>
            <w:bottom w:val="none" w:sz="0" w:space="0" w:color="auto"/>
            <w:right w:val="none" w:sz="0" w:space="0" w:color="auto"/>
          </w:divBdr>
        </w:div>
        <w:div w:id="148206068">
          <w:marLeft w:val="0"/>
          <w:marRight w:val="0"/>
          <w:marTop w:val="0"/>
          <w:marBottom w:val="0"/>
          <w:divBdr>
            <w:top w:val="none" w:sz="0" w:space="0" w:color="auto"/>
            <w:left w:val="none" w:sz="0" w:space="0" w:color="auto"/>
            <w:bottom w:val="none" w:sz="0" w:space="0" w:color="auto"/>
            <w:right w:val="none" w:sz="0" w:space="0" w:color="auto"/>
          </w:divBdr>
        </w:div>
        <w:div w:id="152839866">
          <w:marLeft w:val="0"/>
          <w:marRight w:val="0"/>
          <w:marTop w:val="0"/>
          <w:marBottom w:val="0"/>
          <w:divBdr>
            <w:top w:val="none" w:sz="0" w:space="0" w:color="auto"/>
            <w:left w:val="none" w:sz="0" w:space="0" w:color="auto"/>
            <w:bottom w:val="none" w:sz="0" w:space="0" w:color="auto"/>
            <w:right w:val="none" w:sz="0" w:space="0" w:color="auto"/>
          </w:divBdr>
        </w:div>
        <w:div w:id="165169909">
          <w:marLeft w:val="0"/>
          <w:marRight w:val="0"/>
          <w:marTop w:val="0"/>
          <w:marBottom w:val="0"/>
          <w:divBdr>
            <w:top w:val="none" w:sz="0" w:space="0" w:color="auto"/>
            <w:left w:val="none" w:sz="0" w:space="0" w:color="auto"/>
            <w:bottom w:val="none" w:sz="0" w:space="0" w:color="auto"/>
            <w:right w:val="none" w:sz="0" w:space="0" w:color="auto"/>
          </w:divBdr>
        </w:div>
        <w:div w:id="166870562">
          <w:marLeft w:val="0"/>
          <w:marRight w:val="0"/>
          <w:marTop w:val="0"/>
          <w:marBottom w:val="0"/>
          <w:divBdr>
            <w:top w:val="none" w:sz="0" w:space="0" w:color="auto"/>
            <w:left w:val="none" w:sz="0" w:space="0" w:color="auto"/>
            <w:bottom w:val="none" w:sz="0" w:space="0" w:color="auto"/>
            <w:right w:val="none" w:sz="0" w:space="0" w:color="auto"/>
          </w:divBdr>
        </w:div>
        <w:div w:id="176239696">
          <w:marLeft w:val="0"/>
          <w:marRight w:val="0"/>
          <w:marTop w:val="0"/>
          <w:marBottom w:val="0"/>
          <w:divBdr>
            <w:top w:val="none" w:sz="0" w:space="0" w:color="auto"/>
            <w:left w:val="none" w:sz="0" w:space="0" w:color="auto"/>
            <w:bottom w:val="none" w:sz="0" w:space="0" w:color="auto"/>
            <w:right w:val="none" w:sz="0" w:space="0" w:color="auto"/>
          </w:divBdr>
        </w:div>
        <w:div w:id="197007753">
          <w:marLeft w:val="0"/>
          <w:marRight w:val="0"/>
          <w:marTop w:val="0"/>
          <w:marBottom w:val="0"/>
          <w:divBdr>
            <w:top w:val="none" w:sz="0" w:space="0" w:color="auto"/>
            <w:left w:val="none" w:sz="0" w:space="0" w:color="auto"/>
            <w:bottom w:val="none" w:sz="0" w:space="0" w:color="auto"/>
            <w:right w:val="none" w:sz="0" w:space="0" w:color="auto"/>
          </w:divBdr>
        </w:div>
        <w:div w:id="201790276">
          <w:marLeft w:val="0"/>
          <w:marRight w:val="0"/>
          <w:marTop w:val="0"/>
          <w:marBottom w:val="0"/>
          <w:divBdr>
            <w:top w:val="none" w:sz="0" w:space="0" w:color="auto"/>
            <w:left w:val="none" w:sz="0" w:space="0" w:color="auto"/>
            <w:bottom w:val="none" w:sz="0" w:space="0" w:color="auto"/>
            <w:right w:val="none" w:sz="0" w:space="0" w:color="auto"/>
          </w:divBdr>
        </w:div>
        <w:div w:id="229509514">
          <w:marLeft w:val="0"/>
          <w:marRight w:val="0"/>
          <w:marTop w:val="0"/>
          <w:marBottom w:val="0"/>
          <w:divBdr>
            <w:top w:val="none" w:sz="0" w:space="0" w:color="auto"/>
            <w:left w:val="none" w:sz="0" w:space="0" w:color="auto"/>
            <w:bottom w:val="none" w:sz="0" w:space="0" w:color="auto"/>
            <w:right w:val="none" w:sz="0" w:space="0" w:color="auto"/>
          </w:divBdr>
        </w:div>
        <w:div w:id="230582533">
          <w:marLeft w:val="0"/>
          <w:marRight w:val="0"/>
          <w:marTop w:val="0"/>
          <w:marBottom w:val="0"/>
          <w:divBdr>
            <w:top w:val="none" w:sz="0" w:space="0" w:color="auto"/>
            <w:left w:val="none" w:sz="0" w:space="0" w:color="auto"/>
            <w:bottom w:val="none" w:sz="0" w:space="0" w:color="auto"/>
            <w:right w:val="none" w:sz="0" w:space="0" w:color="auto"/>
          </w:divBdr>
        </w:div>
        <w:div w:id="231014985">
          <w:marLeft w:val="0"/>
          <w:marRight w:val="0"/>
          <w:marTop w:val="0"/>
          <w:marBottom w:val="0"/>
          <w:divBdr>
            <w:top w:val="none" w:sz="0" w:space="0" w:color="auto"/>
            <w:left w:val="none" w:sz="0" w:space="0" w:color="auto"/>
            <w:bottom w:val="none" w:sz="0" w:space="0" w:color="auto"/>
            <w:right w:val="none" w:sz="0" w:space="0" w:color="auto"/>
          </w:divBdr>
        </w:div>
        <w:div w:id="232549258">
          <w:marLeft w:val="0"/>
          <w:marRight w:val="0"/>
          <w:marTop w:val="0"/>
          <w:marBottom w:val="0"/>
          <w:divBdr>
            <w:top w:val="none" w:sz="0" w:space="0" w:color="auto"/>
            <w:left w:val="none" w:sz="0" w:space="0" w:color="auto"/>
            <w:bottom w:val="none" w:sz="0" w:space="0" w:color="auto"/>
            <w:right w:val="none" w:sz="0" w:space="0" w:color="auto"/>
          </w:divBdr>
        </w:div>
        <w:div w:id="238902710">
          <w:marLeft w:val="0"/>
          <w:marRight w:val="0"/>
          <w:marTop w:val="0"/>
          <w:marBottom w:val="0"/>
          <w:divBdr>
            <w:top w:val="none" w:sz="0" w:space="0" w:color="auto"/>
            <w:left w:val="none" w:sz="0" w:space="0" w:color="auto"/>
            <w:bottom w:val="none" w:sz="0" w:space="0" w:color="auto"/>
            <w:right w:val="none" w:sz="0" w:space="0" w:color="auto"/>
          </w:divBdr>
        </w:div>
        <w:div w:id="256593924">
          <w:marLeft w:val="0"/>
          <w:marRight w:val="0"/>
          <w:marTop w:val="0"/>
          <w:marBottom w:val="0"/>
          <w:divBdr>
            <w:top w:val="none" w:sz="0" w:space="0" w:color="auto"/>
            <w:left w:val="none" w:sz="0" w:space="0" w:color="auto"/>
            <w:bottom w:val="none" w:sz="0" w:space="0" w:color="auto"/>
            <w:right w:val="none" w:sz="0" w:space="0" w:color="auto"/>
          </w:divBdr>
        </w:div>
        <w:div w:id="260066290">
          <w:marLeft w:val="0"/>
          <w:marRight w:val="0"/>
          <w:marTop w:val="0"/>
          <w:marBottom w:val="0"/>
          <w:divBdr>
            <w:top w:val="none" w:sz="0" w:space="0" w:color="auto"/>
            <w:left w:val="none" w:sz="0" w:space="0" w:color="auto"/>
            <w:bottom w:val="none" w:sz="0" w:space="0" w:color="auto"/>
            <w:right w:val="none" w:sz="0" w:space="0" w:color="auto"/>
          </w:divBdr>
        </w:div>
        <w:div w:id="262109204">
          <w:marLeft w:val="0"/>
          <w:marRight w:val="0"/>
          <w:marTop w:val="0"/>
          <w:marBottom w:val="0"/>
          <w:divBdr>
            <w:top w:val="none" w:sz="0" w:space="0" w:color="auto"/>
            <w:left w:val="none" w:sz="0" w:space="0" w:color="auto"/>
            <w:bottom w:val="none" w:sz="0" w:space="0" w:color="auto"/>
            <w:right w:val="none" w:sz="0" w:space="0" w:color="auto"/>
          </w:divBdr>
        </w:div>
        <w:div w:id="336614752">
          <w:marLeft w:val="0"/>
          <w:marRight w:val="0"/>
          <w:marTop w:val="0"/>
          <w:marBottom w:val="0"/>
          <w:divBdr>
            <w:top w:val="none" w:sz="0" w:space="0" w:color="auto"/>
            <w:left w:val="none" w:sz="0" w:space="0" w:color="auto"/>
            <w:bottom w:val="none" w:sz="0" w:space="0" w:color="auto"/>
            <w:right w:val="none" w:sz="0" w:space="0" w:color="auto"/>
          </w:divBdr>
        </w:div>
        <w:div w:id="337973814">
          <w:marLeft w:val="0"/>
          <w:marRight w:val="0"/>
          <w:marTop w:val="0"/>
          <w:marBottom w:val="0"/>
          <w:divBdr>
            <w:top w:val="none" w:sz="0" w:space="0" w:color="auto"/>
            <w:left w:val="none" w:sz="0" w:space="0" w:color="auto"/>
            <w:bottom w:val="none" w:sz="0" w:space="0" w:color="auto"/>
            <w:right w:val="none" w:sz="0" w:space="0" w:color="auto"/>
          </w:divBdr>
        </w:div>
        <w:div w:id="349650590">
          <w:marLeft w:val="0"/>
          <w:marRight w:val="0"/>
          <w:marTop w:val="0"/>
          <w:marBottom w:val="0"/>
          <w:divBdr>
            <w:top w:val="none" w:sz="0" w:space="0" w:color="auto"/>
            <w:left w:val="none" w:sz="0" w:space="0" w:color="auto"/>
            <w:bottom w:val="none" w:sz="0" w:space="0" w:color="auto"/>
            <w:right w:val="none" w:sz="0" w:space="0" w:color="auto"/>
          </w:divBdr>
        </w:div>
        <w:div w:id="368074182">
          <w:marLeft w:val="0"/>
          <w:marRight w:val="0"/>
          <w:marTop w:val="0"/>
          <w:marBottom w:val="0"/>
          <w:divBdr>
            <w:top w:val="none" w:sz="0" w:space="0" w:color="auto"/>
            <w:left w:val="none" w:sz="0" w:space="0" w:color="auto"/>
            <w:bottom w:val="none" w:sz="0" w:space="0" w:color="auto"/>
            <w:right w:val="none" w:sz="0" w:space="0" w:color="auto"/>
          </w:divBdr>
        </w:div>
        <w:div w:id="380248981">
          <w:marLeft w:val="0"/>
          <w:marRight w:val="0"/>
          <w:marTop w:val="0"/>
          <w:marBottom w:val="0"/>
          <w:divBdr>
            <w:top w:val="none" w:sz="0" w:space="0" w:color="auto"/>
            <w:left w:val="none" w:sz="0" w:space="0" w:color="auto"/>
            <w:bottom w:val="none" w:sz="0" w:space="0" w:color="auto"/>
            <w:right w:val="none" w:sz="0" w:space="0" w:color="auto"/>
          </w:divBdr>
        </w:div>
        <w:div w:id="422722807">
          <w:marLeft w:val="0"/>
          <w:marRight w:val="0"/>
          <w:marTop w:val="0"/>
          <w:marBottom w:val="0"/>
          <w:divBdr>
            <w:top w:val="none" w:sz="0" w:space="0" w:color="auto"/>
            <w:left w:val="none" w:sz="0" w:space="0" w:color="auto"/>
            <w:bottom w:val="none" w:sz="0" w:space="0" w:color="auto"/>
            <w:right w:val="none" w:sz="0" w:space="0" w:color="auto"/>
          </w:divBdr>
        </w:div>
        <w:div w:id="422919149">
          <w:marLeft w:val="0"/>
          <w:marRight w:val="0"/>
          <w:marTop w:val="0"/>
          <w:marBottom w:val="0"/>
          <w:divBdr>
            <w:top w:val="none" w:sz="0" w:space="0" w:color="auto"/>
            <w:left w:val="none" w:sz="0" w:space="0" w:color="auto"/>
            <w:bottom w:val="none" w:sz="0" w:space="0" w:color="auto"/>
            <w:right w:val="none" w:sz="0" w:space="0" w:color="auto"/>
          </w:divBdr>
        </w:div>
        <w:div w:id="452797436">
          <w:marLeft w:val="0"/>
          <w:marRight w:val="0"/>
          <w:marTop w:val="0"/>
          <w:marBottom w:val="0"/>
          <w:divBdr>
            <w:top w:val="none" w:sz="0" w:space="0" w:color="auto"/>
            <w:left w:val="none" w:sz="0" w:space="0" w:color="auto"/>
            <w:bottom w:val="none" w:sz="0" w:space="0" w:color="auto"/>
            <w:right w:val="none" w:sz="0" w:space="0" w:color="auto"/>
          </w:divBdr>
        </w:div>
        <w:div w:id="454639321">
          <w:marLeft w:val="0"/>
          <w:marRight w:val="0"/>
          <w:marTop w:val="0"/>
          <w:marBottom w:val="0"/>
          <w:divBdr>
            <w:top w:val="none" w:sz="0" w:space="0" w:color="auto"/>
            <w:left w:val="none" w:sz="0" w:space="0" w:color="auto"/>
            <w:bottom w:val="none" w:sz="0" w:space="0" w:color="auto"/>
            <w:right w:val="none" w:sz="0" w:space="0" w:color="auto"/>
          </w:divBdr>
        </w:div>
        <w:div w:id="457921280">
          <w:marLeft w:val="0"/>
          <w:marRight w:val="0"/>
          <w:marTop w:val="0"/>
          <w:marBottom w:val="0"/>
          <w:divBdr>
            <w:top w:val="none" w:sz="0" w:space="0" w:color="auto"/>
            <w:left w:val="none" w:sz="0" w:space="0" w:color="auto"/>
            <w:bottom w:val="none" w:sz="0" w:space="0" w:color="auto"/>
            <w:right w:val="none" w:sz="0" w:space="0" w:color="auto"/>
          </w:divBdr>
        </w:div>
        <w:div w:id="486748930">
          <w:marLeft w:val="0"/>
          <w:marRight w:val="0"/>
          <w:marTop w:val="0"/>
          <w:marBottom w:val="0"/>
          <w:divBdr>
            <w:top w:val="none" w:sz="0" w:space="0" w:color="auto"/>
            <w:left w:val="none" w:sz="0" w:space="0" w:color="auto"/>
            <w:bottom w:val="none" w:sz="0" w:space="0" w:color="auto"/>
            <w:right w:val="none" w:sz="0" w:space="0" w:color="auto"/>
          </w:divBdr>
        </w:div>
        <w:div w:id="490370421">
          <w:marLeft w:val="0"/>
          <w:marRight w:val="0"/>
          <w:marTop w:val="0"/>
          <w:marBottom w:val="0"/>
          <w:divBdr>
            <w:top w:val="none" w:sz="0" w:space="0" w:color="auto"/>
            <w:left w:val="none" w:sz="0" w:space="0" w:color="auto"/>
            <w:bottom w:val="none" w:sz="0" w:space="0" w:color="auto"/>
            <w:right w:val="none" w:sz="0" w:space="0" w:color="auto"/>
          </w:divBdr>
        </w:div>
        <w:div w:id="498039851">
          <w:marLeft w:val="0"/>
          <w:marRight w:val="0"/>
          <w:marTop w:val="0"/>
          <w:marBottom w:val="0"/>
          <w:divBdr>
            <w:top w:val="none" w:sz="0" w:space="0" w:color="auto"/>
            <w:left w:val="none" w:sz="0" w:space="0" w:color="auto"/>
            <w:bottom w:val="none" w:sz="0" w:space="0" w:color="auto"/>
            <w:right w:val="none" w:sz="0" w:space="0" w:color="auto"/>
          </w:divBdr>
        </w:div>
        <w:div w:id="499546538">
          <w:marLeft w:val="0"/>
          <w:marRight w:val="0"/>
          <w:marTop w:val="0"/>
          <w:marBottom w:val="0"/>
          <w:divBdr>
            <w:top w:val="none" w:sz="0" w:space="0" w:color="auto"/>
            <w:left w:val="none" w:sz="0" w:space="0" w:color="auto"/>
            <w:bottom w:val="none" w:sz="0" w:space="0" w:color="auto"/>
            <w:right w:val="none" w:sz="0" w:space="0" w:color="auto"/>
          </w:divBdr>
        </w:div>
        <w:div w:id="524829551">
          <w:marLeft w:val="0"/>
          <w:marRight w:val="0"/>
          <w:marTop w:val="0"/>
          <w:marBottom w:val="0"/>
          <w:divBdr>
            <w:top w:val="none" w:sz="0" w:space="0" w:color="auto"/>
            <w:left w:val="none" w:sz="0" w:space="0" w:color="auto"/>
            <w:bottom w:val="none" w:sz="0" w:space="0" w:color="auto"/>
            <w:right w:val="none" w:sz="0" w:space="0" w:color="auto"/>
          </w:divBdr>
        </w:div>
        <w:div w:id="525485924">
          <w:marLeft w:val="0"/>
          <w:marRight w:val="0"/>
          <w:marTop w:val="0"/>
          <w:marBottom w:val="0"/>
          <w:divBdr>
            <w:top w:val="none" w:sz="0" w:space="0" w:color="auto"/>
            <w:left w:val="none" w:sz="0" w:space="0" w:color="auto"/>
            <w:bottom w:val="none" w:sz="0" w:space="0" w:color="auto"/>
            <w:right w:val="none" w:sz="0" w:space="0" w:color="auto"/>
          </w:divBdr>
        </w:div>
        <w:div w:id="527454059">
          <w:marLeft w:val="0"/>
          <w:marRight w:val="0"/>
          <w:marTop w:val="0"/>
          <w:marBottom w:val="0"/>
          <w:divBdr>
            <w:top w:val="none" w:sz="0" w:space="0" w:color="auto"/>
            <w:left w:val="none" w:sz="0" w:space="0" w:color="auto"/>
            <w:bottom w:val="none" w:sz="0" w:space="0" w:color="auto"/>
            <w:right w:val="none" w:sz="0" w:space="0" w:color="auto"/>
          </w:divBdr>
        </w:div>
        <w:div w:id="528837864">
          <w:marLeft w:val="0"/>
          <w:marRight w:val="0"/>
          <w:marTop w:val="0"/>
          <w:marBottom w:val="0"/>
          <w:divBdr>
            <w:top w:val="none" w:sz="0" w:space="0" w:color="auto"/>
            <w:left w:val="none" w:sz="0" w:space="0" w:color="auto"/>
            <w:bottom w:val="none" w:sz="0" w:space="0" w:color="auto"/>
            <w:right w:val="none" w:sz="0" w:space="0" w:color="auto"/>
          </w:divBdr>
        </w:div>
        <w:div w:id="530655943">
          <w:marLeft w:val="0"/>
          <w:marRight w:val="0"/>
          <w:marTop w:val="0"/>
          <w:marBottom w:val="0"/>
          <w:divBdr>
            <w:top w:val="none" w:sz="0" w:space="0" w:color="auto"/>
            <w:left w:val="none" w:sz="0" w:space="0" w:color="auto"/>
            <w:bottom w:val="none" w:sz="0" w:space="0" w:color="auto"/>
            <w:right w:val="none" w:sz="0" w:space="0" w:color="auto"/>
          </w:divBdr>
        </w:div>
        <w:div w:id="534733539">
          <w:marLeft w:val="0"/>
          <w:marRight w:val="0"/>
          <w:marTop w:val="0"/>
          <w:marBottom w:val="0"/>
          <w:divBdr>
            <w:top w:val="none" w:sz="0" w:space="0" w:color="auto"/>
            <w:left w:val="none" w:sz="0" w:space="0" w:color="auto"/>
            <w:bottom w:val="none" w:sz="0" w:space="0" w:color="auto"/>
            <w:right w:val="none" w:sz="0" w:space="0" w:color="auto"/>
          </w:divBdr>
        </w:div>
        <w:div w:id="541404092">
          <w:marLeft w:val="0"/>
          <w:marRight w:val="0"/>
          <w:marTop w:val="0"/>
          <w:marBottom w:val="0"/>
          <w:divBdr>
            <w:top w:val="none" w:sz="0" w:space="0" w:color="auto"/>
            <w:left w:val="none" w:sz="0" w:space="0" w:color="auto"/>
            <w:bottom w:val="none" w:sz="0" w:space="0" w:color="auto"/>
            <w:right w:val="none" w:sz="0" w:space="0" w:color="auto"/>
          </w:divBdr>
        </w:div>
        <w:div w:id="546651135">
          <w:marLeft w:val="0"/>
          <w:marRight w:val="0"/>
          <w:marTop w:val="0"/>
          <w:marBottom w:val="0"/>
          <w:divBdr>
            <w:top w:val="none" w:sz="0" w:space="0" w:color="auto"/>
            <w:left w:val="none" w:sz="0" w:space="0" w:color="auto"/>
            <w:bottom w:val="none" w:sz="0" w:space="0" w:color="auto"/>
            <w:right w:val="none" w:sz="0" w:space="0" w:color="auto"/>
          </w:divBdr>
        </w:div>
        <w:div w:id="556204679">
          <w:marLeft w:val="0"/>
          <w:marRight w:val="0"/>
          <w:marTop w:val="0"/>
          <w:marBottom w:val="0"/>
          <w:divBdr>
            <w:top w:val="none" w:sz="0" w:space="0" w:color="auto"/>
            <w:left w:val="none" w:sz="0" w:space="0" w:color="auto"/>
            <w:bottom w:val="none" w:sz="0" w:space="0" w:color="auto"/>
            <w:right w:val="none" w:sz="0" w:space="0" w:color="auto"/>
          </w:divBdr>
        </w:div>
        <w:div w:id="588081704">
          <w:marLeft w:val="0"/>
          <w:marRight w:val="0"/>
          <w:marTop w:val="0"/>
          <w:marBottom w:val="0"/>
          <w:divBdr>
            <w:top w:val="none" w:sz="0" w:space="0" w:color="auto"/>
            <w:left w:val="none" w:sz="0" w:space="0" w:color="auto"/>
            <w:bottom w:val="none" w:sz="0" w:space="0" w:color="auto"/>
            <w:right w:val="none" w:sz="0" w:space="0" w:color="auto"/>
          </w:divBdr>
        </w:div>
        <w:div w:id="593368579">
          <w:marLeft w:val="0"/>
          <w:marRight w:val="0"/>
          <w:marTop w:val="0"/>
          <w:marBottom w:val="0"/>
          <w:divBdr>
            <w:top w:val="none" w:sz="0" w:space="0" w:color="auto"/>
            <w:left w:val="none" w:sz="0" w:space="0" w:color="auto"/>
            <w:bottom w:val="none" w:sz="0" w:space="0" w:color="auto"/>
            <w:right w:val="none" w:sz="0" w:space="0" w:color="auto"/>
          </w:divBdr>
        </w:div>
        <w:div w:id="593979739">
          <w:marLeft w:val="0"/>
          <w:marRight w:val="0"/>
          <w:marTop w:val="0"/>
          <w:marBottom w:val="0"/>
          <w:divBdr>
            <w:top w:val="none" w:sz="0" w:space="0" w:color="auto"/>
            <w:left w:val="none" w:sz="0" w:space="0" w:color="auto"/>
            <w:bottom w:val="none" w:sz="0" w:space="0" w:color="auto"/>
            <w:right w:val="none" w:sz="0" w:space="0" w:color="auto"/>
          </w:divBdr>
        </w:div>
        <w:div w:id="593980447">
          <w:marLeft w:val="0"/>
          <w:marRight w:val="0"/>
          <w:marTop w:val="0"/>
          <w:marBottom w:val="0"/>
          <w:divBdr>
            <w:top w:val="none" w:sz="0" w:space="0" w:color="auto"/>
            <w:left w:val="none" w:sz="0" w:space="0" w:color="auto"/>
            <w:bottom w:val="none" w:sz="0" w:space="0" w:color="auto"/>
            <w:right w:val="none" w:sz="0" w:space="0" w:color="auto"/>
          </w:divBdr>
        </w:div>
        <w:div w:id="601228438">
          <w:marLeft w:val="0"/>
          <w:marRight w:val="0"/>
          <w:marTop w:val="0"/>
          <w:marBottom w:val="0"/>
          <w:divBdr>
            <w:top w:val="none" w:sz="0" w:space="0" w:color="auto"/>
            <w:left w:val="none" w:sz="0" w:space="0" w:color="auto"/>
            <w:bottom w:val="none" w:sz="0" w:space="0" w:color="auto"/>
            <w:right w:val="none" w:sz="0" w:space="0" w:color="auto"/>
          </w:divBdr>
        </w:div>
        <w:div w:id="613364770">
          <w:marLeft w:val="0"/>
          <w:marRight w:val="0"/>
          <w:marTop w:val="0"/>
          <w:marBottom w:val="0"/>
          <w:divBdr>
            <w:top w:val="none" w:sz="0" w:space="0" w:color="auto"/>
            <w:left w:val="none" w:sz="0" w:space="0" w:color="auto"/>
            <w:bottom w:val="none" w:sz="0" w:space="0" w:color="auto"/>
            <w:right w:val="none" w:sz="0" w:space="0" w:color="auto"/>
          </w:divBdr>
        </w:div>
        <w:div w:id="616714707">
          <w:marLeft w:val="0"/>
          <w:marRight w:val="0"/>
          <w:marTop w:val="0"/>
          <w:marBottom w:val="0"/>
          <w:divBdr>
            <w:top w:val="none" w:sz="0" w:space="0" w:color="auto"/>
            <w:left w:val="none" w:sz="0" w:space="0" w:color="auto"/>
            <w:bottom w:val="none" w:sz="0" w:space="0" w:color="auto"/>
            <w:right w:val="none" w:sz="0" w:space="0" w:color="auto"/>
          </w:divBdr>
        </w:div>
        <w:div w:id="637414936">
          <w:marLeft w:val="0"/>
          <w:marRight w:val="0"/>
          <w:marTop w:val="0"/>
          <w:marBottom w:val="0"/>
          <w:divBdr>
            <w:top w:val="none" w:sz="0" w:space="0" w:color="auto"/>
            <w:left w:val="none" w:sz="0" w:space="0" w:color="auto"/>
            <w:bottom w:val="none" w:sz="0" w:space="0" w:color="auto"/>
            <w:right w:val="none" w:sz="0" w:space="0" w:color="auto"/>
          </w:divBdr>
        </w:div>
        <w:div w:id="639967162">
          <w:marLeft w:val="0"/>
          <w:marRight w:val="0"/>
          <w:marTop w:val="0"/>
          <w:marBottom w:val="0"/>
          <w:divBdr>
            <w:top w:val="none" w:sz="0" w:space="0" w:color="auto"/>
            <w:left w:val="none" w:sz="0" w:space="0" w:color="auto"/>
            <w:bottom w:val="none" w:sz="0" w:space="0" w:color="auto"/>
            <w:right w:val="none" w:sz="0" w:space="0" w:color="auto"/>
          </w:divBdr>
        </w:div>
        <w:div w:id="647321311">
          <w:marLeft w:val="0"/>
          <w:marRight w:val="0"/>
          <w:marTop w:val="0"/>
          <w:marBottom w:val="0"/>
          <w:divBdr>
            <w:top w:val="none" w:sz="0" w:space="0" w:color="auto"/>
            <w:left w:val="none" w:sz="0" w:space="0" w:color="auto"/>
            <w:bottom w:val="none" w:sz="0" w:space="0" w:color="auto"/>
            <w:right w:val="none" w:sz="0" w:space="0" w:color="auto"/>
          </w:divBdr>
        </w:div>
        <w:div w:id="658073039">
          <w:marLeft w:val="0"/>
          <w:marRight w:val="0"/>
          <w:marTop w:val="0"/>
          <w:marBottom w:val="0"/>
          <w:divBdr>
            <w:top w:val="none" w:sz="0" w:space="0" w:color="auto"/>
            <w:left w:val="none" w:sz="0" w:space="0" w:color="auto"/>
            <w:bottom w:val="none" w:sz="0" w:space="0" w:color="auto"/>
            <w:right w:val="none" w:sz="0" w:space="0" w:color="auto"/>
          </w:divBdr>
        </w:div>
        <w:div w:id="664551173">
          <w:marLeft w:val="0"/>
          <w:marRight w:val="0"/>
          <w:marTop w:val="0"/>
          <w:marBottom w:val="0"/>
          <w:divBdr>
            <w:top w:val="none" w:sz="0" w:space="0" w:color="auto"/>
            <w:left w:val="none" w:sz="0" w:space="0" w:color="auto"/>
            <w:bottom w:val="none" w:sz="0" w:space="0" w:color="auto"/>
            <w:right w:val="none" w:sz="0" w:space="0" w:color="auto"/>
          </w:divBdr>
        </w:div>
        <w:div w:id="667682643">
          <w:marLeft w:val="0"/>
          <w:marRight w:val="0"/>
          <w:marTop w:val="0"/>
          <w:marBottom w:val="0"/>
          <w:divBdr>
            <w:top w:val="none" w:sz="0" w:space="0" w:color="auto"/>
            <w:left w:val="none" w:sz="0" w:space="0" w:color="auto"/>
            <w:bottom w:val="none" w:sz="0" w:space="0" w:color="auto"/>
            <w:right w:val="none" w:sz="0" w:space="0" w:color="auto"/>
          </w:divBdr>
        </w:div>
        <w:div w:id="678582940">
          <w:marLeft w:val="0"/>
          <w:marRight w:val="0"/>
          <w:marTop w:val="0"/>
          <w:marBottom w:val="0"/>
          <w:divBdr>
            <w:top w:val="none" w:sz="0" w:space="0" w:color="auto"/>
            <w:left w:val="none" w:sz="0" w:space="0" w:color="auto"/>
            <w:bottom w:val="none" w:sz="0" w:space="0" w:color="auto"/>
            <w:right w:val="none" w:sz="0" w:space="0" w:color="auto"/>
          </w:divBdr>
        </w:div>
        <w:div w:id="696809396">
          <w:marLeft w:val="0"/>
          <w:marRight w:val="0"/>
          <w:marTop w:val="0"/>
          <w:marBottom w:val="0"/>
          <w:divBdr>
            <w:top w:val="none" w:sz="0" w:space="0" w:color="auto"/>
            <w:left w:val="none" w:sz="0" w:space="0" w:color="auto"/>
            <w:bottom w:val="none" w:sz="0" w:space="0" w:color="auto"/>
            <w:right w:val="none" w:sz="0" w:space="0" w:color="auto"/>
          </w:divBdr>
        </w:div>
        <w:div w:id="705832945">
          <w:marLeft w:val="0"/>
          <w:marRight w:val="0"/>
          <w:marTop w:val="0"/>
          <w:marBottom w:val="0"/>
          <w:divBdr>
            <w:top w:val="none" w:sz="0" w:space="0" w:color="auto"/>
            <w:left w:val="none" w:sz="0" w:space="0" w:color="auto"/>
            <w:bottom w:val="none" w:sz="0" w:space="0" w:color="auto"/>
            <w:right w:val="none" w:sz="0" w:space="0" w:color="auto"/>
          </w:divBdr>
        </w:div>
        <w:div w:id="721832281">
          <w:marLeft w:val="0"/>
          <w:marRight w:val="0"/>
          <w:marTop w:val="0"/>
          <w:marBottom w:val="0"/>
          <w:divBdr>
            <w:top w:val="none" w:sz="0" w:space="0" w:color="auto"/>
            <w:left w:val="none" w:sz="0" w:space="0" w:color="auto"/>
            <w:bottom w:val="none" w:sz="0" w:space="0" w:color="auto"/>
            <w:right w:val="none" w:sz="0" w:space="0" w:color="auto"/>
          </w:divBdr>
        </w:div>
        <w:div w:id="722484234">
          <w:marLeft w:val="0"/>
          <w:marRight w:val="0"/>
          <w:marTop w:val="0"/>
          <w:marBottom w:val="0"/>
          <w:divBdr>
            <w:top w:val="none" w:sz="0" w:space="0" w:color="auto"/>
            <w:left w:val="none" w:sz="0" w:space="0" w:color="auto"/>
            <w:bottom w:val="none" w:sz="0" w:space="0" w:color="auto"/>
            <w:right w:val="none" w:sz="0" w:space="0" w:color="auto"/>
          </w:divBdr>
        </w:div>
        <w:div w:id="732310833">
          <w:marLeft w:val="0"/>
          <w:marRight w:val="0"/>
          <w:marTop w:val="0"/>
          <w:marBottom w:val="0"/>
          <w:divBdr>
            <w:top w:val="none" w:sz="0" w:space="0" w:color="auto"/>
            <w:left w:val="none" w:sz="0" w:space="0" w:color="auto"/>
            <w:bottom w:val="none" w:sz="0" w:space="0" w:color="auto"/>
            <w:right w:val="none" w:sz="0" w:space="0" w:color="auto"/>
          </w:divBdr>
        </w:div>
        <w:div w:id="740450295">
          <w:marLeft w:val="0"/>
          <w:marRight w:val="0"/>
          <w:marTop w:val="0"/>
          <w:marBottom w:val="0"/>
          <w:divBdr>
            <w:top w:val="none" w:sz="0" w:space="0" w:color="auto"/>
            <w:left w:val="none" w:sz="0" w:space="0" w:color="auto"/>
            <w:bottom w:val="none" w:sz="0" w:space="0" w:color="auto"/>
            <w:right w:val="none" w:sz="0" w:space="0" w:color="auto"/>
          </w:divBdr>
        </w:div>
        <w:div w:id="760949581">
          <w:marLeft w:val="0"/>
          <w:marRight w:val="0"/>
          <w:marTop w:val="0"/>
          <w:marBottom w:val="0"/>
          <w:divBdr>
            <w:top w:val="none" w:sz="0" w:space="0" w:color="auto"/>
            <w:left w:val="none" w:sz="0" w:space="0" w:color="auto"/>
            <w:bottom w:val="none" w:sz="0" w:space="0" w:color="auto"/>
            <w:right w:val="none" w:sz="0" w:space="0" w:color="auto"/>
          </w:divBdr>
        </w:div>
        <w:div w:id="772360731">
          <w:marLeft w:val="0"/>
          <w:marRight w:val="0"/>
          <w:marTop w:val="0"/>
          <w:marBottom w:val="0"/>
          <w:divBdr>
            <w:top w:val="none" w:sz="0" w:space="0" w:color="auto"/>
            <w:left w:val="none" w:sz="0" w:space="0" w:color="auto"/>
            <w:bottom w:val="none" w:sz="0" w:space="0" w:color="auto"/>
            <w:right w:val="none" w:sz="0" w:space="0" w:color="auto"/>
          </w:divBdr>
        </w:div>
        <w:div w:id="772633779">
          <w:marLeft w:val="0"/>
          <w:marRight w:val="0"/>
          <w:marTop w:val="0"/>
          <w:marBottom w:val="0"/>
          <w:divBdr>
            <w:top w:val="none" w:sz="0" w:space="0" w:color="auto"/>
            <w:left w:val="none" w:sz="0" w:space="0" w:color="auto"/>
            <w:bottom w:val="none" w:sz="0" w:space="0" w:color="auto"/>
            <w:right w:val="none" w:sz="0" w:space="0" w:color="auto"/>
          </w:divBdr>
        </w:div>
        <w:div w:id="786316002">
          <w:marLeft w:val="0"/>
          <w:marRight w:val="0"/>
          <w:marTop w:val="0"/>
          <w:marBottom w:val="0"/>
          <w:divBdr>
            <w:top w:val="none" w:sz="0" w:space="0" w:color="auto"/>
            <w:left w:val="none" w:sz="0" w:space="0" w:color="auto"/>
            <w:bottom w:val="none" w:sz="0" w:space="0" w:color="auto"/>
            <w:right w:val="none" w:sz="0" w:space="0" w:color="auto"/>
          </w:divBdr>
        </w:div>
        <w:div w:id="787284153">
          <w:marLeft w:val="0"/>
          <w:marRight w:val="0"/>
          <w:marTop w:val="0"/>
          <w:marBottom w:val="0"/>
          <w:divBdr>
            <w:top w:val="none" w:sz="0" w:space="0" w:color="auto"/>
            <w:left w:val="none" w:sz="0" w:space="0" w:color="auto"/>
            <w:bottom w:val="none" w:sz="0" w:space="0" w:color="auto"/>
            <w:right w:val="none" w:sz="0" w:space="0" w:color="auto"/>
          </w:divBdr>
        </w:div>
        <w:div w:id="792601469">
          <w:marLeft w:val="0"/>
          <w:marRight w:val="0"/>
          <w:marTop w:val="0"/>
          <w:marBottom w:val="0"/>
          <w:divBdr>
            <w:top w:val="none" w:sz="0" w:space="0" w:color="auto"/>
            <w:left w:val="none" w:sz="0" w:space="0" w:color="auto"/>
            <w:bottom w:val="none" w:sz="0" w:space="0" w:color="auto"/>
            <w:right w:val="none" w:sz="0" w:space="0" w:color="auto"/>
          </w:divBdr>
        </w:div>
        <w:div w:id="798692168">
          <w:marLeft w:val="0"/>
          <w:marRight w:val="0"/>
          <w:marTop w:val="0"/>
          <w:marBottom w:val="0"/>
          <w:divBdr>
            <w:top w:val="none" w:sz="0" w:space="0" w:color="auto"/>
            <w:left w:val="none" w:sz="0" w:space="0" w:color="auto"/>
            <w:bottom w:val="none" w:sz="0" w:space="0" w:color="auto"/>
            <w:right w:val="none" w:sz="0" w:space="0" w:color="auto"/>
          </w:divBdr>
        </w:div>
        <w:div w:id="798768739">
          <w:marLeft w:val="0"/>
          <w:marRight w:val="0"/>
          <w:marTop w:val="0"/>
          <w:marBottom w:val="0"/>
          <w:divBdr>
            <w:top w:val="none" w:sz="0" w:space="0" w:color="auto"/>
            <w:left w:val="none" w:sz="0" w:space="0" w:color="auto"/>
            <w:bottom w:val="none" w:sz="0" w:space="0" w:color="auto"/>
            <w:right w:val="none" w:sz="0" w:space="0" w:color="auto"/>
          </w:divBdr>
        </w:div>
        <w:div w:id="802650315">
          <w:marLeft w:val="0"/>
          <w:marRight w:val="0"/>
          <w:marTop w:val="0"/>
          <w:marBottom w:val="0"/>
          <w:divBdr>
            <w:top w:val="none" w:sz="0" w:space="0" w:color="auto"/>
            <w:left w:val="none" w:sz="0" w:space="0" w:color="auto"/>
            <w:bottom w:val="none" w:sz="0" w:space="0" w:color="auto"/>
            <w:right w:val="none" w:sz="0" w:space="0" w:color="auto"/>
          </w:divBdr>
        </w:div>
        <w:div w:id="832989286">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 w:id="906456270">
          <w:marLeft w:val="0"/>
          <w:marRight w:val="0"/>
          <w:marTop w:val="0"/>
          <w:marBottom w:val="0"/>
          <w:divBdr>
            <w:top w:val="none" w:sz="0" w:space="0" w:color="auto"/>
            <w:left w:val="none" w:sz="0" w:space="0" w:color="auto"/>
            <w:bottom w:val="none" w:sz="0" w:space="0" w:color="auto"/>
            <w:right w:val="none" w:sz="0" w:space="0" w:color="auto"/>
          </w:divBdr>
        </w:div>
        <w:div w:id="917130362">
          <w:marLeft w:val="0"/>
          <w:marRight w:val="0"/>
          <w:marTop w:val="0"/>
          <w:marBottom w:val="0"/>
          <w:divBdr>
            <w:top w:val="none" w:sz="0" w:space="0" w:color="auto"/>
            <w:left w:val="none" w:sz="0" w:space="0" w:color="auto"/>
            <w:bottom w:val="none" w:sz="0" w:space="0" w:color="auto"/>
            <w:right w:val="none" w:sz="0" w:space="0" w:color="auto"/>
          </w:divBdr>
        </w:div>
        <w:div w:id="923608105">
          <w:marLeft w:val="0"/>
          <w:marRight w:val="0"/>
          <w:marTop w:val="0"/>
          <w:marBottom w:val="0"/>
          <w:divBdr>
            <w:top w:val="none" w:sz="0" w:space="0" w:color="auto"/>
            <w:left w:val="none" w:sz="0" w:space="0" w:color="auto"/>
            <w:bottom w:val="none" w:sz="0" w:space="0" w:color="auto"/>
            <w:right w:val="none" w:sz="0" w:space="0" w:color="auto"/>
          </w:divBdr>
        </w:div>
        <w:div w:id="957226411">
          <w:marLeft w:val="0"/>
          <w:marRight w:val="0"/>
          <w:marTop w:val="0"/>
          <w:marBottom w:val="0"/>
          <w:divBdr>
            <w:top w:val="none" w:sz="0" w:space="0" w:color="auto"/>
            <w:left w:val="none" w:sz="0" w:space="0" w:color="auto"/>
            <w:bottom w:val="none" w:sz="0" w:space="0" w:color="auto"/>
            <w:right w:val="none" w:sz="0" w:space="0" w:color="auto"/>
          </w:divBdr>
        </w:div>
        <w:div w:id="963463472">
          <w:marLeft w:val="0"/>
          <w:marRight w:val="0"/>
          <w:marTop w:val="0"/>
          <w:marBottom w:val="0"/>
          <w:divBdr>
            <w:top w:val="none" w:sz="0" w:space="0" w:color="auto"/>
            <w:left w:val="none" w:sz="0" w:space="0" w:color="auto"/>
            <w:bottom w:val="none" w:sz="0" w:space="0" w:color="auto"/>
            <w:right w:val="none" w:sz="0" w:space="0" w:color="auto"/>
          </w:divBdr>
        </w:div>
        <w:div w:id="964962710">
          <w:marLeft w:val="0"/>
          <w:marRight w:val="0"/>
          <w:marTop w:val="0"/>
          <w:marBottom w:val="0"/>
          <w:divBdr>
            <w:top w:val="none" w:sz="0" w:space="0" w:color="auto"/>
            <w:left w:val="none" w:sz="0" w:space="0" w:color="auto"/>
            <w:bottom w:val="none" w:sz="0" w:space="0" w:color="auto"/>
            <w:right w:val="none" w:sz="0" w:space="0" w:color="auto"/>
          </w:divBdr>
        </w:div>
        <w:div w:id="971595254">
          <w:marLeft w:val="0"/>
          <w:marRight w:val="0"/>
          <w:marTop w:val="0"/>
          <w:marBottom w:val="0"/>
          <w:divBdr>
            <w:top w:val="none" w:sz="0" w:space="0" w:color="auto"/>
            <w:left w:val="none" w:sz="0" w:space="0" w:color="auto"/>
            <w:bottom w:val="none" w:sz="0" w:space="0" w:color="auto"/>
            <w:right w:val="none" w:sz="0" w:space="0" w:color="auto"/>
          </w:divBdr>
        </w:div>
        <w:div w:id="993099248">
          <w:marLeft w:val="0"/>
          <w:marRight w:val="0"/>
          <w:marTop w:val="0"/>
          <w:marBottom w:val="0"/>
          <w:divBdr>
            <w:top w:val="none" w:sz="0" w:space="0" w:color="auto"/>
            <w:left w:val="none" w:sz="0" w:space="0" w:color="auto"/>
            <w:bottom w:val="none" w:sz="0" w:space="0" w:color="auto"/>
            <w:right w:val="none" w:sz="0" w:space="0" w:color="auto"/>
          </w:divBdr>
        </w:div>
        <w:div w:id="997541795">
          <w:marLeft w:val="0"/>
          <w:marRight w:val="0"/>
          <w:marTop w:val="0"/>
          <w:marBottom w:val="0"/>
          <w:divBdr>
            <w:top w:val="none" w:sz="0" w:space="0" w:color="auto"/>
            <w:left w:val="none" w:sz="0" w:space="0" w:color="auto"/>
            <w:bottom w:val="none" w:sz="0" w:space="0" w:color="auto"/>
            <w:right w:val="none" w:sz="0" w:space="0" w:color="auto"/>
          </w:divBdr>
        </w:div>
        <w:div w:id="1002778961">
          <w:marLeft w:val="0"/>
          <w:marRight w:val="0"/>
          <w:marTop w:val="0"/>
          <w:marBottom w:val="0"/>
          <w:divBdr>
            <w:top w:val="none" w:sz="0" w:space="0" w:color="auto"/>
            <w:left w:val="none" w:sz="0" w:space="0" w:color="auto"/>
            <w:bottom w:val="none" w:sz="0" w:space="0" w:color="auto"/>
            <w:right w:val="none" w:sz="0" w:space="0" w:color="auto"/>
          </w:divBdr>
        </w:div>
        <w:div w:id="1014958683">
          <w:marLeft w:val="0"/>
          <w:marRight w:val="0"/>
          <w:marTop w:val="0"/>
          <w:marBottom w:val="0"/>
          <w:divBdr>
            <w:top w:val="none" w:sz="0" w:space="0" w:color="auto"/>
            <w:left w:val="none" w:sz="0" w:space="0" w:color="auto"/>
            <w:bottom w:val="none" w:sz="0" w:space="0" w:color="auto"/>
            <w:right w:val="none" w:sz="0" w:space="0" w:color="auto"/>
          </w:divBdr>
        </w:div>
        <w:div w:id="1029186597">
          <w:marLeft w:val="0"/>
          <w:marRight w:val="0"/>
          <w:marTop w:val="0"/>
          <w:marBottom w:val="0"/>
          <w:divBdr>
            <w:top w:val="none" w:sz="0" w:space="0" w:color="auto"/>
            <w:left w:val="none" w:sz="0" w:space="0" w:color="auto"/>
            <w:bottom w:val="none" w:sz="0" w:space="0" w:color="auto"/>
            <w:right w:val="none" w:sz="0" w:space="0" w:color="auto"/>
          </w:divBdr>
        </w:div>
        <w:div w:id="1068069807">
          <w:marLeft w:val="0"/>
          <w:marRight w:val="0"/>
          <w:marTop w:val="0"/>
          <w:marBottom w:val="0"/>
          <w:divBdr>
            <w:top w:val="none" w:sz="0" w:space="0" w:color="auto"/>
            <w:left w:val="none" w:sz="0" w:space="0" w:color="auto"/>
            <w:bottom w:val="none" w:sz="0" w:space="0" w:color="auto"/>
            <w:right w:val="none" w:sz="0" w:space="0" w:color="auto"/>
          </w:divBdr>
        </w:div>
        <w:div w:id="1077358739">
          <w:marLeft w:val="0"/>
          <w:marRight w:val="0"/>
          <w:marTop w:val="0"/>
          <w:marBottom w:val="0"/>
          <w:divBdr>
            <w:top w:val="none" w:sz="0" w:space="0" w:color="auto"/>
            <w:left w:val="none" w:sz="0" w:space="0" w:color="auto"/>
            <w:bottom w:val="none" w:sz="0" w:space="0" w:color="auto"/>
            <w:right w:val="none" w:sz="0" w:space="0" w:color="auto"/>
          </w:divBdr>
        </w:div>
        <w:div w:id="1088844376">
          <w:marLeft w:val="0"/>
          <w:marRight w:val="0"/>
          <w:marTop w:val="0"/>
          <w:marBottom w:val="0"/>
          <w:divBdr>
            <w:top w:val="none" w:sz="0" w:space="0" w:color="auto"/>
            <w:left w:val="none" w:sz="0" w:space="0" w:color="auto"/>
            <w:bottom w:val="none" w:sz="0" w:space="0" w:color="auto"/>
            <w:right w:val="none" w:sz="0" w:space="0" w:color="auto"/>
          </w:divBdr>
        </w:div>
        <w:div w:id="1092699656">
          <w:marLeft w:val="0"/>
          <w:marRight w:val="0"/>
          <w:marTop w:val="0"/>
          <w:marBottom w:val="0"/>
          <w:divBdr>
            <w:top w:val="none" w:sz="0" w:space="0" w:color="auto"/>
            <w:left w:val="none" w:sz="0" w:space="0" w:color="auto"/>
            <w:bottom w:val="none" w:sz="0" w:space="0" w:color="auto"/>
            <w:right w:val="none" w:sz="0" w:space="0" w:color="auto"/>
          </w:divBdr>
        </w:div>
        <w:div w:id="1099524665">
          <w:marLeft w:val="0"/>
          <w:marRight w:val="0"/>
          <w:marTop w:val="0"/>
          <w:marBottom w:val="0"/>
          <w:divBdr>
            <w:top w:val="none" w:sz="0" w:space="0" w:color="auto"/>
            <w:left w:val="none" w:sz="0" w:space="0" w:color="auto"/>
            <w:bottom w:val="none" w:sz="0" w:space="0" w:color="auto"/>
            <w:right w:val="none" w:sz="0" w:space="0" w:color="auto"/>
          </w:divBdr>
        </w:div>
        <w:div w:id="1100371736">
          <w:marLeft w:val="0"/>
          <w:marRight w:val="0"/>
          <w:marTop w:val="0"/>
          <w:marBottom w:val="0"/>
          <w:divBdr>
            <w:top w:val="none" w:sz="0" w:space="0" w:color="auto"/>
            <w:left w:val="none" w:sz="0" w:space="0" w:color="auto"/>
            <w:bottom w:val="none" w:sz="0" w:space="0" w:color="auto"/>
            <w:right w:val="none" w:sz="0" w:space="0" w:color="auto"/>
          </w:divBdr>
        </w:div>
        <w:div w:id="1101072826">
          <w:marLeft w:val="0"/>
          <w:marRight w:val="0"/>
          <w:marTop w:val="0"/>
          <w:marBottom w:val="0"/>
          <w:divBdr>
            <w:top w:val="none" w:sz="0" w:space="0" w:color="auto"/>
            <w:left w:val="none" w:sz="0" w:space="0" w:color="auto"/>
            <w:bottom w:val="none" w:sz="0" w:space="0" w:color="auto"/>
            <w:right w:val="none" w:sz="0" w:space="0" w:color="auto"/>
          </w:divBdr>
        </w:div>
        <w:div w:id="1106729367">
          <w:marLeft w:val="0"/>
          <w:marRight w:val="0"/>
          <w:marTop w:val="0"/>
          <w:marBottom w:val="0"/>
          <w:divBdr>
            <w:top w:val="none" w:sz="0" w:space="0" w:color="auto"/>
            <w:left w:val="none" w:sz="0" w:space="0" w:color="auto"/>
            <w:bottom w:val="none" w:sz="0" w:space="0" w:color="auto"/>
            <w:right w:val="none" w:sz="0" w:space="0" w:color="auto"/>
          </w:divBdr>
        </w:div>
        <w:div w:id="1116757546">
          <w:marLeft w:val="0"/>
          <w:marRight w:val="0"/>
          <w:marTop w:val="0"/>
          <w:marBottom w:val="0"/>
          <w:divBdr>
            <w:top w:val="none" w:sz="0" w:space="0" w:color="auto"/>
            <w:left w:val="none" w:sz="0" w:space="0" w:color="auto"/>
            <w:bottom w:val="none" w:sz="0" w:space="0" w:color="auto"/>
            <w:right w:val="none" w:sz="0" w:space="0" w:color="auto"/>
          </w:divBdr>
        </w:div>
        <w:div w:id="1122918621">
          <w:marLeft w:val="0"/>
          <w:marRight w:val="0"/>
          <w:marTop w:val="0"/>
          <w:marBottom w:val="0"/>
          <w:divBdr>
            <w:top w:val="none" w:sz="0" w:space="0" w:color="auto"/>
            <w:left w:val="none" w:sz="0" w:space="0" w:color="auto"/>
            <w:bottom w:val="none" w:sz="0" w:space="0" w:color="auto"/>
            <w:right w:val="none" w:sz="0" w:space="0" w:color="auto"/>
          </w:divBdr>
        </w:div>
        <w:div w:id="1127895708">
          <w:marLeft w:val="0"/>
          <w:marRight w:val="0"/>
          <w:marTop w:val="0"/>
          <w:marBottom w:val="0"/>
          <w:divBdr>
            <w:top w:val="none" w:sz="0" w:space="0" w:color="auto"/>
            <w:left w:val="none" w:sz="0" w:space="0" w:color="auto"/>
            <w:bottom w:val="none" w:sz="0" w:space="0" w:color="auto"/>
            <w:right w:val="none" w:sz="0" w:space="0" w:color="auto"/>
          </w:divBdr>
        </w:div>
        <w:div w:id="1128738661">
          <w:marLeft w:val="0"/>
          <w:marRight w:val="0"/>
          <w:marTop w:val="0"/>
          <w:marBottom w:val="0"/>
          <w:divBdr>
            <w:top w:val="none" w:sz="0" w:space="0" w:color="auto"/>
            <w:left w:val="none" w:sz="0" w:space="0" w:color="auto"/>
            <w:bottom w:val="none" w:sz="0" w:space="0" w:color="auto"/>
            <w:right w:val="none" w:sz="0" w:space="0" w:color="auto"/>
          </w:divBdr>
        </w:div>
        <w:div w:id="1134566270">
          <w:marLeft w:val="0"/>
          <w:marRight w:val="0"/>
          <w:marTop w:val="0"/>
          <w:marBottom w:val="0"/>
          <w:divBdr>
            <w:top w:val="none" w:sz="0" w:space="0" w:color="auto"/>
            <w:left w:val="none" w:sz="0" w:space="0" w:color="auto"/>
            <w:bottom w:val="none" w:sz="0" w:space="0" w:color="auto"/>
            <w:right w:val="none" w:sz="0" w:space="0" w:color="auto"/>
          </w:divBdr>
        </w:div>
        <w:div w:id="1143304723">
          <w:marLeft w:val="0"/>
          <w:marRight w:val="0"/>
          <w:marTop w:val="0"/>
          <w:marBottom w:val="0"/>
          <w:divBdr>
            <w:top w:val="none" w:sz="0" w:space="0" w:color="auto"/>
            <w:left w:val="none" w:sz="0" w:space="0" w:color="auto"/>
            <w:bottom w:val="none" w:sz="0" w:space="0" w:color="auto"/>
            <w:right w:val="none" w:sz="0" w:space="0" w:color="auto"/>
          </w:divBdr>
        </w:div>
        <w:div w:id="1159342177">
          <w:marLeft w:val="0"/>
          <w:marRight w:val="0"/>
          <w:marTop w:val="0"/>
          <w:marBottom w:val="0"/>
          <w:divBdr>
            <w:top w:val="none" w:sz="0" w:space="0" w:color="auto"/>
            <w:left w:val="none" w:sz="0" w:space="0" w:color="auto"/>
            <w:bottom w:val="none" w:sz="0" w:space="0" w:color="auto"/>
            <w:right w:val="none" w:sz="0" w:space="0" w:color="auto"/>
          </w:divBdr>
        </w:div>
        <w:div w:id="1191340687">
          <w:marLeft w:val="0"/>
          <w:marRight w:val="0"/>
          <w:marTop w:val="0"/>
          <w:marBottom w:val="0"/>
          <w:divBdr>
            <w:top w:val="none" w:sz="0" w:space="0" w:color="auto"/>
            <w:left w:val="none" w:sz="0" w:space="0" w:color="auto"/>
            <w:bottom w:val="none" w:sz="0" w:space="0" w:color="auto"/>
            <w:right w:val="none" w:sz="0" w:space="0" w:color="auto"/>
          </w:divBdr>
        </w:div>
        <w:div w:id="1195968755">
          <w:marLeft w:val="0"/>
          <w:marRight w:val="0"/>
          <w:marTop w:val="0"/>
          <w:marBottom w:val="0"/>
          <w:divBdr>
            <w:top w:val="none" w:sz="0" w:space="0" w:color="auto"/>
            <w:left w:val="none" w:sz="0" w:space="0" w:color="auto"/>
            <w:bottom w:val="none" w:sz="0" w:space="0" w:color="auto"/>
            <w:right w:val="none" w:sz="0" w:space="0" w:color="auto"/>
          </w:divBdr>
        </w:div>
        <w:div w:id="1200971255">
          <w:marLeft w:val="0"/>
          <w:marRight w:val="0"/>
          <w:marTop w:val="0"/>
          <w:marBottom w:val="0"/>
          <w:divBdr>
            <w:top w:val="none" w:sz="0" w:space="0" w:color="auto"/>
            <w:left w:val="none" w:sz="0" w:space="0" w:color="auto"/>
            <w:bottom w:val="none" w:sz="0" w:space="0" w:color="auto"/>
            <w:right w:val="none" w:sz="0" w:space="0" w:color="auto"/>
          </w:divBdr>
        </w:div>
        <w:div w:id="1224877258">
          <w:marLeft w:val="0"/>
          <w:marRight w:val="0"/>
          <w:marTop w:val="0"/>
          <w:marBottom w:val="0"/>
          <w:divBdr>
            <w:top w:val="none" w:sz="0" w:space="0" w:color="auto"/>
            <w:left w:val="none" w:sz="0" w:space="0" w:color="auto"/>
            <w:bottom w:val="none" w:sz="0" w:space="0" w:color="auto"/>
            <w:right w:val="none" w:sz="0" w:space="0" w:color="auto"/>
          </w:divBdr>
        </w:div>
        <w:div w:id="1231187059">
          <w:marLeft w:val="0"/>
          <w:marRight w:val="0"/>
          <w:marTop w:val="0"/>
          <w:marBottom w:val="0"/>
          <w:divBdr>
            <w:top w:val="none" w:sz="0" w:space="0" w:color="auto"/>
            <w:left w:val="none" w:sz="0" w:space="0" w:color="auto"/>
            <w:bottom w:val="none" w:sz="0" w:space="0" w:color="auto"/>
            <w:right w:val="none" w:sz="0" w:space="0" w:color="auto"/>
          </w:divBdr>
        </w:div>
        <w:div w:id="1246577455">
          <w:marLeft w:val="0"/>
          <w:marRight w:val="0"/>
          <w:marTop w:val="0"/>
          <w:marBottom w:val="0"/>
          <w:divBdr>
            <w:top w:val="none" w:sz="0" w:space="0" w:color="auto"/>
            <w:left w:val="none" w:sz="0" w:space="0" w:color="auto"/>
            <w:bottom w:val="none" w:sz="0" w:space="0" w:color="auto"/>
            <w:right w:val="none" w:sz="0" w:space="0" w:color="auto"/>
          </w:divBdr>
        </w:div>
        <w:div w:id="1250626091">
          <w:marLeft w:val="0"/>
          <w:marRight w:val="0"/>
          <w:marTop w:val="0"/>
          <w:marBottom w:val="0"/>
          <w:divBdr>
            <w:top w:val="none" w:sz="0" w:space="0" w:color="auto"/>
            <w:left w:val="none" w:sz="0" w:space="0" w:color="auto"/>
            <w:bottom w:val="none" w:sz="0" w:space="0" w:color="auto"/>
            <w:right w:val="none" w:sz="0" w:space="0" w:color="auto"/>
          </w:divBdr>
        </w:div>
        <w:div w:id="1253781235">
          <w:marLeft w:val="0"/>
          <w:marRight w:val="0"/>
          <w:marTop w:val="0"/>
          <w:marBottom w:val="0"/>
          <w:divBdr>
            <w:top w:val="none" w:sz="0" w:space="0" w:color="auto"/>
            <w:left w:val="none" w:sz="0" w:space="0" w:color="auto"/>
            <w:bottom w:val="none" w:sz="0" w:space="0" w:color="auto"/>
            <w:right w:val="none" w:sz="0" w:space="0" w:color="auto"/>
          </w:divBdr>
        </w:div>
        <w:div w:id="1268080410">
          <w:marLeft w:val="0"/>
          <w:marRight w:val="0"/>
          <w:marTop w:val="0"/>
          <w:marBottom w:val="0"/>
          <w:divBdr>
            <w:top w:val="none" w:sz="0" w:space="0" w:color="auto"/>
            <w:left w:val="none" w:sz="0" w:space="0" w:color="auto"/>
            <w:bottom w:val="none" w:sz="0" w:space="0" w:color="auto"/>
            <w:right w:val="none" w:sz="0" w:space="0" w:color="auto"/>
          </w:divBdr>
        </w:div>
        <w:div w:id="1272786591">
          <w:marLeft w:val="0"/>
          <w:marRight w:val="0"/>
          <w:marTop w:val="0"/>
          <w:marBottom w:val="0"/>
          <w:divBdr>
            <w:top w:val="none" w:sz="0" w:space="0" w:color="auto"/>
            <w:left w:val="none" w:sz="0" w:space="0" w:color="auto"/>
            <w:bottom w:val="none" w:sz="0" w:space="0" w:color="auto"/>
            <w:right w:val="none" w:sz="0" w:space="0" w:color="auto"/>
          </w:divBdr>
        </w:div>
        <w:div w:id="1300723017">
          <w:marLeft w:val="0"/>
          <w:marRight w:val="0"/>
          <w:marTop w:val="0"/>
          <w:marBottom w:val="0"/>
          <w:divBdr>
            <w:top w:val="none" w:sz="0" w:space="0" w:color="auto"/>
            <w:left w:val="none" w:sz="0" w:space="0" w:color="auto"/>
            <w:bottom w:val="none" w:sz="0" w:space="0" w:color="auto"/>
            <w:right w:val="none" w:sz="0" w:space="0" w:color="auto"/>
          </w:divBdr>
        </w:div>
        <w:div w:id="1307589782">
          <w:marLeft w:val="0"/>
          <w:marRight w:val="0"/>
          <w:marTop w:val="0"/>
          <w:marBottom w:val="0"/>
          <w:divBdr>
            <w:top w:val="none" w:sz="0" w:space="0" w:color="auto"/>
            <w:left w:val="none" w:sz="0" w:space="0" w:color="auto"/>
            <w:bottom w:val="none" w:sz="0" w:space="0" w:color="auto"/>
            <w:right w:val="none" w:sz="0" w:space="0" w:color="auto"/>
          </w:divBdr>
        </w:div>
        <w:div w:id="1314677026">
          <w:marLeft w:val="0"/>
          <w:marRight w:val="0"/>
          <w:marTop w:val="0"/>
          <w:marBottom w:val="0"/>
          <w:divBdr>
            <w:top w:val="none" w:sz="0" w:space="0" w:color="auto"/>
            <w:left w:val="none" w:sz="0" w:space="0" w:color="auto"/>
            <w:bottom w:val="none" w:sz="0" w:space="0" w:color="auto"/>
            <w:right w:val="none" w:sz="0" w:space="0" w:color="auto"/>
          </w:divBdr>
        </w:div>
        <w:div w:id="1321353422">
          <w:marLeft w:val="0"/>
          <w:marRight w:val="0"/>
          <w:marTop w:val="0"/>
          <w:marBottom w:val="0"/>
          <w:divBdr>
            <w:top w:val="none" w:sz="0" w:space="0" w:color="auto"/>
            <w:left w:val="none" w:sz="0" w:space="0" w:color="auto"/>
            <w:bottom w:val="none" w:sz="0" w:space="0" w:color="auto"/>
            <w:right w:val="none" w:sz="0" w:space="0" w:color="auto"/>
          </w:divBdr>
        </w:div>
        <w:div w:id="1327593236">
          <w:marLeft w:val="0"/>
          <w:marRight w:val="0"/>
          <w:marTop w:val="0"/>
          <w:marBottom w:val="0"/>
          <w:divBdr>
            <w:top w:val="none" w:sz="0" w:space="0" w:color="auto"/>
            <w:left w:val="none" w:sz="0" w:space="0" w:color="auto"/>
            <w:bottom w:val="none" w:sz="0" w:space="0" w:color="auto"/>
            <w:right w:val="none" w:sz="0" w:space="0" w:color="auto"/>
          </w:divBdr>
        </w:div>
        <w:div w:id="1401095589">
          <w:marLeft w:val="0"/>
          <w:marRight w:val="0"/>
          <w:marTop w:val="0"/>
          <w:marBottom w:val="0"/>
          <w:divBdr>
            <w:top w:val="none" w:sz="0" w:space="0" w:color="auto"/>
            <w:left w:val="none" w:sz="0" w:space="0" w:color="auto"/>
            <w:bottom w:val="none" w:sz="0" w:space="0" w:color="auto"/>
            <w:right w:val="none" w:sz="0" w:space="0" w:color="auto"/>
          </w:divBdr>
        </w:div>
        <w:div w:id="1412196716">
          <w:marLeft w:val="0"/>
          <w:marRight w:val="0"/>
          <w:marTop w:val="0"/>
          <w:marBottom w:val="0"/>
          <w:divBdr>
            <w:top w:val="none" w:sz="0" w:space="0" w:color="auto"/>
            <w:left w:val="none" w:sz="0" w:space="0" w:color="auto"/>
            <w:bottom w:val="none" w:sz="0" w:space="0" w:color="auto"/>
            <w:right w:val="none" w:sz="0" w:space="0" w:color="auto"/>
          </w:divBdr>
        </w:div>
        <w:div w:id="1413043412">
          <w:marLeft w:val="0"/>
          <w:marRight w:val="0"/>
          <w:marTop w:val="0"/>
          <w:marBottom w:val="0"/>
          <w:divBdr>
            <w:top w:val="none" w:sz="0" w:space="0" w:color="auto"/>
            <w:left w:val="none" w:sz="0" w:space="0" w:color="auto"/>
            <w:bottom w:val="none" w:sz="0" w:space="0" w:color="auto"/>
            <w:right w:val="none" w:sz="0" w:space="0" w:color="auto"/>
          </w:divBdr>
        </w:div>
        <w:div w:id="1423993336">
          <w:marLeft w:val="0"/>
          <w:marRight w:val="0"/>
          <w:marTop w:val="0"/>
          <w:marBottom w:val="0"/>
          <w:divBdr>
            <w:top w:val="none" w:sz="0" w:space="0" w:color="auto"/>
            <w:left w:val="none" w:sz="0" w:space="0" w:color="auto"/>
            <w:bottom w:val="none" w:sz="0" w:space="0" w:color="auto"/>
            <w:right w:val="none" w:sz="0" w:space="0" w:color="auto"/>
          </w:divBdr>
        </w:div>
        <w:div w:id="1434666734">
          <w:marLeft w:val="0"/>
          <w:marRight w:val="0"/>
          <w:marTop w:val="0"/>
          <w:marBottom w:val="0"/>
          <w:divBdr>
            <w:top w:val="none" w:sz="0" w:space="0" w:color="auto"/>
            <w:left w:val="none" w:sz="0" w:space="0" w:color="auto"/>
            <w:bottom w:val="none" w:sz="0" w:space="0" w:color="auto"/>
            <w:right w:val="none" w:sz="0" w:space="0" w:color="auto"/>
          </w:divBdr>
        </w:div>
        <w:div w:id="1476099286">
          <w:marLeft w:val="0"/>
          <w:marRight w:val="0"/>
          <w:marTop w:val="0"/>
          <w:marBottom w:val="0"/>
          <w:divBdr>
            <w:top w:val="none" w:sz="0" w:space="0" w:color="auto"/>
            <w:left w:val="none" w:sz="0" w:space="0" w:color="auto"/>
            <w:bottom w:val="none" w:sz="0" w:space="0" w:color="auto"/>
            <w:right w:val="none" w:sz="0" w:space="0" w:color="auto"/>
          </w:divBdr>
        </w:div>
        <w:div w:id="1480149573">
          <w:marLeft w:val="0"/>
          <w:marRight w:val="0"/>
          <w:marTop w:val="0"/>
          <w:marBottom w:val="0"/>
          <w:divBdr>
            <w:top w:val="none" w:sz="0" w:space="0" w:color="auto"/>
            <w:left w:val="none" w:sz="0" w:space="0" w:color="auto"/>
            <w:bottom w:val="none" w:sz="0" w:space="0" w:color="auto"/>
            <w:right w:val="none" w:sz="0" w:space="0" w:color="auto"/>
          </w:divBdr>
        </w:div>
        <w:div w:id="1498426780">
          <w:marLeft w:val="0"/>
          <w:marRight w:val="0"/>
          <w:marTop w:val="0"/>
          <w:marBottom w:val="0"/>
          <w:divBdr>
            <w:top w:val="none" w:sz="0" w:space="0" w:color="auto"/>
            <w:left w:val="none" w:sz="0" w:space="0" w:color="auto"/>
            <w:bottom w:val="none" w:sz="0" w:space="0" w:color="auto"/>
            <w:right w:val="none" w:sz="0" w:space="0" w:color="auto"/>
          </w:divBdr>
        </w:div>
        <w:div w:id="1516504542">
          <w:marLeft w:val="0"/>
          <w:marRight w:val="0"/>
          <w:marTop w:val="0"/>
          <w:marBottom w:val="0"/>
          <w:divBdr>
            <w:top w:val="none" w:sz="0" w:space="0" w:color="auto"/>
            <w:left w:val="none" w:sz="0" w:space="0" w:color="auto"/>
            <w:bottom w:val="none" w:sz="0" w:space="0" w:color="auto"/>
            <w:right w:val="none" w:sz="0" w:space="0" w:color="auto"/>
          </w:divBdr>
        </w:div>
        <w:div w:id="1549682194">
          <w:marLeft w:val="0"/>
          <w:marRight w:val="0"/>
          <w:marTop w:val="0"/>
          <w:marBottom w:val="0"/>
          <w:divBdr>
            <w:top w:val="none" w:sz="0" w:space="0" w:color="auto"/>
            <w:left w:val="none" w:sz="0" w:space="0" w:color="auto"/>
            <w:bottom w:val="none" w:sz="0" w:space="0" w:color="auto"/>
            <w:right w:val="none" w:sz="0" w:space="0" w:color="auto"/>
          </w:divBdr>
        </w:div>
        <w:div w:id="1582063122">
          <w:marLeft w:val="0"/>
          <w:marRight w:val="0"/>
          <w:marTop w:val="0"/>
          <w:marBottom w:val="0"/>
          <w:divBdr>
            <w:top w:val="none" w:sz="0" w:space="0" w:color="auto"/>
            <w:left w:val="none" w:sz="0" w:space="0" w:color="auto"/>
            <w:bottom w:val="none" w:sz="0" w:space="0" w:color="auto"/>
            <w:right w:val="none" w:sz="0" w:space="0" w:color="auto"/>
          </w:divBdr>
        </w:div>
        <w:div w:id="1618487063">
          <w:marLeft w:val="0"/>
          <w:marRight w:val="0"/>
          <w:marTop w:val="0"/>
          <w:marBottom w:val="0"/>
          <w:divBdr>
            <w:top w:val="none" w:sz="0" w:space="0" w:color="auto"/>
            <w:left w:val="none" w:sz="0" w:space="0" w:color="auto"/>
            <w:bottom w:val="none" w:sz="0" w:space="0" w:color="auto"/>
            <w:right w:val="none" w:sz="0" w:space="0" w:color="auto"/>
          </w:divBdr>
        </w:div>
        <w:div w:id="1636253697">
          <w:marLeft w:val="0"/>
          <w:marRight w:val="0"/>
          <w:marTop w:val="0"/>
          <w:marBottom w:val="0"/>
          <w:divBdr>
            <w:top w:val="none" w:sz="0" w:space="0" w:color="auto"/>
            <w:left w:val="none" w:sz="0" w:space="0" w:color="auto"/>
            <w:bottom w:val="none" w:sz="0" w:space="0" w:color="auto"/>
            <w:right w:val="none" w:sz="0" w:space="0" w:color="auto"/>
          </w:divBdr>
        </w:div>
        <w:div w:id="1639147704">
          <w:marLeft w:val="0"/>
          <w:marRight w:val="0"/>
          <w:marTop w:val="0"/>
          <w:marBottom w:val="0"/>
          <w:divBdr>
            <w:top w:val="none" w:sz="0" w:space="0" w:color="auto"/>
            <w:left w:val="none" w:sz="0" w:space="0" w:color="auto"/>
            <w:bottom w:val="none" w:sz="0" w:space="0" w:color="auto"/>
            <w:right w:val="none" w:sz="0" w:space="0" w:color="auto"/>
          </w:divBdr>
        </w:div>
        <w:div w:id="1643004392">
          <w:marLeft w:val="0"/>
          <w:marRight w:val="0"/>
          <w:marTop w:val="0"/>
          <w:marBottom w:val="0"/>
          <w:divBdr>
            <w:top w:val="none" w:sz="0" w:space="0" w:color="auto"/>
            <w:left w:val="none" w:sz="0" w:space="0" w:color="auto"/>
            <w:bottom w:val="none" w:sz="0" w:space="0" w:color="auto"/>
            <w:right w:val="none" w:sz="0" w:space="0" w:color="auto"/>
          </w:divBdr>
        </w:div>
        <w:div w:id="1663586590">
          <w:marLeft w:val="0"/>
          <w:marRight w:val="0"/>
          <w:marTop w:val="0"/>
          <w:marBottom w:val="0"/>
          <w:divBdr>
            <w:top w:val="none" w:sz="0" w:space="0" w:color="auto"/>
            <w:left w:val="none" w:sz="0" w:space="0" w:color="auto"/>
            <w:bottom w:val="none" w:sz="0" w:space="0" w:color="auto"/>
            <w:right w:val="none" w:sz="0" w:space="0" w:color="auto"/>
          </w:divBdr>
        </w:div>
        <w:div w:id="1707490294">
          <w:marLeft w:val="0"/>
          <w:marRight w:val="0"/>
          <w:marTop w:val="0"/>
          <w:marBottom w:val="0"/>
          <w:divBdr>
            <w:top w:val="none" w:sz="0" w:space="0" w:color="auto"/>
            <w:left w:val="none" w:sz="0" w:space="0" w:color="auto"/>
            <w:bottom w:val="none" w:sz="0" w:space="0" w:color="auto"/>
            <w:right w:val="none" w:sz="0" w:space="0" w:color="auto"/>
          </w:divBdr>
        </w:div>
        <w:div w:id="1747922115">
          <w:marLeft w:val="0"/>
          <w:marRight w:val="0"/>
          <w:marTop w:val="0"/>
          <w:marBottom w:val="0"/>
          <w:divBdr>
            <w:top w:val="none" w:sz="0" w:space="0" w:color="auto"/>
            <w:left w:val="none" w:sz="0" w:space="0" w:color="auto"/>
            <w:bottom w:val="none" w:sz="0" w:space="0" w:color="auto"/>
            <w:right w:val="none" w:sz="0" w:space="0" w:color="auto"/>
          </w:divBdr>
        </w:div>
        <w:div w:id="1753506772">
          <w:marLeft w:val="0"/>
          <w:marRight w:val="0"/>
          <w:marTop w:val="0"/>
          <w:marBottom w:val="0"/>
          <w:divBdr>
            <w:top w:val="none" w:sz="0" w:space="0" w:color="auto"/>
            <w:left w:val="none" w:sz="0" w:space="0" w:color="auto"/>
            <w:bottom w:val="none" w:sz="0" w:space="0" w:color="auto"/>
            <w:right w:val="none" w:sz="0" w:space="0" w:color="auto"/>
          </w:divBdr>
        </w:div>
        <w:div w:id="1789355774">
          <w:marLeft w:val="0"/>
          <w:marRight w:val="0"/>
          <w:marTop w:val="0"/>
          <w:marBottom w:val="0"/>
          <w:divBdr>
            <w:top w:val="none" w:sz="0" w:space="0" w:color="auto"/>
            <w:left w:val="none" w:sz="0" w:space="0" w:color="auto"/>
            <w:bottom w:val="none" w:sz="0" w:space="0" w:color="auto"/>
            <w:right w:val="none" w:sz="0" w:space="0" w:color="auto"/>
          </w:divBdr>
        </w:div>
        <w:div w:id="1816725109">
          <w:marLeft w:val="0"/>
          <w:marRight w:val="0"/>
          <w:marTop w:val="0"/>
          <w:marBottom w:val="0"/>
          <w:divBdr>
            <w:top w:val="none" w:sz="0" w:space="0" w:color="auto"/>
            <w:left w:val="none" w:sz="0" w:space="0" w:color="auto"/>
            <w:bottom w:val="none" w:sz="0" w:space="0" w:color="auto"/>
            <w:right w:val="none" w:sz="0" w:space="0" w:color="auto"/>
          </w:divBdr>
        </w:div>
        <w:div w:id="1818839805">
          <w:marLeft w:val="0"/>
          <w:marRight w:val="0"/>
          <w:marTop w:val="0"/>
          <w:marBottom w:val="0"/>
          <w:divBdr>
            <w:top w:val="none" w:sz="0" w:space="0" w:color="auto"/>
            <w:left w:val="none" w:sz="0" w:space="0" w:color="auto"/>
            <w:bottom w:val="none" w:sz="0" w:space="0" w:color="auto"/>
            <w:right w:val="none" w:sz="0" w:space="0" w:color="auto"/>
          </w:divBdr>
        </w:div>
        <w:div w:id="1822844629">
          <w:marLeft w:val="0"/>
          <w:marRight w:val="0"/>
          <w:marTop w:val="0"/>
          <w:marBottom w:val="0"/>
          <w:divBdr>
            <w:top w:val="none" w:sz="0" w:space="0" w:color="auto"/>
            <w:left w:val="none" w:sz="0" w:space="0" w:color="auto"/>
            <w:bottom w:val="none" w:sz="0" w:space="0" w:color="auto"/>
            <w:right w:val="none" w:sz="0" w:space="0" w:color="auto"/>
          </w:divBdr>
        </w:div>
        <w:div w:id="1830250962">
          <w:marLeft w:val="0"/>
          <w:marRight w:val="0"/>
          <w:marTop w:val="0"/>
          <w:marBottom w:val="0"/>
          <w:divBdr>
            <w:top w:val="none" w:sz="0" w:space="0" w:color="auto"/>
            <w:left w:val="none" w:sz="0" w:space="0" w:color="auto"/>
            <w:bottom w:val="none" w:sz="0" w:space="0" w:color="auto"/>
            <w:right w:val="none" w:sz="0" w:space="0" w:color="auto"/>
          </w:divBdr>
        </w:div>
        <w:div w:id="1852140159">
          <w:marLeft w:val="0"/>
          <w:marRight w:val="0"/>
          <w:marTop w:val="0"/>
          <w:marBottom w:val="0"/>
          <w:divBdr>
            <w:top w:val="none" w:sz="0" w:space="0" w:color="auto"/>
            <w:left w:val="none" w:sz="0" w:space="0" w:color="auto"/>
            <w:bottom w:val="none" w:sz="0" w:space="0" w:color="auto"/>
            <w:right w:val="none" w:sz="0" w:space="0" w:color="auto"/>
          </w:divBdr>
        </w:div>
        <w:div w:id="1887182617">
          <w:marLeft w:val="0"/>
          <w:marRight w:val="0"/>
          <w:marTop w:val="0"/>
          <w:marBottom w:val="0"/>
          <w:divBdr>
            <w:top w:val="none" w:sz="0" w:space="0" w:color="auto"/>
            <w:left w:val="none" w:sz="0" w:space="0" w:color="auto"/>
            <w:bottom w:val="none" w:sz="0" w:space="0" w:color="auto"/>
            <w:right w:val="none" w:sz="0" w:space="0" w:color="auto"/>
          </w:divBdr>
        </w:div>
        <w:div w:id="1891991123">
          <w:marLeft w:val="0"/>
          <w:marRight w:val="0"/>
          <w:marTop w:val="0"/>
          <w:marBottom w:val="0"/>
          <w:divBdr>
            <w:top w:val="none" w:sz="0" w:space="0" w:color="auto"/>
            <w:left w:val="none" w:sz="0" w:space="0" w:color="auto"/>
            <w:bottom w:val="none" w:sz="0" w:space="0" w:color="auto"/>
            <w:right w:val="none" w:sz="0" w:space="0" w:color="auto"/>
          </w:divBdr>
        </w:div>
        <w:div w:id="1903563102">
          <w:marLeft w:val="0"/>
          <w:marRight w:val="0"/>
          <w:marTop w:val="0"/>
          <w:marBottom w:val="0"/>
          <w:divBdr>
            <w:top w:val="none" w:sz="0" w:space="0" w:color="auto"/>
            <w:left w:val="none" w:sz="0" w:space="0" w:color="auto"/>
            <w:bottom w:val="none" w:sz="0" w:space="0" w:color="auto"/>
            <w:right w:val="none" w:sz="0" w:space="0" w:color="auto"/>
          </w:divBdr>
        </w:div>
        <w:div w:id="1907954000">
          <w:marLeft w:val="0"/>
          <w:marRight w:val="0"/>
          <w:marTop w:val="0"/>
          <w:marBottom w:val="0"/>
          <w:divBdr>
            <w:top w:val="none" w:sz="0" w:space="0" w:color="auto"/>
            <w:left w:val="none" w:sz="0" w:space="0" w:color="auto"/>
            <w:bottom w:val="none" w:sz="0" w:space="0" w:color="auto"/>
            <w:right w:val="none" w:sz="0" w:space="0" w:color="auto"/>
          </w:divBdr>
        </w:div>
        <w:div w:id="1909918772">
          <w:marLeft w:val="0"/>
          <w:marRight w:val="0"/>
          <w:marTop w:val="0"/>
          <w:marBottom w:val="0"/>
          <w:divBdr>
            <w:top w:val="none" w:sz="0" w:space="0" w:color="auto"/>
            <w:left w:val="none" w:sz="0" w:space="0" w:color="auto"/>
            <w:bottom w:val="none" w:sz="0" w:space="0" w:color="auto"/>
            <w:right w:val="none" w:sz="0" w:space="0" w:color="auto"/>
          </w:divBdr>
        </w:div>
        <w:div w:id="1929465076">
          <w:marLeft w:val="0"/>
          <w:marRight w:val="0"/>
          <w:marTop w:val="0"/>
          <w:marBottom w:val="0"/>
          <w:divBdr>
            <w:top w:val="none" w:sz="0" w:space="0" w:color="auto"/>
            <w:left w:val="none" w:sz="0" w:space="0" w:color="auto"/>
            <w:bottom w:val="none" w:sz="0" w:space="0" w:color="auto"/>
            <w:right w:val="none" w:sz="0" w:space="0" w:color="auto"/>
          </w:divBdr>
        </w:div>
        <w:div w:id="1929801159">
          <w:marLeft w:val="0"/>
          <w:marRight w:val="0"/>
          <w:marTop w:val="0"/>
          <w:marBottom w:val="0"/>
          <w:divBdr>
            <w:top w:val="none" w:sz="0" w:space="0" w:color="auto"/>
            <w:left w:val="none" w:sz="0" w:space="0" w:color="auto"/>
            <w:bottom w:val="none" w:sz="0" w:space="0" w:color="auto"/>
            <w:right w:val="none" w:sz="0" w:space="0" w:color="auto"/>
          </w:divBdr>
        </w:div>
        <w:div w:id="1942109212">
          <w:marLeft w:val="0"/>
          <w:marRight w:val="0"/>
          <w:marTop w:val="0"/>
          <w:marBottom w:val="0"/>
          <w:divBdr>
            <w:top w:val="none" w:sz="0" w:space="0" w:color="auto"/>
            <w:left w:val="none" w:sz="0" w:space="0" w:color="auto"/>
            <w:bottom w:val="none" w:sz="0" w:space="0" w:color="auto"/>
            <w:right w:val="none" w:sz="0" w:space="0" w:color="auto"/>
          </w:divBdr>
        </w:div>
        <w:div w:id="1968194122">
          <w:marLeft w:val="0"/>
          <w:marRight w:val="0"/>
          <w:marTop w:val="0"/>
          <w:marBottom w:val="0"/>
          <w:divBdr>
            <w:top w:val="none" w:sz="0" w:space="0" w:color="auto"/>
            <w:left w:val="none" w:sz="0" w:space="0" w:color="auto"/>
            <w:bottom w:val="none" w:sz="0" w:space="0" w:color="auto"/>
            <w:right w:val="none" w:sz="0" w:space="0" w:color="auto"/>
          </w:divBdr>
        </w:div>
        <w:div w:id="1975602606">
          <w:marLeft w:val="0"/>
          <w:marRight w:val="0"/>
          <w:marTop w:val="0"/>
          <w:marBottom w:val="0"/>
          <w:divBdr>
            <w:top w:val="none" w:sz="0" w:space="0" w:color="auto"/>
            <w:left w:val="none" w:sz="0" w:space="0" w:color="auto"/>
            <w:bottom w:val="none" w:sz="0" w:space="0" w:color="auto"/>
            <w:right w:val="none" w:sz="0" w:space="0" w:color="auto"/>
          </w:divBdr>
        </w:div>
        <w:div w:id="1994945780">
          <w:marLeft w:val="0"/>
          <w:marRight w:val="0"/>
          <w:marTop w:val="0"/>
          <w:marBottom w:val="0"/>
          <w:divBdr>
            <w:top w:val="none" w:sz="0" w:space="0" w:color="auto"/>
            <w:left w:val="none" w:sz="0" w:space="0" w:color="auto"/>
            <w:bottom w:val="none" w:sz="0" w:space="0" w:color="auto"/>
            <w:right w:val="none" w:sz="0" w:space="0" w:color="auto"/>
          </w:divBdr>
        </w:div>
        <w:div w:id="1998994786">
          <w:marLeft w:val="0"/>
          <w:marRight w:val="0"/>
          <w:marTop w:val="0"/>
          <w:marBottom w:val="0"/>
          <w:divBdr>
            <w:top w:val="none" w:sz="0" w:space="0" w:color="auto"/>
            <w:left w:val="none" w:sz="0" w:space="0" w:color="auto"/>
            <w:bottom w:val="none" w:sz="0" w:space="0" w:color="auto"/>
            <w:right w:val="none" w:sz="0" w:space="0" w:color="auto"/>
          </w:divBdr>
        </w:div>
        <w:div w:id="1999578071">
          <w:marLeft w:val="0"/>
          <w:marRight w:val="0"/>
          <w:marTop w:val="0"/>
          <w:marBottom w:val="0"/>
          <w:divBdr>
            <w:top w:val="none" w:sz="0" w:space="0" w:color="auto"/>
            <w:left w:val="none" w:sz="0" w:space="0" w:color="auto"/>
            <w:bottom w:val="none" w:sz="0" w:space="0" w:color="auto"/>
            <w:right w:val="none" w:sz="0" w:space="0" w:color="auto"/>
          </w:divBdr>
        </w:div>
        <w:div w:id="2005040197">
          <w:marLeft w:val="0"/>
          <w:marRight w:val="0"/>
          <w:marTop w:val="0"/>
          <w:marBottom w:val="0"/>
          <w:divBdr>
            <w:top w:val="none" w:sz="0" w:space="0" w:color="auto"/>
            <w:left w:val="none" w:sz="0" w:space="0" w:color="auto"/>
            <w:bottom w:val="none" w:sz="0" w:space="0" w:color="auto"/>
            <w:right w:val="none" w:sz="0" w:space="0" w:color="auto"/>
          </w:divBdr>
        </w:div>
        <w:div w:id="2035496383">
          <w:marLeft w:val="0"/>
          <w:marRight w:val="0"/>
          <w:marTop w:val="0"/>
          <w:marBottom w:val="0"/>
          <w:divBdr>
            <w:top w:val="none" w:sz="0" w:space="0" w:color="auto"/>
            <w:left w:val="none" w:sz="0" w:space="0" w:color="auto"/>
            <w:bottom w:val="none" w:sz="0" w:space="0" w:color="auto"/>
            <w:right w:val="none" w:sz="0" w:space="0" w:color="auto"/>
          </w:divBdr>
        </w:div>
        <w:div w:id="2037463585">
          <w:marLeft w:val="0"/>
          <w:marRight w:val="0"/>
          <w:marTop w:val="0"/>
          <w:marBottom w:val="0"/>
          <w:divBdr>
            <w:top w:val="none" w:sz="0" w:space="0" w:color="auto"/>
            <w:left w:val="none" w:sz="0" w:space="0" w:color="auto"/>
            <w:bottom w:val="none" w:sz="0" w:space="0" w:color="auto"/>
            <w:right w:val="none" w:sz="0" w:space="0" w:color="auto"/>
          </w:divBdr>
        </w:div>
        <w:div w:id="2039818974">
          <w:marLeft w:val="0"/>
          <w:marRight w:val="0"/>
          <w:marTop w:val="0"/>
          <w:marBottom w:val="0"/>
          <w:divBdr>
            <w:top w:val="none" w:sz="0" w:space="0" w:color="auto"/>
            <w:left w:val="none" w:sz="0" w:space="0" w:color="auto"/>
            <w:bottom w:val="none" w:sz="0" w:space="0" w:color="auto"/>
            <w:right w:val="none" w:sz="0" w:space="0" w:color="auto"/>
          </w:divBdr>
        </w:div>
        <w:div w:id="2072844597">
          <w:marLeft w:val="0"/>
          <w:marRight w:val="0"/>
          <w:marTop w:val="0"/>
          <w:marBottom w:val="0"/>
          <w:divBdr>
            <w:top w:val="none" w:sz="0" w:space="0" w:color="auto"/>
            <w:left w:val="none" w:sz="0" w:space="0" w:color="auto"/>
            <w:bottom w:val="none" w:sz="0" w:space="0" w:color="auto"/>
            <w:right w:val="none" w:sz="0" w:space="0" w:color="auto"/>
          </w:divBdr>
        </w:div>
        <w:div w:id="2072845072">
          <w:marLeft w:val="0"/>
          <w:marRight w:val="0"/>
          <w:marTop w:val="0"/>
          <w:marBottom w:val="0"/>
          <w:divBdr>
            <w:top w:val="none" w:sz="0" w:space="0" w:color="auto"/>
            <w:left w:val="none" w:sz="0" w:space="0" w:color="auto"/>
            <w:bottom w:val="none" w:sz="0" w:space="0" w:color="auto"/>
            <w:right w:val="none" w:sz="0" w:space="0" w:color="auto"/>
          </w:divBdr>
        </w:div>
        <w:div w:id="2093354218">
          <w:marLeft w:val="0"/>
          <w:marRight w:val="0"/>
          <w:marTop w:val="0"/>
          <w:marBottom w:val="0"/>
          <w:divBdr>
            <w:top w:val="none" w:sz="0" w:space="0" w:color="auto"/>
            <w:left w:val="none" w:sz="0" w:space="0" w:color="auto"/>
            <w:bottom w:val="none" w:sz="0" w:space="0" w:color="auto"/>
            <w:right w:val="none" w:sz="0" w:space="0" w:color="auto"/>
          </w:divBdr>
        </w:div>
        <w:div w:id="2101173411">
          <w:marLeft w:val="0"/>
          <w:marRight w:val="0"/>
          <w:marTop w:val="0"/>
          <w:marBottom w:val="0"/>
          <w:divBdr>
            <w:top w:val="none" w:sz="0" w:space="0" w:color="auto"/>
            <w:left w:val="none" w:sz="0" w:space="0" w:color="auto"/>
            <w:bottom w:val="none" w:sz="0" w:space="0" w:color="auto"/>
            <w:right w:val="none" w:sz="0" w:space="0" w:color="auto"/>
          </w:divBdr>
        </w:div>
        <w:div w:id="2123376622">
          <w:marLeft w:val="0"/>
          <w:marRight w:val="0"/>
          <w:marTop w:val="0"/>
          <w:marBottom w:val="0"/>
          <w:divBdr>
            <w:top w:val="none" w:sz="0" w:space="0" w:color="auto"/>
            <w:left w:val="none" w:sz="0" w:space="0" w:color="auto"/>
            <w:bottom w:val="none" w:sz="0" w:space="0" w:color="auto"/>
            <w:right w:val="none" w:sz="0" w:space="0" w:color="auto"/>
          </w:divBdr>
        </w:div>
        <w:div w:id="2137747140">
          <w:marLeft w:val="0"/>
          <w:marRight w:val="0"/>
          <w:marTop w:val="0"/>
          <w:marBottom w:val="0"/>
          <w:divBdr>
            <w:top w:val="none" w:sz="0" w:space="0" w:color="auto"/>
            <w:left w:val="none" w:sz="0" w:space="0" w:color="auto"/>
            <w:bottom w:val="none" w:sz="0" w:space="0" w:color="auto"/>
            <w:right w:val="none" w:sz="0" w:space="0" w:color="auto"/>
          </w:divBdr>
        </w:div>
        <w:div w:id="2139645788">
          <w:marLeft w:val="0"/>
          <w:marRight w:val="0"/>
          <w:marTop w:val="0"/>
          <w:marBottom w:val="0"/>
          <w:divBdr>
            <w:top w:val="none" w:sz="0" w:space="0" w:color="auto"/>
            <w:left w:val="none" w:sz="0" w:space="0" w:color="auto"/>
            <w:bottom w:val="none" w:sz="0" w:space="0" w:color="auto"/>
            <w:right w:val="none" w:sz="0" w:space="0" w:color="auto"/>
          </w:divBdr>
        </w:div>
        <w:div w:id="2139716888">
          <w:marLeft w:val="0"/>
          <w:marRight w:val="0"/>
          <w:marTop w:val="0"/>
          <w:marBottom w:val="0"/>
          <w:divBdr>
            <w:top w:val="none" w:sz="0" w:space="0" w:color="auto"/>
            <w:left w:val="none" w:sz="0" w:space="0" w:color="auto"/>
            <w:bottom w:val="none" w:sz="0" w:space="0" w:color="auto"/>
            <w:right w:val="none" w:sz="0" w:space="0" w:color="auto"/>
          </w:divBdr>
        </w:div>
      </w:divsChild>
    </w:div>
    <w:div w:id="295990829">
      <w:bodyDiv w:val="1"/>
      <w:marLeft w:val="0"/>
      <w:marRight w:val="0"/>
      <w:marTop w:val="0"/>
      <w:marBottom w:val="0"/>
      <w:divBdr>
        <w:top w:val="none" w:sz="0" w:space="0" w:color="auto"/>
        <w:left w:val="none" w:sz="0" w:space="0" w:color="auto"/>
        <w:bottom w:val="none" w:sz="0" w:space="0" w:color="auto"/>
        <w:right w:val="none" w:sz="0" w:space="0" w:color="auto"/>
      </w:divBdr>
    </w:div>
    <w:div w:id="301543749">
      <w:bodyDiv w:val="1"/>
      <w:marLeft w:val="0"/>
      <w:marRight w:val="0"/>
      <w:marTop w:val="0"/>
      <w:marBottom w:val="0"/>
      <w:divBdr>
        <w:top w:val="none" w:sz="0" w:space="0" w:color="auto"/>
        <w:left w:val="none" w:sz="0" w:space="0" w:color="auto"/>
        <w:bottom w:val="none" w:sz="0" w:space="0" w:color="auto"/>
        <w:right w:val="none" w:sz="0" w:space="0" w:color="auto"/>
      </w:divBdr>
    </w:div>
    <w:div w:id="401753272">
      <w:bodyDiv w:val="1"/>
      <w:marLeft w:val="0"/>
      <w:marRight w:val="0"/>
      <w:marTop w:val="0"/>
      <w:marBottom w:val="0"/>
      <w:divBdr>
        <w:top w:val="none" w:sz="0" w:space="0" w:color="auto"/>
        <w:left w:val="none" w:sz="0" w:space="0" w:color="auto"/>
        <w:bottom w:val="none" w:sz="0" w:space="0" w:color="auto"/>
        <w:right w:val="none" w:sz="0" w:space="0" w:color="auto"/>
      </w:divBdr>
    </w:div>
    <w:div w:id="458647623">
      <w:bodyDiv w:val="1"/>
      <w:marLeft w:val="0"/>
      <w:marRight w:val="0"/>
      <w:marTop w:val="0"/>
      <w:marBottom w:val="0"/>
      <w:divBdr>
        <w:top w:val="none" w:sz="0" w:space="0" w:color="auto"/>
        <w:left w:val="none" w:sz="0" w:space="0" w:color="auto"/>
        <w:bottom w:val="none" w:sz="0" w:space="0" w:color="auto"/>
        <w:right w:val="none" w:sz="0" w:space="0" w:color="auto"/>
      </w:divBdr>
    </w:div>
    <w:div w:id="478616153">
      <w:bodyDiv w:val="1"/>
      <w:marLeft w:val="0"/>
      <w:marRight w:val="0"/>
      <w:marTop w:val="0"/>
      <w:marBottom w:val="0"/>
      <w:divBdr>
        <w:top w:val="none" w:sz="0" w:space="0" w:color="auto"/>
        <w:left w:val="none" w:sz="0" w:space="0" w:color="auto"/>
        <w:bottom w:val="none" w:sz="0" w:space="0" w:color="auto"/>
        <w:right w:val="none" w:sz="0" w:space="0" w:color="auto"/>
      </w:divBdr>
    </w:div>
    <w:div w:id="815297229">
      <w:bodyDiv w:val="1"/>
      <w:marLeft w:val="0"/>
      <w:marRight w:val="0"/>
      <w:marTop w:val="0"/>
      <w:marBottom w:val="0"/>
      <w:divBdr>
        <w:top w:val="none" w:sz="0" w:space="0" w:color="auto"/>
        <w:left w:val="none" w:sz="0" w:space="0" w:color="auto"/>
        <w:bottom w:val="none" w:sz="0" w:space="0" w:color="auto"/>
        <w:right w:val="none" w:sz="0" w:space="0" w:color="auto"/>
      </w:divBdr>
    </w:div>
    <w:div w:id="828399210">
      <w:bodyDiv w:val="1"/>
      <w:marLeft w:val="0"/>
      <w:marRight w:val="0"/>
      <w:marTop w:val="0"/>
      <w:marBottom w:val="0"/>
      <w:divBdr>
        <w:top w:val="none" w:sz="0" w:space="0" w:color="auto"/>
        <w:left w:val="none" w:sz="0" w:space="0" w:color="auto"/>
        <w:bottom w:val="none" w:sz="0" w:space="0" w:color="auto"/>
        <w:right w:val="none" w:sz="0" w:space="0" w:color="auto"/>
      </w:divBdr>
      <w:divsChild>
        <w:div w:id="1332291298">
          <w:marLeft w:val="0"/>
          <w:marRight w:val="0"/>
          <w:marTop w:val="0"/>
          <w:marBottom w:val="0"/>
          <w:divBdr>
            <w:top w:val="none" w:sz="0" w:space="0" w:color="auto"/>
            <w:left w:val="none" w:sz="0" w:space="0" w:color="auto"/>
            <w:bottom w:val="none" w:sz="0" w:space="0" w:color="auto"/>
            <w:right w:val="none" w:sz="0" w:space="0" w:color="auto"/>
          </w:divBdr>
          <w:divsChild>
            <w:div w:id="305671590">
              <w:marLeft w:val="0"/>
              <w:marRight w:val="0"/>
              <w:marTop w:val="0"/>
              <w:marBottom w:val="0"/>
              <w:divBdr>
                <w:top w:val="none" w:sz="0" w:space="0" w:color="auto"/>
                <w:left w:val="none" w:sz="0" w:space="0" w:color="auto"/>
                <w:bottom w:val="none" w:sz="0" w:space="0" w:color="auto"/>
                <w:right w:val="none" w:sz="0" w:space="0" w:color="auto"/>
              </w:divBdr>
              <w:divsChild>
                <w:div w:id="19160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91817">
      <w:bodyDiv w:val="1"/>
      <w:marLeft w:val="0"/>
      <w:marRight w:val="0"/>
      <w:marTop w:val="0"/>
      <w:marBottom w:val="0"/>
      <w:divBdr>
        <w:top w:val="none" w:sz="0" w:space="0" w:color="auto"/>
        <w:left w:val="none" w:sz="0" w:space="0" w:color="auto"/>
        <w:bottom w:val="none" w:sz="0" w:space="0" w:color="auto"/>
        <w:right w:val="none" w:sz="0" w:space="0" w:color="auto"/>
      </w:divBdr>
    </w:div>
    <w:div w:id="987629666">
      <w:bodyDiv w:val="1"/>
      <w:marLeft w:val="0"/>
      <w:marRight w:val="0"/>
      <w:marTop w:val="0"/>
      <w:marBottom w:val="0"/>
      <w:divBdr>
        <w:top w:val="none" w:sz="0" w:space="0" w:color="auto"/>
        <w:left w:val="none" w:sz="0" w:space="0" w:color="auto"/>
        <w:bottom w:val="none" w:sz="0" w:space="0" w:color="auto"/>
        <w:right w:val="none" w:sz="0" w:space="0" w:color="auto"/>
      </w:divBdr>
      <w:divsChild>
        <w:div w:id="824859743">
          <w:marLeft w:val="0"/>
          <w:marRight w:val="0"/>
          <w:marTop w:val="0"/>
          <w:marBottom w:val="0"/>
          <w:divBdr>
            <w:top w:val="none" w:sz="0" w:space="0" w:color="auto"/>
            <w:left w:val="none" w:sz="0" w:space="0" w:color="auto"/>
            <w:bottom w:val="none" w:sz="0" w:space="0" w:color="auto"/>
            <w:right w:val="none" w:sz="0" w:space="0" w:color="auto"/>
          </w:divBdr>
        </w:div>
        <w:div w:id="826019893">
          <w:marLeft w:val="0"/>
          <w:marRight w:val="0"/>
          <w:marTop w:val="0"/>
          <w:marBottom w:val="0"/>
          <w:divBdr>
            <w:top w:val="none" w:sz="0" w:space="0" w:color="auto"/>
            <w:left w:val="none" w:sz="0" w:space="0" w:color="auto"/>
            <w:bottom w:val="none" w:sz="0" w:space="0" w:color="auto"/>
            <w:right w:val="none" w:sz="0" w:space="0" w:color="auto"/>
          </w:divBdr>
        </w:div>
        <w:div w:id="835538362">
          <w:marLeft w:val="0"/>
          <w:marRight w:val="0"/>
          <w:marTop w:val="0"/>
          <w:marBottom w:val="0"/>
          <w:divBdr>
            <w:top w:val="none" w:sz="0" w:space="0" w:color="auto"/>
            <w:left w:val="none" w:sz="0" w:space="0" w:color="auto"/>
            <w:bottom w:val="none" w:sz="0" w:space="0" w:color="auto"/>
            <w:right w:val="none" w:sz="0" w:space="0" w:color="auto"/>
          </w:divBdr>
        </w:div>
        <w:div w:id="858006048">
          <w:marLeft w:val="0"/>
          <w:marRight w:val="0"/>
          <w:marTop w:val="0"/>
          <w:marBottom w:val="0"/>
          <w:divBdr>
            <w:top w:val="none" w:sz="0" w:space="0" w:color="auto"/>
            <w:left w:val="none" w:sz="0" w:space="0" w:color="auto"/>
            <w:bottom w:val="none" w:sz="0" w:space="0" w:color="auto"/>
            <w:right w:val="none" w:sz="0" w:space="0" w:color="auto"/>
          </w:divBdr>
        </w:div>
        <w:div w:id="893396886">
          <w:marLeft w:val="0"/>
          <w:marRight w:val="0"/>
          <w:marTop w:val="0"/>
          <w:marBottom w:val="0"/>
          <w:divBdr>
            <w:top w:val="none" w:sz="0" w:space="0" w:color="auto"/>
            <w:left w:val="none" w:sz="0" w:space="0" w:color="auto"/>
            <w:bottom w:val="none" w:sz="0" w:space="0" w:color="auto"/>
            <w:right w:val="none" w:sz="0" w:space="0" w:color="auto"/>
          </w:divBdr>
        </w:div>
        <w:div w:id="1281306722">
          <w:marLeft w:val="0"/>
          <w:marRight w:val="0"/>
          <w:marTop w:val="0"/>
          <w:marBottom w:val="0"/>
          <w:divBdr>
            <w:top w:val="none" w:sz="0" w:space="0" w:color="auto"/>
            <w:left w:val="none" w:sz="0" w:space="0" w:color="auto"/>
            <w:bottom w:val="none" w:sz="0" w:space="0" w:color="auto"/>
            <w:right w:val="none" w:sz="0" w:space="0" w:color="auto"/>
          </w:divBdr>
        </w:div>
        <w:div w:id="1354847176">
          <w:marLeft w:val="0"/>
          <w:marRight w:val="0"/>
          <w:marTop w:val="0"/>
          <w:marBottom w:val="0"/>
          <w:divBdr>
            <w:top w:val="none" w:sz="0" w:space="0" w:color="auto"/>
            <w:left w:val="none" w:sz="0" w:space="0" w:color="auto"/>
            <w:bottom w:val="none" w:sz="0" w:space="0" w:color="auto"/>
            <w:right w:val="none" w:sz="0" w:space="0" w:color="auto"/>
          </w:divBdr>
        </w:div>
        <w:div w:id="1392656921">
          <w:marLeft w:val="0"/>
          <w:marRight w:val="0"/>
          <w:marTop w:val="0"/>
          <w:marBottom w:val="0"/>
          <w:divBdr>
            <w:top w:val="none" w:sz="0" w:space="0" w:color="auto"/>
            <w:left w:val="none" w:sz="0" w:space="0" w:color="auto"/>
            <w:bottom w:val="none" w:sz="0" w:space="0" w:color="auto"/>
            <w:right w:val="none" w:sz="0" w:space="0" w:color="auto"/>
          </w:divBdr>
        </w:div>
        <w:div w:id="1704088042">
          <w:marLeft w:val="0"/>
          <w:marRight w:val="0"/>
          <w:marTop w:val="0"/>
          <w:marBottom w:val="0"/>
          <w:divBdr>
            <w:top w:val="none" w:sz="0" w:space="0" w:color="auto"/>
            <w:left w:val="none" w:sz="0" w:space="0" w:color="auto"/>
            <w:bottom w:val="none" w:sz="0" w:space="0" w:color="auto"/>
            <w:right w:val="none" w:sz="0" w:space="0" w:color="auto"/>
          </w:divBdr>
        </w:div>
        <w:div w:id="1715613885">
          <w:marLeft w:val="0"/>
          <w:marRight w:val="0"/>
          <w:marTop w:val="0"/>
          <w:marBottom w:val="0"/>
          <w:divBdr>
            <w:top w:val="none" w:sz="0" w:space="0" w:color="auto"/>
            <w:left w:val="none" w:sz="0" w:space="0" w:color="auto"/>
            <w:bottom w:val="none" w:sz="0" w:space="0" w:color="auto"/>
            <w:right w:val="none" w:sz="0" w:space="0" w:color="auto"/>
          </w:divBdr>
        </w:div>
        <w:div w:id="1968271887">
          <w:marLeft w:val="0"/>
          <w:marRight w:val="0"/>
          <w:marTop w:val="0"/>
          <w:marBottom w:val="0"/>
          <w:divBdr>
            <w:top w:val="none" w:sz="0" w:space="0" w:color="auto"/>
            <w:left w:val="none" w:sz="0" w:space="0" w:color="auto"/>
            <w:bottom w:val="none" w:sz="0" w:space="0" w:color="auto"/>
            <w:right w:val="none" w:sz="0" w:space="0" w:color="auto"/>
          </w:divBdr>
        </w:div>
      </w:divsChild>
    </w:div>
    <w:div w:id="1094132047">
      <w:bodyDiv w:val="1"/>
      <w:marLeft w:val="0"/>
      <w:marRight w:val="0"/>
      <w:marTop w:val="0"/>
      <w:marBottom w:val="0"/>
      <w:divBdr>
        <w:top w:val="none" w:sz="0" w:space="0" w:color="auto"/>
        <w:left w:val="none" w:sz="0" w:space="0" w:color="auto"/>
        <w:bottom w:val="none" w:sz="0" w:space="0" w:color="auto"/>
        <w:right w:val="none" w:sz="0" w:space="0" w:color="auto"/>
      </w:divBdr>
    </w:div>
    <w:div w:id="1127432755">
      <w:bodyDiv w:val="1"/>
      <w:marLeft w:val="0"/>
      <w:marRight w:val="0"/>
      <w:marTop w:val="0"/>
      <w:marBottom w:val="0"/>
      <w:divBdr>
        <w:top w:val="none" w:sz="0" w:space="0" w:color="auto"/>
        <w:left w:val="none" w:sz="0" w:space="0" w:color="auto"/>
        <w:bottom w:val="none" w:sz="0" w:space="0" w:color="auto"/>
        <w:right w:val="none" w:sz="0" w:space="0" w:color="auto"/>
      </w:divBdr>
      <w:divsChild>
        <w:div w:id="1787236852">
          <w:marLeft w:val="0"/>
          <w:marRight w:val="0"/>
          <w:marTop w:val="0"/>
          <w:marBottom w:val="0"/>
          <w:divBdr>
            <w:top w:val="none" w:sz="0" w:space="0" w:color="auto"/>
            <w:left w:val="none" w:sz="0" w:space="0" w:color="auto"/>
            <w:bottom w:val="none" w:sz="0" w:space="0" w:color="auto"/>
            <w:right w:val="none" w:sz="0" w:space="0" w:color="auto"/>
          </w:divBdr>
        </w:div>
      </w:divsChild>
    </w:div>
    <w:div w:id="1171339219">
      <w:bodyDiv w:val="1"/>
      <w:marLeft w:val="0"/>
      <w:marRight w:val="0"/>
      <w:marTop w:val="0"/>
      <w:marBottom w:val="0"/>
      <w:divBdr>
        <w:top w:val="none" w:sz="0" w:space="0" w:color="auto"/>
        <w:left w:val="none" w:sz="0" w:space="0" w:color="auto"/>
        <w:bottom w:val="none" w:sz="0" w:space="0" w:color="auto"/>
        <w:right w:val="none" w:sz="0" w:space="0" w:color="auto"/>
      </w:divBdr>
      <w:divsChild>
        <w:div w:id="1138106833">
          <w:marLeft w:val="0"/>
          <w:marRight w:val="0"/>
          <w:marTop w:val="0"/>
          <w:marBottom w:val="0"/>
          <w:divBdr>
            <w:top w:val="none" w:sz="0" w:space="0" w:color="auto"/>
            <w:left w:val="none" w:sz="0" w:space="0" w:color="auto"/>
            <w:bottom w:val="none" w:sz="0" w:space="0" w:color="auto"/>
            <w:right w:val="none" w:sz="0" w:space="0" w:color="auto"/>
          </w:divBdr>
        </w:div>
        <w:div w:id="1312520166">
          <w:marLeft w:val="0"/>
          <w:marRight w:val="0"/>
          <w:marTop w:val="0"/>
          <w:marBottom w:val="0"/>
          <w:divBdr>
            <w:top w:val="none" w:sz="0" w:space="0" w:color="auto"/>
            <w:left w:val="none" w:sz="0" w:space="0" w:color="auto"/>
            <w:bottom w:val="none" w:sz="0" w:space="0" w:color="auto"/>
            <w:right w:val="none" w:sz="0" w:space="0" w:color="auto"/>
          </w:divBdr>
        </w:div>
        <w:div w:id="1768114703">
          <w:marLeft w:val="0"/>
          <w:marRight w:val="0"/>
          <w:marTop w:val="0"/>
          <w:marBottom w:val="0"/>
          <w:divBdr>
            <w:top w:val="none" w:sz="0" w:space="0" w:color="auto"/>
            <w:left w:val="none" w:sz="0" w:space="0" w:color="auto"/>
            <w:bottom w:val="none" w:sz="0" w:space="0" w:color="auto"/>
            <w:right w:val="none" w:sz="0" w:space="0" w:color="auto"/>
          </w:divBdr>
        </w:div>
      </w:divsChild>
    </w:div>
    <w:div w:id="1269698512">
      <w:bodyDiv w:val="1"/>
      <w:marLeft w:val="0"/>
      <w:marRight w:val="0"/>
      <w:marTop w:val="0"/>
      <w:marBottom w:val="0"/>
      <w:divBdr>
        <w:top w:val="none" w:sz="0" w:space="0" w:color="auto"/>
        <w:left w:val="none" w:sz="0" w:space="0" w:color="auto"/>
        <w:bottom w:val="none" w:sz="0" w:space="0" w:color="auto"/>
        <w:right w:val="none" w:sz="0" w:space="0" w:color="auto"/>
      </w:divBdr>
    </w:div>
    <w:div w:id="1318730916">
      <w:bodyDiv w:val="1"/>
      <w:marLeft w:val="0"/>
      <w:marRight w:val="0"/>
      <w:marTop w:val="0"/>
      <w:marBottom w:val="0"/>
      <w:divBdr>
        <w:top w:val="none" w:sz="0" w:space="0" w:color="auto"/>
        <w:left w:val="none" w:sz="0" w:space="0" w:color="auto"/>
        <w:bottom w:val="none" w:sz="0" w:space="0" w:color="auto"/>
        <w:right w:val="none" w:sz="0" w:space="0" w:color="auto"/>
      </w:divBdr>
    </w:div>
    <w:div w:id="1337800987">
      <w:bodyDiv w:val="1"/>
      <w:marLeft w:val="0"/>
      <w:marRight w:val="0"/>
      <w:marTop w:val="0"/>
      <w:marBottom w:val="0"/>
      <w:divBdr>
        <w:top w:val="none" w:sz="0" w:space="0" w:color="auto"/>
        <w:left w:val="none" w:sz="0" w:space="0" w:color="auto"/>
        <w:bottom w:val="none" w:sz="0" w:space="0" w:color="auto"/>
        <w:right w:val="none" w:sz="0" w:space="0" w:color="auto"/>
      </w:divBdr>
    </w:div>
    <w:div w:id="1346783410">
      <w:bodyDiv w:val="1"/>
      <w:marLeft w:val="0"/>
      <w:marRight w:val="0"/>
      <w:marTop w:val="0"/>
      <w:marBottom w:val="0"/>
      <w:divBdr>
        <w:top w:val="none" w:sz="0" w:space="0" w:color="auto"/>
        <w:left w:val="none" w:sz="0" w:space="0" w:color="auto"/>
        <w:bottom w:val="none" w:sz="0" w:space="0" w:color="auto"/>
        <w:right w:val="none" w:sz="0" w:space="0" w:color="auto"/>
      </w:divBdr>
    </w:div>
    <w:div w:id="1363245914">
      <w:bodyDiv w:val="1"/>
      <w:marLeft w:val="0"/>
      <w:marRight w:val="0"/>
      <w:marTop w:val="0"/>
      <w:marBottom w:val="0"/>
      <w:divBdr>
        <w:top w:val="none" w:sz="0" w:space="0" w:color="auto"/>
        <w:left w:val="none" w:sz="0" w:space="0" w:color="auto"/>
        <w:bottom w:val="none" w:sz="0" w:space="0" w:color="auto"/>
        <w:right w:val="none" w:sz="0" w:space="0" w:color="auto"/>
      </w:divBdr>
    </w:div>
    <w:div w:id="1511870555">
      <w:bodyDiv w:val="1"/>
      <w:marLeft w:val="0"/>
      <w:marRight w:val="0"/>
      <w:marTop w:val="0"/>
      <w:marBottom w:val="0"/>
      <w:divBdr>
        <w:top w:val="none" w:sz="0" w:space="0" w:color="auto"/>
        <w:left w:val="none" w:sz="0" w:space="0" w:color="auto"/>
        <w:bottom w:val="none" w:sz="0" w:space="0" w:color="auto"/>
        <w:right w:val="none" w:sz="0" w:space="0" w:color="auto"/>
      </w:divBdr>
    </w:div>
    <w:div w:id="1633437664">
      <w:bodyDiv w:val="1"/>
      <w:marLeft w:val="0"/>
      <w:marRight w:val="0"/>
      <w:marTop w:val="0"/>
      <w:marBottom w:val="0"/>
      <w:divBdr>
        <w:top w:val="none" w:sz="0" w:space="0" w:color="auto"/>
        <w:left w:val="none" w:sz="0" w:space="0" w:color="auto"/>
        <w:bottom w:val="none" w:sz="0" w:space="0" w:color="auto"/>
        <w:right w:val="none" w:sz="0" w:space="0" w:color="auto"/>
      </w:divBdr>
    </w:div>
    <w:div w:id="1754693404">
      <w:bodyDiv w:val="1"/>
      <w:marLeft w:val="0"/>
      <w:marRight w:val="0"/>
      <w:marTop w:val="0"/>
      <w:marBottom w:val="0"/>
      <w:divBdr>
        <w:top w:val="none" w:sz="0" w:space="0" w:color="auto"/>
        <w:left w:val="none" w:sz="0" w:space="0" w:color="auto"/>
        <w:bottom w:val="none" w:sz="0" w:space="0" w:color="auto"/>
        <w:right w:val="none" w:sz="0" w:space="0" w:color="auto"/>
      </w:divBdr>
      <w:divsChild>
        <w:div w:id="628244017">
          <w:marLeft w:val="0"/>
          <w:marRight w:val="0"/>
          <w:marTop w:val="0"/>
          <w:marBottom w:val="0"/>
          <w:divBdr>
            <w:top w:val="none" w:sz="0" w:space="0" w:color="auto"/>
            <w:left w:val="none" w:sz="0" w:space="0" w:color="auto"/>
            <w:bottom w:val="none" w:sz="0" w:space="0" w:color="auto"/>
            <w:right w:val="none" w:sz="0" w:space="0" w:color="auto"/>
          </w:divBdr>
          <w:divsChild>
            <w:div w:id="1170946613">
              <w:marLeft w:val="0"/>
              <w:marRight w:val="0"/>
              <w:marTop w:val="0"/>
              <w:marBottom w:val="0"/>
              <w:divBdr>
                <w:top w:val="none" w:sz="0" w:space="0" w:color="auto"/>
                <w:left w:val="none" w:sz="0" w:space="0" w:color="auto"/>
                <w:bottom w:val="none" w:sz="0" w:space="0" w:color="auto"/>
                <w:right w:val="none" w:sz="0" w:space="0" w:color="auto"/>
              </w:divBdr>
              <w:divsChild>
                <w:div w:id="78469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99742">
      <w:bodyDiv w:val="1"/>
      <w:marLeft w:val="0"/>
      <w:marRight w:val="0"/>
      <w:marTop w:val="0"/>
      <w:marBottom w:val="0"/>
      <w:divBdr>
        <w:top w:val="none" w:sz="0" w:space="0" w:color="auto"/>
        <w:left w:val="none" w:sz="0" w:space="0" w:color="auto"/>
        <w:bottom w:val="none" w:sz="0" w:space="0" w:color="auto"/>
        <w:right w:val="none" w:sz="0" w:space="0" w:color="auto"/>
      </w:divBdr>
    </w:div>
    <w:div w:id="1851601766">
      <w:bodyDiv w:val="1"/>
      <w:marLeft w:val="0"/>
      <w:marRight w:val="0"/>
      <w:marTop w:val="0"/>
      <w:marBottom w:val="0"/>
      <w:divBdr>
        <w:top w:val="none" w:sz="0" w:space="0" w:color="auto"/>
        <w:left w:val="none" w:sz="0" w:space="0" w:color="auto"/>
        <w:bottom w:val="none" w:sz="0" w:space="0" w:color="auto"/>
        <w:right w:val="none" w:sz="0" w:space="0" w:color="auto"/>
      </w:divBdr>
    </w:div>
    <w:div w:id="1885411682">
      <w:bodyDiv w:val="1"/>
      <w:marLeft w:val="0"/>
      <w:marRight w:val="0"/>
      <w:marTop w:val="0"/>
      <w:marBottom w:val="0"/>
      <w:divBdr>
        <w:top w:val="none" w:sz="0" w:space="0" w:color="auto"/>
        <w:left w:val="none" w:sz="0" w:space="0" w:color="auto"/>
        <w:bottom w:val="none" w:sz="0" w:space="0" w:color="auto"/>
        <w:right w:val="none" w:sz="0" w:space="0" w:color="auto"/>
      </w:divBdr>
    </w:div>
    <w:div w:id="1903058068">
      <w:bodyDiv w:val="1"/>
      <w:marLeft w:val="0"/>
      <w:marRight w:val="0"/>
      <w:marTop w:val="0"/>
      <w:marBottom w:val="0"/>
      <w:divBdr>
        <w:top w:val="none" w:sz="0" w:space="0" w:color="auto"/>
        <w:left w:val="none" w:sz="0" w:space="0" w:color="auto"/>
        <w:bottom w:val="none" w:sz="0" w:space="0" w:color="auto"/>
        <w:right w:val="none" w:sz="0" w:space="0" w:color="auto"/>
      </w:divBdr>
      <w:divsChild>
        <w:div w:id="690030265">
          <w:marLeft w:val="-225"/>
          <w:marRight w:val="-225"/>
          <w:marTop w:val="0"/>
          <w:marBottom w:val="0"/>
          <w:divBdr>
            <w:top w:val="none" w:sz="0" w:space="0" w:color="auto"/>
            <w:left w:val="none" w:sz="0" w:space="0" w:color="auto"/>
            <w:bottom w:val="none" w:sz="0" w:space="0" w:color="auto"/>
            <w:right w:val="none" w:sz="0" w:space="0" w:color="auto"/>
          </w:divBdr>
          <w:divsChild>
            <w:div w:id="1105728301">
              <w:marLeft w:val="0"/>
              <w:marRight w:val="0"/>
              <w:marTop w:val="0"/>
              <w:marBottom w:val="288"/>
              <w:divBdr>
                <w:top w:val="none" w:sz="0" w:space="0" w:color="auto"/>
                <w:left w:val="none" w:sz="0" w:space="0" w:color="auto"/>
                <w:bottom w:val="none" w:sz="0" w:space="0" w:color="auto"/>
                <w:right w:val="none" w:sz="0" w:space="0" w:color="auto"/>
              </w:divBdr>
              <w:divsChild>
                <w:div w:id="357854070">
                  <w:marLeft w:val="0"/>
                  <w:marRight w:val="0"/>
                  <w:marTop w:val="75"/>
                  <w:marBottom w:val="75"/>
                  <w:divBdr>
                    <w:top w:val="none" w:sz="0" w:space="0" w:color="auto"/>
                    <w:left w:val="none" w:sz="0" w:space="0" w:color="auto"/>
                    <w:bottom w:val="none" w:sz="0" w:space="0" w:color="auto"/>
                    <w:right w:val="none" w:sz="0" w:space="0" w:color="auto"/>
                  </w:divBdr>
                  <w:divsChild>
                    <w:div w:id="707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928587">
      <w:bodyDiv w:val="1"/>
      <w:marLeft w:val="0"/>
      <w:marRight w:val="0"/>
      <w:marTop w:val="0"/>
      <w:marBottom w:val="0"/>
      <w:divBdr>
        <w:top w:val="none" w:sz="0" w:space="0" w:color="auto"/>
        <w:left w:val="none" w:sz="0" w:space="0" w:color="auto"/>
        <w:bottom w:val="none" w:sz="0" w:space="0" w:color="auto"/>
        <w:right w:val="none" w:sz="0" w:space="0" w:color="auto"/>
      </w:divBdr>
      <w:divsChild>
        <w:div w:id="504445959">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carlo.pelloso@univr.i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8FB27-6130-4FD5-B821-B3B31FBEE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30</Pages>
  <Words>9055</Words>
  <Characters>51618</Characters>
  <Application>Microsoft Office Word</Application>
  <DocSecurity>0</DocSecurity>
  <Lines>430</Lines>
  <Paragraphs>121</Paragraphs>
  <ScaleCrop>false</ScaleCrop>
  <HeadingPairs>
    <vt:vector size="2" baseType="variant">
      <vt:variant>
        <vt:lpstr>Titolo</vt:lpstr>
      </vt:variant>
      <vt:variant>
        <vt:i4>1</vt:i4>
      </vt:variant>
    </vt:vector>
  </HeadingPairs>
  <TitlesOfParts>
    <vt:vector size="1" baseType="lpstr">
      <vt:lpstr>Padova, 25</vt:lpstr>
    </vt:vector>
  </TitlesOfParts>
  <Company>Hewlett-Packard Company</Company>
  <LinksUpToDate>false</LinksUpToDate>
  <CharactersWithSpaces>60552</CharactersWithSpaces>
  <SharedDoc>false</SharedDoc>
  <HLinks>
    <vt:vector size="6" baseType="variant">
      <vt:variant>
        <vt:i4>458853</vt:i4>
      </vt:variant>
      <vt:variant>
        <vt:i4>0</vt:i4>
      </vt:variant>
      <vt:variant>
        <vt:i4>0</vt:i4>
      </vt:variant>
      <vt:variant>
        <vt:i4>5</vt:i4>
      </vt:variant>
      <vt:variant>
        <vt:lpwstr>mailto:carlo.pelloso@univr.it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Padova, 25</dc:title>
  <dc:subject/>
  <dc:creator>Pelloso</dc:creator>
  <cp:keywords>, docId:39552345FDA34F23D79F9D74D5A63AC6</cp:keywords>
  <dc:description/>
  <cp:lastModifiedBy>Carlo Pelloso</cp:lastModifiedBy>
  <cp:revision>3</cp:revision>
  <cp:lastPrinted>2025-10-11T13:31:00Z</cp:lastPrinted>
  <dcterms:created xsi:type="dcterms:W3CDTF">2025-01-07T10:22:00Z</dcterms:created>
  <dcterms:modified xsi:type="dcterms:W3CDTF">2025-10-11T13:40:00Z</dcterms:modified>
</cp:coreProperties>
</file>