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1" w:rsidRPr="00EF6CC5" w:rsidRDefault="00EF6CC5" w:rsidP="002C47DC">
      <w:pPr>
        <w:pStyle w:val="berschrift10"/>
        <w:keepNext/>
        <w:keepLines/>
        <w:shd w:val="clear" w:color="auto" w:fill="auto"/>
        <w:spacing w:after="0" w:line="240" w:lineRule="auto"/>
        <w:ind w:left="23" w:firstLine="544"/>
        <w:rPr>
          <w:rFonts w:ascii="Times New Roman" w:hAnsi="Times New Roman" w:cs="Times New Roman"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sz w:val="24"/>
          <w:szCs w:val="24"/>
          <w:lang w:val="en-GB"/>
        </w:rPr>
        <w:t>Personal details, institutional attachment, general biographical data</w:t>
      </w:r>
    </w:p>
    <w:p w:rsidR="002C47DC" w:rsidRPr="00EF6CC5" w:rsidRDefault="002C47DC" w:rsidP="002C47DC">
      <w:pPr>
        <w:spacing w:after="0" w:line="240" w:lineRule="auto"/>
        <w:ind w:firstLine="544"/>
        <w:rPr>
          <w:rFonts w:ascii="Times New Roman" w:hAnsi="Times New Roman" w:cs="Times New Roman"/>
          <w:sz w:val="24"/>
          <w:szCs w:val="24"/>
          <w:lang w:val="en-GB"/>
        </w:rPr>
      </w:pPr>
    </w:p>
    <w:p w:rsidR="00074C4F" w:rsidRDefault="00074C4F" w:rsidP="002C47DC">
      <w:pPr>
        <w:spacing w:after="0" w:line="240" w:lineRule="auto"/>
        <w:ind w:firstLine="544"/>
        <w:rPr>
          <w:rFonts w:ascii="Times New Roman" w:hAnsi="Times New Roman" w:cs="Times New Roman"/>
          <w:sz w:val="24"/>
          <w:szCs w:val="24"/>
          <w:lang w:val="en-GB"/>
        </w:rPr>
        <w:sectPr w:rsidR="00074C4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74C4F" w:rsidRDefault="00B367C3" w:rsidP="002C47DC">
      <w:pPr>
        <w:spacing w:after="0" w:line="240" w:lineRule="auto"/>
        <w:ind w:firstLine="54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  <w:lang w:eastAsia="it-IT"/>
        </w:rPr>
        <w:drawing>
          <wp:inline distT="0" distB="0" distL="0" distR="0" wp14:anchorId="6CB56B84" wp14:editId="06EA9E51">
            <wp:extent cx="1435261" cy="1435261"/>
            <wp:effectExtent l="0" t="0" r="0" b="0"/>
            <wp:docPr id="2" name="Immagine 2" descr="Componenti - Dipartimento di Scienze Giuridiche Uni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onenti - Dipartimento di Scienze Giuridiche Univ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88" cy="144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F" w:rsidRDefault="00074C4F" w:rsidP="002C47DC">
      <w:pPr>
        <w:spacing w:after="0" w:line="240" w:lineRule="auto"/>
        <w:ind w:firstLine="544"/>
        <w:rPr>
          <w:rFonts w:ascii="Times New Roman" w:hAnsi="Times New Roman" w:cs="Times New Roman"/>
          <w:sz w:val="20"/>
          <w:szCs w:val="20"/>
          <w:lang w:val="en-GB"/>
        </w:rPr>
      </w:pPr>
    </w:p>
    <w:p w:rsidR="00074C4F" w:rsidRPr="00074C4F" w:rsidRDefault="00074C4F" w:rsidP="00074C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B367C3" w:rsidRDefault="00B367C3" w:rsidP="00074C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4E29D1" w:rsidRPr="00074C4F" w:rsidRDefault="004E29D1" w:rsidP="00074C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74C4F">
        <w:rPr>
          <w:rFonts w:ascii="Times New Roman" w:hAnsi="Times New Roman" w:cs="Times New Roman"/>
          <w:sz w:val="20"/>
          <w:szCs w:val="20"/>
          <w:lang w:val="en-GB"/>
        </w:rPr>
        <w:t>Carlo Pelloso – University of Verona, Department of Law</w:t>
      </w:r>
    </w:p>
    <w:p w:rsidR="004E29D1" w:rsidRPr="00074C4F" w:rsidRDefault="004E29D1" w:rsidP="00074C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74C4F">
        <w:rPr>
          <w:rFonts w:ascii="Times New Roman" w:hAnsi="Times New Roman" w:cs="Times New Roman"/>
          <w:sz w:val="20"/>
          <w:szCs w:val="20"/>
          <w:lang w:val="en-GB"/>
        </w:rPr>
        <w:t xml:space="preserve">Private address: via Trieste n. 1, </w:t>
      </w:r>
      <w:r w:rsidR="002C47DC" w:rsidRPr="00074C4F">
        <w:rPr>
          <w:rFonts w:ascii="Times New Roman" w:hAnsi="Times New Roman" w:cs="Times New Roman"/>
          <w:sz w:val="20"/>
          <w:szCs w:val="20"/>
          <w:lang w:val="en-GB"/>
        </w:rPr>
        <w:t>Padua</w:t>
      </w:r>
      <w:r w:rsidRPr="00074C4F">
        <w:rPr>
          <w:rFonts w:ascii="Times New Roman" w:hAnsi="Times New Roman" w:cs="Times New Roman"/>
          <w:sz w:val="20"/>
          <w:szCs w:val="20"/>
          <w:lang w:val="en-GB"/>
        </w:rPr>
        <w:t xml:space="preserve"> (35121)</w:t>
      </w:r>
    </w:p>
    <w:p w:rsidR="004E29D1" w:rsidRPr="00074C4F" w:rsidRDefault="004E29D1" w:rsidP="00074C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74C4F">
        <w:rPr>
          <w:rFonts w:ascii="Times New Roman" w:hAnsi="Times New Roman" w:cs="Times New Roman"/>
          <w:bCs/>
          <w:sz w:val="20"/>
          <w:szCs w:val="20"/>
          <w:lang w:val="en-GB"/>
        </w:rPr>
        <w:t>Date and place of birth:</w:t>
      </w:r>
      <w:r w:rsidR="00B367C3">
        <w:rPr>
          <w:rFonts w:ascii="Times New Roman" w:hAnsi="Times New Roman" w:cs="Times New Roman"/>
          <w:sz w:val="20"/>
          <w:szCs w:val="20"/>
          <w:lang w:val="en-GB"/>
        </w:rPr>
        <w:t xml:space="preserve"> 14 May 1980, </w:t>
      </w:r>
      <w:r w:rsidRPr="00074C4F">
        <w:rPr>
          <w:rFonts w:ascii="Times New Roman" w:hAnsi="Times New Roman" w:cs="Times New Roman"/>
          <w:sz w:val="20"/>
          <w:szCs w:val="20"/>
          <w:lang w:val="en-GB"/>
        </w:rPr>
        <w:t>Monselice (PD)</w:t>
      </w:r>
    </w:p>
    <w:p w:rsidR="004E29D1" w:rsidRPr="00074C4F" w:rsidRDefault="004E29D1" w:rsidP="00074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C4F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6" w:history="1">
        <w:r w:rsidRPr="00074C4F">
          <w:rPr>
            <w:rStyle w:val="Collegamentoipertestuale"/>
            <w:rFonts w:ascii="Times New Roman" w:hAnsi="Times New Roman" w:cs="Times New Roman"/>
            <w:sz w:val="20"/>
            <w:szCs w:val="20"/>
          </w:rPr>
          <w:t>carlo.pelloso@univr.it</w:t>
        </w:r>
      </w:hyperlink>
    </w:p>
    <w:p w:rsidR="00074C4F" w:rsidRPr="00074C4F" w:rsidRDefault="00074C4F" w:rsidP="002C47DC">
      <w:pPr>
        <w:spacing w:after="0" w:line="240" w:lineRule="auto"/>
        <w:ind w:firstLine="544"/>
        <w:rPr>
          <w:rFonts w:ascii="Times New Roman" w:hAnsi="Times New Roman" w:cs="Times New Roman"/>
          <w:sz w:val="24"/>
          <w:szCs w:val="24"/>
        </w:rPr>
        <w:sectPr w:rsidR="00074C4F" w:rsidRPr="00074C4F" w:rsidSect="00B367C3">
          <w:type w:val="continuous"/>
          <w:pgSz w:w="11906" w:h="16838"/>
          <w:pgMar w:top="1417" w:right="849" w:bottom="1134" w:left="1134" w:header="708" w:footer="708" w:gutter="0"/>
          <w:cols w:num="2" w:space="1"/>
          <w:docGrid w:linePitch="360"/>
        </w:sectPr>
      </w:pPr>
    </w:p>
    <w:p w:rsidR="004E29D1" w:rsidRPr="00074C4F" w:rsidRDefault="004E29D1" w:rsidP="00B36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7C3" w:rsidRDefault="00B367C3" w:rsidP="002C47DC">
      <w:pPr>
        <w:spacing w:after="0" w:line="240" w:lineRule="auto"/>
        <w:ind w:firstLine="54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E71E9" w:rsidRPr="00EF6CC5" w:rsidRDefault="0050232A" w:rsidP="002C47DC">
      <w:pPr>
        <w:spacing w:after="0" w:line="240" w:lineRule="auto"/>
        <w:ind w:firstLine="54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Academic education and training</w:t>
      </w:r>
      <w:r w:rsidRPr="00EF6CC5">
        <w:rPr>
          <w:rFonts w:ascii="Times New Roman" w:hAnsi="Times New Roman" w:cs="Times New Roman"/>
          <w:b/>
          <w:sz w:val="24"/>
          <w:szCs w:val="24"/>
          <w:lang w:val="en-GB"/>
        </w:rPr>
        <w:t>, c</w:t>
      </w:r>
      <w:r w:rsidR="004E29D1" w:rsidRPr="00EF6CC5">
        <w:rPr>
          <w:rFonts w:ascii="Times New Roman" w:hAnsi="Times New Roman" w:cs="Times New Roman"/>
          <w:b/>
          <w:sz w:val="24"/>
          <w:szCs w:val="24"/>
          <w:lang w:val="en-GB"/>
        </w:rPr>
        <w:t>urrent positions</w:t>
      </w:r>
      <w:r w:rsidR="00BE71E9" w:rsidRPr="00EF6CC5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institutional responsibilities</w:t>
      </w:r>
    </w:p>
    <w:p w:rsidR="00FD6E5D" w:rsidRPr="00EF6CC5" w:rsidRDefault="00FD6E5D" w:rsidP="002C47DC">
      <w:pPr>
        <w:spacing w:after="0" w:line="240" w:lineRule="auto"/>
        <w:ind w:firstLine="544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5A62" w:rsidRPr="00B367C3" w:rsidRDefault="00735A62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7C3">
        <w:rPr>
          <w:rFonts w:ascii="Times New Roman" w:hAnsi="Times New Roman" w:cs="Times New Roman"/>
          <w:bCs/>
          <w:sz w:val="24"/>
          <w:szCs w:val="24"/>
        </w:rPr>
        <w:t xml:space="preserve">1999-2005, studies in law - Master Degree </w:t>
      </w:r>
      <w:r w:rsidR="00B367C3" w:rsidRPr="00B367C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367C3">
        <w:rPr>
          <w:rFonts w:ascii="Times New Roman" w:hAnsi="Times New Roman" w:cs="Times New Roman"/>
          <w:bCs/>
          <w:sz w:val="24"/>
          <w:szCs w:val="24"/>
        </w:rPr>
        <w:t xml:space="preserve">at the University of Padua; dissertation (110/110 </w:t>
      </w:r>
      <w:r w:rsidRPr="00B367C3">
        <w:rPr>
          <w:rFonts w:ascii="Times New Roman" w:hAnsi="Times New Roman" w:cs="Times New Roman"/>
          <w:bCs/>
          <w:i/>
          <w:sz w:val="24"/>
          <w:szCs w:val="24"/>
        </w:rPr>
        <w:t>cum laude</w:t>
      </w:r>
      <w:r w:rsidRPr="00B367C3">
        <w:rPr>
          <w:rFonts w:ascii="Times New Roman" w:hAnsi="Times New Roman" w:cs="Times New Roman"/>
          <w:bCs/>
          <w:sz w:val="24"/>
          <w:szCs w:val="24"/>
        </w:rPr>
        <w:t>) on ‘</w:t>
      </w:r>
      <w:r w:rsidRPr="00B367C3">
        <w:rPr>
          <w:rFonts w:ascii="Times New Roman" w:hAnsi="Times New Roman" w:cs="Times New Roman"/>
          <w:bCs/>
          <w:i/>
          <w:sz w:val="24"/>
          <w:szCs w:val="24"/>
        </w:rPr>
        <w:t>Gli atti di disposizione sulla cosa pignorata in diritto greco e romano</w:t>
      </w:r>
      <w:r w:rsidRPr="00B367C3">
        <w:rPr>
          <w:rFonts w:ascii="Times New Roman" w:hAnsi="Times New Roman" w:cs="Times New Roman"/>
          <w:bCs/>
          <w:sz w:val="24"/>
          <w:szCs w:val="24"/>
        </w:rPr>
        <w:t>’</w:t>
      </w:r>
    </w:p>
    <w:p w:rsidR="00BE71E9" w:rsidRPr="00EF6CC5" w:rsidRDefault="00BE71E9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2006-2010, doctoral studies in Law at the University of Padua</w:t>
      </w:r>
      <w:r w:rsidR="00735A62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; doctoral thesis (</w:t>
      </w:r>
      <w:r w:rsidR="00735A62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cum laude</w:t>
      </w:r>
      <w:r w:rsidR="00735A62"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on </w:t>
      </w:r>
      <w:r w:rsidR="00735A62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Ius, nomos, ma'at. </w:t>
      </w:r>
      <w:r w:rsidR="00B367C3">
        <w:rPr>
          <w:rFonts w:ascii="Times New Roman" w:hAnsi="Times New Roman" w:cs="Times New Roman"/>
          <w:bCs/>
          <w:i/>
          <w:sz w:val="24"/>
          <w:szCs w:val="24"/>
          <w:lang w:val="en-GB"/>
        </w:rPr>
        <w:t>L’</w:t>
      </w:r>
      <w:r w:rsidR="00735A62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emersione </w:t>
      </w:r>
      <w:proofErr w:type="gramStart"/>
      <w:r w:rsidR="00735A62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del</w:t>
      </w:r>
      <w:proofErr w:type="gramEnd"/>
      <w:r w:rsidR="00735A62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diritto nel mondo antico </w:t>
      </w:r>
    </w:p>
    <w:p w:rsidR="0050232A" w:rsidRPr="00EF6CC5" w:rsidRDefault="0050232A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2009-204, research fellow at the the Department of Law, University of Verona</w:t>
      </w:r>
    </w:p>
    <w:p w:rsidR="004E29D1" w:rsidRPr="00EF6CC5" w:rsidRDefault="004E29D1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Since 2014 </w:t>
      </w:r>
      <w:r w:rsidR="00BE71E9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ssociate</w:t>
      </w:r>
      <w:r w:rsidR="00BE71E9"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rofessor</w:t>
      </w:r>
      <w:r w:rsidR="0050232A"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Chair of Roman </w:t>
      </w:r>
      <w:proofErr w:type="gramStart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Law</w:t>
      </w:r>
      <w:proofErr w:type="gramEnd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Ancients Legal Systems</w:t>
      </w:r>
      <w:r w:rsidR="00BE71E9"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the University of Verona</w:t>
      </w:r>
    </w:p>
    <w:p w:rsidR="00BE71E9" w:rsidRPr="00EF6CC5" w:rsidRDefault="00BE71E9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Since 2015 delegate for Internationalisation of the Department of Law at University of Verona</w:t>
      </w:r>
    </w:p>
    <w:p w:rsidR="004E29D1" w:rsidRPr="00EF6CC5" w:rsidRDefault="004E29D1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Since </w:t>
      </w:r>
      <w:r w:rsidR="00BE71E9" w:rsidRPr="00EF6CC5">
        <w:rPr>
          <w:rFonts w:ascii="Times New Roman" w:hAnsi="Times New Roman" w:cs="Times New Roman"/>
          <w:sz w:val="24"/>
          <w:szCs w:val="24"/>
          <w:lang w:val="en-GB"/>
        </w:rPr>
        <w:t>2018 a</w:t>
      </w:r>
      <w:r w:rsidRPr="00EF6CC5">
        <w:rPr>
          <w:rFonts w:ascii="Times New Roman" w:hAnsi="Times New Roman" w:cs="Times New Roman"/>
          <w:sz w:val="24"/>
          <w:szCs w:val="24"/>
          <w:lang w:val="en-GB"/>
        </w:rPr>
        <w:t xml:space="preserve">warded with the National Scientific Qualification </w:t>
      </w:r>
      <w:r w:rsidR="00BE71E9" w:rsidRPr="00EF6CC5">
        <w:rPr>
          <w:rFonts w:ascii="Times New Roman" w:hAnsi="Times New Roman" w:cs="Times New Roman"/>
          <w:sz w:val="24"/>
          <w:szCs w:val="24"/>
          <w:lang w:val="en-GB"/>
        </w:rPr>
        <w:t>as full p</w:t>
      </w:r>
      <w:r w:rsidRPr="00EF6CC5">
        <w:rPr>
          <w:rFonts w:ascii="Times New Roman" w:hAnsi="Times New Roman" w:cs="Times New Roman"/>
          <w:sz w:val="24"/>
          <w:szCs w:val="24"/>
          <w:lang w:val="en-GB"/>
        </w:rPr>
        <w:t xml:space="preserve">rofessor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– Chair of Roman </w:t>
      </w:r>
      <w:proofErr w:type="gramStart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Law</w:t>
      </w:r>
      <w:proofErr w:type="gramEnd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Ancients Legal Systems</w:t>
      </w:r>
    </w:p>
    <w:p w:rsidR="005A592B" w:rsidRPr="00EF6CC5" w:rsidRDefault="005A592B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Since </w:t>
      </w:r>
      <w:r w:rsidRPr="00EF6CC5">
        <w:rPr>
          <w:rFonts w:ascii="Times New Roman" w:hAnsi="Times New Roman" w:cs="Times New Roman"/>
          <w:sz w:val="24"/>
          <w:szCs w:val="24"/>
          <w:lang w:val="en-GB"/>
        </w:rPr>
        <w:t xml:space="preserve">2018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member of the Board of the PhD course in “European and International Legal Sciences” at the University of Verona;</w:t>
      </w:r>
    </w:p>
    <w:p w:rsidR="005A592B" w:rsidRPr="00EF6CC5" w:rsidRDefault="005A592B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2018-2022, advisor of the International Project ‘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Rome Sweet Home: (Auto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)biographical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Tradition and the Shaping of Identity(ies)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’ </w:t>
      </w:r>
    </w:p>
    <w:p w:rsidR="005A592B" w:rsidRPr="00EF6CC5" w:rsidRDefault="00EF6CC5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202</w:t>
      </w:r>
      <w:r w:rsidR="005A592B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2, coordinator of the “Moot Court Competitions Lab”, accredited within the Centre IDEA (Didactic Innovation and Learning) at the the Department of Law, University of Verona</w:t>
      </w:r>
    </w:p>
    <w:p w:rsidR="005A592B" w:rsidRPr="00EF6CC5" w:rsidRDefault="00BE71E9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Since 2023 called to the position of full professor by public competition</w:t>
      </w:r>
      <w:r w:rsidR="00735A62"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University of Verona</w:t>
      </w:r>
    </w:p>
    <w:p w:rsidR="00FD6E5D" w:rsidRPr="00EF6CC5" w:rsidRDefault="00FD6E5D" w:rsidP="00F77C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D6E5D" w:rsidRPr="00EF6CC5" w:rsidRDefault="00EF6CC5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Direction of journals and reviews, p</w:t>
      </w:r>
      <w:r w:rsidR="00FD6E5D"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articipat</w:t>
      </w: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ion in s</w:t>
      </w:r>
      <w:r w:rsidR="00FD6E5D"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cientific and </w:t>
      </w: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editorial boards, o</w:t>
      </w:r>
      <w:r w:rsidR="00FD6E5D"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rganisation o</w:t>
      </w: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f c</w:t>
      </w:r>
      <w:r w:rsidR="00FD6E5D"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onferences</w:t>
      </w:r>
    </w:p>
    <w:p w:rsidR="00FD6E5D" w:rsidRPr="00EF6CC5" w:rsidRDefault="00FD6E5D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D6E5D" w:rsidRPr="00EF6CC5" w:rsidRDefault="00FD6E5D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Since 2019 Director of the journal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Rivista di Diritto Ellenico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(RΔΕ) together with P. Cobetto Ghiggia and F. Zuccotti; former member of the Scientific Board (from the year 2017), as well as member of the Editorial Staff (from the year 2011)</w:t>
      </w:r>
    </w:p>
    <w:p w:rsidR="00FD6E5D" w:rsidRPr="00EF6CC5" w:rsidRDefault="00FD6E5D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Since 2020 Vice-director of the journal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Diritto @ Storia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directed by F. Sini (from the year 2020);</w:t>
      </w:r>
    </w:p>
    <w:p w:rsidR="00FD6E5D" w:rsidRPr="00EF6CC5" w:rsidRDefault="00FD6E5D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2016-2018, Member of the Scientific Committee of the Padua Legal Almanac</w:t>
      </w:r>
    </w:p>
    <w:p w:rsidR="005A592B" w:rsidRPr="00EF6CC5" w:rsidRDefault="00FD6E5D" w:rsidP="00074C4F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Scientific organisation of th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e study meeting ‘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Nomen Contractus. Tutele edittali e prassi negoziali in Roma antica’, with T. dalla 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Massara (Verona, 14 May 2013);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f the international conference ‘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Nomos Basileus. </w:t>
      </w:r>
      <w:proofErr w:type="gramStart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The kingship of law in ancient Greece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(Verona, 19-20 May 2016); of the int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ernational conference ‘Hybris’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(Verona, 5-6 June 2017); 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of the seminar ‘Res publicae’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 participación ciudadana en Cuba hoy (Verona, 4 October 2017); 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of the seminar ‘Roman Law in Cuba’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(Verona, 11 October 2017); of the international conference Magistracies and Institutional Orders between the 5th and 4th centuries BC.</w:t>
      </w:r>
      <w:proofErr w:type="gramEnd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Roma e l’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Italia tirrenica tra interazioni e specificità locali, with E. Bianchi (Verona, 13-14 December 2018); of the international conferences ‘I re e il diritto’, with M. Bettini, L. Garofalo, R. Scevola, A. McClintock, (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‘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Romolo e Numa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Brixen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16-17 March 2019; 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‘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Tullo Ostilio e Anco Marcio</w:t>
      </w:r>
      <w:r w:rsidR="00C72BE0">
        <w:rPr>
          <w:rFonts w:ascii="Times New Roman" w:hAnsi="Times New Roman" w:cs="Times New Roman"/>
          <w:bCs/>
          <w:sz w:val="24"/>
          <w:szCs w:val="24"/>
          <w:lang w:val="en-GB"/>
        </w:rPr>
        <w:t>’</w:t>
      </w:r>
      <w:r w:rsidR="00074C4F">
        <w:rPr>
          <w:rFonts w:ascii="Times New Roman" w:hAnsi="Times New Roman" w:cs="Times New Roman"/>
          <w:bCs/>
          <w:sz w:val="24"/>
          <w:szCs w:val="24"/>
          <w:lang w:val="en-GB"/>
        </w:rPr>
        <w:t>: Verona, 25-26 February 2022)</w:t>
      </w:r>
    </w:p>
    <w:p w:rsidR="00B1467F" w:rsidRDefault="00B1467F" w:rsidP="00B1467F">
      <w:pPr>
        <w:pStyle w:val="Paragrafoelenco"/>
        <w:tabs>
          <w:tab w:val="left" w:pos="567"/>
        </w:tabs>
        <w:spacing w:line="3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1467F" w:rsidRPr="00421907" w:rsidRDefault="00B367C3" w:rsidP="00B1467F">
      <w:pPr>
        <w:pStyle w:val="Paragrafoelenco"/>
        <w:tabs>
          <w:tab w:val="left" w:pos="567"/>
        </w:tabs>
        <w:spacing w:line="3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21907" w:rsidRPr="00421907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Participation in l</w:t>
      </w:r>
      <w:r w:rsidR="00B1467F" w:rsidRPr="00421907">
        <w:rPr>
          <w:rFonts w:ascii="Times New Roman" w:hAnsi="Times New Roman" w:cs="Times New Roman"/>
          <w:b/>
          <w:bCs/>
          <w:sz w:val="24"/>
          <w:szCs w:val="24"/>
          <w:lang w:val="en-GB"/>
        </w:rPr>
        <w:t>ocal, national and international projects</w:t>
      </w:r>
    </w:p>
    <w:p w:rsidR="00B1467F" w:rsidRPr="00421907" w:rsidRDefault="00B1467F" w:rsidP="00B1467F">
      <w:pPr>
        <w:pStyle w:val="Paragrafoelenco"/>
        <w:tabs>
          <w:tab w:val="left" w:pos="567"/>
        </w:tabs>
        <w:spacing w:line="3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1467F" w:rsidRDefault="00B1467F" w:rsidP="00B1467F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67F">
        <w:rPr>
          <w:rFonts w:ascii="Times New Roman" w:hAnsi="Times New Roman" w:cs="Times New Roman"/>
          <w:i/>
          <w:sz w:val="24"/>
          <w:szCs w:val="24"/>
        </w:rPr>
        <w:t>Il mandato nel diritto romano</w:t>
      </w:r>
      <w:r w:rsidRPr="00B146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P.I.</w:t>
      </w:r>
      <w:r w:rsidRPr="00B1467F">
        <w:rPr>
          <w:rFonts w:ascii="Times New Roman" w:hAnsi="Times New Roman" w:cs="Times New Roman"/>
          <w:sz w:val="24"/>
          <w:szCs w:val="24"/>
        </w:rPr>
        <w:t>: pr</w:t>
      </w:r>
      <w:r>
        <w:rPr>
          <w:rFonts w:ascii="Times New Roman" w:hAnsi="Times New Roman" w:cs="Times New Roman"/>
          <w:sz w:val="24"/>
          <w:szCs w:val="24"/>
        </w:rPr>
        <w:t>of. L. Garofalo – UNIPD, 2006 and</w:t>
      </w:r>
      <w:r w:rsidRPr="00B1467F">
        <w:rPr>
          <w:rFonts w:ascii="Times New Roman" w:hAnsi="Times New Roman" w:cs="Times New Roman"/>
          <w:sz w:val="24"/>
          <w:szCs w:val="24"/>
        </w:rPr>
        <w:t xml:space="preserve"> 2007);</w:t>
      </w:r>
    </w:p>
    <w:p w:rsidR="00B1467F" w:rsidRDefault="00421907" w:rsidP="00B1467F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67F" w:rsidRPr="00B1467F">
        <w:rPr>
          <w:rFonts w:ascii="Times New Roman" w:hAnsi="Times New Roman" w:cs="Times New Roman"/>
          <w:i/>
          <w:sz w:val="24"/>
          <w:szCs w:val="24"/>
        </w:rPr>
        <w:t>Fides e amicitia nell’evoluzione tra pregiuridico e giuridico in diritto romano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67F" w:rsidRPr="00B1467F">
        <w:rPr>
          <w:rFonts w:ascii="Times New Roman" w:hAnsi="Times New Roman" w:cs="Times New Roman"/>
          <w:sz w:val="24"/>
          <w:szCs w:val="24"/>
        </w:rPr>
        <w:t>(</w:t>
      </w:r>
      <w:r w:rsidR="00B1467F">
        <w:rPr>
          <w:rFonts w:ascii="Times New Roman" w:hAnsi="Times New Roman" w:cs="Times New Roman"/>
          <w:sz w:val="24"/>
          <w:szCs w:val="24"/>
        </w:rPr>
        <w:t>P.I.</w:t>
      </w:r>
      <w:r w:rsidR="00B1467F" w:rsidRPr="00B1467F">
        <w:rPr>
          <w:rFonts w:ascii="Times New Roman" w:hAnsi="Times New Roman" w:cs="Times New Roman"/>
          <w:sz w:val="24"/>
          <w:szCs w:val="24"/>
        </w:rPr>
        <w:t>:</w:t>
      </w:r>
      <w:r w:rsidR="00B1467F">
        <w:rPr>
          <w:rFonts w:ascii="Times New Roman" w:hAnsi="Times New Roman" w:cs="Times New Roman"/>
          <w:sz w:val="24"/>
          <w:szCs w:val="24"/>
        </w:rPr>
        <w:t xml:space="preserve"> prof. L. Garofalo – UNIPD, </w:t>
      </w:r>
      <w:r w:rsidR="00B1467F" w:rsidRPr="00B1467F">
        <w:rPr>
          <w:rFonts w:ascii="Times New Roman" w:hAnsi="Times New Roman" w:cs="Times New Roman"/>
          <w:sz w:val="24"/>
          <w:szCs w:val="24"/>
        </w:rPr>
        <w:t>2008);</w:t>
      </w:r>
    </w:p>
    <w:p w:rsidR="00B1467F" w:rsidRDefault="00B1467F" w:rsidP="00B1467F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67F">
        <w:rPr>
          <w:rFonts w:ascii="Times New Roman" w:hAnsi="Times New Roman" w:cs="Times New Roman"/>
          <w:i/>
          <w:sz w:val="24"/>
          <w:szCs w:val="24"/>
        </w:rPr>
        <w:t>‘Conventio e vinculum iuris’. Meritevolezza della tutela e segni della giuridicità</w:t>
      </w:r>
      <w:r w:rsidRPr="00B14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(PRIN 2008; P.I.</w:t>
      </w:r>
      <w:r w:rsidRPr="00B1467F">
        <w:rPr>
          <w:rFonts w:ascii="Times New Roman" w:hAnsi="Times New Roman" w:cs="Times New Roman"/>
          <w:sz w:val="24"/>
          <w:szCs w:val="24"/>
        </w:rPr>
        <w:t>: prof. L. Garofalo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1467F">
        <w:rPr>
          <w:rFonts w:ascii="Times New Roman" w:hAnsi="Times New Roman" w:cs="Times New Roman"/>
          <w:sz w:val="24"/>
          <w:szCs w:val="24"/>
        </w:rPr>
        <w:t>;</w:t>
      </w:r>
    </w:p>
    <w:p w:rsidR="00421907" w:rsidRDefault="00B1467F" w:rsidP="00421907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67F">
        <w:rPr>
          <w:rFonts w:ascii="Times New Roman" w:hAnsi="Times New Roman" w:cs="Times New Roman"/>
          <w:i/>
          <w:sz w:val="24"/>
          <w:szCs w:val="24"/>
        </w:rPr>
        <w:t>Principi e vitalità del</w:t>
      </w:r>
      <w:r w:rsidRPr="00B1467F">
        <w:rPr>
          <w:rFonts w:ascii="Times New Roman" w:hAnsi="Times New Roman" w:cs="Times New Roman"/>
          <w:sz w:val="24"/>
          <w:szCs w:val="24"/>
        </w:rPr>
        <w:t xml:space="preserve"> </w:t>
      </w:r>
      <w:r w:rsidRPr="00B1467F">
        <w:rPr>
          <w:rFonts w:ascii="Times New Roman" w:hAnsi="Times New Roman" w:cs="Times New Roman"/>
          <w:i/>
          <w:sz w:val="24"/>
          <w:szCs w:val="24"/>
        </w:rPr>
        <w:t>diritto penale romano</w:t>
      </w:r>
      <w:r w:rsidRPr="00B146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PRIN 2017; P.I.: prof. L. Garofalo)</w:t>
      </w:r>
    </w:p>
    <w:p w:rsidR="00F77CB2" w:rsidRPr="00F77CB2" w:rsidRDefault="00F77CB2" w:rsidP="00421907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7CB2">
        <w:rPr>
          <w:rFonts w:ascii="Times New Roman" w:hAnsi="Times New Roman" w:cs="Times New Roman"/>
          <w:i/>
          <w:sz w:val="24"/>
          <w:szCs w:val="24"/>
          <w:lang w:val="en-GB"/>
        </w:rPr>
        <w:t>Rome Sweet Home: (Auto</w:t>
      </w:r>
      <w:proofErr w:type="gramStart"/>
      <w:r w:rsidRPr="00F77CB2">
        <w:rPr>
          <w:rFonts w:ascii="Times New Roman" w:hAnsi="Times New Roman" w:cs="Times New Roman"/>
          <w:i/>
          <w:sz w:val="24"/>
          <w:szCs w:val="24"/>
          <w:lang w:val="en-GB"/>
        </w:rPr>
        <w:t>)biographical</w:t>
      </w:r>
      <w:proofErr w:type="gramEnd"/>
      <w:r w:rsidRPr="00F77CB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Tradition and the Shaping of Identity(ies)</w:t>
      </w:r>
      <w:r w:rsidRPr="00F77CB2">
        <w:rPr>
          <w:rFonts w:ascii="Times New Roman" w:hAnsi="Times New Roman" w:cs="Times New Roman"/>
          <w:sz w:val="24"/>
          <w:szCs w:val="24"/>
          <w:lang w:val="en-GB"/>
        </w:rPr>
        <w:t>’ (</w:t>
      </w:r>
      <w:r w:rsidR="00C72BE0">
        <w:rPr>
          <w:rFonts w:ascii="Times New Roman" w:hAnsi="Times New Roman" w:cs="Times New Roman"/>
          <w:sz w:val="24"/>
          <w:szCs w:val="24"/>
          <w:lang w:val="en-GB"/>
        </w:rPr>
        <w:t>P.I.: D. Leão and</w:t>
      </w:r>
      <w:r w:rsidR="00C72BE0" w:rsidRPr="00C72BE0">
        <w:rPr>
          <w:rFonts w:ascii="Times New Roman" w:hAnsi="Times New Roman" w:cs="Times New Roman"/>
          <w:sz w:val="24"/>
          <w:szCs w:val="24"/>
          <w:lang w:val="en-GB"/>
        </w:rPr>
        <w:t xml:space="preserve"> J.L. Brandão</w:t>
      </w:r>
      <w:r w:rsidR="00C72BE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72BE0" w:rsidRPr="00C72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2018-2022)</w:t>
      </w:r>
    </w:p>
    <w:p w:rsidR="00B1467F" w:rsidRDefault="00B1467F" w:rsidP="00421907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67F">
        <w:rPr>
          <w:rFonts w:ascii="Times New Roman" w:hAnsi="Times New Roman" w:cs="Times New Roman"/>
          <w:i/>
          <w:sz w:val="24"/>
          <w:szCs w:val="24"/>
        </w:rPr>
        <w:t>@ROOT Atlas of Roman Origins of Our legal Tradition - Atlante delle origini romane della nostra tradizione giuridica</w:t>
      </w:r>
      <w:r w:rsidRPr="00B146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P.I.</w:t>
      </w:r>
      <w:r w:rsidRPr="00B1467F">
        <w:rPr>
          <w:rFonts w:ascii="Times New Roman" w:hAnsi="Times New Roman" w:cs="Times New Roman"/>
          <w:sz w:val="24"/>
          <w:szCs w:val="24"/>
        </w:rPr>
        <w:t>: prof.</w:t>
      </w:r>
      <w:r>
        <w:rPr>
          <w:rFonts w:ascii="Times New Roman" w:hAnsi="Times New Roman" w:cs="Times New Roman"/>
          <w:sz w:val="24"/>
          <w:szCs w:val="24"/>
        </w:rPr>
        <w:t xml:space="preserve"> T. dalla Massara – UNIVR, 2018)</w:t>
      </w:r>
    </w:p>
    <w:p w:rsidR="00421907" w:rsidRDefault="00421907" w:rsidP="00B1467F">
      <w:pPr>
        <w:pStyle w:val="Paragrafoelenco"/>
        <w:tabs>
          <w:tab w:val="left" w:pos="567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7CB2" w:rsidRPr="00EF6CC5" w:rsidRDefault="00F77CB2" w:rsidP="00F77CB2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Internationalisation</w:t>
      </w:r>
    </w:p>
    <w:p w:rsidR="00F77CB2" w:rsidRPr="00EF6CC5" w:rsidRDefault="00F77CB2" w:rsidP="00F77CB2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77CB2" w:rsidRPr="00EF6CC5" w:rsidRDefault="00F77CB2" w:rsidP="00B367C3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Visiting scholar</w:t>
      </w:r>
      <w:r w:rsidR="00B367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at the School of history, classics and archaeology, Edinburgh University (December 2013 - January 2014)</w:t>
      </w:r>
    </w:p>
    <w:p w:rsidR="00F77CB2" w:rsidRPr="00F77CB2" w:rsidRDefault="00F77CB2" w:rsidP="00F77CB2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F77CB2">
        <w:rPr>
          <w:rFonts w:ascii="Times New Roman" w:hAnsi="Times New Roman" w:cs="Times New Roman"/>
          <w:bCs/>
          <w:sz w:val="24"/>
          <w:szCs w:val="24"/>
          <w:lang w:val="de-DE"/>
        </w:rPr>
        <w:t>Collaborative research at the Freie Universität Berlin - Fachbereich Rechtswissenschaft (December 2014 - January 2015)</w:t>
      </w:r>
    </w:p>
    <w:p w:rsidR="00F77CB2" w:rsidRPr="00EF6CC5" w:rsidRDefault="00F77CB2" w:rsidP="00F77CB2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Research stay at the School of Law - Kapodistrian University of Athens (1-9 September 2016)</w:t>
      </w:r>
    </w:p>
    <w:p w:rsidR="00F77CB2" w:rsidRPr="00EF6CC5" w:rsidRDefault="00F77CB2" w:rsidP="00F77CB2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Estancia de investigacion at the Universidad de La Habana - Facultad de derecho (December 2016 - January 2017)</w:t>
      </w:r>
    </w:p>
    <w:p w:rsidR="00F77CB2" w:rsidRPr="00EF6CC5" w:rsidRDefault="00F77CB2" w:rsidP="00F77CB2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Visiting scholar at the Humboldt Universität zu Berlin (July - September 2020)</w:t>
      </w:r>
    </w:p>
    <w:p w:rsidR="00F77CB2" w:rsidRPr="00EF6CC5" w:rsidRDefault="00F77CB2" w:rsidP="001B77D2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Coordinator – within the framework of the Erasmus Plus International Mobility Programme, Law Area – of the international relations between University of Verona and: Universidad de Las Palmas de Gran Canaria; National and Kapodistrian University of Athens;</w:t>
      </w:r>
      <w:r w:rsidR="00B367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University of Rijeka; Goce Delcev University</w:t>
      </w:r>
    </w:p>
    <w:p w:rsidR="00F77CB2" w:rsidRDefault="00F77CB2" w:rsidP="001B77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1467F" w:rsidRPr="001B77D2" w:rsidRDefault="00B367C3" w:rsidP="001B77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77CB2" w:rsidRPr="001B77D2">
        <w:rPr>
          <w:rFonts w:ascii="Times New Roman" w:hAnsi="Times New Roman" w:cs="Times New Roman"/>
          <w:b/>
          <w:sz w:val="24"/>
          <w:szCs w:val="24"/>
          <w:lang w:val="en-GB"/>
        </w:rPr>
        <w:t>Workshops and teaching labs</w:t>
      </w:r>
    </w:p>
    <w:p w:rsidR="00F77CB2" w:rsidRPr="001B77D2" w:rsidRDefault="00F77CB2" w:rsidP="001B77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77CB2" w:rsidRPr="001B77D2" w:rsidRDefault="00F77CB2" w:rsidP="001B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D2">
        <w:rPr>
          <w:rFonts w:ascii="Times New Roman" w:hAnsi="Times New Roman" w:cs="Times New Roman"/>
          <w:i/>
          <w:sz w:val="24"/>
          <w:szCs w:val="24"/>
        </w:rPr>
        <w:t>L’accoglienza dalle sue radici all’oggi</w:t>
      </w:r>
      <w:r w:rsidR="001B77D2" w:rsidRPr="001B77D2">
        <w:rPr>
          <w:rFonts w:ascii="Times New Roman" w:hAnsi="Times New Roman" w:cs="Times New Roman"/>
          <w:sz w:val="24"/>
          <w:szCs w:val="24"/>
        </w:rPr>
        <w:t>’</w:t>
      </w:r>
      <w:r w:rsidRPr="001B77D2">
        <w:rPr>
          <w:rFonts w:ascii="Times New Roman" w:hAnsi="Times New Roman" w:cs="Times New Roman"/>
          <w:sz w:val="24"/>
          <w:szCs w:val="24"/>
        </w:rPr>
        <w:t xml:space="preserve">- </w:t>
      </w:r>
      <w:r w:rsidRPr="001B77D2">
        <w:rPr>
          <w:rFonts w:ascii="Times New Roman" w:hAnsi="Times New Roman" w:cs="Times New Roman"/>
          <w:i/>
          <w:sz w:val="24"/>
          <w:szCs w:val="24"/>
        </w:rPr>
        <w:t>SFIDE</w:t>
      </w:r>
      <w:r w:rsidR="001B77D2" w:rsidRPr="001B77D2">
        <w:rPr>
          <w:rFonts w:ascii="Times New Roman" w:hAnsi="Times New Roman" w:cs="Times New Roman"/>
          <w:sz w:val="24"/>
          <w:szCs w:val="24"/>
        </w:rPr>
        <w:t xml:space="preserve"> (coordinator with A. Cordiano and C. Fratea: </w:t>
      </w:r>
      <w:r w:rsidRPr="001B77D2">
        <w:rPr>
          <w:rFonts w:ascii="Times New Roman" w:hAnsi="Times New Roman" w:cs="Times New Roman"/>
          <w:sz w:val="24"/>
          <w:szCs w:val="24"/>
        </w:rPr>
        <w:t>2018-2019)</w:t>
      </w:r>
    </w:p>
    <w:p w:rsidR="00F77CB2" w:rsidRPr="001B77D2" w:rsidRDefault="001B77D2" w:rsidP="001B77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F77CB2" w:rsidRPr="001B77D2">
        <w:rPr>
          <w:rFonts w:ascii="Times New Roman" w:hAnsi="Times New Roman" w:cs="Times New Roman"/>
          <w:i/>
          <w:sz w:val="24"/>
          <w:szCs w:val="24"/>
        </w:rPr>
        <w:t>Moot Court Competition</w:t>
      </w:r>
      <w:r w:rsidR="00F77CB2" w:rsidRPr="001B77D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F77CB2" w:rsidRPr="001B77D2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Factum &amp; Ius - </w:t>
      </w:r>
      <w:r w:rsidR="00F77CB2" w:rsidRPr="001B77D2">
        <w:rPr>
          <w:rFonts w:ascii="Times New Roman" w:hAnsi="Times New Roman" w:cs="Times New Roman"/>
          <w:i/>
          <w:sz w:val="24"/>
          <w:szCs w:val="24"/>
        </w:rPr>
        <w:t>Diritto romano e tradizione civilistica</w:t>
      </w:r>
      <w:r w:rsidR="00F77CB2" w:rsidRPr="001B7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CB2" w:rsidRPr="001B77D2">
        <w:rPr>
          <w:rFonts w:ascii="Times New Roman" w:hAnsi="Times New Roman" w:cs="Times New Roman"/>
          <w:sz w:val="24"/>
          <w:szCs w:val="24"/>
        </w:rPr>
        <w:t>(director: 2021-2023)</w:t>
      </w:r>
    </w:p>
    <w:p w:rsidR="00F77CB2" w:rsidRPr="001B77D2" w:rsidRDefault="001B77D2" w:rsidP="001B77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F77CB2" w:rsidRPr="001B77D2">
        <w:rPr>
          <w:rFonts w:ascii="Times New Roman" w:hAnsi="Times New Roman" w:cs="Times New Roman"/>
          <w:i/>
          <w:sz w:val="24"/>
          <w:szCs w:val="24"/>
          <w:lang w:val="en-GB"/>
        </w:rPr>
        <w:t>I gran</w:t>
      </w:r>
      <w:r w:rsidR="00F77CB2" w:rsidRPr="001B77D2">
        <w:rPr>
          <w:rFonts w:ascii="Times New Roman" w:hAnsi="Times New Roman" w:cs="Times New Roman"/>
          <w:i/>
          <w:sz w:val="24"/>
          <w:szCs w:val="24"/>
        </w:rPr>
        <w:t xml:space="preserve">di processi </w:t>
      </w:r>
      <w:proofErr w:type="gramStart"/>
      <w:r w:rsidR="00F77CB2" w:rsidRPr="001B77D2">
        <w:rPr>
          <w:rFonts w:ascii="Times New Roman" w:hAnsi="Times New Roman" w:cs="Times New Roman"/>
          <w:i/>
          <w:sz w:val="24"/>
          <w:szCs w:val="24"/>
        </w:rPr>
        <w:t>della</w:t>
      </w:r>
      <w:proofErr w:type="gramEnd"/>
      <w:r w:rsidR="00F77CB2" w:rsidRPr="001B77D2">
        <w:rPr>
          <w:rFonts w:ascii="Times New Roman" w:hAnsi="Times New Roman" w:cs="Times New Roman"/>
          <w:i/>
          <w:sz w:val="24"/>
          <w:szCs w:val="24"/>
        </w:rPr>
        <w:t xml:space="preserve"> storia</w:t>
      </w:r>
      <w:r w:rsidR="00F77CB2" w:rsidRPr="001B7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CB2" w:rsidRPr="001B77D2">
        <w:rPr>
          <w:rFonts w:ascii="Times New Roman" w:hAnsi="Times New Roman" w:cs="Times New Roman"/>
          <w:sz w:val="24"/>
          <w:szCs w:val="24"/>
        </w:rPr>
        <w:t>(director: 2021-2023)</w:t>
      </w:r>
    </w:p>
    <w:p w:rsidR="00B1467F" w:rsidRDefault="00B146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592B" w:rsidRPr="00F77CB2" w:rsidRDefault="00CE03E7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CB2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:rsidR="002C47DC" w:rsidRPr="00F77CB2" w:rsidRDefault="002C47DC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592B" w:rsidRPr="00F77CB2" w:rsidRDefault="005A592B" w:rsidP="00EF6C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B2">
        <w:rPr>
          <w:rFonts w:ascii="Times New Roman" w:hAnsi="Times New Roman" w:cs="Times New Roman"/>
          <w:bCs/>
          <w:sz w:val="24"/>
          <w:szCs w:val="24"/>
        </w:rPr>
        <w:t>Monographs</w:t>
      </w:r>
    </w:p>
    <w:p w:rsidR="00CE03E7" w:rsidRPr="00F77CB2" w:rsidRDefault="00CE03E7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Studi sul furto nell’antichità mediterranea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2008, pp. VIII-411 (pp. 411);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‘Themis’ e ‘dike’ in Omero. Ai primordi del diritto dei Greci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 Alessandria, 2012, pp. XI-232 (pp. 232);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Ricerche sulle assemblee quiritarie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2018, pp. VII-402 (pp. 402);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Socrate. La democrazia contro il libero pensiero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2019, pp. 1-157 (pp. 157);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Orazio e Appio Claudio. Un eroe e un antieroe a giudizio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="009F49CC">
        <w:rPr>
          <w:rFonts w:ascii="Times New Roman" w:hAnsi="Times New Roman" w:cs="Times New Roman"/>
          <w:bCs/>
          <w:sz w:val="24"/>
          <w:szCs w:val="24"/>
          <w:lang w:val="en-GB"/>
        </w:rPr>
        <w:t>, 2019, pp. 1-157 (pp. 157) (with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L. Garofalo);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Democracies and Republics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Between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Past and Future. From the Athenian Agora to e-Democracy, From the Roman Republic to Negative Power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Abingdon-on-Thames, 202</w:t>
      </w:r>
      <w:r w:rsidRPr="00EF6CC5">
        <w:rPr>
          <w:rFonts w:ascii="Times New Roman" w:hAnsi="Times New Roman" w:cs="Times New Roman"/>
          <w:bCs/>
          <w:iCs/>
          <w:sz w:val="24"/>
          <w:szCs w:val="24"/>
          <w:lang w:val="en-GB"/>
        </w:rPr>
        <w:t>1, pp. 1-121 (pp. 121);</w:t>
      </w:r>
    </w:p>
    <w:p w:rsidR="005A592B" w:rsidRPr="00EF6CC5" w:rsidRDefault="005A592B" w:rsidP="002C47DC">
      <w:pPr>
        <w:pStyle w:val="Paragrafoelenco"/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L’ombra e la mano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del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creditore. </w:t>
      </w:r>
      <w:r w:rsidRPr="009F49CC">
        <w:rPr>
          <w:rFonts w:ascii="Times New Roman" w:hAnsi="Times New Roman" w:cs="Times New Roman"/>
          <w:bCs/>
          <w:i/>
          <w:sz w:val="24"/>
          <w:szCs w:val="24"/>
        </w:rPr>
        <w:t>L’idea di garanzia non possessoria muovendo da J.J. Bachofen</w:t>
      </w:r>
      <w:r w:rsidR="002C47DC" w:rsidRPr="009F49CC">
        <w:rPr>
          <w:rFonts w:ascii="Times New Roman" w:hAnsi="Times New Roman" w:cs="Times New Roman"/>
          <w:bCs/>
          <w:sz w:val="24"/>
          <w:szCs w:val="24"/>
        </w:rPr>
        <w:t>, Bologna, 2023</w:t>
      </w:r>
      <w:r w:rsidR="009F49CC" w:rsidRPr="009F49CC">
        <w:rPr>
          <w:rFonts w:ascii="Times New Roman" w:hAnsi="Times New Roman" w:cs="Times New Roman"/>
          <w:bCs/>
          <w:sz w:val="24"/>
          <w:szCs w:val="24"/>
        </w:rPr>
        <w:t>, pp.</w:t>
      </w:r>
      <w:r w:rsidR="009F49CC">
        <w:rPr>
          <w:rFonts w:ascii="Times New Roman" w:hAnsi="Times New Roman" w:cs="Times New Roman"/>
          <w:bCs/>
          <w:sz w:val="24"/>
          <w:szCs w:val="24"/>
        </w:rPr>
        <w:t xml:space="preserve"> 1-134</w:t>
      </w:r>
      <w:r w:rsidR="002C47DC" w:rsidRPr="009F49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(pp. 134).</w:t>
      </w:r>
    </w:p>
    <w:p w:rsidR="005A592B" w:rsidRPr="00EF6CC5" w:rsidRDefault="005A592B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A592B" w:rsidRPr="00EF6CC5" w:rsidRDefault="00CE03E7" w:rsidP="00EF6C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Articles</w:t>
      </w:r>
    </w:p>
    <w:p w:rsidR="005A592B" w:rsidRPr="00EF6CC5" w:rsidRDefault="005A592B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Le origini aristoteliche del συνάλλαγμα di Aristone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in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La compravendita e l’interdipendenza delle obbligazioni nel diritto romano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I,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2007, pp. 3-100 (pp. 98);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Scopi e metodi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della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storia del diritto e formazione del giurista europeo. Cronaca (</w:t>
      </w:r>
      <w:r w:rsidR="002C47DC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, 25-26 </w:t>
      </w:r>
      <w:r w:rsidR="00060373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November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2005)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Iura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LV, 2004-2005 (ma pubblicato nell’anno 2008), pp. 490-498 (pp. 9);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Influenze greche nel regime romano della ‘hypotheca’?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Teoria e storia del diritto privato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I, 2008, pp. 1-110 (pp. 110);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‘Astreintes’ e regime probatorio nel processo gortinio: considerazioni in margine a IC IV 72 I, 15-35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Dike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XII-XIII, 2009-2010, pp. 91-170 (pp. 80);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Riflessioni sul micro-sistema del codice del consumo: la responsabilità del venditore per deterioramento e perimento del bene ‘ante traditionem’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Questioni vecchie e nuove in tema di responsabilità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2011, pp. 156-238 (pp. 83);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Diorthotic Justice and Positive Law. Some Remarks on Συνάλλαγμα and Κλοπή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RΔE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I, 2011, pp. 195-242 (pp. 48); 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‘Do ut des’ e ‘do ut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facias’.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Archetipi labeoniani e tutele acontrattuali nella giurisprudenza romana tra primo e secondo secolo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d.C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.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Scambio e gratuità. Confini e contenuti dell’attività contrattuale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2011, pp. 89-173 (pp. 85);</w:t>
      </w:r>
      <w:bookmarkStart w:id="0" w:name="_Hlk46393546"/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concetto di ‘actio’ alla luce della struttura primitiva del vincolo obbligatorio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‘Actio in rem’ e ‘actio in personam’. In ricordo di M. Talamanca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I,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2011, pp. 127-332 </w:t>
      </w:r>
      <w:bookmarkEnd w:id="0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(pp. 206);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‘Ius’, νόμος, ‘ma’at’. ‘Inattualità’ e ‘alterità’ delle esperienze giuridiche antiche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Lexis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XXX, 2012, pp. 17-86 (pp. 70);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Riflessioni sull’elemento soggettivo dell’omicidio doloso in diritto draconiano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RΔE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II, 2012, pp. 183-253 (pp. 71); 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‘Giudicare’ e ‘decidere’ in Roma arcaica. Contributo alla contestualizzazione storico-giuridica di Tab. 1.8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giudice privato nel processo civile romano. O</w:t>
      </w:r>
      <w:r w:rsidR="00060373"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May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ad A. Burdese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I,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2012, pp. 59-128 (pp. 70);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The Concept of ‘Bargain’ and The (Un-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)bridgeable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Gulf between Common Law and Civil Law. Some Historical Observations on The Europeanization of The Law of Contract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Revista General de Derecho Romano - Iustel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XIX, 2012, pp. 1-37 (pp. 37);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Sacertà e garanzie processuali in età regia e proto-repubblicana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Sacertà e repressione criminale in Roma arcaica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2013, pp. 57-144 (pp. 87);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The myth of the priority of procedure over substance in the light of early Greek epos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RΔE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III, 2013, pp. 224-275 (pp. 52);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Riflessioni sul diritto del cittadino al giudizio popolare dalla caduta del regno alle XII Tavole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Studi in onore di M. Pedrazza Gorlero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2014, pp. 623-637 (pp. 14);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L’obbligo di custodia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Trattato delle obbligazioni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diretto da M. Talamanca e L. Garofalo, I.2,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2014, pp. 645-820 (pp. 175);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Popular Prosecution in Early Athenian Law. The Drakonian Roots of the Solonian Reforms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EKEIED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XLV, 2014-2015, pp. 9-58 (pp. 50);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‘Bis de eadem re sit actio’: riflessioni sulla ripetibilità delle azioni reali e sulla eccezione di cosa giudicata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‘Res iudicata’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I,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Padua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2015, pp. 209-255 (pp. 47);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‘Iurisdictio de capite civis’ и ‘provocatio ad populum’ по времето на раннат а република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Ius Romanum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2015, II, pp. 1-18 (pp. 18);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Il deterioramento e il perimento ‘ante traditionem’ del bene compravenduto: rimedi consumeristici e di diritto comune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Tutele rimediali in tema di rapporti obbligatori - Archetipi romani e modelli attuali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Turin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2015, pp. 89-165 (pp. 80);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Brevi note sul diritto del cittadino al processo popolare dalla caduta del regno al decemvirato legislativo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RIDA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LXII, 2015, pp. 323-344 (pp. 22);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‘Provocatio ad populum’ e poteri magistratuali dal processo all'Orazio superstite alla morte di Appio Claudio decemviro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SDHI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LXXXII, 2016, pp. 219-264 (pp. 46);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‘Ephesis eis to dikasterion’: Remarks and Speculations on the Legal Nature of the Solonian Reform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Symposion. Conferências sobre a História do Direito grego e helenístico (Coimbra, 1-4 Setembro 2015)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33-48 (pp. 16);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Diritto egizio (III e II millennio a.C.)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Diritti antichi. Percorsi e confronti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I.1,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Area mediterranea. Oriente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113-183 (pp. 71);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Coscienza nomica e scienza giuridica: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un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confronto tra il modello ‘autoritativo’ ateniese e il modello ‘anarchico’ romano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Revista General De Derecho Romano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XXVI.1, 2016, pp. 1-47 (pp. 47) [nonché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Atene e oltre. Saggi sul diritto dei Greci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3-62];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Flessibilità processuale e regime solonico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del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furto. A margine di Dem. 22.26-27 e Dem. 24.113-114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Atene e oltre. Saggi sul diritto dei Greci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101-146 (pp. 46);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Giustizia correttiva e rapporti sinallagmatici tra dottrina etica e declinazioni positive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TSDP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IX, 2016, pp. 1-68 (pp. 68) [nonché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Atene e oltre. Saggi sul diritto dei Greci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307-354];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Ai primordi del giudizio popolare: ‘poena capitis’ e garanzie del ‘civis’ nella prima età repubblicana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in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Regole e garanzie nel processo criminale romano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Turin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83-120 (pp. 38);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‘Custodia’, ‘receptum’ e responsabilità contrattuale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Seminarios Complutenses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XXIX, 2016, pp. 263-302 (pp. 40);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Georges Sophokles Maridakis, Demostene, teorico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del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diritto. Con una nota di lettura di C. Pelloso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RΔΕ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VI, 2016, pp. 249-253 (pp. 5);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L’‘ephesis’ al tribunale popolare in diritto processuale ateniese: ‘impugnazione’, ‘rimessione’ o «tertium datur»?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Index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XLV, 2017, pp. 517-556 (pp. 40);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«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Nullum crimen et nulla poena sine lege». Some Remarks on Fourth-Century Athens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Seminarios Complutenses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XXX, 2017, pp. 351-392 (pp. 43);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La ‘flessibilità’ nella persecuzione del furto in diritto ateniese: concorso elettivo di azioni o criterio di specialità?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RIDA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LXIV, 2017, pp. 53-78 (pp. 27);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Il ‘dictator’ negli assetti magistratuali italici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La dittatura romana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I, a cura di L. Garofalo,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2017, pp. 427-516 (pp. 90);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‘Serviles personae’ in Roman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Law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. ‘Paradox’ or ‘Otherness’?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Journal of Global Slavery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III, 2018, pp. 92-128 (pp. 37);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Are the Conspirators Purgers or Murderers? Shakespeare’s Julius Caesar and Roman ‘Ius Sacrum’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As You Law It. Negotiating Shakespeare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ed. by D. Carpi and F. Ost, Berlin - Boston, 2018, pp. 203-226 (pp. 24);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‘Nomos basileus’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e potere giudicante nell’Atene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del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IV secolo a.C.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in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‘Nomos Basileus’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La regalità del diritto in Grecia antica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 Alessandria, 2017-2018, pp. IX-XXXVI (pp. 27);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In margine a Tab. 8.16. Nuove considerazioni sul valore di ‘damnum decidere’ tra ‘verba legis’ e ‘interpretatio’ prudenziale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‘Crimina’ e ‘delicta’. Applicazioni normative e costruzioni dottrinali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2019, pp. 227-294 (pp. 68);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‘Provare’, ‘giudicare’, ‘decidere’: brevi note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sulla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prima colonna del ‘codice’ di Gortina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‘Kallistos Nomos’. Studi in onore di A. Maffi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2019, pp. 133-152 (pp. 20);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Sew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It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up in the Sack and Merge It into Running Waters! ‘Parricidium’ and Monstrosity in Roman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Law</w:t>
      </w:r>
      <w:proofErr w:type="gramEnd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Monsters and Monstrosity. From the Canon to the Anti-Canon: Literary and Juridical Subversions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ed. by D. Carpi, Berlin - New York, 2019, pp. 45-75 (pp. 31);</w:t>
      </w:r>
      <w:bookmarkStart w:id="1" w:name="_Hlk46393495"/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Bruto, il console che fece uccidere i figli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Storia mitica del diritto romano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a cura di A. McClintock, Bologna, 2020</w:t>
      </w:r>
      <w:bookmarkEnd w:id="1"/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pp. 131-169 (pp. 39);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Along the Path Towards E-Democracy: The Digital Age and Its ‘Models’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Polemos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IV.2, 2020, pp. 349-383 (pp. 35);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Sulla responsabilità contrattuale di ‘fullo’ e ‘sarcinator’ nel II secolo d.C.: considerazioni a margine del pensiero di C.A. Cannata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TSDP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XIII, 2020, pp. 1-49 (pp. 49);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Per un confronto tra «ephesis» e «provocatio»: le radici giudiziali di «demokratia» e «res publica»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RDR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XX, 2020, pp. 1-55 (pp. 55);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La dittatura tra modello </w:t>
      </w:r>
      <w:proofErr w:type="gramStart"/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romano</w:t>
      </w:r>
      <w:proofErr w:type="gramEnd"/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, neo-romano e italico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Lingua e istituzioni. Aspetti comunicativi, intellettuali, storico-giuridici, religiosi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Venice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2020, pp. 231-264 (pp. 34);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Riflessioni su attestazioni storiche e storiografiche del giudizio duumvirale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in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Saggi di diritto penale romano per Carlo Venturini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cura di L. Garofalo,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2021, pp. 63-108 (pp. 46);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Note gius-grecistiche a margine delle Lezioni sul pensiero antico di Bruno Leoni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B. Leoni, </w:t>
      </w:r>
      <w:proofErr w:type="gramStart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Il</w:t>
      </w:r>
      <w:proofErr w:type="gramEnd"/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pensiero antico. Lezioni di filosofia del diritto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2021, pp. 35-68 (pp. 34);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Preface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S. Zanovello,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From Slave to Free. A Legal Perspective on Greek Manumission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 Alessandria, 2021, pp. 7-10 (pp. 4) (with E. Bianchi);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‘Diceologia’ dantesca e diritto romano: il ‘ius’, il ‘sacrum’, la ‘punitio Christi’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Historia et Ius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XX, 2021, pp. 1-35 (pp. 35);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Riflessioni sui criteri soggettivi di imputazione dell’inadempimento contrattuale a partire dalla ‘latitudo’ post-classica della ‘culpa’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SDHI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LXXXVI, 2020 (ma 2022), pp. 75-102 (pp. 28);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Sacri ai ‘divi parentum’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Romolo. La città, la legge, l’inclusione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a cura di M. Bettini, Bologna, 2022, pp. 95-142 (pp. 48);</w:t>
      </w:r>
    </w:p>
    <w:p w:rsidR="005A592B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‘Quirites’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and ‘</w:t>
      </w: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Populus Romanus’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: New Identities and Old Figures in Archaic Legal Formulas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Roman Identity Between Ideal and Performance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ed. by L. Roig Lanzillotta, J.L. Brandão, C. Teixeira, Á. Rodrigues, Turnhout, 2022, pp. 255-279 (pp.</w:t>
      </w:r>
      <w:r w:rsidR="00074C4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25);</w:t>
      </w:r>
    </w:p>
    <w:p w:rsidR="00074C4F" w:rsidRPr="00074C4F" w:rsidRDefault="00074C4F" w:rsidP="00074C4F">
      <w:pPr>
        <w:numPr>
          <w:ilvl w:val="0"/>
          <w:numId w:val="2"/>
        </w:numPr>
        <w:spacing w:after="0" w:line="300" w:lineRule="atLeast"/>
        <w:ind w:left="85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074C4F">
        <w:rPr>
          <w:rFonts w:ascii="Times New Roman" w:hAnsi="Times New Roman" w:cs="Times New Roman"/>
          <w:bCs/>
          <w:i/>
          <w:sz w:val="24"/>
          <w:szCs w:val="24"/>
        </w:rPr>
        <w:t>Furio Camillo, l’eroe a processo, l’eroe in esilio</w:t>
      </w:r>
      <w:r w:rsidRPr="00074C4F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r w:rsidRPr="00074C4F">
        <w:rPr>
          <w:rFonts w:ascii="Times New Roman" w:hAnsi="Times New Roman" w:cs="Times New Roman"/>
          <w:bCs/>
          <w:i/>
          <w:sz w:val="24"/>
          <w:szCs w:val="24"/>
        </w:rPr>
        <w:t xml:space="preserve">Stranieri.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Storie e immagini dell'altro nella cultura romana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cura di M. Lentano, Bologna, 202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3, pp. 89-120 (pp. 32);</w:t>
      </w:r>
    </w:p>
    <w:p w:rsidR="00074C4F" w:rsidRPr="00074C4F" w:rsidRDefault="00074C4F" w:rsidP="00074C4F">
      <w:pPr>
        <w:numPr>
          <w:ilvl w:val="0"/>
          <w:numId w:val="2"/>
        </w:numPr>
        <w:spacing w:after="0" w:line="300" w:lineRule="atLeast"/>
        <w:ind w:left="85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074C4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Verberatio, ploratio e sacertà ai divi parentum</w:t>
      </w:r>
      <w:r w:rsidRPr="00074C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r w:rsidRPr="00074C4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Quaderni Lupiensi</w:t>
      </w:r>
      <w:r w:rsidRPr="00074C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XII, 2022 (ma 2023), pp. 13-56 (pp. 44); </w:t>
      </w:r>
    </w:p>
    <w:p w:rsidR="00074C4F" w:rsidRPr="00074C4F" w:rsidRDefault="00074C4F" w:rsidP="00074C4F">
      <w:pPr>
        <w:numPr>
          <w:ilvl w:val="0"/>
          <w:numId w:val="2"/>
        </w:numPr>
        <w:spacing w:after="0" w:line="300" w:lineRule="atLeast"/>
        <w:ind w:left="85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074C4F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Along the Path </w:t>
      </w:r>
      <w:proofErr w:type="gramStart"/>
      <w:r w:rsidRPr="00074C4F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Towards</w:t>
      </w:r>
      <w:proofErr w:type="gramEnd"/>
      <w:r w:rsidRPr="00074C4F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 Exaequatio. </w:t>
      </w:r>
      <w:r w:rsidRPr="00074C4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Auctoritas Patrum and Plebisscita in the Republican Age</w:t>
      </w:r>
      <w:r w:rsidRPr="00074C4F">
        <w:rPr>
          <w:rFonts w:ascii="Times New Roman" w:eastAsia="Times New Roman" w:hAnsi="Times New Roman" w:cs="Times New Roman"/>
          <w:sz w:val="24"/>
          <w:szCs w:val="24"/>
          <w:lang w:eastAsia="it-IT"/>
        </w:rPr>
        <w:t>, in A. Gallo, S. Lohsse, P. Buongiorno</w:t>
      </w:r>
      <w:r w:rsidRPr="00074C4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074C4F">
        <w:rPr>
          <w:rFonts w:ascii="Times New Roman" w:eastAsia="Times New Roman" w:hAnsi="Times New Roman" w:cs="Times New Roman"/>
          <w:sz w:val="24"/>
          <w:szCs w:val="24"/>
          <w:lang w:eastAsia="it-IT"/>
        </w:rPr>
        <w:t>(ed.),</w:t>
      </w:r>
      <w:r w:rsidRPr="00074C4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Miscellanea senatoria</w:t>
      </w:r>
      <w:r w:rsidRPr="00074C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II, </w:t>
      </w:r>
      <w:r w:rsid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Stuttgart, </w:t>
      </w:r>
      <w:r w:rsidRPr="00074C4F">
        <w:rPr>
          <w:rFonts w:ascii="Times New Roman" w:eastAsia="Times New Roman" w:hAnsi="Times New Roman" w:cs="Times New Roman"/>
          <w:sz w:val="24"/>
          <w:szCs w:val="24"/>
          <w:lang w:eastAsia="it-IT"/>
        </w:rPr>
        <w:t>2023, pp. 11-64 (pp. 54)</w:t>
      </w:r>
    </w:p>
    <w:p w:rsidR="005A592B" w:rsidRPr="00074C4F" w:rsidRDefault="005A592B" w:rsidP="00074C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92B" w:rsidRPr="00EF6CC5" w:rsidRDefault="00CE03E7" w:rsidP="00EF6C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Edited works</w:t>
      </w:r>
    </w:p>
    <w:p w:rsidR="005A592B" w:rsidRPr="00EF6CC5" w:rsidRDefault="005A592B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Atene e oltre. Saggi sul diritto dei Greci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Naples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, 2016, pp. 1-754;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‘Nomos Basileus’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>La regalità del diritto in Grecia antica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 Alessa</w:t>
      </w:r>
      <w:r w:rsidR="009F49CC">
        <w:rPr>
          <w:rFonts w:ascii="Times New Roman" w:hAnsi="Times New Roman" w:cs="Times New Roman"/>
          <w:bCs/>
          <w:sz w:val="24"/>
          <w:szCs w:val="24"/>
          <w:lang w:val="en-GB"/>
        </w:rPr>
        <w:t>ndria, 2017-2018, pp. 1-180 (with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P. Cobetto Ghiggia);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‘Hybris’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 Alessandria, 2019-2020, pp. 1-242 (con P. Cobetto Ghiggia);</w:t>
      </w:r>
    </w:p>
    <w:p w:rsidR="005A592B" w:rsidRPr="00EF6CC5" w:rsidRDefault="005A592B" w:rsidP="002C47DC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Roma e l’Italia tirrenica. Magistrature e ordinamenti istituzionali nei secoli V e IV a.C.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C47DC"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 Alessandria, 2</w:t>
      </w:r>
      <w:r w:rsidR="009F49CC">
        <w:rPr>
          <w:rFonts w:ascii="Times New Roman" w:hAnsi="Times New Roman" w:cs="Times New Roman"/>
          <w:bCs/>
          <w:sz w:val="24"/>
          <w:szCs w:val="24"/>
          <w:lang w:val="en-GB"/>
        </w:rPr>
        <w:t>020, pp. 1-294 (with</w:t>
      </w:r>
      <w:r w:rsidR="00EF6CC5"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E. Bianchi);</w:t>
      </w:r>
    </w:p>
    <w:p w:rsidR="00074C4F" w:rsidRDefault="00EF6CC5" w:rsidP="00074C4F">
      <w:pPr>
        <w:numPr>
          <w:ilvl w:val="0"/>
          <w:numId w:val="2"/>
        </w:num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Il</w:t>
      </w:r>
      <w:proofErr w:type="gramEnd"/>
      <w:r w:rsidRPr="00EF6CC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processo a Gesù.</w:t>
      </w:r>
      <w:r w:rsidRPr="00EF6CC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Lezioni e materiali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>Milan - Alessandria,</w:t>
      </w:r>
      <w:r w:rsidRPr="00EF6C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20</w:t>
      </w:r>
      <w:r w:rsidR="009F49CC">
        <w:rPr>
          <w:rFonts w:ascii="Times New Roman" w:hAnsi="Times New Roman" w:cs="Times New Roman"/>
          <w:bCs/>
          <w:sz w:val="24"/>
          <w:szCs w:val="24"/>
          <w:lang w:val="en-GB"/>
        </w:rPr>
        <w:t>23, pp. 1-196 (with</w:t>
      </w:r>
      <w:r w:rsidR="00074C4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I. Zambotto)</w:t>
      </w:r>
    </w:p>
    <w:p w:rsidR="00074C4F" w:rsidRDefault="00074C4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br w:type="page"/>
      </w:r>
    </w:p>
    <w:p w:rsidR="00E84B26" w:rsidRPr="00074C4F" w:rsidRDefault="00E84B26" w:rsidP="00074C4F">
      <w:pPr>
        <w:spacing w:after="0" w:line="240" w:lineRule="auto"/>
        <w:ind w:left="133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84B26" w:rsidRPr="00EF6CC5" w:rsidRDefault="00E84B26" w:rsidP="002C47DC">
      <w:pPr>
        <w:spacing w:after="0" w:line="240" w:lineRule="auto"/>
        <w:ind w:firstLine="544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EF6CC5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Conferences</w:t>
      </w:r>
      <w:r w:rsidR="00630177" w:rsidRPr="00EF6CC5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, </w:t>
      </w:r>
      <w:r w:rsidR="009F49CC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speeches and p</w:t>
      </w:r>
      <w:r w:rsidRPr="00EF6CC5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apers</w:t>
      </w:r>
    </w:p>
    <w:p w:rsidR="00E84B26" w:rsidRPr="00EF6CC5" w:rsidRDefault="00E84B26" w:rsidP="002C47DC">
      <w:pPr>
        <w:spacing w:after="0" w:line="240" w:lineRule="auto"/>
        <w:ind w:firstLine="544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</w:p>
    <w:p w:rsidR="00E84B26" w:rsidRPr="00EF6CC5" w:rsidRDefault="00FD6E5D" w:rsidP="002C47DC">
      <w:pPr>
        <w:pStyle w:val="Paragrafoelenco"/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Origini aristoteliche del sinallagma di Aristone</w:t>
      </w:r>
      <w:r w:rsidR="00E84B26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‘Seminario Romanistico’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‘Compravendita e interdipendenza delle ob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bligazioni nel diritto romano’ </w:t>
      </w:r>
      <w:r w:rsidR="00E84B26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(Alba di Canazei, 21-22 July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2006);</w:t>
      </w:r>
    </w:p>
    <w:p w:rsidR="00FD6E5D" w:rsidRPr="009F49CC" w:rsidRDefault="00FD6E5D" w:rsidP="009F49CC">
      <w:pPr>
        <w:pStyle w:val="Paragrafoelenco"/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‘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Influssi greci nel diritto pignoratizio romano</w:t>
      </w:r>
      <w:r w:rsidR="00E84B26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 - 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sentieri di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Dike</w:t>
      </w:r>
      <w:r w:rsidR="009F49CC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C47DC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Milan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10-11 </w:t>
      </w:r>
      <w:r w:rsidR="00E84B26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March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2008);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Theft: Diorthotic Justice and Penal Law</w:t>
      </w:r>
      <w:r w:rsidR="00E84B26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-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Symposionaki I. First International Meeting of Young Historians of Ancient Greek Law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(At</w:t>
      </w:r>
      <w:r w:rsidR="00E84B26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hens, 12-13 September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2008);</w:t>
      </w:r>
    </w:p>
    <w:p w:rsidR="00FD6E5D" w:rsidRPr="009F49CC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‘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Ius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nomos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maat: la concezione del diritto nel mediterraneo antico</w:t>
      </w:r>
      <w:r w:rsidR="009F49CC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 -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Associazione di cultura classica (Treviso, 12 </w:t>
      </w:r>
      <w:r w:rsidR="00E84B26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November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2008);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Actio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e obligatio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‘Seminari Romanistici’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Actio in rem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actio in personam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Brixen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13-15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September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2009; 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Padua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25-27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February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2010); 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Giudicare e decidere in Roma antica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‘Seminari Romanistici’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Il giudice privato nel processo privato romano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Brixen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10-12 September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2010; 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Padua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24-26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February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2011);</w:t>
      </w:r>
    </w:p>
    <w:p w:rsidR="00FD6E5D" w:rsidRPr="00EF6CC5" w:rsidRDefault="008E622B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Roman Legal Science </w:t>
      </w:r>
      <w:proofErr w:type="gramStart"/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Between</w:t>
      </w:r>
      <w:proofErr w:type="gramEnd"/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 Antiquity’s Otherness And Current Relevance. An Introductory Lecture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’,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keynote speech at the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Vanderbilt Law School in Venice - Istituto Veneto di Scienze, Lettere e Arti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Venice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23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June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2011);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Actio iudicati e dies iusti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‘Seminario Romanistico’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Res iudicata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Brixen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9-11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2011);</w:t>
      </w:r>
    </w:p>
    <w:p w:rsidR="00FD6E5D" w:rsidRPr="00EF6CC5" w:rsidRDefault="008E622B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The Concept of Bargain in European Law: Some Historical Remarks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’,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keynote speech at the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Vanderbilt Law School in Venice - Istituto Veneto di Scienze, Lettere e Arti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Venice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31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May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Δίκη in Homeric Law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Symposionaki III. Third International Meeting of Young Historians of Ancient Greek Law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(Athens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6-7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September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2012);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Irripetibilità delle actiones in rem ed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exceptio rei iudicatae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in funzione positiva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‘Seminario Romanistico’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Res iudicata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Brixen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14-16 September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2012);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Sentenza dicastica e dialettica processuale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val="en-GB" w:eastAsia="it-IT"/>
        </w:rPr>
        <w:t>Forme dell’Isonomia</w:t>
      </w:r>
      <w:r w:rsidRPr="00EF6CC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GB" w:eastAsia="it-IT"/>
        </w:rPr>
        <w:t>.</w:t>
      </w:r>
      <w:r w:rsidRPr="00EF6CC5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it-IT"/>
        </w:rPr>
        <w:t>La</w:t>
      </w:r>
      <w:r w:rsidRPr="00EF6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it-IT"/>
        </w:rPr>
        <w:t>polis, il teatro, i tribunali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(</w:t>
      </w:r>
      <w:r w:rsidR="002C47DC" w:rsidRPr="00EF6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Milan</w:t>
      </w:r>
      <w:r w:rsidRPr="00EF6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, 13 </w:t>
      </w:r>
      <w:r w:rsidR="008E622B" w:rsidRPr="00EF6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March </w:t>
      </w:r>
      <w:r w:rsidRPr="00EF6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2013)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Public actions and punishment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–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9F49CC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Colloquium. </w:t>
      </w:r>
      <w:r w:rsidRPr="00EF6CC5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Oxford Handbook of Ancient Greek Law</w:t>
      </w:r>
      <w:r w:rsidRPr="00EF6CC5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(Edinburgh, 12 </w:t>
      </w:r>
      <w:r w:rsidR="008E622B"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>September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2013);</w:t>
      </w:r>
    </w:p>
    <w:p w:rsidR="00FD6E5D" w:rsidRPr="009F49CC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‘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L’espropriazione in età repubblicana</w:t>
      </w:r>
      <w:r w:rsidR="009F49CC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 - </w:t>
      </w:r>
      <w:r w:rsidR="008E622B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‘Seminario Romanistico’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‘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Beni Pubblici</w:t>
      </w:r>
      <w:r w:rsidR="008E622B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’ (</w:t>
      </w:r>
      <w:r w:rsidR="002C47DC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Brixen</w:t>
      </w:r>
      <w:r w:rsidR="008E622B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14-15 September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2013); 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Amministrare nella storia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-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Donne, Cultura, Politica, Economia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(Treviso, 22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2013);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Legal procedures </w:t>
      </w:r>
      <w:r w:rsidRPr="00EF6CC5">
        <w:rPr>
          <w:rFonts w:ascii="Times New Roman" w:eastAsia="Calibri" w:hAnsi="Times New Roman" w:cs="Times New Roman"/>
          <w:i/>
          <w:sz w:val="24"/>
          <w:szCs w:val="24"/>
          <w:lang w:val="en-GB"/>
        </w:rPr>
        <w:t>and substantive positions in the Homeric poems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>’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paper 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held </w:t>
      </w:r>
      <w:r w:rsidR="008E622B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at the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>School of history, classics and archaeology’ (Edinburgh, 10</w:t>
      </w:r>
      <w:r w:rsidR="008E622B"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December 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2013);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‘</w:t>
      </w:r>
      <w:r w:rsidRPr="00EF6CC5">
        <w:rPr>
          <w:rFonts w:ascii="Times New Roman" w:eastAsia="Calibri" w:hAnsi="Times New Roman" w:cs="Times New Roman"/>
          <w:i/>
          <w:sz w:val="24"/>
          <w:szCs w:val="24"/>
          <w:lang w:val="en-GB"/>
        </w:rPr>
        <w:t>Public Charges in Early Athenian Law</w:t>
      </w:r>
      <w:r w:rsidR="008E622B"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’ - </w:t>
      </w:r>
      <w:r w:rsidRPr="00EF6CC5">
        <w:rPr>
          <w:rFonts w:ascii="Times New Roman" w:eastAsia="Calibri" w:hAnsi="Times New Roman" w:cs="Times New Roman"/>
          <w:i/>
          <w:sz w:val="24"/>
          <w:szCs w:val="24"/>
          <w:lang w:val="en-GB"/>
        </w:rPr>
        <w:t>Celtic Conference in Classics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(Edinburgh, 28 </w:t>
      </w:r>
      <w:r w:rsidR="008E622B"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>June</w:t>
      </w:r>
      <w:r w:rsidRPr="00EF6CC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2014);</w:t>
      </w:r>
      <w:bookmarkStart w:id="2" w:name="_Hlk508981814"/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9F49C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  <w:t>‘</w:t>
      </w:r>
      <w:r w:rsidRPr="009F4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Custodia, receptum e responsabilità contrattuale. Una rilettura dei dogmi civilistici alla luce del metodo casistico romano</w:t>
      </w:r>
      <w:r w:rsidRPr="009F49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’ </w:t>
      </w:r>
      <w:r w:rsidR="009F49CC" w:rsidRPr="009F49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-</w:t>
      </w:r>
      <w:r w:rsidRPr="009F49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060373" w:rsidRPr="009F49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‘</w:t>
      </w:r>
      <w:r w:rsidRPr="009F4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 xml:space="preserve">Auf dem Weg zu einer Europäischen Methodenlehre? </w:t>
      </w:r>
      <w:r w:rsidRPr="00EF6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 w:eastAsia="it-IT"/>
        </w:rPr>
        <w:t>Juristische Methodik im Rechtsvergleich</w:t>
      </w:r>
      <w:r w:rsidR="00060373" w:rsidRPr="00EF6CC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 w:eastAsia="it-IT"/>
        </w:rPr>
        <w:t>’</w:t>
      </w:r>
      <w:r w:rsidRPr="00EF6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it-IT"/>
        </w:rPr>
        <w:t xml:space="preserve">(Villa Vigoni, 24-27 </w:t>
      </w:r>
      <w:r w:rsidR="00060373" w:rsidRPr="00EF6C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it-IT"/>
        </w:rPr>
        <w:t xml:space="preserve"> 2014);</w:t>
      </w:r>
      <w:bookmarkEnd w:id="2"/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Ephesis solonica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Symposion </w:t>
      </w:r>
      <w:r w:rsidR="009F49CC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of Greek and Hellnistic Law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(Coimbra, 1-4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2015); </w:t>
      </w:r>
    </w:p>
    <w:p w:rsidR="00FD6E5D" w:rsidRPr="00EF6CC5" w:rsidRDefault="00060373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Discussion of the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paper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by S. Zanovello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Hierodouloi and temple slavery in Greek sources and in comparative perspective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Le forme dell’assoggettamento: rapporti di dipendenza e diritti individuali nelle società antiche e moderne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(Verona, 17-18 March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2016);</w:t>
      </w:r>
      <w:bookmarkStart w:id="3" w:name="_Hlk507171479"/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Dante tra giustizia greca e diritto romano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Dante e Giustiniano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(Verona, 5 April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2016);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Dittatura e popoli italici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Giornate in ricordo di A. Burdese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Venice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29-30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April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2016);</w:t>
      </w:r>
      <w:bookmarkEnd w:id="3"/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Nomos e potere giudicante in Atene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‘Nomos basileus’. La regalità del diritto in Grecia antica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(Verona, 19-20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Μay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2016);</w:t>
      </w:r>
    </w:p>
    <w:p w:rsidR="00FD6E5D" w:rsidRPr="009F49CC" w:rsidRDefault="00E84B26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9F49CC"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rovocatio - </w:t>
      </w:r>
      <w:r w:rsidR="00FD6E5D"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Regole e garanzie nel processo criminale </w:t>
      </w:r>
      <w:r w:rsidR="00FD6E5D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(Salerno, 7-8 </w:t>
      </w:r>
      <w:r w:rsidR="00060373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November</w:t>
      </w:r>
      <w:r w:rsidR="00FD6E5D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2016);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Caesar: Inside and Beyond the Law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AIDEL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As You Law It. Negotiating Shakespeare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(Verona, 9-11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2016);</w:t>
      </w:r>
    </w:p>
    <w:p w:rsidR="00FD6E5D" w:rsidRPr="009F49CC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‘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Provocatio ad populum ed ephesis come declinazioni del potere negativo popolare</w:t>
      </w:r>
      <w:r w:rsidR="00060373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 - 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VIII Semina</w:t>
      </w:r>
      <w:r w:rsidR="009F49CC"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rio en el Caribe.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Derecho Romano y Latinidad - Identidad e Integración Latino-americana e caribeña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(La Habana, 9 </w:t>
      </w:r>
      <w:r w:rsidR="00060373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December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2016);</w:t>
      </w:r>
    </w:p>
    <w:p w:rsidR="00FD6E5D" w:rsidRPr="009F49CC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‘</w:t>
      </w:r>
      <w:r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Obligatio come vinculum e obbligazione senza prestazione: figure antiche e problemi attuali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’,</w:t>
      </w:r>
      <w:r w:rsidR="00060373" w:rsidRPr="009F49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060373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paper </w:t>
      </w:r>
      <w:r w:rsidR="009F49CC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held </w:t>
      </w:r>
      <w:r w:rsidR="00060373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 the 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Facultad de derecho (La Habana, 20 </w:t>
      </w:r>
      <w:r w:rsidR="00060373"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>December</w:t>
      </w:r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2016);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bookmarkStart w:id="4" w:name="_Hlk508982127"/>
      <w:r w:rsidRPr="009F4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Avanzi di leggi di un antico popolo conquistatore: il ‘contemptus iuris Romani’ in Cesare Beccaria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Dei delitti e delle pene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of Cesare Beccaria and Modern European Penal Law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(Villa Vigoni, 27-30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2016);</w:t>
      </w:r>
      <w:bookmarkEnd w:id="4"/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Provocatio e lex horrendi carminis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Giornata di studio in ricordo di C. Venturini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Padua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20 </w:t>
      </w:r>
      <w:r w:rsidR="00630177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Ja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nuary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2017);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Hybris: an introduction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Hybris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(Verona, 5-6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June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2017);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Gli orientamenti della giusgrecistica e l’esegesi delle fonti arcaiche e classiche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Strumenti e metodi della ricerca romanistica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(Brescia, 20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October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2017);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Il dictator a Roma e nei popoli Italici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Lingua e Istituzioni: aspetti comunicativi, intellettuali, storico-giuridici, religiosi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Venice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24-25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2017);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Sew it up! Merge it into running waters! Parricide and monstrosity in Roman law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AIDEL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Monstrosity: from the canon to the anti-canon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(Verona, 23-24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2017);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proofErr w:type="gramStart"/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Il</w:t>
      </w:r>
      <w:proofErr w:type="gramEnd"/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 processo ateniese tra principio di legalità e judge-made law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‘Queste storie sono sempre’. Il giurista e l’esperienza dell’uomo greco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Milan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12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April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2018);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Dike nell’epica arcaica: alle origini della soggettività giuridica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(Vicenza, 6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April 2018) and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Dike nei poemi omerici: alle radici della soggettività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(Verona, 17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May 2018)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Classici Contro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coordinated by A. Camerotto anf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F. Pontani;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Exuit patrem ut consulem ageret. Lucio Giunio Bruto come archetipo repubblicano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Mitologie del ‘ius’. Storie luoghi istituzioni del diritto romano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(Benevento, 23-24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May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2018);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Interpretazione giuridica e oratoria processuale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- C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ongresso SISD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Argomentazione e lessico nella tradizione giuridica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(Camerino, 27-29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2018);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Δημοκρατία, Res Publica and E-Democracy: the Greek-Roman Paradigms of the Popular Will in The Digital Age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AIDEL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Digital Ontology and Epistemology Between Law, Literature and the Visual Arts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(Verona, 14-16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2018);</w:t>
      </w:r>
    </w:p>
    <w:p w:rsidR="00FD6E5D" w:rsidRPr="00EF6CC5" w:rsidRDefault="00060373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Final 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speech at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conference 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Magistrature e ordinamenti istituzionali tra V e IV secolo a.C. Roma e l’Italia tirrenica tra interazioni e specificità locali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(Verona, 13-14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December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2018);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Il processo a Socrate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 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I Venerdì della Cultura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(Treviso, 21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June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2019);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Immergi il mostro in acque correnti’. Parricidio e mostruosità nel diritto romano arcaico e pre-classico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 -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Deformitas’ e diritto. Letture antiche e moderne dell’alterità corporea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(Florence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11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April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2019);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Diritti greci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Workshop </w:t>
      </w:r>
      <w:r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Elenchus instrumentorum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(Ferrara, 23-24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July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2019);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A margine di Gai 3.205: considerazioni su ‘utilitas’ e prassi</w:t>
      </w:r>
      <w:r w:rsidR="00060373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Ravenna Capitale XI - Localizzazioni e tracce di atti negoziali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(Ravenna, 22-23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2019);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Along the Path Towards ‘Exaequatio’: ‘Auctoritas’ and ‘Plebisscita’ in Republican Age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’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(Münster, 14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January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2020);</w:t>
      </w:r>
    </w:p>
    <w:p w:rsidR="00FD6E5D" w:rsidRPr="00EF6CC5" w:rsidRDefault="00060373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Presenta</w:t>
      </w:r>
      <w:r w:rsidR="00630177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tion of the book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‘</w:t>
      </w:r>
      <w:r w:rsidR="00FD6E5D"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La cultura giuridica della Grecia antica di E. Stolfi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’, 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organised by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La casa della cultura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r w:rsidR="002C47DC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Milan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23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April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2020);</w:t>
      </w:r>
    </w:p>
    <w:p w:rsidR="00FD6E5D" w:rsidRPr="00EF6CC5" w:rsidRDefault="00630177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Paper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at the seminar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="00FD6E5D"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Emilio Betti: l’attuale inattuale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’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webinar,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30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April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2020);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Diritto romano e giustizia nella prospettiva di Dante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Il diritto al tempo di Dante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, organizzato da ELSA-Verona (</w:t>
      </w:r>
      <w:r w:rsidR="002C47DC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Webinar,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6 </w:t>
      </w:r>
      <w:r w:rsidR="00060373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May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2021);</w:t>
      </w:r>
    </w:p>
    <w:p w:rsidR="00FD6E5D" w:rsidRPr="00EF6CC5" w:rsidRDefault="00630177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Speech within the conference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‘</w:t>
      </w:r>
      <w:r w:rsidR="00FD6E5D" w:rsidRPr="00EF6CC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Storia mitica del diritto romano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’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r w:rsidR="009F4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webinar,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8 </w:t>
      </w:r>
      <w:r w:rsidR="00060373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May</w:t>
      </w:r>
      <w:r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D6E5D" w:rsidRPr="00EF6CC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2021);</w:t>
      </w:r>
    </w:p>
    <w:p w:rsidR="00FD6E5D" w:rsidRPr="009F49CC" w:rsidRDefault="00630177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Speech within the conference</w:t>
      </w:r>
      <w:r w:rsidR="00FD6E5D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‘</w:t>
      </w:r>
      <w:r w:rsidR="00FD6E5D"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Il nome più bello di tutti. Democrazia antica e pensiero politico. </w:t>
      </w:r>
      <w:r w:rsidR="00FD6E5D" w:rsidRPr="009F49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Presentazione del volume The Brill Companion to the Reception of Athenian Democracy</w:t>
      </w:r>
      <w:r w:rsidR="009F49CC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’ - </w:t>
      </w:r>
      <w:r w:rsidR="00FD6E5D" w:rsidRPr="009F49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«Seminari Centro Arendt»</w:t>
      </w:r>
      <w:r w:rsidR="00FD6E5D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: </w:t>
      </w:r>
      <w:r w:rsidR="00FD6E5D" w:rsidRPr="009F49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Oltre il governo e la sovranità verso nuove istituzioni della politica </w:t>
      </w:r>
      <w:r w:rsidR="00FD6E5D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(</w:t>
      </w:r>
      <w:r w:rsidR="009F49CC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w</w:t>
      </w:r>
      <w:r w:rsidR="002C47DC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ebinar, </w:t>
      </w:r>
      <w:r w:rsidR="00FD6E5D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3 </w:t>
      </w:r>
      <w:r w:rsidR="00060373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June</w:t>
      </w:r>
      <w:r w:rsidR="00FD6E5D" w:rsidRPr="009F49C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2021);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Classical Roman Law: Being Other and Accepting Otherness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’ - 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Othering and the Other. Performing Identity in the Roman Empire</w:t>
      </w:r>
      <w:r w:rsidR="00630177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’ 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(Evora,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5-16 </w:t>
      </w:r>
      <w:r w:rsidR="00060373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July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2021);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‘</w:t>
      </w:r>
      <w:proofErr w:type="gramStart"/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Il</w:t>
      </w:r>
      <w:proofErr w:type="gramEnd"/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caso di Furio Camillo. Considerazioni sullo status di esule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Stranieri. Storie e immagini dell’altro nella cultura e nel diritto di Roma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(Siena, 8-9 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October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2021);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Lelio Felice e le tipologie comiziali nelle Notti Attiche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Aulo Gellio tra diritto e antiquaria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(Lecce, 22-23 </w:t>
      </w:r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October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 2021);</w:t>
      </w:r>
    </w:p>
    <w:p w:rsidR="00FD6E5D" w:rsidRPr="009F49CC" w:rsidRDefault="00630177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Presentation of </w:t>
      </w:r>
      <w:proofErr w:type="gramStart"/>
      <w:r w:rsidR="00FD6E5D"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Il</w:t>
      </w:r>
      <w:proofErr w:type="gramEnd"/>
      <w:r w:rsidR="00FD6E5D"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pensiero antico. </w:t>
      </w:r>
      <w:r w:rsidR="00FD6E5D" w:rsidRPr="009F49C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Lezioni di filosofia del diritto</w:t>
      </w:r>
      <w:r w:rsidR="00FD6E5D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, </w:t>
      </w:r>
      <w:r w:rsidR="009F49CC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by Bruno Leoni </w:t>
      </w:r>
      <w:r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-</w:t>
      </w:r>
      <w:r w:rsid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FD6E5D" w:rsidRPr="009F49C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Bookcity</w:t>
      </w:r>
      <w:r w:rsidR="00FD6E5D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(</w:t>
      </w:r>
      <w:r w:rsidR="002C47DC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Milan</w:t>
      </w:r>
      <w:r w:rsidR="00FD6E5D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, 19 </w:t>
      </w:r>
      <w:r w:rsidR="00060373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November</w:t>
      </w:r>
      <w:r w:rsidR="00FD6E5D"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2021);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9F49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Dominion and Submission: Remo Bodei’s theory on non-human personality and the Roman </w:t>
      </w:r>
      <w:proofErr w:type="gramStart"/>
      <w:r w:rsidRPr="00EF6CC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Law</w:t>
      </w:r>
      <w:proofErr w:type="gramEnd"/>
      <w:r w:rsidR="00630177"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AIDEL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Have we ever been / will we still be human? Law and literature facing the shifting boundaries of humanity and technology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(Trento, 25-26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2021);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La verberatio parentis nella legge di Romolo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’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e ‘</w:t>
      </w:r>
      <w:r w:rsidRPr="00EF6CC5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t-IT"/>
        </w:rPr>
        <w:t>L’istituzione del carcere</w:t>
      </w:r>
      <w:r w:rsidR="00630177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I re e il diritto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(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Brixen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, 16-17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March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2019; Verona, 25-26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February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Ephors </w:t>
      </w:r>
      <w:proofErr w:type="gramStart"/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Between</w:t>
      </w:r>
      <w:proofErr w:type="gramEnd"/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 Spartan Constitution and Modern Reinterpretations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’ -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Nomos Basileus.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Colloquium in Honour of E. Harris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’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 </w:t>
      </w:r>
      <w:r w:rsidR="009F49C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(Athens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, 19-21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May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2022);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L’obbligazione da delitto e la responsabilità nossale</w:t>
      </w:r>
      <w:r w:rsidR="00630177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’ </w:t>
      </w:r>
      <w:r w:rsidR="009F49C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(with P. L</w:t>
      </w:r>
      <w:r w:rsidR="00630177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ambrini) -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ARISTEC in ricordo di C.A. Cannata - L’obbligazione. Struttura e fonti 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(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Padua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, 16-17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June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El derecho griego y sus relaciones con el derecho romano</w:t>
      </w:r>
      <w:r w:rsidR="009F49C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’, paper held for the course of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Derecho Romano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</w:t>
      </w:r>
      <w:r w:rsidR="009F49C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of the </w:t>
      </w:r>
      <w:bookmarkStart w:id="5" w:name="_GoBack"/>
      <w:bookmarkEnd w:id="5"/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Universidad Nacional Mayor de San Marcos (San Marcos - Perù, 17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I diritti greci</w:t>
      </w:r>
      <w:r w:rsidR="00630177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Giornata di studi in memoria di R. Martini. Le ricerche di un Maestro sui diritti antichi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(Siena, 30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September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2022);</w:t>
      </w:r>
    </w:p>
    <w:p w:rsidR="00FD6E5D" w:rsidRPr="00EF6CC5" w:rsidRDefault="00FD6E5D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‘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From the Shield of Achilles to the Twelve Tables: Vengeance, Ransom, and Punishment</w:t>
      </w:r>
      <w:r w:rsidR="00630177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’ - 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AIDEL </w:t>
      </w:r>
      <w:r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Prompted to my revenge by heaven and hell. Peace, war, revenge and the law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(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Milan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, 23-24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November</w:t>
      </w: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2022);</w:t>
      </w:r>
    </w:p>
    <w:p w:rsidR="00FD6E5D" w:rsidRPr="00EF6CC5" w:rsidRDefault="00630177" w:rsidP="002C47DC">
      <w:pPr>
        <w:numPr>
          <w:ilvl w:val="0"/>
          <w:numId w:val="3"/>
        </w:num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</w:pPr>
      <w:r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Presentation of the book </w:t>
      </w:r>
      <w:r w:rsidR="00FD6E5D"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The Macbeths. Shakespeare e le due maschere </w:t>
      </w:r>
      <w:proofErr w:type="gramStart"/>
      <w:r w:rsidR="00FD6E5D"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>del</w:t>
      </w:r>
      <w:proofErr w:type="gramEnd"/>
      <w:r w:rsidR="00FD6E5D" w:rsidRPr="00EF6C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it-IT"/>
        </w:rPr>
        <w:t xml:space="preserve"> potere </w:t>
      </w:r>
      <w:r w:rsidR="002C47DC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by M. Pedrazza Gorlero - Società Letteraria </w:t>
      </w:r>
      <w:r w:rsidR="00FD6E5D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(Verona, 9 </w:t>
      </w:r>
      <w:r w:rsidR="00060373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>December</w:t>
      </w:r>
      <w:r w:rsidR="00FD6E5D" w:rsidRPr="00EF6CC5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it-IT"/>
        </w:rPr>
        <w:t xml:space="preserve"> 2022).</w:t>
      </w:r>
    </w:p>
    <w:p w:rsidR="004E29D1" w:rsidRPr="00EF6CC5" w:rsidRDefault="004E29D1" w:rsidP="002C47DC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E29D1" w:rsidRPr="00EF6CC5" w:rsidSect="00074C4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548D"/>
    <w:multiLevelType w:val="hybridMultilevel"/>
    <w:tmpl w:val="ECC60F98"/>
    <w:lvl w:ilvl="0" w:tplc="AE9C11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25FE"/>
    <w:multiLevelType w:val="hybridMultilevel"/>
    <w:tmpl w:val="D6EA7F12"/>
    <w:lvl w:ilvl="0" w:tplc="F146B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4DBF"/>
    <w:multiLevelType w:val="hybridMultilevel"/>
    <w:tmpl w:val="8F1C984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D1"/>
    <w:rsid w:val="00060373"/>
    <w:rsid w:val="00074C4F"/>
    <w:rsid w:val="001B77D2"/>
    <w:rsid w:val="002C47DC"/>
    <w:rsid w:val="003B04D8"/>
    <w:rsid w:val="00421907"/>
    <w:rsid w:val="004E29D1"/>
    <w:rsid w:val="0050232A"/>
    <w:rsid w:val="005219B4"/>
    <w:rsid w:val="005A592B"/>
    <w:rsid w:val="00630177"/>
    <w:rsid w:val="00735A62"/>
    <w:rsid w:val="008E622B"/>
    <w:rsid w:val="009F49CC"/>
    <w:rsid w:val="00AE4219"/>
    <w:rsid w:val="00B1467F"/>
    <w:rsid w:val="00B367C3"/>
    <w:rsid w:val="00BE71E9"/>
    <w:rsid w:val="00C72BE0"/>
    <w:rsid w:val="00CE03E7"/>
    <w:rsid w:val="00E84B26"/>
    <w:rsid w:val="00EF6CC5"/>
    <w:rsid w:val="00F77CB2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E992"/>
  <w15:chartTrackingRefBased/>
  <w15:docId w15:val="{80990CC9-E7C4-46FE-95B0-C78138C3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erschrift1">
    <w:name w:val="Überschrift #1_"/>
    <w:basedOn w:val="Carpredefinitoparagrafo"/>
    <w:link w:val="berschrift10"/>
    <w:rsid w:val="004E29D1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berschrift10">
    <w:name w:val="Überschrift #1"/>
    <w:basedOn w:val="Normale"/>
    <w:link w:val="berschrift1"/>
    <w:rsid w:val="004E29D1"/>
    <w:pPr>
      <w:widowControl w:val="0"/>
      <w:shd w:val="clear" w:color="auto" w:fill="FFFFFF"/>
      <w:spacing w:after="600"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E29D1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A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A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.pelloso@univ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9</Pages>
  <Words>3796</Words>
  <Characters>21643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Personal details, institutional attachment, general biographical data</vt:lpstr>
    </vt:vector>
  </TitlesOfParts>
  <Company/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Pelloso</dc:creator>
  <cp:keywords/>
  <dc:description/>
  <cp:lastModifiedBy>Carlo Pelloso</cp:lastModifiedBy>
  <cp:revision>1</cp:revision>
  <dcterms:created xsi:type="dcterms:W3CDTF">2023-05-29T10:22:00Z</dcterms:created>
  <dcterms:modified xsi:type="dcterms:W3CDTF">2023-06-03T08:23:00Z</dcterms:modified>
</cp:coreProperties>
</file>