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6775" w14:textId="77777777" w:rsidR="00B17FCF" w:rsidRPr="00392ED6" w:rsidRDefault="00F45EF3" w:rsidP="00F45EF3">
      <w:pPr>
        <w:spacing w:line="360" w:lineRule="auto"/>
        <w:jc w:val="center"/>
        <w:outlineLvl w:val="0"/>
        <w:rPr>
          <w:rFonts w:ascii="Calibri" w:hAnsi="Calibri" w:cs="Arial"/>
          <w:b/>
        </w:rPr>
      </w:pPr>
      <w:r w:rsidRPr="00392ED6">
        <w:rPr>
          <w:rFonts w:ascii="Calibri" w:hAnsi="Calibri" w:cs="Arial"/>
          <w:b/>
        </w:rPr>
        <w:t>CURRICULUM VITAE</w:t>
      </w:r>
      <w:r w:rsidR="00E8086B" w:rsidRPr="00392ED6">
        <w:rPr>
          <w:rFonts w:ascii="Calibri" w:hAnsi="Calibri" w:cs="Arial"/>
          <w:b/>
        </w:rPr>
        <w:t xml:space="preserve"> </w:t>
      </w:r>
    </w:p>
    <w:p w14:paraId="389FA33C" w14:textId="77777777" w:rsidR="00F45EF3" w:rsidRPr="00392ED6" w:rsidRDefault="00F45EF3" w:rsidP="00F45EF3">
      <w:pPr>
        <w:spacing w:line="360" w:lineRule="auto"/>
        <w:jc w:val="center"/>
        <w:outlineLvl w:val="0"/>
        <w:rPr>
          <w:rFonts w:ascii="Calibri" w:hAnsi="Calibri" w:cs="Arial"/>
          <w:b/>
        </w:rPr>
      </w:pPr>
      <w:r w:rsidRPr="00392ED6">
        <w:rPr>
          <w:rFonts w:ascii="Calibri" w:hAnsi="Calibri" w:cs="Arial"/>
          <w:b/>
        </w:rPr>
        <w:t>CHIARA MILANESE</w:t>
      </w:r>
    </w:p>
    <w:p w14:paraId="5F460352" w14:textId="77777777" w:rsidR="00F45EF3" w:rsidRPr="00392ED6" w:rsidRDefault="00F45EF3" w:rsidP="00F45EF3">
      <w:pPr>
        <w:jc w:val="center"/>
        <w:outlineLvl w:val="0"/>
        <w:rPr>
          <w:rFonts w:ascii="Calibri" w:hAnsi="Calibri" w:cs="Arial"/>
          <w:sz w:val="16"/>
          <w:szCs w:val="16"/>
        </w:rPr>
      </w:pPr>
    </w:p>
    <w:p w14:paraId="1BFA53E2" w14:textId="77777777" w:rsidR="00F45EF3" w:rsidRPr="00392ED6" w:rsidRDefault="00F45EF3" w:rsidP="00F45EF3">
      <w:pPr>
        <w:jc w:val="both"/>
        <w:outlineLvl w:val="0"/>
        <w:rPr>
          <w:rFonts w:ascii="Calibri" w:hAnsi="Calibri" w:cs="Arial"/>
          <w:sz w:val="16"/>
          <w:szCs w:val="16"/>
        </w:rPr>
      </w:pPr>
    </w:p>
    <w:p w14:paraId="6D70B893" w14:textId="77777777" w:rsidR="006C1B3C" w:rsidRPr="002F2C7E" w:rsidRDefault="006C1B3C" w:rsidP="00791340">
      <w:pPr>
        <w:jc w:val="both"/>
        <w:outlineLvl w:val="0"/>
        <w:rPr>
          <w:rFonts w:ascii="Calibri" w:hAnsi="Calibri" w:cs="Arial"/>
          <w:b/>
        </w:rPr>
      </w:pPr>
      <w:r w:rsidRPr="002F2C7E">
        <w:rPr>
          <w:rFonts w:ascii="Calibri" w:hAnsi="Calibri" w:cs="Arial"/>
          <w:b/>
        </w:rPr>
        <w:t>Personal data</w:t>
      </w:r>
    </w:p>
    <w:p w14:paraId="1865D771" w14:textId="77777777" w:rsidR="006C1B3C" w:rsidRPr="00392ED6" w:rsidRDefault="006C1B3C" w:rsidP="00791340">
      <w:pPr>
        <w:jc w:val="both"/>
        <w:outlineLvl w:val="0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>First and family name: Chiara Milanese</w:t>
      </w:r>
    </w:p>
    <w:p w14:paraId="1606BD3B" w14:textId="77777777" w:rsidR="00435430" w:rsidRPr="00392ED6" w:rsidRDefault="006C1B3C" w:rsidP="00791340">
      <w:pPr>
        <w:jc w:val="both"/>
        <w:outlineLvl w:val="0"/>
        <w:rPr>
          <w:rFonts w:ascii="Calibri" w:hAnsi="Calibri" w:cs="Arial"/>
          <w:lang w:val="en-GB"/>
        </w:rPr>
      </w:pPr>
      <w:r w:rsidRPr="00392ED6">
        <w:rPr>
          <w:rFonts w:ascii="Calibri" w:hAnsi="Calibri" w:cs="Arial"/>
          <w:lang w:val="en-US"/>
        </w:rPr>
        <w:t>Place and date of birth: Veron</w:t>
      </w:r>
      <w:r w:rsidR="00435430" w:rsidRPr="00392ED6">
        <w:rPr>
          <w:rFonts w:ascii="Calibri" w:hAnsi="Calibri" w:cs="Arial"/>
          <w:lang w:val="en-US"/>
        </w:rPr>
        <w:t>a, October 5</w:t>
      </w:r>
      <w:r w:rsidR="00435430" w:rsidRPr="00392ED6">
        <w:rPr>
          <w:rFonts w:ascii="Calibri" w:hAnsi="Calibri" w:cs="Arial"/>
          <w:vertAlign w:val="superscript"/>
          <w:lang w:val="en-US"/>
        </w:rPr>
        <w:t>th</w:t>
      </w:r>
      <w:r w:rsidR="00435430" w:rsidRPr="00392ED6">
        <w:rPr>
          <w:rFonts w:ascii="Calibri" w:hAnsi="Calibri" w:cs="Arial"/>
          <w:lang w:val="en-GB"/>
        </w:rPr>
        <w:t>, 1960</w:t>
      </w:r>
    </w:p>
    <w:p w14:paraId="1B96363C" w14:textId="77777777" w:rsidR="00435430" w:rsidRPr="00392ED6" w:rsidRDefault="00435430" w:rsidP="00791340">
      <w:pPr>
        <w:jc w:val="both"/>
        <w:outlineLvl w:val="0"/>
        <w:rPr>
          <w:rFonts w:ascii="Calibri" w:hAnsi="Calibri" w:cs="Arial"/>
          <w:lang w:val="en-GB"/>
        </w:rPr>
      </w:pPr>
      <w:r w:rsidRPr="00392ED6">
        <w:rPr>
          <w:rFonts w:ascii="Calibri" w:hAnsi="Calibri" w:cs="Arial"/>
          <w:lang w:val="en-GB"/>
        </w:rPr>
        <w:t>Nationality: Italian</w:t>
      </w:r>
    </w:p>
    <w:p w14:paraId="6CAB5F4E" w14:textId="77777777" w:rsidR="00F56C43" w:rsidRPr="00392ED6" w:rsidRDefault="00435430" w:rsidP="00791340">
      <w:pPr>
        <w:jc w:val="both"/>
        <w:outlineLvl w:val="0"/>
        <w:rPr>
          <w:rFonts w:ascii="Calibri" w:hAnsi="Calibri" w:cs="Arial"/>
          <w:lang w:val="en-GB"/>
        </w:rPr>
      </w:pPr>
      <w:r w:rsidRPr="00392ED6">
        <w:rPr>
          <w:rFonts w:ascii="Calibri" w:hAnsi="Calibri" w:cs="Arial"/>
          <w:lang w:val="en-GB"/>
        </w:rPr>
        <w:t xml:space="preserve">Address (work): </w:t>
      </w:r>
      <w:r w:rsidR="00317FEA" w:rsidRPr="00392ED6">
        <w:rPr>
          <w:rFonts w:ascii="Calibri" w:hAnsi="Calibri" w:cs="Arial"/>
          <w:lang w:val="en-GB"/>
        </w:rPr>
        <w:t xml:space="preserve">School </w:t>
      </w:r>
      <w:r w:rsidR="0016580C" w:rsidRPr="00392ED6">
        <w:rPr>
          <w:rFonts w:ascii="Calibri" w:hAnsi="Calibri" w:cs="Arial"/>
          <w:lang w:val="en-GB"/>
        </w:rPr>
        <w:t>of Exercise and Sport Science</w:t>
      </w:r>
      <w:r w:rsidR="0016580C" w:rsidRPr="00392ED6">
        <w:rPr>
          <w:rFonts w:ascii="Calibri" w:hAnsi="Calibri"/>
          <w:i/>
          <w:lang w:val="en-US"/>
        </w:rPr>
        <w:t>,</w:t>
      </w:r>
      <w:r w:rsidRPr="00392ED6">
        <w:rPr>
          <w:rFonts w:ascii="Calibri" w:hAnsi="Calibri" w:cs="Arial"/>
          <w:lang w:val="en-GB"/>
        </w:rPr>
        <w:t xml:space="preserve"> </w:t>
      </w:r>
      <w:r w:rsidR="00F56C43" w:rsidRPr="00392ED6">
        <w:rPr>
          <w:rFonts w:ascii="Calibri" w:hAnsi="Calibri" w:cs="Arial"/>
          <w:lang w:val="en-GB"/>
        </w:rPr>
        <w:t xml:space="preserve">Via </w:t>
      </w:r>
      <w:proofErr w:type="spellStart"/>
      <w:r w:rsidR="00F56C43" w:rsidRPr="00392ED6">
        <w:rPr>
          <w:rFonts w:ascii="Calibri" w:hAnsi="Calibri" w:cs="Arial"/>
          <w:lang w:val="en-GB"/>
        </w:rPr>
        <w:t>Casorati</w:t>
      </w:r>
      <w:proofErr w:type="spellEnd"/>
      <w:r w:rsidR="00F56C43" w:rsidRPr="00392ED6">
        <w:rPr>
          <w:rFonts w:ascii="Calibri" w:hAnsi="Calibri" w:cs="Arial"/>
          <w:lang w:val="en-GB"/>
        </w:rPr>
        <w:t xml:space="preserve"> 43, 37131, Verona. Department of Neuro</w:t>
      </w:r>
      <w:r w:rsidR="00392ED6">
        <w:rPr>
          <w:rFonts w:ascii="Calibri" w:hAnsi="Calibri" w:cs="Arial"/>
          <w:lang w:val="en-GB"/>
        </w:rPr>
        <w:t>sciences</w:t>
      </w:r>
      <w:r w:rsidR="00F56C43" w:rsidRPr="00392ED6">
        <w:rPr>
          <w:rFonts w:ascii="Calibri" w:hAnsi="Calibri" w:cs="Arial"/>
          <w:lang w:val="en-GB"/>
        </w:rPr>
        <w:t xml:space="preserve">, </w:t>
      </w:r>
      <w:proofErr w:type="spellStart"/>
      <w:r w:rsidR="00B946DB" w:rsidRPr="00392ED6">
        <w:rPr>
          <w:rFonts w:ascii="Calibri" w:hAnsi="Calibri" w:cs="Arial"/>
          <w:lang w:val="en-GB"/>
        </w:rPr>
        <w:t>Biom</w:t>
      </w:r>
      <w:r w:rsidR="000265AD" w:rsidRPr="00392ED6">
        <w:rPr>
          <w:rFonts w:ascii="Calibri" w:hAnsi="Calibri" w:cs="Arial"/>
          <w:lang w:val="en-GB"/>
        </w:rPr>
        <w:t>edic</w:t>
      </w:r>
      <w:r w:rsidR="00392ED6">
        <w:rPr>
          <w:rFonts w:ascii="Calibri" w:hAnsi="Calibri" w:cs="Arial"/>
          <w:lang w:val="en-GB"/>
        </w:rPr>
        <w:t>ina</w:t>
      </w:r>
      <w:proofErr w:type="spellEnd"/>
      <w:r w:rsidR="00F56C43" w:rsidRPr="00392ED6">
        <w:rPr>
          <w:rFonts w:ascii="Calibri" w:hAnsi="Calibri" w:cs="Arial"/>
          <w:lang w:val="en-GB"/>
        </w:rPr>
        <w:t xml:space="preserve"> and Movement Sciences</w:t>
      </w:r>
      <w:r w:rsidR="0016580C" w:rsidRPr="00392ED6">
        <w:rPr>
          <w:rFonts w:ascii="Calibri" w:hAnsi="Calibri" w:cs="Arial"/>
          <w:lang w:val="en-GB"/>
        </w:rPr>
        <w:t>, University of Verona, Italy.</w:t>
      </w:r>
    </w:p>
    <w:p w14:paraId="0574266E" w14:textId="77777777" w:rsidR="0016580C" w:rsidRPr="00392ED6" w:rsidRDefault="0016580C" w:rsidP="00F45EF3">
      <w:pPr>
        <w:spacing w:line="360" w:lineRule="auto"/>
        <w:jc w:val="both"/>
        <w:outlineLvl w:val="0"/>
        <w:rPr>
          <w:rFonts w:ascii="Calibri" w:hAnsi="Calibri" w:cs="Arial"/>
        </w:rPr>
      </w:pPr>
      <w:r w:rsidRPr="00392ED6">
        <w:rPr>
          <w:rFonts w:ascii="Calibri" w:hAnsi="Calibri" w:cs="Arial"/>
        </w:rPr>
        <w:t xml:space="preserve">e-mail: </w:t>
      </w:r>
      <w:hyperlink r:id="rId6" w:history="1">
        <w:r w:rsidRPr="00392ED6">
          <w:rPr>
            <w:rStyle w:val="Collegamentoipertestuale"/>
            <w:rFonts w:ascii="Calibri" w:hAnsi="Calibri" w:cs="Arial"/>
          </w:rPr>
          <w:t>chiara.milanese@univr.it</w:t>
        </w:r>
      </w:hyperlink>
    </w:p>
    <w:p w14:paraId="53F2FD70" w14:textId="77777777" w:rsidR="0016580C" w:rsidRPr="00392ED6" w:rsidRDefault="0016580C" w:rsidP="00F45EF3">
      <w:pPr>
        <w:spacing w:line="360" w:lineRule="auto"/>
        <w:jc w:val="both"/>
        <w:outlineLvl w:val="0"/>
        <w:rPr>
          <w:rFonts w:ascii="Calibri" w:hAnsi="Calibri" w:cs="Arial"/>
        </w:rPr>
      </w:pPr>
    </w:p>
    <w:p w14:paraId="2BF1835C" w14:textId="77777777" w:rsidR="0016580C" w:rsidRDefault="0016580C" w:rsidP="00813F46">
      <w:pPr>
        <w:jc w:val="both"/>
        <w:outlineLvl w:val="0"/>
        <w:rPr>
          <w:rFonts w:ascii="Calibri" w:hAnsi="Calibri" w:cs="Arial"/>
          <w:lang w:val="en-GB"/>
        </w:rPr>
      </w:pPr>
      <w:r w:rsidRPr="00392ED6">
        <w:rPr>
          <w:rFonts w:ascii="Calibri" w:hAnsi="Calibri" w:cs="Arial"/>
          <w:b/>
          <w:lang w:val="en-US"/>
        </w:rPr>
        <w:t>Present position</w:t>
      </w:r>
      <w:r w:rsidRPr="00392ED6">
        <w:rPr>
          <w:rFonts w:ascii="Calibri" w:hAnsi="Calibri" w:cs="Arial"/>
          <w:lang w:val="en-US"/>
        </w:rPr>
        <w:t>: 2005-</w:t>
      </w:r>
      <w:r w:rsidR="00D27D70">
        <w:rPr>
          <w:rFonts w:ascii="Calibri" w:hAnsi="Calibri" w:cs="Arial"/>
          <w:lang w:val="en-US"/>
        </w:rPr>
        <w:t>2019</w:t>
      </w:r>
      <w:r w:rsidRPr="00392ED6">
        <w:rPr>
          <w:rFonts w:ascii="Calibri" w:hAnsi="Calibri" w:cs="Arial"/>
          <w:lang w:val="en-US"/>
        </w:rPr>
        <w:t xml:space="preserve"> Research Assistant Professor of </w:t>
      </w:r>
      <w:r w:rsidR="00317FEA" w:rsidRPr="00392ED6">
        <w:rPr>
          <w:rFonts w:ascii="Calibri" w:hAnsi="Calibri" w:cs="Arial"/>
          <w:lang w:val="en-GB"/>
        </w:rPr>
        <w:t>School</w:t>
      </w:r>
      <w:r w:rsidRPr="00392ED6">
        <w:rPr>
          <w:rFonts w:ascii="Calibri" w:hAnsi="Calibri" w:cs="Arial"/>
          <w:lang w:val="en-GB"/>
        </w:rPr>
        <w:t xml:space="preserve"> of Exercise and Sport Science, </w:t>
      </w:r>
      <w:r w:rsidR="00D43FCF" w:rsidRPr="00392ED6">
        <w:rPr>
          <w:rFonts w:ascii="Calibri" w:hAnsi="Calibri" w:cs="Arial"/>
          <w:lang w:val="en-GB"/>
        </w:rPr>
        <w:t xml:space="preserve">Department of </w:t>
      </w:r>
      <w:r w:rsidR="00515B95" w:rsidRPr="00392ED6">
        <w:rPr>
          <w:rFonts w:ascii="Calibri" w:hAnsi="Calibri" w:cs="Arial"/>
          <w:lang w:val="en-US"/>
        </w:rPr>
        <w:t>Neurosci</w:t>
      </w:r>
      <w:r w:rsidR="004C49F1" w:rsidRPr="00392ED6">
        <w:rPr>
          <w:rFonts w:ascii="Calibri" w:hAnsi="Calibri" w:cs="Arial"/>
          <w:lang w:val="en-US"/>
        </w:rPr>
        <w:t>ences, Biomedicine and Movement</w:t>
      </w:r>
      <w:r w:rsidR="00515B95" w:rsidRPr="00392ED6">
        <w:rPr>
          <w:rFonts w:ascii="Calibri" w:hAnsi="Calibri" w:cs="Arial"/>
          <w:lang w:val="en-US"/>
        </w:rPr>
        <w:t xml:space="preserve"> Sciences</w:t>
      </w:r>
      <w:r w:rsidR="00D43FCF" w:rsidRPr="00392ED6">
        <w:rPr>
          <w:rFonts w:ascii="Calibri" w:hAnsi="Calibri" w:cs="Arial"/>
          <w:lang w:val="en-GB"/>
        </w:rPr>
        <w:t>, University of Verona</w:t>
      </w:r>
      <w:r w:rsidR="00392ED6">
        <w:rPr>
          <w:rFonts w:ascii="Calibri" w:hAnsi="Calibri" w:cs="Arial"/>
          <w:lang w:val="en-GB"/>
        </w:rPr>
        <w:t>.</w:t>
      </w:r>
    </w:p>
    <w:p w14:paraId="6B4939CF" w14:textId="77777777" w:rsidR="00D27D70" w:rsidRPr="00392ED6" w:rsidRDefault="00D27D70" w:rsidP="00813F46">
      <w:pPr>
        <w:jc w:val="both"/>
        <w:outlineLvl w:val="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GB"/>
        </w:rPr>
        <w:t xml:space="preserve">2019-today: Associate Professor, </w:t>
      </w:r>
      <w:r w:rsidRPr="00392ED6">
        <w:rPr>
          <w:rFonts w:ascii="Calibri" w:hAnsi="Calibri" w:cs="Arial"/>
          <w:lang w:val="en-GB"/>
        </w:rPr>
        <w:t xml:space="preserve">Department of </w:t>
      </w:r>
      <w:r w:rsidRPr="00392ED6">
        <w:rPr>
          <w:rFonts w:ascii="Calibri" w:hAnsi="Calibri" w:cs="Arial"/>
          <w:lang w:val="en-US"/>
        </w:rPr>
        <w:t>Neurosciences, Biomedicine and Movement Sciences</w:t>
      </w:r>
      <w:r w:rsidRPr="00392ED6">
        <w:rPr>
          <w:rFonts w:ascii="Calibri" w:hAnsi="Calibri" w:cs="Arial"/>
          <w:lang w:val="en-GB"/>
        </w:rPr>
        <w:t>, University of Verona</w:t>
      </w:r>
      <w:r>
        <w:rPr>
          <w:rFonts w:ascii="Calibri" w:hAnsi="Calibri" w:cs="Arial"/>
          <w:lang w:val="en-GB"/>
        </w:rPr>
        <w:t>.</w:t>
      </w:r>
    </w:p>
    <w:p w14:paraId="733BAEC9" w14:textId="77777777" w:rsidR="0016580C" w:rsidRPr="00392ED6" w:rsidRDefault="0016580C" w:rsidP="00F45EF3">
      <w:pPr>
        <w:spacing w:line="360" w:lineRule="auto"/>
        <w:jc w:val="both"/>
        <w:outlineLvl w:val="0"/>
        <w:rPr>
          <w:rFonts w:ascii="Calibri" w:hAnsi="Calibri" w:cs="Arial"/>
          <w:lang w:val="en-GB"/>
        </w:rPr>
      </w:pPr>
    </w:p>
    <w:p w14:paraId="53AD4722" w14:textId="77777777" w:rsidR="00D3383D" w:rsidRPr="00392ED6" w:rsidRDefault="0016580C" w:rsidP="00813F46">
      <w:pPr>
        <w:jc w:val="both"/>
        <w:outlineLvl w:val="0"/>
        <w:rPr>
          <w:rFonts w:ascii="Calibri" w:hAnsi="Calibri" w:cs="Arial"/>
          <w:lang w:val="en-GB"/>
        </w:rPr>
      </w:pPr>
      <w:r w:rsidRPr="00392ED6">
        <w:rPr>
          <w:rFonts w:ascii="Calibri" w:hAnsi="Calibri" w:cs="Arial"/>
          <w:b/>
          <w:lang w:val="en-GB"/>
        </w:rPr>
        <w:t>Education</w:t>
      </w:r>
      <w:r w:rsidRPr="00392ED6">
        <w:rPr>
          <w:rFonts w:ascii="Calibri" w:hAnsi="Calibri" w:cs="Arial"/>
          <w:lang w:val="en-GB"/>
        </w:rPr>
        <w:t xml:space="preserve">: </w:t>
      </w:r>
      <w:r w:rsidR="00F45EF3" w:rsidRPr="00392ED6">
        <w:rPr>
          <w:rFonts w:ascii="Calibri" w:hAnsi="Calibri" w:cs="Arial"/>
          <w:lang w:val="en-GB"/>
        </w:rPr>
        <w:t xml:space="preserve">1982 </w:t>
      </w:r>
      <w:r w:rsidR="00D3383D" w:rsidRPr="00392ED6">
        <w:rPr>
          <w:rFonts w:ascii="Calibri" w:hAnsi="Calibri" w:cs="Arial"/>
          <w:lang w:val="en-GB"/>
        </w:rPr>
        <w:t>d</w:t>
      </w:r>
      <w:r w:rsidR="00F45EF3" w:rsidRPr="00392ED6">
        <w:rPr>
          <w:rFonts w:ascii="Calibri" w:hAnsi="Calibri" w:cs="Arial"/>
          <w:lang w:val="en-GB"/>
        </w:rPr>
        <w:t>egree in Physical Education at the Institute Advanced of Physical Education of Bologna, Italy</w:t>
      </w:r>
      <w:r w:rsidR="00D3383D" w:rsidRPr="00392ED6">
        <w:rPr>
          <w:rFonts w:ascii="Calibri" w:hAnsi="Calibri" w:cs="Arial"/>
          <w:lang w:val="en-GB"/>
        </w:rPr>
        <w:t>.</w:t>
      </w:r>
    </w:p>
    <w:p w14:paraId="398ED5C5" w14:textId="77777777" w:rsidR="00D3383D" w:rsidRPr="00392ED6" w:rsidRDefault="00D3383D" w:rsidP="00F45EF3">
      <w:pPr>
        <w:spacing w:line="360" w:lineRule="auto"/>
        <w:jc w:val="both"/>
        <w:outlineLvl w:val="0"/>
        <w:rPr>
          <w:rFonts w:ascii="Calibri" w:hAnsi="Calibri" w:cs="Arial"/>
          <w:b/>
          <w:lang w:val="en-US"/>
        </w:rPr>
      </w:pPr>
    </w:p>
    <w:p w14:paraId="37ABA80E" w14:textId="77777777" w:rsidR="000265AD" w:rsidRPr="00392ED6" w:rsidRDefault="00D3383D" w:rsidP="00813F46">
      <w:pPr>
        <w:jc w:val="both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b/>
          <w:lang w:val="en-US"/>
        </w:rPr>
        <w:t xml:space="preserve">Main fields of research: </w:t>
      </w:r>
      <w:r w:rsidR="002A3FC2" w:rsidRPr="00392ED6">
        <w:rPr>
          <w:rFonts w:ascii="Calibri" w:hAnsi="Calibri" w:cs="Arial"/>
          <w:lang w:val="en-US"/>
        </w:rPr>
        <w:t>kinematic</w:t>
      </w:r>
      <w:r w:rsidRPr="00392ED6">
        <w:rPr>
          <w:rFonts w:ascii="Calibri" w:hAnsi="Calibri" w:cs="Arial"/>
          <w:lang w:val="en-US"/>
        </w:rPr>
        <w:t xml:space="preserve"> and </w:t>
      </w:r>
      <w:r w:rsidR="002A3FC2" w:rsidRPr="00392ED6">
        <w:rPr>
          <w:rFonts w:ascii="Calibri" w:hAnsi="Calibri" w:cs="Arial"/>
          <w:lang w:val="en-US"/>
        </w:rPr>
        <w:t>kinetic</w:t>
      </w:r>
      <w:r w:rsidRPr="00392ED6">
        <w:rPr>
          <w:rFonts w:ascii="Calibri" w:hAnsi="Calibri" w:cs="Arial"/>
          <w:lang w:val="en-US"/>
        </w:rPr>
        <w:t xml:space="preserve"> analysis of sport activities </w:t>
      </w:r>
      <w:r w:rsidR="009E4AA7" w:rsidRPr="00392ED6">
        <w:rPr>
          <w:rFonts w:ascii="Calibri" w:hAnsi="Calibri" w:cs="Arial"/>
          <w:lang w:val="en-US"/>
        </w:rPr>
        <w:t xml:space="preserve">especially </w:t>
      </w:r>
      <w:r w:rsidRPr="00392ED6">
        <w:rPr>
          <w:rFonts w:ascii="Calibri" w:hAnsi="Calibri" w:cs="Arial"/>
          <w:lang w:val="en-US"/>
        </w:rPr>
        <w:t xml:space="preserve">in </w:t>
      </w:r>
      <w:r w:rsidR="00217573" w:rsidRPr="00392ED6">
        <w:rPr>
          <w:rFonts w:ascii="Calibri" w:hAnsi="Calibri" w:cs="Arial"/>
          <w:lang w:val="en-US"/>
        </w:rPr>
        <w:t>track-and-field</w:t>
      </w:r>
      <w:r w:rsidR="00AD5DCC" w:rsidRPr="00392ED6">
        <w:rPr>
          <w:rFonts w:ascii="Calibri" w:hAnsi="Calibri" w:cs="Arial"/>
          <w:lang w:val="en-US"/>
        </w:rPr>
        <w:t>, golf</w:t>
      </w:r>
      <w:r w:rsidRPr="00392ED6">
        <w:rPr>
          <w:rFonts w:ascii="Calibri" w:hAnsi="Calibri" w:cs="Arial"/>
          <w:lang w:val="en-US"/>
        </w:rPr>
        <w:t xml:space="preserve"> and tennis; research on teaching method</w:t>
      </w:r>
      <w:r w:rsidR="002A3FC2" w:rsidRPr="00392ED6">
        <w:rPr>
          <w:rFonts w:ascii="Calibri" w:hAnsi="Calibri" w:cs="Arial"/>
          <w:lang w:val="en-US"/>
        </w:rPr>
        <w:t>ology</w:t>
      </w:r>
      <w:r w:rsidRPr="00392ED6">
        <w:rPr>
          <w:rFonts w:ascii="Calibri" w:hAnsi="Calibri" w:cs="Arial"/>
          <w:lang w:val="en-US"/>
        </w:rPr>
        <w:t xml:space="preserve"> </w:t>
      </w:r>
      <w:r w:rsidR="002A3FC2" w:rsidRPr="00392ED6">
        <w:rPr>
          <w:rFonts w:ascii="Calibri" w:hAnsi="Calibri" w:cs="Arial"/>
          <w:lang w:val="en-US"/>
        </w:rPr>
        <w:t>for improving</w:t>
      </w:r>
      <w:r w:rsidRPr="00392ED6">
        <w:rPr>
          <w:rFonts w:ascii="Calibri" w:hAnsi="Calibri" w:cs="Arial"/>
          <w:lang w:val="en-US"/>
        </w:rPr>
        <w:t xml:space="preserve"> motor skills; studies </w:t>
      </w:r>
      <w:r w:rsidR="001D7A5E" w:rsidRPr="00392ED6">
        <w:rPr>
          <w:rFonts w:ascii="Calibri" w:hAnsi="Calibri" w:cs="Arial"/>
          <w:lang w:val="en-US"/>
        </w:rPr>
        <w:t>into</w:t>
      </w:r>
      <w:r w:rsidRPr="00392ED6">
        <w:rPr>
          <w:rFonts w:ascii="Calibri" w:hAnsi="Calibri" w:cs="Arial"/>
          <w:lang w:val="en-US"/>
        </w:rPr>
        <w:t xml:space="preserve"> kinanthropometry and body composition correlated to </w:t>
      </w:r>
      <w:r w:rsidR="001D7A5E" w:rsidRPr="00392ED6">
        <w:rPr>
          <w:rFonts w:ascii="Calibri" w:hAnsi="Calibri" w:cs="Arial"/>
          <w:lang w:val="en-US"/>
        </w:rPr>
        <w:t xml:space="preserve">general </w:t>
      </w:r>
      <w:r w:rsidRPr="00392ED6">
        <w:rPr>
          <w:rFonts w:ascii="Calibri" w:hAnsi="Calibri" w:cs="Arial"/>
          <w:lang w:val="en-US"/>
        </w:rPr>
        <w:t>physical activity</w:t>
      </w:r>
      <w:r w:rsidR="000265AD" w:rsidRPr="00392ED6">
        <w:rPr>
          <w:rFonts w:ascii="Calibri" w:hAnsi="Calibri" w:cs="Arial"/>
          <w:lang w:val="en-US"/>
        </w:rPr>
        <w:t>,</w:t>
      </w:r>
      <w:r w:rsidRPr="00392ED6">
        <w:rPr>
          <w:rFonts w:ascii="Calibri" w:hAnsi="Calibri" w:cs="Arial"/>
          <w:lang w:val="en-US"/>
        </w:rPr>
        <w:t xml:space="preserve"> sport</w:t>
      </w:r>
      <w:r w:rsidR="001D7A5E" w:rsidRPr="00392ED6">
        <w:rPr>
          <w:rFonts w:ascii="Calibri" w:hAnsi="Calibri" w:cs="Arial"/>
          <w:lang w:val="en-US"/>
        </w:rPr>
        <w:t xml:space="preserve"> performance </w:t>
      </w:r>
      <w:r w:rsidR="000265AD" w:rsidRPr="00392ED6">
        <w:rPr>
          <w:rFonts w:ascii="Calibri" w:hAnsi="Calibri" w:cs="Arial"/>
          <w:lang w:val="en-US"/>
        </w:rPr>
        <w:t>and chronic disease (</w:t>
      </w:r>
      <w:proofErr w:type="gramStart"/>
      <w:r w:rsidR="000265AD" w:rsidRPr="00392ED6">
        <w:rPr>
          <w:rFonts w:ascii="Calibri" w:hAnsi="Calibri" w:cs="Arial"/>
          <w:lang w:val="en-US"/>
        </w:rPr>
        <w:t>e.g.</w:t>
      </w:r>
      <w:proofErr w:type="gramEnd"/>
      <w:r w:rsidR="000265AD" w:rsidRPr="00392ED6">
        <w:rPr>
          <w:rFonts w:ascii="Calibri" w:hAnsi="Calibri" w:cs="Arial"/>
          <w:lang w:val="en-US"/>
        </w:rPr>
        <w:t xml:space="preserve"> osteoporosis, obesity, anorexia nervosa, spinal cord injury). </w:t>
      </w:r>
    </w:p>
    <w:p w14:paraId="4F5AF17C" w14:textId="77777777" w:rsidR="004862B0" w:rsidRPr="00392ED6" w:rsidRDefault="004862B0" w:rsidP="00813F46">
      <w:pPr>
        <w:jc w:val="both"/>
        <w:outlineLvl w:val="0"/>
        <w:rPr>
          <w:rFonts w:ascii="Calibri" w:hAnsi="Calibri" w:cs="Arial"/>
          <w:b/>
          <w:lang w:val="en-US"/>
        </w:rPr>
      </w:pPr>
    </w:p>
    <w:p w14:paraId="6EEEF810" w14:textId="77777777" w:rsidR="00F55F08" w:rsidRDefault="00A37266" w:rsidP="00392ED6">
      <w:pPr>
        <w:jc w:val="both"/>
        <w:outlineLvl w:val="0"/>
        <w:rPr>
          <w:rFonts w:ascii="Calibri" w:hAnsi="Calibri" w:cs="Arial"/>
          <w:b/>
          <w:lang w:val="en-US"/>
        </w:rPr>
      </w:pPr>
      <w:r w:rsidRPr="00392ED6">
        <w:rPr>
          <w:rFonts w:ascii="Calibri" w:hAnsi="Calibri" w:cs="Arial"/>
          <w:b/>
          <w:lang w:val="en-US"/>
        </w:rPr>
        <w:t xml:space="preserve">Grants: </w:t>
      </w:r>
    </w:p>
    <w:p w14:paraId="60AF6BBB" w14:textId="77777777" w:rsidR="00F55F08" w:rsidRPr="00F55F08" w:rsidRDefault="00A37266" w:rsidP="000A5DF6">
      <w:pPr>
        <w:pStyle w:val="Paragrafoelenco"/>
        <w:numPr>
          <w:ilvl w:val="0"/>
          <w:numId w:val="6"/>
        </w:numPr>
        <w:spacing w:line="240" w:lineRule="auto"/>
        <w:ind w:left="714" w:hanging="357"/>
        <w:outlineLvl w:val="0"/>
        <w:rPr>
          <w:rFonts w:cs="Arial"/>
          <w:lang w:val="en-US"/>
        </w:rPr>
      </w:pPr>
      <w:r w:rsidRPr="00F55F08">
        <w:rPr>
          <w:rFonts w:cs="Arial"/>
          <w:lang w:val="en-US"/>
        </w:rPr>
        <w:t>Joint Projects 2009</w:t>
      </w:r>
      <w:r w:rsidR="00830542" w:rsidRPr="00F55F08">
        <w:rPr>
          <w:rFonts w:cs="Arial"/>
          <w:lang w:val="en-US"/>
        </w:rPr>
        <w:t xml:space="preserve"> as principal investigator for the project:</w:t>
      </w:r>
      <w:r w:rsidRPr="00F55F08">
        <w:rPr>
          <w:rFonts w:cs="Arial"/>
          <w:lang w:val="en-US"/>
        </w:rPr>
        <w:t xml:space="preserve"> Sprint start of track: “Developing novel starting blocks to measure kinetic aspects”</w:t>
      </w:r>
      <w:r w:rsidR="00F55F08" w:rsidRPr="00F55F08">
        <w:rPr>
          <w:rFonts w:cs="Arial"/>
          <w:lang w:val="en-US"/>
        </w:rPr>
        <w:t>.</w:t>
      </w:r>
      <w:r w:rsidRPr="00F55F08">
        <w:rPr>
          <w:rFonts w:cs="Arial"/>
          <w:lang w:val="en-US"/>
        </w:rPr>
        <w:t xml:space="preserve"> </w:t>
      </w:r>
    </w:p>
    <w:p w14:paraId="44C4D0C1" w14:textId="77777777" w:rsidR="00D27D70" w:rsidRPr="00D27D70" w:rsidRDefault="00A37266" w:rsidP="00D27D70">
      <w:pPr>
        <w:pStyle w:val="Paragrafoelenco"/>
        <w:numPr>
          <w:ilvl w:val="0"/>
          <w:numId w:val="6"/>
        </w:numPr>
        <w:spacing w:line="240" w:lineRule="auto"/>
        <w:ind w:left="714" w:hanging="357"/>
        <w:outlineLvl w:val="0"/>
        <w:rPr>
          <w:rFonts w:cs="Arial"/>
          <w:b/>
          <w:lang w:val="en-US"/>
        </w:rPr>
      </w:pPr>
      <w:r w:rsidRPr="00F55F08">
        <w:rPr>
          <w:rFonts w:cs="Arial"/>
          <w:lang w:val="en-US"/>
        </w:rPr>
        <w:t>Joint Project 2010</w:t>
      </w:r>
      <w:r w:rsidR="00D27D70">
        <w:rPr>
          <w:rFonts w:cs="Arial"/>
          <w:lang w:val="en-US"/>
        </w:rPr>
        <w:t xml:space="preserve"> </w:t>
      </w:r>
      <w:r w:rsidR="00D27D70" w:rsidRPr="00F55F08">
        <w:rPr>
          <w:rFonts w:cs="Arial"/>
          <w:lang w:val="en-US"/>
        </w:rPr>
        <w:t xml:space="preserve">as principal investigator for the project: </w:t>
      </w:r>
      <w:r w:rsidR="00FB532D" w:rsidRPr="00F55F08">
        <w:rPr>
          <w:rFonts w:cs="Arial"/>
          <w:lang w:val="en-US"/>
        </w:rPr>
        <w:t>Effects of localized ultrasound delivery and total body vibration on total and regional body composition.</w:t>
      </w:r>
    </w:p>
    <w:p w14:paraId="4D896490" w14:textId="77777777" w:rsidR="00D27D70" w:rsidRPr="00047BA0" w:rsidRDefault="00D27D70" w:rsidP="00D27D70">
      <w:pPr>
        <w:pStyle w:val="Paragrafoelenco"/>
        <w:numPr>
          <w:ilvl w:val="0"/>
          <w:numId w:val="6"/>
        </w:numPr>
        <w:spacing w:line="240" w:lineRule="auto"/>
        <w:ind w:left="714" w:hanging="357"/>
        <w:outlineLvl w:val="0"/>
        <w:rPr>
          <w:rFonts w:cs="Arial"/>
          <w:lang w:val="en-US"/>
        </w:rPr>
      </w:pPr>
      <w:r w:rsidRPr="00047BA0">
        <w:rPr>
          <w:rFonts w:cs="Arial"/>
          <w:lang w:val="en-US"/>
        </w:rPr>
        <w:t xml:space="preserve">Joint Projects 2018: as principal investigator for the project: </w:t>
      </w:r>
      <w:r w:rsidR="00047BA0" w:rsidRPr="00047BA0">
        <w:rPr>
          <w:rFonts w:cs="Arial"/>
          <w:lang w:val="en-US"/>
        </w:rPr>
        <w:t xml:space="preserve">Artificial Intelligence and Predictive analytics in Soccer to predict player injury risk and optimize </w:t>
      </w:r>
      <w:r w:rsidR="00047BA0">
        <w:rPr>
          <w:rFonts w:cs="Arial"/>
          <w:lang w:val="en-US"/>
        </w:rPr>
        <w:t>performance</w:t>
      </w:r>
      <w:r w:rsidRPr="00047BA0">
        <w:rPr>
          <w:rFonts w:cs="Arial"/>
          <w:lang w:val="en-US"/>
        </w:rPr>
        <w:t xml:space="preserve">. </w:t>
      </w:r>
      <w:proofErr w:type="spellStart"/>
      <w:r w:rsidRPr="00047BA0">
        <w:rPr>
          <w:rFonts w:cs="Arial"/>
          <w:lang w:val="en-US"/>
        </w:rPr>
        <w:t>Università</w:t>
      </w:r>
      <w:proofErr w:type="spellEnd"/>
      <w:r w:rsidRPr="00047BA0">
        <w:rPr>
          <w:rFonts w:cs="Arial"/>
          <w:lang w:val="en-US"/>
        </w:rPr>
        <w:t xml:space="preserve"> </w:t>
      </w:r>
      <w:proofErr w:type="spellStart"/>
      <w:r w:rsidRPr="00047BA0">
        <w:rPr>
          <w:rFonts w:cs="Arial"/>
          <w:lang w:val="en-US"/>
        </w:rPr>
        <w:t>degli</w:t>
      </w:r>
      <w:proofErr w:type="spellEnd"/>
      <w:r w:rsidRPr="00047BA0">
        <w:rPr>
          <w:rFonts w:cs="Arial"/>
          <w:lang w:val="en-US"/>
        </w:rPr>
        <w:t xml:space="preserve"> </w:t>
      </w:r>
      <w:proofErr w:type="spellStart"/>
      <w:r w:rsidRPr="00047BA0">
        <w:rPr>
          <w:rFonts w:cs="Arial"/>
          <w:lang w:val="en-US"/>
        </w:rPr>
        <w:t>Studi</w:t>
      </w:r>
      <w:proofErr w:type="spellEnd"/>
      <w:r w:rsidRPr="00047BA0">
        <w:rPr>
          <w:rFonts w:cs="Arial"/>
          <w:lang w:val="en-US"/>
        </w:rPr>
        <w:t xml:space="preserve"> di Verona.</w:t>
      </w:r>
    </w:p>
    <w:p w14:paraId="2AE3CA18" w14:textId="77777777" w:rsidR="00392ED6" w:rsidRPr="00D27D70" w:rsidRDefault="00392ED6" w:rsidP="00392ED6">
      <w:pPr>
        <w:jc w:val="both"/>
        <w:outlineLvl w:val="0"/>
        <w:rPr>
          <w:rFonts w:ascii="Calibri" w:hAnsi="Calibri" w:cs="Arial"/>
          <w:b/>
        </w:rPr>
      </w:pPr>
    </w:p>
    <w:p w14:paraId="7FCCD621" w14:textId="77777777" w:rsidR="000265AD" w:rsidRPr="00392ED6" w:rsidRDefault="00A37266" w:rsidP="00813F46">
      <w:pPr>
        <w:jc w:val="both"/>
        <w:outlineLvl w:val="0"/>
        <w:rPr>
          <w:rFonts w:ascii="Calibri" w:hAnsi="Calibri" w:cs="Arial"/>
          <w:b/>
          <w:lang w:val="en-US"/>
        </w:rPr>
      </w:pPr>
      <w:r w:rsidRPr="00392ED6">
        <w:rPr>
          <w:rFonts w:ascii="Calibri" w:hAnsi="Calibri" w:cs="Arial"/>
          <w:b/>
          <w:lang w:val="en-US"/>
        </w:rPr>
        <w:t xml:space="preserve">Teaching </w:t>
      </w:r>
      <w:r w:rsidR="000265AD" w:rsidRPr="00392ED6">
        <w:rPr>
          <w:rFonts w:ascii="Calibri" w:hAnsi="Calibri" w:cs="Arial"/>
          <w:b/>
          <w:lang w:val="en-US"/>
        </w:rPr>
        <w:t>activity</w:t>
      </w:r>
      <w:r w:rsidRPr="00392ED6">
        <w:rPr>
          <w:rFonts w:ascii="Calibri" w:hAnsi="Calibri" w:cs="Arial"/>
          <w:b/>
          <w:lang w:val="en-US"/>
        </w:rPr>
        <w:t xml:space="preserve">: </w:t>
      </w:r>
    </w:p>
    <w:p w14:paraId="703FA0E7" w14:textId="77777777" w:rsidR="00F90697" w:rsidRPr="00392ED6" w:rsidRDefault="00F828DB" w:rsidP="00813F46">
      <w:pPr>
        <w:pStyle w:val="Intestazione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>2005-today:</w:t>
      </w:r>
      <w:r w:rsidR="00FB532D" w:rsidRPr="00392ED6">
        <w:rPr>
          <w:rFonts w:ascii="Calibri" w:hAnsi="Calibri" w:cs="Arial"/>
          <w:lang w:val="en-US"/>
        </w:rPr>
        <w:t xml:space="preserve"> </w:t>
      </w:r>
      <w:r w:rsidRPr="00392ED6">
        <w:rPr>
          <w:rFonts w:ascii="Calibri" w:hAnsi="Calibri" w:cs="Arial"/>
          <w:lang w:val="en-US"/>
        </w:rPr>
        <w:t>Professor</w:t>
      </w:r>
      <w:r w:rsidR="00FB532D" w:rsidRPr="00392ED6">
        <w:rPr>
          <w:rFonts w:ascii="Calibri" w:hAnsi="Calibri" w:cs="Arial"/>
          <w:lang w:val="en-US"/>
        </w:rPr>
        <w:t xml:space="preserve"> </w:t>
      </w:r>
      <w:r w:rsidR="001D7A5E" w:rsidRPr="00392ED6">
        <w:rPr>
          <w:rFonts w:ascii="Calibri" w:hAnsi="Calibri" w:cs="Arial"/>
          <w:lang w:val="en-US"/>
        </w:rPr>
        <w:t>of the</w:t>
      </w:r>
      <w:r w:rsidR="002052C0" w:rsidRPr="00392ED6">
        <w:rPr>
          <w:rFonts w:ascii="Calibri" w:hAnsi="Calibri" w:cs="Arial"/>
          <w:lang w:val="en-US"/>
        </w:rPr>
        <w:t xml:space="preserve"> Undergraduate Degree</w:t>
      </w:r>
      <w:r w:rsidR="001D7A5E" w:rsidRPr="00392ED6">
        <w:rPr>
          <w:rFonts w:ascii="Calibri" w:hAnsi="Calibri" w:cs="Arial"/>
          <w:lang w:val="en-US"/>
        </w:rPr>
        <w:t xml:space="preserve"> course</w:t>
      </w:r>
      <w:r w:rsidR="002052C0" w:rsidRPr="00392ED6">
        <w:rPr>
          <w:rFonts w:ascii="Calibri" w:hAnsi="Calibri" w:cs="Arial"/>
          <w:lang w:val="en-US"/>
        </w:rPr>
        <w:t xml:space="preserve"> in Motor Activities and Sport Sciences</w:t>
      </w:r>
      <w:r w:rsidR="00F750B2" w:rsidRPr="00392ED6">
        <w:rPr>
          <w:rFonts w:ascii="Calibri" w:hAnsi="Calibri" w:cs="Arial"/>
          <w:lang w:val="en-US"/>
        </w:rPr>
        <w:t xml:space="preserve">, </w:t>
      </w:r>
      <w:r w:rsidR="002052C0" w:rsidRPr="00392ED6">
        <w:rPr>
          <w:rFonts w:ascii="Calibri" w:hAnsi="Calibri" w:cs="Arial"/>
          <w:lang w:val="en-US"/>
        </w:rPr>
        <w:t xml:space="preserve">and </w:t>
      </w:r>
      <w:r w:rsidR="001D7A5E" w:rsidRPr="00392ED6">
        <w:rPr>
          <w:rFonts w:ascii="Calibri" w:hAnsi="Calibri" w:cs="Arial"/>
          <w:lang w:val="en-US"/>
        </w:rPr>
        <w:t xml:space="preserve">the </w:t>
      </w:r>
      <w:r w:rsidR="009E4AA7" w:rsidRPr="00392ED6">
        <w:rPr>
          <w:rFonts w:ascii="Calibri" w:hAnsi="Calibri" w:cs="Arial"/>
          <w:lang w:val="en-US"/>
        </w:rPr>
        <w:t>Graduate</w:t>
      </w:r>
      <w:r w:rsidR="002052C0" w:rsidRPr="00392ED6">
        <w:rPr>
          <w:rFonts w:ascii="Calibri" w:hAnsi="Calibri" w:cs="Arial"/>
          <w:lang w:val="en-US"/>
        </w:rPr>
        <w:t xml:space="preserve"> </w:t>
      </w:r>
      <w:r w:rsidR="009E4AA7" w:rsidRPr="00392ED6">
        <w:rPr>
          <w:rFonts w:ascii="Calibri" w:hAnsi="Calibri" w:cs="Arial"/>
          <w:lang w:val="en-US"/>
        </w:rPr>
        <w:t>C</w:t>
      </w:r>
      <w:r w:rsidR="002052C0" w:rsidRPr="00392ED6">
        <w:rPr>
          <w:rFonts w:ascii="Calibri" w:hAnsi="Calibri" w:cs="Arial"/>
          <w:lang w:val="en-US"/>
        </w:rPr>
        <w:t xml:space="preserve">ourse in </w:t>
      </w:r>
      <w:r w:rsidR="001D7A5E" w:rsidRPr="00392ED6">
        <w:rPr>
          <w:rFonts w:ascii="Calibri" w:hAnsi="Calibri" w:cs="Arial"/>
          <w:lang w:val="en-US"/>
        </w:rPr>
        <w:t>Sport Sci</w:t>
      </w:r>
      <w:r w:rsidR="00F90697" w:rsidRPr="00392ED6">
        <w:rPr>
          <w:rFonts w:ascii="Calibri" w:hAnsi="Calibri" w:cs="Arial"/>
          <w:lang w:val="en-US"/>
        </w:rPr>
        <w:t>ences and Techniques.</w:t>
      </w:r>
    </w:p>
    <w:p w14:paraId="540CB3EE" w14:textId="77777777" w:rsidR="002052C0" w:rsidRPr="00392ED6" w:rsidRDefault="00F90697" w:rsidP="00813F46">
      <w:pPr>
        <w:pStyle w:val="Intestazione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 xml:space="preserve">Within </w:t>
      </w:r>
      <w:r w:rsidR="00392ED6" w:rsidRPr="00392ED6">
        <w:rPr>
          <w:rFonts w:ascii="Calibri" w:hAnsi="Calibri" w:cs="Arial"/>
          <w:lang w:val="en-US"/>
        </w:rPr>
        <w:t>these,</w:t>
      </w:r>
      <w:r w:rsidRPr="00392ED6">
        <w:rPr>
          <w:rFonts w:ascii="Calibri" w:hAnsi="Calibri" w:cs="Arial"/>
          <w:lang w:val="en-US"/>
        </w:rPr>
        <w:t xml:space="preserve"> I conduct </w:t>
      </w:r>
      <w:r w:rsidR="002052C0" w:rsidRPr="00392ED6">
        <w:rPr>
          <w:rFonts w:ascii="Calibri" w:hAnsi="Calibri" w:cs="Arial"/>
          <w:lang w:val="en-US"/>
        </w:rPr>
        <w:t xml:space="preserve">the following courses: </w:t>
      </w:r>
    </w:p>
    <w:p w14:paraId="065F8E9A" w14:textId="77777777" w:rsidR="002052C0" w:rsidRPr="00392ED6" w:rsidRDefault="002052C0" w:rsidP="00813F46">
      <w:pPr>
        <w:pStyle w:val="Intestazione"/>
        <w:numPr>
          <w:ilvl w:val="0"/>
          <w:numId w:val="4"/>
        </w:numPr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 xml:space="preserve">Technique and didactics of individual sports: </w:t>
      </w:r>
      <w:r w:rsidR="009E4AA7" w:rsidRPr="00392ED6">
        <w:rPr>
          <w:rFonts w:ascii="Calibri" w:hAnsi="Calibri" w:cs="Arial"/>
          <w:lang w:val="en-US"/>
        </w:rPr>
        <w:t xml:space="preserve">track-and-field </w:t>
      </w:r>
      <w:r w:rsidRPr="00392ED6">
        <w:rPr>
          <w:rFonts w:ascii="Calibri" w:hAnsi="Calibri" w:cs="Arial"/>
          <w:lang w:val="en-US"/>
        </w:rPr>
        <w:t xml:space="preserve">and gymnastics. </w:t>
      </w:r>
    </w:p>
    <w:p w14:paraId="1AEE54F5" w14:textId="77777777" w:rsidR="009E4AA7" w:rsidRPr="00392ED6" w:rsidRDefault="003D5647" w:rsidP="00813F46">
      <w:pPr>
        <w:pStyle w:val="Intestazione"/>
        <w:numPr>
          <w:ilvl w:val="0"/>
          <w:numId w:val="4"/>
        </w:numPr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>Methods and d</w:t>
      </w:r>
      <w:r w:rsidR="002052C0" w:rsidRPr="00392ED6">
        <w:rPr>
          <w:rFonts w:ascii="Calibri" w:hAnsi="Calibri" w:cs="Arial"/>
          <w:lang w:val="en-US"/>
        </w:rPr>
        <w:t xml:space="preserve">idactics </w:t>
      </w:r>
      <w:r w:rsidRPr="00392ED6">
        <w:rPr>
          <w:rFonts w:ascii="Calibri" w:hAnsi="Calibri" w:cs="Arial"/>
          <w:lang w:val="en-US"/>
        </w:rPr>
        <w:t>of sport a</w:t>
      </w:r>
      <w:r w:rsidR="002052C0" w:rsidRPr="00392ED6">
        <w:rPr>
          <w:rFonts w:ascii="Calibri" w:hAnsi="Calibri" w:cs="Arial"/>
          <w:lang w:val="en-US"/>
        </w:rPr>
        <w:t>ctivities</w:t>
      </w:r>
      <w:r w:rsidRPr="00392ED6">
        <w:rPr>
          <w:rFonts w:ascii="Calibri" w:hAnsi="Calibri" w:cs="Arial"/>
          <w:lang w:val="en-US"/>
        </w:rPr>
        <w:t>:</w:t>
      </w:r>
      <w:r w:rsidR="002052C0" w:rsidRPr="00392ED6">
        <w:rPr>
          <w:rFonts w:ascii="Calibri" w:hAnsi="Calibri" w:cs="Arial"/>
          <w:lang w:val="en-US"/>
        </w:rPr>
        <w:t xml:space="preserve"> physical conditioning in golf and tennis.</w:t>
      </w:r>
      <w:r w:rsidR="00AD5DCC" w:rsidRPr="00392ED6">
        <w:rPr>
          <w:rFonts w:ascii="Calibri" w:hAnsi="Calibri" w:cs="Arial"/>
          <w:lang w:val="en-US"/>
        </w:rPr>
        <w:t xml:space="preserve"> </w:t>
      </w:r>
    </w:p>
    <w:p w14:paraId="443DF885" w14:textId="77777777" w:rsidR="00F45EF3" w:rsidRDefault="00F45EF3" w:rsidP="00813F46">
      <w:pPr>
        <w:pStyle w:val="Intestazione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br/>
      </w:r>
      <w:r w:rsidR="00FB532D" w:rsidRPr="00392ED6">
        <w:rPr>
          <w:rFonts w:ascii="Calibri" w:hAnsi="Calibri" w:cs="Arial"/>
          <w:lang w:val="en-US"/>
        </w:rPr>
        <w:t xml:space="preserve">2010: </w:t>
      </w:r>
      <w:r w:rsidR="00642AFF" w:rsidRPr="00392ED6">
        <w:rPr>
          <w:rFonts w:ascii="Calibri" w:hAnsi="Calibri" w:cs="Arial"/>
          <w:lang w:val="en-US"/>
        </w:rPr>
        <w:t xml:space="preserve">thematic seminar </w:t>
      </w:r>
      <w:r w:rsidR="00FB532D" w:rsidRPr="00392ED6">
        <w:rPr>
          <w:rFonts w:ascii="Calibri" w:hAnsi="Calibri" w:cs="Arial"/>
          <w:lang w:val="en-US"/>
        </w:rPr>
        <w:t>(</w:t>
      </w:r>
      <w:r w:rsidR="00596581" w:rsidRPr="00392ED6">
        <w:rPr>
          <w:rFonts w:ascii="Calibri" w:hAnsi="Calibri" w:cs="Arial"/>
          <w:lang w:val="en-US"/>
        </w:rPr>
        <w:t>Anthropometric and B</w:t>
      </w:r>
      <w:r w:rsidR="00FB532D" w:rsidRPr="00392ED6">
        <w:rPr>
          <w:rFonts w:ascii="Calibri" w:hAnsi="Calibri" w:cs="Arial"/>
          <w:lang w:val="en-US"/>
        </w:rPr>
        <w:t xml:space="preserve">ody </w:t>
      </w:r>
      <w:r w:rsidR="00596581" w:rsidRPr="00392ED6">
        <w:rPr>
          <w:rFonts w:ascii="Calibri" w:hAnsi="Calibri" w:cs="Arial"/>
          <w:lang w:val="en-US"/>
        </w:rPr>
        <w:t>C</w:t>
      </w:r>
      <w:r w:rsidR="00FB532D" w:rsidRPr="00392ED6">
        <w:rPr>
          <w:rFonts w:ascii="Calibri" w:hAnsi="Calibri" w:cs="Arial"/>
          <w:lang w:val="en-US"/>
        </w:rPr>
        <w:t xml:space="preserve">omposition </w:t>
      </w:r>
      <w:r w:rsidR="00596581" w:rsidRPr="00392ED6">
        <w:rPr>
          <w:rFonts w:ascii="Calibri" w:hAnsi="Calibri" w:cs="Arial"/>
          <w:lang w:val="en-US"/>
        </w:rPr>
        <w:t>Measurements</w:t>
      </w:r>
      <w:r w:rsidR="00642AFF" w:rsidRPr="00392ED6">
        <w:rPr>
          <w:rFonts w:ascii="Calibri" w:hAnsi="Calibri" w:cs="Arial"/>
          <w:lang w:val="en-US"/>
        </w:rPr>
        <w:t>)</w:t>
      </w:r>
      <w:r w:rsidR="00FB532D" w:rsidRPr="00392ED6">
        <w:rPr>
          <w:rFonts w:ascii="Calibri" w:hAnsi="Calibri" w:cs="Arial"/>
          <w:lang w:val="en-US"/>
        </w:rPr>
        <w:t xml:space="preserve"> for the PhD School in Bi</w:t>
      </w:r>
      <w:r w:rsidR="000265AD" w:rsidRPr="00392ED6">
        <w:rPr>
          <w:rFonts w:ascii="Calibri" w:hAnsi="Calibri" w:cs="Arial"/>
          <w:lang w:val="en-US"/>
        </w:rPr>
        <w:t>omedical Translational Sciences</w:t>
      </w:r>
      <w:r w:rsidR="00596581" w:rsidRPr="00392ED6">
        <w:rPr>
          <w:rFonts w:ascii="Calibri" w:hAnsi="Calibri" w:cs="Arial"/>
          <w:lang w:val="en-US"/>
        </w:rPr>
        <w:t>.</w:t>
      </w:r>
    </w:p>
    <w:p w14:paraId="1873E507" w14:textId="77777777" w:rsidR="00611E1D" w:rsidRDefault="00611E1D" w:rsidP="00813F46">
      <w:pPr>
        <w:pStyle w:val="Intestazione"/>
        <w:rPr>
          <w:rFonts w:ascii="Calibri" w:hAnsi="Calibri" w:cs="Arial"/>
          <w:lang w:val="en-US"/>
        </w:rPr>
      </w:pPr>
    </w:p>
    <w:p w14:paraId="312607CC" w14:textId="77777777" w:rsidR="00611E1D" w:rsidRPr="00611E1D" w:rsidRDefault="00F55543" w:rsidP="00611E1D">
      <w:pPr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lastRenderedPageBreak/>
        <w:t xml:space="preserve">2011-2014: </w:t>
      </w:r>
      <w:r w:rsidRPr="00611E1D">
        <w:rPr>
          <w:rFonts w:ascii="Calibri" w:hAnsi="Calibri" w:cs="Arial"/>
          <w:lang w:val="en-US"/>
        </w:rPr>
        <w:t>Tutor in the preparation of the</w:t>
      </w:r>
      <w:r w:rsidR="00611E1D">
        <w:rPr>
          <w:rFonts w:ascii="Calibri" w:hAnsi="Calibri" w:cs="Arial"/>
          <w:lang w:val="en-US"/>
        </w:rPr>
        <w:t xml:space="preserve"> </w:t>
      </w:r>
      <w:r w:rsidRPr="00F55543">
        <w:rPr>
          <w:rFonts w:ascii="Calibri" w:hAnsi="Calibri" w:cs="Arial"/>
          <w:lang w:val="en-US"/>
        </w:rPr>
        <w:t xml:space="preserve">thesis ““Amplification of error: a learning strategy to improve motor skills”, </w:t>
      </w:r>
      <w:r w:rsidR="00611E1D" w:rsidRPr="00611E1D">
        <w:rPr>
          <w:rFonts w:ascii="Calibri" w:hAnsi="Calibri" w:cs="Arial"/>
          <w:lang w:val="en-US"/>
        </w:rPr>
        <w:t>in</w:t>
      </w:r>
      <w:r w:rsidR="00611E1D">
        <w:rPr>
          <w:rFonts w:ascii="Calibri" w:hAnsi="Calibri" w:cs="Arial"/>
          <w:lang w:val="en-US"/>
        </w:rPr>
        <w:t xml:space="preserve"> </w:t>
      </w:r>
      <w:r w:rsidR="00611E1D" w:rsidRPr="00611E1D">
        <w:rPr>
          <w:rFonts w:ascii="Calibri" w:hAnsi="Calibri" w:cs="Arial"/>
          <w:lang w:val="en-US"/>
        </w:rPr>
        <w:t>Science of Physical Exercise and Human</w:t>
      </w:r>
      <w:r w:rsidR="00611E1D">
        <w:rPr>
          <w:rFonts w:ascii="Calibri" w:hAnsi="Calibri" w:cs="Arial"/>
          <w:lang w:val="en-US"/>
        </w:rPr>
        <w:t xml:space="preserve"> Movements, Dept. of </w:t>
      </w:r>
      <w:r w:rsidR="00611E1D" w:rsidRPr="00611E1D">
        <w:rPr>
          <w:rFonts w:ascii="Calibri" w:hAnsi="Calibri" w:cs="Arial"/>
          <w:lang w:val="en-US"/>
        </w:rPr>
        <w:t>Neurological and</w:t>
      </w:r>
      <w:r w:rsidR="00611E1D">
        <w:rPr>
          <w:rFonts w:ascii="Calibri" w:hAnsi="Calibri" w:cs="Arial"/>
          <w:lang w:val="en-US"/>
        </w:rPr>
        <w:t xml:space="preserve"> </w:t>
      </w:r>
      <w:r w:rsidR="00611E1D" w:rsidRPr="00611E1D">
        <w:rPr>
          <w:rFonts w:ascii="Calibri" w:hAnsi="Calibri" w:cs="Arial"/>
          <w:lang w:val="en-US"/>
        </w:rPr>
        <w:t>Vision Sciences, University of Verona,</w:t>
      </w:r>
      <w:r w:rsidR="00611E1D">
        <w:rPr>
          <w:rFonts w:ascii="Calibri" w:hAnsi="Calibri" w:cs="Arial"/>
          <w:lang w:val="en-US"/>
        </w:rPr>
        <w:t xml:space="preserve"> </w:t>
      </w:r>
      <w:r w:rsidR="00611E1D" w:rsidRPr="00611E1D">
        <w:rPr>
          <w:rFonts w:ascii="Calibri" w:hAnsi="Calibri" w:cs="Arial"/>
          <w:lang w:val="en-US"/>
        </w:rPr>
        <w:t>Italy.</w:t>
      </w:r>
    </w:p>
    <w:p w14:paraId="1B05F72D" w14:textId="77777777" w:rsidR="00611E1D" w:rsidRDefault="00611E1D" w:rsidP="00611E1D">
      <w:pPr>
        <w:rPr>
          <w:rFonts w:ascii="Calibri" w:hAnsi="Calibri" w:cs="Arial"/>
          <w:b/>
          <w:lang w:val="en-US"/>
        </w:rPr>
      </w:pPr>
    </w:p>
    <w:p w14:paraId="4EE83990" w14:textId="77777777" w:rsidR="00596581" w:rsidRPr="00392ED6" w:rsidRDefault="00F90697" w:rsidP="00611E1D">
      <w:pPr>
        <w:rPr>
          <w:rFonts w:ascii="Calibri" w:hAnsi="Calibri" w:cs="Arial"/>
          <w:b/>
          <w:lang w:val="en-US"/>
        </w:rPr>
      </w:pPr>
      <w:r w:rsidRPr="00392ED6">
        <w:rPr>
          <w:rFonts w:ascii="Calibri" w:hAnsi="Calibri" w:cs="Arial"/>
          <w:b/>
          <w:lang w:val="en-US"/>
        </w:rPr>
        <w:t>Additional</w:t>
      </w:r>
      <w:r w:rsidR="00676EB0" w:rsidRPr="00392ED6">
        <w:rPr>
          <w:rFonts w:ascii="Calibri" w:hAnsi="Calibri" w:cs="Arial"/>
          <w:b/>
          <w:lang w:val="en-US"/>
        </w:rPr>
        <w:t xml:space="preserve"> activity</w:t>
      </w:r>
    </w:p>
    <w:p w14:paraId="3DF51657" w14:textId="77777777" w:rsidR="00596581" w:rsidRPr="00392ED6" w:rsidRDefault="00F90697" w:rsidP="00840830">
      <w:pPr>
        <w:outlineLvl w:val="0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>Member of the A</w:t>
      </w:r>
      <w:r w:rsidR="00596581" w:rsidRPr="00392ED6">
        <w:rPr>
          <w:rFonts w:ascii="Calibri" w:hAnsi="Calibri" w:cs="Arial"/>
          <w:lang w:val="en-US"/>
        </w:rPr>
        <w:t>cademic board</w:t>
      </w:r>
      <w:r w:rsidR="00611E1D">
        <w:rPr>
          <w:rFonts w:ascii="Calibri" w:hAnsi="Calibri" w:cs="Arial"/>
          <w:lang w:val="en-US"/>
        </w:rPr>
        <w:t>:</w:t>
      </w:r>
    </w:p>
    <w:p w14:paraId="7E66D6F3" w14:textId="77777777" w:rsidR="00611E1D" w:rsidRDefault="00596581" w:rsidP="00840830">
      <w:pPr>
        <w:outlineLvl w:val="0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 xml:space="preserve">2008-today: member in the </w:t>
      </w:r>
      <w:r w:rsidRPr="00392ED6">
        <w:rPr>
          <w:rFonts w:ascii="Calibri" w:hAnsi="Calibri" w:cs="Arial"/>
          <w:lang w:val="en-GB"/>
        </w:rPr>
        <w:t>Faculty of Exercise and Sport Science,</w:t>
      </w:r>
      <w:r w:rsidRPr="00392ED6">
        <w:rPr>
          <w:rFonts w:ascii="Calibri" w:hAnsi="Calibri" w:cs="Arial"/>
          <w:lang w:val="en-US"/>
        </w:rPr>
        <w:t xml:space="preserve"> University of Verona, Italy.  </w:t>
      </w:r>
    </w:p>
    <w:p w14:paraId="4A513631" w14:textId="77777777" w:rsidR="00596581" w:rsidRDefault="00596581" w:rsidP="00840830">
      <w:pPr>
        <w:outlineLvl w:val="0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br/>
        <w:t>2008-</w:t>
      </w:r>
      <w:r w:rsidR="0085220E">
        <w:rPr>
          <w:rFonts w:ascii="Calibri" w:hAnsi="Calibri" w:cs="Arial"/>
          <w:lang w:val="en-US"/>
        </w:rPr>
        <w:t>2015</w:t>
      </w:r>
      <w:r w:rsidRPr="00392ED6">
        <w:rPr>
          <w:rFonts w:ascii="Calibri" w:hAnsi="Calibri" w:cs="Arial"/>
          <w:lang w:val="en-US"/>
        </w:rPr>
        <w:t xml:space="preserve">: member of the Board PhD </w:t>
      </w:r>
      <w:r w:rsidR="00F55543">
        <w:rPr>
          <w:rFonts w:ascii="Calibri" w:hAnsi="Calibri" w:cs="Arial"/>
          <w:lang w:val="en-US"/>
        </w:rPr>
        <w:t>program in “</w:t>
      </w:r>
      <w:r w:rsidRPr="00392ED6">
        <w:rPr>
          <w:rFonts w:ascii="Calibri" w:hAnsi="Calibri" w:cs="Arial"/>
          <w:lang w:val="en-US"/>
        </w:rPr>
        <w:t>Biomedical Translational Sciences</w:t>
      </w:r>
      <w:r w:rsidR="00F55543">
        <w:rPr>
          <w:rFonts w:ascii="Calibri" w:hAnsi="Calibri" w:cs="Arial"/>
          <w:lang w:val="en-US"/>
        </w:rPr>
        <w:t>”</w:t>
      </w:r>
      <w:r w:rsidRPr="00392ED6">
        <w:rPr>
          <w:rFonts w:ascii="Calibri" w:hAnsi="Calibri" w:cs="Arial"/>
          <w:lang w:val="en-US"/>
        </w:rPr>
        <w:t>, University of Verona, Italy.</w:t>
      </w:r>
    </w:p>
    <w:p w14:paraId="2898D0D7" w14:textId="77777777" w:rsidR="00611E1D" w:rsidRPr="00392ED6" w:rsidRDefault="00611E1D" w:rsidP="00840830">
      <w:pPr>
        <w:outlineLvl w:val="0"/>
        <w:rPr>
          <w:rFonts w:ascii="Calibri" w:hAnsi="Calibri" w:cs="Arial"/>
          <w:lang w:val="en-US"/>
        </w:rPr>
      </w:pPr>
    </w:p>
    <w:p w14:paraId="0990962F" w14:textId="77777777" w:rsidR="00596581" w:rsidRDefault="00596581" w:rsidP="00840830">
      <w:pPr>
        <w:outlineLvl w:val="0"/>
        <w:rPr>
          <w:rFonts w:ascii="Calibri" w:hAnsi="Calibri" w:cs="Arial"/>
          <w:lang w:val="en-US"/>
        </w:rPr>
      </w:pPr>
      <w:r w:rsidRPr="00392ED6">
        <w:rPr>
          <w:rFonts w:ascii="Calibri" w:hAnsi="Calibri" w:cs="Arial"/>
          <w:lang w:val="en-US"/>
        </w:rPr>
        <w:t>2010-today: member of the Didactic Commission of the Master</w:t>
      </w:r>
      <w:r w:rsidR="00124EC6" w:rsidRPr="00392ED6">
        <w:rPr>
          <w:rFonts w:ascii="Calibri" w:hAnsi="Calibri" w:cs="Arial"/>
          <w:lang w:val="en-US"/>
        </w:rPr>
        <w:t>’s degree</w:t>
      </w:r>
      <w:r w:rsidRPr="00392ED6">
        <w:rPr>
          <w:rFonts w:ascii="Calibri" w:hAnsi="Calibri" w:cs="Arial"/>
          <w:lang w:val="en-US"/>
        </w:rPr>
        <w:t xml:space="preserve"> “Sciences and Techniques of Sports”, </w:t>
      </w:r>
      <w:r w:rsidRPr="00392ED6">
        <w:rPr>
          <w:rFonts w:ascii="Calibri" w:hAnsi="Calibri" w:cs="Arial"/>
          <w:lang w:val="en-GB"/>
        </w:rPr>
        <w:t>Faculty of Exercise and Sport Science,</w:t>
      </w:r>
      <w:r w:rsidRPr="00392ED6">
        <w:rPr>
          <w:rFonts w:ascii="Calibri" w:hAnsi="Calibri" w:cs="Arial"/>
          <w:lang w:val="en-US"/>
        </w:rPr>
        <w:t xml:space="preserve"> University of Verona, Italy.  </w:t>
      </w:r>
    </w:p>
    <w:p w14:paraId="0ADE46E5" w14:textId="77777777" w:rsidR="00611E1D" w:rsidRDefault="00611E1D" w:rsidP="00840830">
      <w:pPr>
        <w:outlineLvl w:val="0"/>
        <w:rPr>
          <w:rFonts w:ascii="Calibri" w:hAnsi="Calibri" w:cs="Arial"/>
          <w:lang w:val="en-US"/>
        </w:rPr>
      </w:pPr>
    </w:p>
    <w:p w14:paraId="0C526D0D" w14:textId="77777777" w:rsidR="0085220E" w:rsidRDefault="0085220E" w:rsidP="0085220E">
      <w:pPr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US"/>
        </w:rPr>
        <w:t xml:space="preserve">2017: </w:t>
      </w:r>
      <w:r w:rsidRPr="00392ED6">
        <w:rPr>
          <w:rFonts w:ascii="Calibri" w:hAnsi="Calibri" w:cs="Arial"/>
          <w:lang w:val="en-US"/>
        </w:rPr>
        <w:t xml:space="preserve">member of the Board of the PhD </w:t>
      </w:r>
      <w:r w:rsidR="00F55543">
        <w:rPr>
          <w:rFonts w:ascii="Calibri" w:hAnsi="Calibri" w:cs="Arial"/>
          <w:lang w:val="en-US"/>
        </w:rPr>
        <w:t>program in</w:t>
      </w:r>
      <w:r w:rsidRPr="0085220E">
        <w:rPr>
          <w:b/>
          <w:bCs/>
          <w:lang w:val="en-US"/>
        </w:rPr>
        <w:t xml:space="preserve"> </w:t>
      </w:r>
      <w:r w:rsidR="00F55543">
        <w:rPr>
          <w:rFonts w:ascii="Calibri" w:hAnsi="Calibri" w:cs="Arial"/>
          <w:lang w:val="en-US"/>
        </w:rPr>
        <w:t>“</w:t>
      </w:r>
      <w:r w:rsidRPr="0085220E">
        <w:rPr>
          <w:rFonts w:ascii="Calibri" w:hAnsi="Calibri" w:cs="Arial"/>
          <w:lang w:val="en-GB"/>
        </w:rPr>
        <w:t>Neuroscience, and Psychol</w:t>
      </w:r>
      <w:r w:rsidR="00F55543">
        <w:rPr>
          <w:rFonts w:ascii="Calibri" w:hAnsi="Calibri" w:cs="Arial"/>
          <w:lang w:val="en-GB"/>
        </w:rPr>
        <w:t>ogical and Psychiatric Sciences”</w:t>
      </w:r>
      <w:r w:rsidRPr="0085220E">
        <w:rPr>
          <w:rFonts w:ascii="Calibri" w:hAnsi="Calibri" w:cs="Arial"/>
          <w:lang w:val="en-GB"/>
        </w:rPr>
        <w:t>, University of Verona, Italy</w:t>
      </w:r>
      <w:r>
        <w:rPr>
          <w:rFonts w:ascii="Calibri" w:hAnsi="Calibri" w:cs="Arial"/>
          <w:lang w:val="en-GB"/>
        </w:rPr>
        <w:t>.</w:t>
      </w:r>
    </w:p>
    <w:p w14:paraId="512E457E" w14:textId="77777777" w:rsidR="00F468F7" w:rsidRDefault="00F468F7" w:rsidP="0085220E">
      <w:pPr>
        <w:rPr>
          <w:rFonts w:ascii="Calibri" w:hAnsi="Calibri" w:cs="Arial"/>
          <w:lang w:val="en-GB"/>
        </w:rPr>
      </w:pPr>
    </w:p>
    <w:p w14:paraId="772CCE55" w14:textId="77777777" w:rsidR="00047BA0" w:rsidRPr="00047BA0" w:rsidRDefault="00F468F7" w:rsidP="00047BA0">
      <w:pPr>
        <w:rPr>
          <w:rFonts w:ascii="Calibri" w:hAnsi="Calibri" w:cs="Arial"/>
          <w:b/>
          <w:lang w:val="en-GB"/>
        </w:rPr>
      </w:pPr>
      <w:r w:rsidRPr="00047BA0">
        <w:rPr>
          <w:rFonts w:ascii="Calibri" w:hAnsi="Calibri" w:cs="Arial"/>
          <w:b/>
          <w:lang w:val="en-GB"/>
        </w:rPr>
        <w:t>Editorial activity:</w:t>
      </w:r>
    </w:p>
    <w:p w14:paraId="0CF491BC" w14:textId="77777777" w:rsidR="00047BA0" w:rsidRDefault="00047BA0" w:rsidP="00047BA0">
      <w:pPr>
        <w:rPr>
          <w:rFonts w:ascii="Calibri" w:hAnsi="Calibri" w:cs="Arial"/>
          <w:lang w:val="en-GB"/>
        </w:rPr>
      </w:pPr>
      <w:r w:rsidRPr="007059D6">
        <w:rPr>
          <w:rFonts w:ascii="Calibri" w:hAnsi="Calibri" w:cs="Arial"/>
          <w:lang w:val="en-GB"/>
        </w:rPr>
        <w:t>Editorial Board</w:t>
      </w:r>
      <w:r>
        <w:rPr>
          <w:rFonts w:ascii="Calibri" w:hAnsi="Calibri" w:cs="Arial"/>
          <w:lang w:val="en-GB"/>
        </w:rPr>
        <w:t xml:space="preserve"> Member: </w:t>
      </w:r>
      <w:proofErr w:type="spellStart"/>
      <w:r>
        <w:rPr>
          <w:rFonts w:ascii="Calibri" w:hAnsi="Calibri" w:cs="Arial"/>
          <w:lang w:val="en-GB"/>
        </w:rPr>
        <w:t>Plos</w:t>
      </w:r>
      <w:proofErr w:type="spellEnd"/>
      <w:r>
        <w:rPr>
          <w:rFonts w:ascii="Calibri" w:hAnsi="Calibri" w:cs="Arial"/>
          <w:lang w:val="en-GB"/>
        </w:rPr>
        <w:t xml:space="preserve"> One; Scientific Reports;</w:t>
      </w:r>
      <w:r w:rsidRPr="007059D6">
        <w:rPr>
          <w:rFonts w:ascii="Calibri" w:hAnsi="Calibri" w:cs="Arial"/>
          <w:lang w:val="en-GB"/>
        </w:rPr>
        <w:t xml:space="preserve"> The Open </w:t>
      </w:r>
      <w:r>
        <w:rPr>
          <w:rFonts w:ascii="Calibri" w:hAnsi="Calibri" w:cs="Arial"/>
          <w:lang w:val="en-GB"/>
        </w:rPr>
        <w:t xml:space="preserve">Nutrition </w:t>
      </w:r>
      <w:r w:rsidRPr="007059D6">
        <w:rPr>
          <w:rFonts w:ascii="Calibri" w:hAnsi="Calibri" w:cs="Arial"/>
          <w:lang w:val="en-GB"/>
        </w:rPr>
        <w:t>Journal</w:t>
      </w:r>
      <w:r>
        <w:rPr>
          <w:rFonts w:ascii="Calibri" w:hAnsi="Calibri" w:cs="Arial"/>
          <w:lang w:val="en-GB"/>
        </w:rPr>
        <w:t>.</w:t>
      </w:r>
      <w:r w:rsidRPr="007059D6">
        <w:rPr>
          <w:rFonts w:ascii="Calibri" w:hAnsi="Calibri" w:cs="Arial"/>
          <w:lang w:val="en-GB"/>
        </w:rPr>
        <w:t xml:space="preserve">  </w:t>
      </w:r>
    </w:p>
    <w:p w14:paraId="1D87A0B5" w14:textId="77777777" w:rsidR="00E148F6" w:rsidRPr="00E148F6" w:rsidRDefault="00E148F6" w:rsidP="0011061E">
      <w:pPr>
        <w:spacing w:line="360" w:lineRule="auto"/>
        <w:jc w:val="both"/>
        <w:outlineLvl w:val="0"/>
        <w:rPr>
          <w:rFonts w:ascii="Arial" w:hAnsi="Arial" w:cs="Arial"/>
          <w:lang w:val="en-US"/>
        </w:rPr>
      </w:pPr>
    </w:p>
    <w:p w14:paraId="772CF733" w14:textId="77777777" w:rsidR="0011061E" w:rsidRPr="00047BA0" w:rsidRDefault="0011061E" w:rsidP="0011061E">
      <w:pPr>
        <w:spacing w:line="360" w:lineRule="auto"/>
        <w:jc w:val="both"/>
        <w:outlineLvl w:val="0"/>
        <w:rPr>
          <w:rFonts w:ascii="Calibri" w:hAnsi="Calibri" w:cs="Arial"/>
          <w:b/>
          <w:lang w:val="en-GB"/>
        </w:rPr>
      </w:pPr>
      <w:r w:rsidRPr="00047BA0">
        <w:rPr>
          <w:rFonts w:ascii="Calibri" w:hAnsi="Calibri" w:cs="Arial"/>
          <w:b/>
          <w:lang w:val="en-GB"/>
        </w:rPr>
        <w:t>List of Publications</w:t>
      </w:r>
    </w:p>
    <w:p w14:paraId="13144941" w14:textId="77777777" w:rsidR="00837FE4" w:rsidRPr="00837FE4" w:rsidRDefault="00837FE4" w:rsidP="00837FE4">
      <w:pPr>
        <w:rPr>
          <w:lang w:val="en-US"/>
        </w:rPr>
      </w:pPr>
      <w:bookmarkStart w:id="0" w:name="68516"/>
      <w:bookmarkEnd w:id="0"/>
    </w:p>
    <w:p w14:paraId="4B170C9D" w14:textId="77777777" w:rsidR="005410B1" w:rsidRPr="00A21BBD" w:rsidRDefault="005410B1" w:rsidP="005410B1">
      <w:pPr>
        <w:spacing w:line="360" w:lineRule="auto"/>
        <w:jc w:val="both"/>
        <w:rPr>
          <w:rFonts w:ascii="Calibri" w:hAnsi="Calibri" w:cs="Arial"/>
          <w:b/>
          <w:lang w:val="en-GB"/>
        </w:rPr>
      </w:pPr>
      <w:r w:rsidRPr="00A21BBD">
        <w:rPr>
          <w:rFonts w:ascii="Calibri" w:hAnsi="Calibri" w:cs="Arial"/>
          <w:b/>
          <w:lang w:val="en-GB"/>
        </w:rPr>
        <w:t>PUBBLICAZIONI</w:t>
      </w:r>
    </w:p>
    <w:p w14:paraId="4E4BD141" w14:textId="77777777" w:rsidR="005410B1" w:rsidRPr="00A8342F" w:rsidRDefault="005410B1" w:rsidP="005410B1">
      <w:pPr>
        <w:pStyle w:val="Paragrafoelenco"/>
        <w:ind w:left="0"/>
        <w:rPr>
          <w:lang w:val="en-US"/>
        </w:rPr>
      </w:pPr>
    </w:p>
    <w:p w14:paraId="4DA78BDF" w14:textId="77777777" w:rsidR="005410B1" w:rsidRPr="005410B1" w:rsidRDefault="005410B1" w:rsidP="005410B1">
      <w:pPr>
        <w:spacing w:before="100" w:beforeAutospacing="1" w:after="100" w:afterAutospacing="1"/>
        <w:textAlignment w:val="top"/>
        <w:rPr>
          <w:rFonts w:ascii="Arial" w:hAnsi="Arial" w:cs="Arial"/>
          <w:color w:val="000000"/>
        </w:rPr>
      </w:pPr>
      <w:proofErr w:type="spellStart"/>
      <w:r w:rsidRPr="002C0F1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 xml:space="preserve">, V; </w:t>
      </w:r>
      <w:proofErr w:type="spellStart"/>
      <w:r w:rsidRPr="002C0F17">
        <w:rPr>
          <w:rFonts w:ascii="Calibri" w:hAnsi="Calibri"/>
          <w:sz w:val="22"/>
          <w:szCs w:val="22"/>
          <w:lang w:val="en-US"/>
        </w:rPr>
        <w:t>Zecchini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 xml:space="preserve">, M; Sandri, M; </w:t>
      </w:r>
      <w:proofErr w:type="spellStart"/>
      <w:r w:rsidRPr="002C0F17">
        <w:rPr>
          <w:rFonts w:ascii="Calibri" w:hAnsi="Calibri"/>
          <w:sz w:val="22"/>
          <w:szCs w:val="22"/>
          <w:lang w:val="en-US"/>
        </w:rPr>
        <w:t>Zuccolotto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 xml:space="preserve">, P; </w:t>
      </w:r>
      <w:proofErr w:type="spellStart"/>
      <w:r w:rsidRPr="002C0F17">
        <w:rPr>
          <w:rFonts w:ascii="Calibri" w:hAnsi="Calibri"/>
          <w:sz w:val="22"/>
          <w:szCs w:val="22"/>
          <w:lang w:val="en-US"/>
        </w:rPr>
        <w:t>Biasiolo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 xml:space="preserve">, C; </w:t>
      </w:r>
      <w:proofErr w:type="spellStart"/>
      <w:r w:rsidRPr="002C0F1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>, C</w:t>
      </w:r>
      <w:r w:rsidRPr="002C0F17">
        <w:rPr>
          <w:rFonts w:ascii="Calibri" w:hAnsi="Calibri"/>
          <w:sz w:val="22"/>
          <w:szCs w:val="22"/>
          <w:u w:val="single"/>
          <w:lang w:val="en-US"/>
        </w:rPr>
        <w:t xml:space="preserve">; </w:t>
      </w:r>
      <w:r w:rsidRPr="002C0F17">
        <w:rPr>
          <w:rFonts w:ascii="Calibri" w:hAnsi="Calibri"/>
          <w:b/>
          <w:bCs/>
          <w:sz w:val="22"/>
          <w:szCs w:val="22"/>
          <w:u w:val="single"/>
          <w:lang w:val="en-US"/>
        </w:rPr>
        <w:t>Milanese, C</w:t>
      </w:r>
      <w:r w:rsidRPr="002C0F17">
        <w:rPr>
          <w:rFonts w:ascii="Calibri" w:hAnsi="Calibri"/>
          <w:b/>
          <w:bCs/>
          <w:sz w:val="22"/>
          <w:szCs w:val="22"/>
          <w:lang w:val="en-US"/>
        </w:rPr>
        <w:t>.</w:t>
      </w:r>
      <w:r w:rsidRPr="002C0F17">
        <w:rPr>
          <w:rFonts w:ascii="Calibri" w:hAnsi="Calibri"/>
          <w:sz w:val="22"/>
          <w:szCs w:val="22"/>
          <w:lang w:val="en-US"/>
        </w:rPr>
        <w:t xml:space="preserve"> </w:t>
      </w:r>
      <w:r w:rsidRPr="007E6581">
        <w:rPr>
          <w:rFonts w:ascii="Calibri" w:hAnsi="Calibri"/>
          <w:sz w:val="22"/>
          <w:szCs w:val="22"/>
          <w:lang w:val="en-US"/>
        </w:rPr>
        <w:t>Evaluating field-goal shooting effectiveness in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7E6581">
        <w:rPr>
          <w:rFonts w:ascii="Calibri" w:hAnsi="Calibri"/>
          <w:sz w:val="22"/>
          <w:szCs w:val="22"/>
          <w:lang w:val="en-US"/>
        </w:rPr>
        <w:t xml:space="preserve">wheelchair basketball players across a competitive season: a preliminary study. </w:t>
      </w:r>
      <w:proofErr w:type="spellStart"/>
      <w:r w:rsidRPr="005410B1">
        <w:rPr>
          <w:rFonts w:ascii="Calibri" w:hAnsi="Calibri"/>
          <w:i/>
          <w:iCs/>
          <w:sz w:val="22"/>
          <w:szCs w:val="22"/>
        </w:rPr>
        <w:t>Peerj</w:t>
      </w:r>
      <w:proofErr w:type="spellEnd"/>
      <w:r w:rsidRPr="005410B1">
        <w:rPr>
          <w:rFonts w:ascii="Calibri" w:hAnsi="Calibri"/>
          <w:sz w:val="22"/>
          <w:szCs w:val="22"/>
        </w:rPr>
        <w:t xml:space="preserve">. </w:t>
      </w:r>
      <w:r w:rsidRPr="007E6581">
        <w:rPr>
          <w:rFonts w:ascii="Calibri" w:hAnsi="Calibri"/>
          <w:sz w:val="22"/>
          <w:szCs w:val="22"/>
        </w:rPr>
        <w:t>2023.</w:t>
      </w:r>
    </w:p>
    <w:p w14:paraId="2FADBB03" w14:textId="77777777" w:rsidR="005410B1" w:rsidRPr="005410B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</w:rPr>
      </w:pPr>
      <w:r w:rsidRPr="007E6581">
        <w:rPr>
          <w:rFonts w:ascii="Calibri" w:hAnsi="Calibri"/>
          <w:sz w:val="22"/>
          <w:szCs w:val="22"/>
        </w:rPr>
        <w:t xml:space="preserve">Bochicchio, Gianluca; Ferrari, Luca; Bottari, Alberto; </w:t>
      </w:r>
      <w:proofErr w:type="spellStart"/>
      <w:r w:rsidRPr="007E6581">
        <w:rPr>
          <w:rFonts w:ascii="Calibri" w:hAnsi="Calibri"/>
          <w:sz w:val="22"/>
          <w:szCs w:val="22"/>
        </w:rPr>
        <w:t>Lucertini</w:t>
      </w:r>
      <w:proofErr w:type="spellEnd"/>
      <w:r w:rsidRPr="007E6581">
        <w:rPr>
          <w:rFonts w:ascii="Calibri" w:hAnsi="Calibri"/>
          <w:sz w:val="22"/>
          <w:szCs w:val="22"/>
        </w:rPr>
        <w:t xml:space="preserve">, Francesco; Cavedon, Valentina; </w:t>
      </w:r>
      <w:r w:rsidRPr="002C0F17">
        <w:rPr>
          <w:rFonts w:ascii="Calibri" w:hAnsi="Calibri"/>
          <w:b/>
          <w:bCs/>
          <w:sz w:val="22"/>
          <w:szCs w:val="22"/>
          <w:u w:val="single"/>
        </w:rPr>
        <w:t>Milanese, Chiara</w:t>
      </w:r>
      <w:r w:rsidRPr="007E6581">
        <w:rPr>
          <w:rFonts w:ascii="Calibri" w:hAnsi="Calibri"/>
          <w:sz w:val="22"/>
          <w:szCs w:val="22"/>
        </w:rPr>
        <w:t xml:space="preserve">; Pogliaghi, Silvia. </w:t>
      </w:r>
      <w:r w:rsidRPr="007E6581">
        <w:rPr>
          <w:rFonts w:ascii="Calibri" w:hAnsi="Calibri"/>
          <w:sz w:val="22"/>
          <w:szCs w:val="22"/>
          <w:lang w:val="en-US"/>
        </w:rPr>
        <w:t xml:space="preserve">Loaded 5 sit-to-stand test to determine the force–velocity relationship in older adults: a validation study. </w:t>
      </w:r>
      <w:r w:rsidRPr="005410B1">
        <w:rPr>
          <w:rFonts w:ascii="Calibri" w:hAnsi="Calibri"/>
          <w:i/>
          <w:iCs/>
          <w:sz w:val="22"/>
          <w:szCs w:val="22"/>
        </w:rPr>
        <w:t>Applied Sciences</w:t>
      </w:r>
      <w:r w:rsidRPr="005410B1">
        <w:rPr>
          <w:rFonts w:ascii="Calibri" w:hAnsi="Calibri"/>
          <w:sz w:val="22"/>
          <w:szCs w:val="22"/>
        </w:rPr>
        <w:t xml:space="preserve">. </w:t>
      </w:r>
      <w:r w:rsidRPr="007E6581">
        <w:rPr>
          <w:rFonts w:ascii="Calibri" w:hAnsi="Calibri"/>
          <w:sz w:val="22"/>
          <w:szCs w:val="22"/>
        </w:rPr>
        <w:t>2023.</w:t>
      </w:r>
    </w:p>
    <w:p w14:paraId="36EC2321" w14:textId="77777777" w:rsidR="005410B1" w:rsidRPr="005410B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</w:rPr>
      </w:pPr>
      <w:proofErr w:type="spellStart"/>
      <w:r w:rsidRPr="007E6581">
        <w:rPr>
          <w:rFonts w:ascii="Calibri" w:hAnsi="Calibri"/>
          <w:sz w:val="22"/>
          <w:szCs w:val="22"/>
        </w:rPr>
        <w:t>Pedrinolla</w:t>
      </w:r>
      <w:proofErr w:type="spellEnd"/>
      <w:r w:rsidRPr="007E6581">
        <w:rPr>
          <w:rFonts w:ascii="Calibri" w:hAnsi="Calibri"/>
          <w:sz w:val="22"/>
          <w:szCs w:val="22"/>
        </w:rPr>
        <w:t xml:space="preserve">, Anna; Cavedon, Valentina; </w:t>
      </w:r>
      <w:r w:rsidRPr="002C0F17">
        <w:rPr>
          <w:rFonts w:ascii="Calibri" w:hAnsi="Calibri"/>
          <w:b/>
          <w:bCs/>
          <w:sz w:val="22"/>
          <w:szCs w:val="22"/>
          <w:u w:val="single"/>
        </w:rPr>
        <w:t>Milanese, Chiara</w:t>
      </w:r>
      <w:r w:rsidRPr="007E6581">
        <w:rPr>
          <w:rFonts w:ascii="Calibri" w:hAnsi="Calibri"/>
          <w:sz w:val="22"/>
          <w:szCs w:val="22"/>
        </w:rPr>
        <w:t xml:space="preserve">; Barbi, Chiara; Giuriato, Gaia; </w:t>
      </w:r>
      <w:proofErr w:type="spellStart"/>
      <w:r w:rsidRPr="007E6581">
        <w:rPr>
          <w:rFonts w:ascii="Calibri" w:hAnsi="Calibri"/>
          <w:sz w:val="22"/>
          <w:szCs w:val="22"/>
        </w:rPr>
        <w:t>Laginestra</w:t>
      </w:r>
      <w:proofErr w:type="spellEnd"/>
      <w:r w:rsidRPr="007E6581">
        <w:rPr>
          <w:rFonts w:ascii="Calibri" w:hAnsi="Calibri"/>
          <w:sz w:val="22"/>
          <w:szCs w:val="22"/>
        </w:rPr>
        <w:t xml:space="preserve">, Fabio Giuseppe; Martignon, Camilla; Schena, Federico; Venturelli, Massimo. </w:t>
      </w:r>
      <w:r w:rsidRPr="007E6581">
        <w:rPr>
          <w:rFonts w:ascii="Calibri" w:hAnsi="Calibri"/>
          <w:sz w:val="22"/>
          <w:szCs w:val="22"/>
          <w:lang w:val="en-US"/>
        </w:rPr>
        <w:t xml:space="preserve">The role of muscle mass in vascular remodeling: insights from a single-leg amputee model. </w:t>
      </w:r>
      <w:proofErr w:type="spellStart"/>
      <w:r w:rsidRPr="005410B1">
        <w:rPr>
          <w:rFonts w:ascii="Calibri" w:hAnsi="Calibri"/>
          <w:i/>
          <w:iCs/>
          <w:sz w:val="22"/>
          <w:szCs w:val="22"/>
        </w:rPr>
        <w:t>European</w:t>
      </w:r>
      <w:proofErr w:type="spellEnd"/>
      <w:r w:rsidRPr="005410B1">
        <w:rPr>
          <w:rFonts w:ascii="Calibri" w:hAnsi="Calibri"/>
          <w:i/>
          <w:iCs/>
          <w:sz w:val="22"/>
          <w:szCs w:val="22"/>
        </w:rPr>
        <w:t xml:space="preserve"> Journal of Applied </w:t>
      </w:r>
      <w:proofErr w:type="spellStart"/>
      <w:r w:rsidRPr="005410B1">
        <w:rPr>
          <w:rFonts w:ascii="Calibri" w:hAnsi="Calibri"/>
          <w:i/>
          <w:iCs/>
          <w:sz w:val="22"/>
          <w:szCs w:val="22"/>
        </w:rPr>
        <w:t>Physiology</w:t>
      </w:r>
      <w:proofErr w:type="spellEnd"/>
      <w:r w:rsidRPr="005410B1">
        <w:rPr>
          <w:rFonts w:ascii="Calibri" w:hAnsi="Calibri"/>
          <w:sz w:val="22"/>
          <w:szCs w:val="22"/>
        </w:rPr>
        <w:t>. 2023.</w:t>
      </w:r>
    </w:p>
    <w:p w14:paraId="1C0C75F1" w14:textId="77777777" w:rsidR="005410B1" w:rsidRPr="005410B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</w:rPr>
      </w:pPr>
      <w:r w:rsidRPr="007E6581">
        <w:rPr>
          <w:rFonts w:ascii="Calibri" w:hAnsi="Calibri"/>
          <w:sz w:val="22"/>
          <w:szCs w:val="22"/>
        </w:rPr>
        <w:t xml:space="preserve">Calabria, Elisa; Muollo, Valentina; Cavedon, Valentina; </w:t>
      </w:r>
      <w:proofErr w:type="spellStart"/>
      <w:r w:rsidRPr="007E6581">
        <w:rPr>
          <w:rFonts w:ascii="Calibri" w:hAnsi="Calibri"/>
          <w:sz w:val="22"/>
          <w:szCs w:val="22"/>
        </w:rPr>
        <w:t>Capovin</w:t>
      </w:r>
      <w:proofErr w:type="spellEnd"/>
      <w:r w:rsidRPr="007E6581">
        <w:rPr>
          <w:rFonts w:ascii="Calibri" w:hAnsi="Calibri"/>
          <w:sz w:val="22"/>
          <w:szCs w:val="22"/>
        </w:rPr>
        <w:t xml:space="preserve">, Teodora; Saccenti, Leonardo; </w:t>
      </w:r>
      <w:proofErr w:type="spellStart"/>
      <w:r w:rsidRPr="007E6581">
        <w:rPr>
          <w:rFonts w:ascii="Calibri" w:hAnsi="Calibri"/>
          <w:sz w:val="22"/>
          <w:szCs w:val="22"/>
        </w:rPr>
        <w:t>Passarotti</w:t>
      </w:r>
      <w:proofErr w:type="spellEnd"/>
      <w:r w:rsidRPr="007E6581">
        <w:rPr>
          <w:rFonts w:ascii="Calibri" w:hAnsi="Calibri"/>
          <w:sz w:val="22"/>
          <w:szCs w:val="22"/>
        </w:rPr>
        <w:t xml:space="preserve">, Francesco; Ghiotto, Laura; </w:t>
      </w:r>
      <w:r w:rsidRPr="002C0F17">
        <w:rPr>
          <w:rFonts w:ascii="Calibri" w:hAnsi="Calibri"/>
          <w:b/>
          <w:bCs/>
          <w:sz w:val="22"/>
          <w:szCs w:val="22"/>
          <w:u w:val="single"/>
        </w:rPr>
        <w:t>Milanese, Chiara</w:t>
      </w:r>
      <w:r w:rsidRPr="007E6581">
        <w:rPr>
          <w:rFonts w:ascii="Calibri" w:hAnsi="Calibri"/>
          <w:sz w:val="22"/>
          <w:szCs w:val="22"/>
        </w:rPr>
        <w:t xml:space="preserve">; Gelati, Matteo; Rudi, Doriana; Salvagno, Gian Luca; Lippi, Giuseppe; Tam, Enrico; Schena, Federico; Pogliaghi, Silvia. </w:t>
      </w:r>
      <w:r w:rsidRPr="007E6581">
        <w:rPr>
          <w:rFonts w:ascii="Calibri" w:hAnsi="Calibri"/>
          <w:sz w:val="22"/>
          <w:szCs w:val="22"/>
          <w:lang w:val="en-US"/>
        </w:rPr>
        <w:t xml:space="preserve">Type 2 diabetes related mitochondrial defects in peripheral mononucleated blood cells from overweight postmenopausal women. </w:t>
      </w:r>
      <w:proofErr w:type="spellStart"/>
      <w:r w:rsidRPr="005410B1">
        <w:rPr>
          <w:rFonts w:ascii="Calibri" w:hAnsi="Calibri"/>
          <w:i/>
          <w:iCs/>
          <w:sz w:val="22"/>
          <w:szCs w:val="22"/>
        </w:rPr>
        <w:t>Biomedicines</w:t>
      </w:r>
      <w:proofErr w:type="spellEnd"/>
      <w:r w:rsidRPr="005410B1">
        <w:rPr>
          <w:rFonts w:ascii="Calibri" w:hAnsi="Calibri"/>
          <w:sz w:val="22"/>
          <w:szCs w:val="22"/>
        </w:rPr>
        <w:t>. 2023.</w:t>
      </w:r>
    </w:p>
    <w:p w14:paraId="251566EF" w14:textId="77777777" w:rsidR="005410B1" w:rsidRPr="005410B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</w:rPr>
      </w:pPr>
      <w:r w:rsidRPr="007E6581">
        <w:rPr>
          <w:rFonts w:ascii="Calibri" w:hAnsi="Calibri"/>
          <w:sz w:val="22"/>
          <w:szCs w:val="22"/>
        </w:rPr>
        <w:t xml:space="preserve">Cavedon, Valentina; </w:t>
      </w:r>
      <w:proofErr w:type="spellStart"/>
      <w:r w:rsidRPr="007E6581">
        <w:rPr>
          <w:rFonts w:ascii="Calibri" w:hAnsi="Calibri"/>
          <w:sz w:val="22"/>
          <w:szCs w:val="22"/>
        </w:rPr>
        <w:t>Bezodis</w:t>
      </w:r>
      <w:proofErr w:type="spellEnd"/>
      <w:r w:rsidRPr="007E6581">
        <w:rPr>
          <w:rFonts w:ascii="Calibri" w:hAnsi="Calibri"/>
          <w:sz w:val="22"/>
          <w:szCs w:val="22"/>
        </w:rPr>
        <w:t xml:space="preserve">, Neil Edward; Sandri, Marco; Golia, Silvia; Zancanaro, Carlo; </w:t>
      </w:r>
      <w:r w:rsidRPr="002C0F17">
        <w:rPr>
          <w:rFonts w:ascii="Calibri" w:hAnsi="Calibri"/>
          <w:b/>
          <w:bCs/>
          <w:sz w:val="22"/>
          <w:szCs w:val="22"/>
          <w:u w:val="single"/>
        </w:rPr>
        <w:t>Milanese, Chiara</w:t>
      </w:r>
      <w:r w:rsidRPr="007E6581">
        <w:rPr>
          <w:rFonts w:ascii="Calibri" w:hAnsi="Calibri"/>
          <w:sz w:val="22"/>
          <w:szCs w:val="22"/>
        </w:rPr>
        <w:t xml:space="preserve">. </w:t>
      </w:r>
      <w:r w:rsidRPr="007E6581">
        <w:rPr>
          <w:rFonts w:ascii="Calibri" w:hAnsi="Calibri"/>
          <w:sz w:val="22"/>
          <w:szCs w:val="22"/>
          <w:lang w:val="en-US"/>
        </w:rPr>
        <w:t xml:space="preserve">Effect of different anthropometry-driven block settings on sprint start performance. </w:t>
      </w:r>
      <w:proofErr w:type="spellStart"/>
      <w:r w:rsidRPr="005410B1">
        <w:rPr>
          <w:rFonts w:ascii="Calibri" w:hAnsi="Calibri"/>
          <w:i/>
          <w:iCs/>
          <w:sz w:val="22"/>
          <w:szCs w:val="22"/>
        </w:rPr>
        <w:t>European</w:t>
      </w:r>
      <w:proofErr w:type="spellEnd"/>
      <w:r w:rsidRPr="005410B1">
        <w:rPr>
          <w:rFonts w:ascii="Calibri" w:hAnsi="Calibri"/>
          <w:i/>
          <w:iCs/>
          <w:sz w:val="22"/>
          <w:szCs w:val="22"/>
        </w:rPr>
        <w:t xml:space="preserve"> Journal of Sport Science</w:t>
      </w:r>
      <w:r w:rsidRPr="005410B1">
        <w:rPr>
          <w:rFonts w:ascii="Calibri" w:hAnsi="Calibri"/>
          <w:sz w:val="22"/>
          <w:szCs w:val="22"/>
        </w:rPr>
        <w:t xml:space="preserve">. </w:t>
      </w:r>
      <w:r w:rsidRPr="007E6581">
        <w:rPr>
          <w:rFonts w:ascii="Calibri" w:hAnsi="Calibri"/>
          <w:sz w:val="22"/>
          <w:szCs w:val="22"/>
        </w:rPr>
        <w:t>2023.</w:t>
      </w:r>
    </w:p>
    <w:p w14:paraId="411AA422" w14:textId="77777777" w:rsidR="005410B1" w:rsidRPr="007E658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  <w:lang w:val="en-US"/>
        </w:rPr>
      </w:pPr>
      <w:r w:rsidRPr="007E6581">
        <w:rPr>
          <w:rFonts w:ascii="Calibri" w:hAnsi="Calibri"/>
          <w:sz w:val="22"/>
          <w:szCs w:val="22"/>
        </w:rPr>
        <w:lastRenderedPageBreak/>
        <w:t xml:space="preserve">Cavedon, Valentina; Sandri, Marco; Golia, Silva; Brugnoli, Chiara; </w:t>
      </w:r>
      <w:proofErr w:type="spellStart"/>
      <w:r w:rsidRPr="007E6581">
        <w:rPr>
          <w:rFonts w:ascii="Calibri" w:hAnsi="Calibri"/>
          <w:sz w:val="22"/>
          <w:szCs w:val="22"/>
        </w:rPr>
        <w:t>Bolčević</w:t>
      </w:r>
      <w:proofErr w:type="spellEnd"/>
      <w:r w:rsidRPr="007E6581">
        <w:rPr>
          <w:rFonts w:ascii="Calibri" w:hAnsi="Calibri"/>
          <w:sz w:val="22"/>
          <w:szCs w:val="22"/>
        </w:rPr>
        <w:t xml:space="preserve">, </w:t>
      </w:r>
      <w:proofErr w:type="spellStart"/>
      <w:r w:rsidRPr="007E6581">
        <w:rPr>
          <w:rFonts w:ascii="Calibri" w:hAnsi="Calibri"/>
          <w:sz w:val="22"/>
          <w:szCs w:val="22"/>
        </w:rPr>
        <w:t>Filip</w:t>
      </w:r>
      <w:proofErr w:type="spellEnd"/>
      <w:r w:rsidRPr="007E6581">
        <w:rPr>
          <w:rFonts w:ascii="Calibri" w:hAnsi="Calibri"/>
          <w:sz w:val="22"/>
          <w:szCs w:val="22"/>
        </w:rPr>
        <w:t xml:space="preserve">; Zancanaro, Carlo; </w:t>
      </w:r>
      <w:r w:rsidRPr="002C0F17">
        <w:rPr>
          <w:rFonts w:ascii="Calibri" w:hAnsi="Calibri"/>
          <w:b/>
          <w:bCs/>
          <w:sz w:val="22"/>
          <w:szCs w:val="22"/>
          <w:u w:val="single"/>
        </w:rPr>
        <w:t>Milanese, Chiara</w:t>
      </w:r>
      <w:r w:rsidRPr="007E6581">
        <w:rPr>
          <w:rFonts w:ascii="Calibri" w:hAnsi="Calibri"/>
          <w:sz w:val="22"/>
          <w:szCs w:val="22"/>
        </w:rPr>
        <w:t xml:space="preserve">. </w:t>
      </w:r>
      <w:r w:rsidRPr="007E6581">
        <w:rPr>
          <w:rFonts w:ascii="Calibri" w:hAnsi="Calibri"/>
          <w:sz w:val="22"/>
          <w:szCs w:val="22"/>
          <w:lang w:val="en-US"/>
        </w:rPr>
        <w:t xml:space="preserve">Predictors of ball velocity in the sitting volleyball serve: a causal analysis. </w:t>
      </w:r>
      <w:r w:rsidRPr="00A042F0">
        <w:rPr>
          <w:rFonts w:ascii="Calibri" w:hAnsi="Calibri"/>
          <w:i/>
          <w:iCs/>
          <w:sz w:val="22"/>
          <w:szCs w:val="22"/>
          <w:lang w:val="en-US"/>
        </w:rPr>
        <w:t>International Journal of Sports Medicine</w:t>
      </w:r>
      <w:r w:rsidRPr="007E6581">
        <w:rPr>
          <w:rFonts w:ascii="Calibri" w:hAnsi="Calibri"/>
          <w:sz w:val="22"/>
          <w:szCs w:val="22"/>
          <w:lang w:val="en-US"/>
        </w:rPr>
        <w:t xml:space="preserve">. </w:t>
      </w:r>
      <w:r w:rsidRPr="005410B1">
        <w:rPr>
          <w:rFonts w:ascii="Calibri" w:hAnsi="Calibri"/>
          <w:sz w:val="22"/>
          <w:szCs w:val="22"/>
          <w:lang w:val="en-US"/>
        </w:rPr>
        <w:t>2023.</w:t>
      </w:r>
    </w:p>
    <w:p w14:paraId="361786DE" w14:textId="77777777" w:rsidR="005410B1" w:rsidRPr="005410B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</w:rPr>
      </w:pPr>
      <w:proofErr w:type="spellStart"/>
      <w:r w:rsidRPr="005410B1">
        <w:rPr>
          <w:rFonts w:ascii="Calibri" w:hAnsi="Calibri"/>
          <w:sz w:val="22"/>
          <w:szCs w:val="22"/>
          <w:lang w:val="en-US"/>
        </w:rPr>
        <w:t>Zmerly</w:t>
      </w:r>
      <w:proofErr w:type="spellEnd"/>
      <w:r w:rsidRPr="005410B1">
        <w:rPr>
          <w:rFonts w:ascii="Calibri" w:hAnsi="Calibri"/>
          <w:sz w:val="22"/>
          <w:szCs w:val="22"/>
          <w:lang w:val="en-US"/>
        </w:rPr>
        <w:t xml:space="preserve">, Hassan; </w:t>
      </w:r>
      <w:r w:rsidRPr="005410B1">
        <w:rPr>
          <w:rFonts w:ascii="Calibri" w:hAnsi="Calibri"/>
          <w:b/>
          <w:bCs/>
          <w:sz w:val="22"/>
          <w:szCs w:val="22"/>
          <w:u w:val="single"/>
          <w:lang w:val="en-US"/>
        </w:rPr>
        <w:t>Milanese, Chiara</w:t>
      </w:r>
      <w:r w:rsidRPr="005410B1">
        <w:rPr>
          <w:rFonts w:ascii="Calibri" w:hAnsi="Calibri"/>
          <w:sz w:val="22"/>
          <w:szCs w:val="22"/>
          <w:lang w:val="en-US"/>
        </w:rPr>
        <w:t xml:space="preserve">; El </w:t>
      </w:r>
      <w:proofErr w:type="spellStart"/>
      <w:r w:rsidRPr="005410B1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5410B1">
        <w:rPr>
          <w:rFonts w:ascii="Calibri" w:hAnsi="Calibri"/>
          <w:sz w:val="22"/>
          <w:szCs w:val="22"/>
          <w:lang w:val="en-US"/>
        </w:rPr>
        <w:t xml:space="preserve">, Marwan; </w:t>
      </w:r>
      <w:proofErr w:type="spellStart"/>
      <w:r w:rsidRPr="005410B1">
        <w:rPr>
          <w:rFonts w:ascii="Calibri" w:hAnsi="Calibri"/>
          <w:sz w:val="22"/>
          <w:szCs w:val="22"/>
          <w:lang w:val="en-US"/>
        </w:rPr>
        <w:t>Itani</w:t>
      </w:r>
      <w:proofErr w:type="spellEnd"/>
      <w:r w:rsidRPr="005410B1">
        <w:rPr>
          <w:rFonts w:ascii="Calibri" w:hAnsi="Calibri"/>
          <w:sz w:val="22"/>
          <w:szCs w:val="22"/>
          <w:lang w:val="en-US"/>
        </w:rPr>
        <w:t xml:space="preserve">, Leila; </w:t>
      </w:r>
      <w:proofErr w:type="spellStart"/>
      <w:r w:rsidRPr="005410B1">
        <w:rPr>
          <w:rFonts w:ascii="Calibri" w:hAnsi="Calibri"/>
          <w:sz w:val="22"/>
          <w:szCs w:val="22"/>
          <w:lang w:val="en-US"/>
        </w:rPr>
        <w:t>Tannir</w:t>
      </w:r>
      <w:proofErr w:type="spellEnd"/>
      <w:r w:rsidRPr="005410B1">
        <w:rPr>
          <w:rFonts w:ascii="Calibri" w:hAnsi="Calibri"/>
          <w:sz w:val="22"/>
          <w:szCs w:val="22"/>
          <w:lang w:val="en-US"/>
        </w:rPr>
        <w:t xml:space="preserve">, Hana; </w:t>
      </w:r>
      <w:proofErr w:type="spellStart"/>
      <w:r w:rsidRPr="005410B1">
        <w:rPr>
          <w:rFonts w:ascii="Calibri" w:hAnsi="Calibri"/>
          <w:sz w:val="22"/>
          <w:szCs w:val="22"/>
          <w:lang w:val="en-US"/>
        </w:rPr>
        <w:t>Kreidieh</w:t>
      </w:r>
      <w:proofErr w:type="spellEnd"/>
      <w:r w:rsidRPr="005410B1">
        <w:rPr>
          <w:rFonts w:ascii="Calibri" w:hAnsi="Calibri"/>
          <w:sz w:val="22"/>
          <w:szCs w:val="22"/>
          <w:lang w:val="en-US"/>
        </w:rPr>
        <w:t xml:space="preserve">, Dima; </w:t>
      </w:r>
      <w:proofErr w:type="spellStart"/>
      <w:r w:rsidRPr="005410B1">
        <w:rPr>
          <w:rFonts w:ascii="Calibri" w:hAnsi="Calibri"/>
          <w:sz w:val="22"/>
          <w:szCs w:val="22"/>
          <w:lang w:val="en-US"/>
        </w:rPr>
        <w:t>Yumuk</w:t>
      </w:r>
      <w:proofErr w:type="spellEnd"/>
      <w:r w:rsidRPr="005410B1">
        <w:rPr>
          <w:rFonts w:ascii="Calibri" w:hAnsi="Calibri"/>
          <w:sz w:val="22"/>
          <w:szCs w:val="22"/>
          <w:lang w:val="en-US"/>
        </w:rPr>
        <w:t xml:space="preserve">, Volkan; Pellegrini, Massimo. </w:t>
      </w:r>
      <w:r w:rsidRPr="007E6581">
        <w:rPr>
          <w:rFonts w:ascii="Calibri" w:hAnsi="Calibri"/>
          <w:sz w:val="22"/>
          <w:szCs w:val="22"/>
          <w:lang w:val="en-US"/>
        </w:rPr>
        <w:t xml:space="preserve">Personalized physical activity programs for the management of knee osteoarthritis in individuals with obesity: a patient-centered approach. </w:t>
      </w:r>
      <w:proofErr w:type="spellStart"/>
      <w:r w:rsidRPr="005410B1">
        <w:rPr>
          <w:rFonts w:ascii="Calibri" w:hAnsi="Calibri"/>
          <w:i/>
          <w:iCs/>
          <w:sz w:val="22"/>
          <w:szCs w:val="22"/>
        </w:rPr>
        <w:t>Diseases</w:t>
      </w:r>
      <w:proofErr w:type="spellEnd"/>
      <w:r w:rsidRPr="005410B1">
        <w:rPr>
          <w:rFonts w:ascii="Calibri" w:hAnsi="Calibri"/>
          <w:sz w:val="22"/>
          <w:szCs w:val="22"/>
        </w:rPr>
        <w:t>. 2023.</w:t>
      </w:r>
    </w:p>
    <w:p w14:paraId="3F9DB64F" w14:textId="77777777" w:rsidR="005410B1" w:rsidRPr="005410B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</w:rPr>
      </w:pPr>
      <w:proofErr w:type="spellStart"/>
      <w:r w:rsidRPr="007E6581">
        <w:rPr>
          <w:rFonts w:ascii="Calibri" w:hAnsi="Calibri"/>
          <w:sz w:val="22"/>
          <w:szCs w:val="22"/>
        </w:rPr>
        <w:t>Pedrinolla</w:t>
      </w:r>
      <w:proofErr w:type="spellEnd"/>
      <w:r w:rsidRPr="007E6581">
        <w:rPr>
          <w:rFonts w:ascii="Calibri" w:hAnsi="Calibri"/>
          <w:sz w:val="22"/>
          <w:szCs w:val="22"/>
        </w:rPr>
        <w:t xml:space="preserve">, Anna; </w:t>
      </w:r>
      <w:proofErr w:type="spellStart"/>
      <w:r w:rsidRPr="007E6581">
        <w:rPr>
          <w:rFonts w:ascii="Calibri" w:hAnsi="Calibri"/>
          <w:sz w:val="22"/>
          <w:szCs w:val="22"/>
        </w:rPr>
        <w:t>Isanejad</w:t>
      </w:r>
      <w:proofErr w:type="spellEnd"/>
      <w:r w:rsidRPr="007E6581">
        <w:rPr>
          <w:rFonts w:ascii="Calibri" w:hAnsi="Calibri"/>
          <w:sz w:val="22"/>
          <w:szCs w:val="22"/>
        </w:rPr>
        <w:t xml:space="preserve">, </w:t>
      </w:r>
      <w:proofErr w:type="spellStart"/>
      <w:r w:rsidRPr="007E6581">
        <w:rPr>
          <w:rFonts w:ascii="Calibri" w:hAnsi="Calibri"/>
          <w:sz w:val="22"/>
          <w:szCs w:val="22"/>
        </w:rPr>
        <w:t>Masoud</w:t>
      </w:r>
      <w:proofErr w:type="spellEnd"/>
      <w:r w:rsidRPr="007E6581">
        <w:rPr>
          <w:rFonts w:ascii="Calibri" w:hAnsi="Calibri"/>
          <w:sz w:val="22"/>
          <w:szCs w:val="22"/>
        </w:rPr>
        <w:t xml:space="preserve">; </w:t>
      </w:r>
      <w:proofErr w:type="spellStart"/>
      <w:r w:rsidRPr="007E6581">
        <w:rPr>
          <w:rFonts w:ascii="Calibri" w:hAnsi="Calibri"/>
          <w:sz w:val="22"/>
          <w:szCs w:val="22"/>
        </w:rPr>
        <w:t>Antognelli</w:t>
      </w:r>
      <w:proofErr w:type="spellEnd"/>
      <w:r w:rsidRPr="007E6581">
        <w:rPr>
          <w:rFonts w:ascii="Calibri" w:hAnsi="Calibri"/>
          <w:sz w:val="22"/>
          <w:szCs w:val="22"/>
        </w:rPr>
        <w:t xml:space="preserve">, Cinzia; Bartolini, </w:t>
      </w:r>
      <w:proofErr w:type="spellStart"/>
      <w:r w:rsidRPr="007E6581">
        <w:rPr>
          <w:rFonts w:ascii="Calibri" w:hAnsi="Calibri"/>
          <w:sz w:val="22"/>
          <w:szCs w:val="22"/>
        </w:rPr>
        <w:t>Desirée</w:t>
      </w:r>
      <w:proofErr w:type="spellEnd"/>
      <w:r w:rsidRPr="007E6581">
        <w:rPr>
          <w:rFonts w:ascii="Calibri" w:hAnsi="Calibri"/>
          <w:sz w:val="22"/>
          <w:szCs w:val="22"/>
        </w:rPr>
        <w:t xml:space="preserve">; Borras, Consuelo; Cavedon, Valentina; Di Sante, Gabriele; </w:t>
      </w:r>
      <w:proofErr w:type="spellStart"/>
      <w:r w:rsidRPr="007E6581">
        <w:rPr>
          <w:rFonts w:ascii="Calibri" w:hAnsi="Calibri"/>
          <w:sz w:val="22"/>
          <w:szCs w:val="22"/>
        </w:rPr>
        <w:t>Migni</w:t>
      </w:r>
      <w:proofErr w:type="spellEnd"/>
      <w:r w:rsidRPr="007E6581">
        <w:rPr>
          <w:rFonts w:ascii="Calibri" w:hAnsi="Calibri"/>
          <w:sz w:val="22"/>
          <w:szCs w:val="22"/>
        </w:rPr>
        <w:t>, Anna; Mas-</w:t>
      </w:r>
      <w:proofErr w:type="spellStart"/>
      <w:r w:rsidRPr="007E6581">
        <w:rPr>
          <w:rFonts w:ascii="Calibri" w:hAnsi="Calibri"/>
          <w:sz w:val="22"/>
          <w:szCs w:val="22"/>
        </w:rPr>
        <w:t>Bargues</w:t>
      </w:r>
      <w:proofErr w:type="spellEnd"/>
      <w:r w:rsidRPr="007E6581">
        <w:rPr>
          <w:rFonts w:ascii="Calibri" w:hAnsi="Calibri"/>
          <w:sz w:val="22"/>
          <w:szCs w:val="22"/>
        </w:rPr>
        <w:t xml:space="preserve">, Cristina; </w:t>
      </w:r>
      <w:r w:rsidRPr="002C0F17">
        <w:rPr>
          <w:rFonts w:ascii="Calibri" w:hAnsi="Calibri"/>
          <w:b/>
          <w:bCs/>
          <w:sz w:val="22"/>
          <w:szCs w:val="22"/>
          <w:u w:val="single"/>
        </w:rPr>
        <w:t>Milanese, Chiara</w:t>
      </w:r>
      <w:r w:rsidRPr="007E6581">
        <w:rPr>
          <w:rFonts w:ascii="Calibri" w:hAnsi="Calibri"/>
          <w:sz w:val="22"/>
          <w:szCs w:val="22"/>
        </w:rPr>
        <w:t xml:space="preserve">; Baschirotto, Claudia; Modena, Roberto; Pistilli, Alessandra; Rende, Mario; Schena, Federico; Stabile, Anna Maria; </w:t>
      </w:r>
      <w:proofErr w:type="spellStart"/>
      <w:r w:rsidRPr="007E6581">
        <w:rPr>
          <w:rFonts w:ascii="Calibri" w:hAnsi="Calibri"/>
          <w:sz w:val="22"/>
          <w:szCs w:val="22"/>
        </w:rPr>
        <w:t>Telesa</w:t>
      </w:r>
      <w:proofErr w:type="spellEnd"/>
      <w:r w:rsidRPr="007E6581">
        <w:rPr>
          <w:rFonts w:ascii="Calibri" w:hAnsi="Calibri"/>
          <w:sz w:val="22"/>
          <w:szCs w:val="22"/>
        </w:rPr>
        <w:t xml:space="preserve">, Nicola Vincenzo; Tortorella, Sara; </w:t>
      </w:r>
      <w:proofErr w:type="spellStart"/>
      <w:r w:rsidRPr="007E6581">
        <w:rPr>
          <w:rFonts w:ascii="Calibri" w:hAnsi="Calibri"/>
          <w:sz w:val="22"/>
          <w:szCs w:val="22"/>
        </w:rPr>
        <w:t>Hemmings</w:t>
      </w:r>
      <w:proofErr w:type="spellEnd"/>
      <w:r w:rsidRPr="007E6581">
        <w:rPr>
          <w:rFonts w:ascii="Calibri" w:hAnsi="Calibri"/>
          <w:sz w:val="22"/>
          <w:szCs w:val="22"/>
        </w:rPr>
        <w:t xml:space="preserve">, </w:t>
      </w:r>
      <w:proofErr w:type="spellStart"/>
      <w:r w:rsidRPr="007E6581">
        <w:rPr>
          <w:rFonts w:ascii="Calibri" w:hAnsi="Calibri"/>
          <w:sz w:val="22"/>
          <w:szCs w:val="22"/>
        </w:rPr>
        <w:t>Kay</w:t>
      </w:r>
      <w:proofErr w:type="spellEnd"/>
      <w:r w:rsidRPr="007E6581">
        <w:rPr>
          <w:rFonts w:ascii="Calibri" w:hAnsi="Calibri"/>
          <w:sz w:val="22"/>
          <w:szCs w:val="22"/>
        </w:rPr>
        <w:t xml:space="preserve">; Vina, Jose; </w:t>
      </w:r>
      <w:proofErr w:type="spellStart"/>
      <w:r w:rsidRPr="007E6581">
        <w:rPr>
          <w:rFonts w:ascii="Calibri" w:hAnsi="Calibri"/>
          <w:sz w:val="22"/>
          <w:szCs w:val="22"/>
        </w:rPr>
        <w:t>Wang</w:t>
      </w:r>
      <w:proofErr w:type="spellEnd"/>
      <w:r w:rsidRPr="007E6581">
        <w:rPr>
          <w:rFonts w:ascii="Calibri" w:hAnsi="Calibri"/>
          <w:sz w:val="22"/>
          <w:szCs w:val="22"/>
        </w:rPr>
        <w:t xml:space="preserve">, </w:t>
      </w:r>
      <w:proofErr w:type="spellStart"/>
      <w:r w:rsidRPr="007E6581">
        <w:rPr>
          <w:rFonts w:ascii="Calibri" w:hAnsi="Calibri"/>
          <w:sz w:val="22"/>
          <w:szCs w:val="22"/>
        </w:rPr>
        <w:t>Eivind</w:t>
      </w:r>
      <w:proofErr w:type="spellEnd"/>
      <w:r w:rsidRPr="007E6581">
        <w:rPr>
          <w:rFonts w:ascii="Calibri" w:hAnsi="Calibri"/>
          <w:sz w:val="22"/>
          <w:szCs w:val="22"/>
        </w:rPr>
        <w:t xml:space="preserve">; </w:t>
      </w:r>
      <w:proofErr w:type="spellStart"/>
      <w:r w:rsidRPr="007E6581">
        <w:rPr>
          <w:rFonts w:ascii="Calibri" w:hAnsi="Calibri"/>
          <w:sz w:val="22"/>
          <w:szCs w:val="22"/>
        </w:rPr>
        <w:t>Mcardle</w:t>
      </w:r>
      <w:proofErr w:type="spellEnd"/>
      <w:r w:rsidRPr="007E6581">
        <w:rPr>
          <w:rFonts w:ascii="Calibri" w:hAnsi="Calibri"/>
          <w:sz w:val="22"/>
          <w:szCs w:val="22"/>
        </w:rPr>
        <w:t xml:space="preserve">, Anne; Jackson, Malcolm J; Venturelli, Massimo; Galli, Francesco. </w:t>
      </w:r>
      <w:proofErr w:type="spellStart"/>
      <w:r w:rsidRPr="007E6581">
        <w:rPr>
          <w:rFonts w:ascii="Calibri" w:hAnsi="Calibri"/>
          <w:sz w:val="22"/>
          <w:szCs w:val="22"/>
          <w:lang w:val="en-US"/>
        </w:rPr>
        <w:t>Randomised</w:t>
      </w:r>
      <w:proofErr w:type="spellEnd"/>
      <w:r w:rsidRPr="007E6581">
        <w:rPr>
          <w:rFonts w:ascii="Calibri" w:hAnsi="Calibri"/>
          <w:sz w:val="22"/>
          <w:szCs w:val="22"/>
          <w:lang w:val="en-US"/>
        </w:rPr>
        <w:t xml:space="preserve"> controlled trial combining vitamin E-</w:t>
      </w:r>
      <w:proofErr w:type="spellStart"/>
      <w:r w:rsidRPr="007E6581">
        <w:rPr>
          <w:rFonts w:ascii="Calibri" w:hAnsi="Calibri"/>
          <w:sz w:val="22"/>
          <w:szCs w:val="22"/>
          <w:lang w:val="en-US"/>
        </w:rPr>
        <w:t>functionalised</w:t>
      </w:r>
      <w:proofErr w:type="spellEnd"/>
      <w:r w:rsidRPr="007E6581">
        <w:rPr>
          <w:rFonts w:ascii="Calibri" w:hAnsi="Calibri"/>
          <w:sz w:val="22"/>
          <w:szCs w:val="22"/>
          <w:lang w:val="en-US"/>
        </w:rPr>
        <w:t xml:space="preserve"> chocolate with physical exercise to reduce the risk of protein-energy malnutrition in predementia aged people: study protocol for </w:t>
      </w:r>
      <w:proofErr w:type="spellStart"/>
      <w:r w:rsidRPr="007E6581">
        <w:rPr>
          <w:rFonts w:ascii="Calibri" w:hAnsi="Calibri"/>
          <w:sz w:val="22"/>
          <w:szCs w:val="22"/>
          <w:lang w:val="en-US"/>
        </w:rPr>
        <w:t>Choko</w:t>
      </w:r>
      <w:proofErr w:type="spellEnd"/>
      <w:r w:rsidRPr="007E6581">
        <w:rPr>
          <w:rFonts w:ascii="Calibri" w:hAnsi="Calibri"/>
          <w:sz w:val="22"/>
          <w:szCs w:val="22"/>
          <w:lang w:val="en-US"/>
        </w:rPr>
        <w:t xml:space="preserve">-Age. </w:t>
      </w:r>
      <w:r w:rsidRPr="005410B1">
        <w:rPr>
          <w:rFonts w:ascii="Calibri" w:hAnsi="Calibri"/>
          <w:i/>
          <w:iCs/>
          <w:sz w:val="22"/>
          <w:szCs w:val="22"/>
        </w:rPr>
        <w:t>BMJ Open.</w:t>
      </w:r>
      <w:r w:rsidRPr="005410B1">
        <w:rPr>
          <w:rFonts w:ascii="Calibri" w:hAnsi="Calibri"/>
          <w:sz w:val="22"/>
          <w:szCs w:val="22"/>
        </w:rPr>
        <w:t xml:space="preserve"> 2023.</w:t>
      </w:r>
    </w:p>
    <w:p w14:paraId="2067CF5D" w14:textId="77777777" w:rsidR="005410B1" w:rsidRPr="007E658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  <w:lang w:val="en-US"/>
        </w:rPr>
      </w:pPr>
      <w:r w:rsidRPr="007E6581">
        <w:rPr>
          <w:rFonts w:ascii="Calibri" w:hAnsi="Calibri"/>
          <w:sz w:val="22"/>
          <w:szCs w:val="22"/>
        </w:rPr>
        <w:t xml:space="preserve">Cavedon, Valentina; </w:t>
      </w:r>
      <w:proofErr w:type="spellStart"/>
      <w:r w:rsidRPr="007E6581">
        <w:rPr>
          <w:rFonts w:ascii="Calibri" w:hAnsi="Calibri"/>
          <w:sz w:val="22"/>
          <w:szCs w:val="22"/>
        </w:rPr>
        <w:t>Sacristani</w:t>
      </w:r>
      <w:proofErr w:type="spellEnd"/>
      <w:r w:rsidRPr="007E6581">
        <w:rPr>
          <w:rFonts w:ascii="Calibri" w:hAnsi="Calibri"/>
          <w:sz w:val="22"/>
          <w:szCs w:val="22"/>
        </w:rPr>
        <w:t xml:space="preserve">, Franco; Sandri, Marco; Zancanaro, Carlo; </w:t>
      </w:r>
      <w:r w:rsidRPr="002C0F17">
        <w:rPr>
          <w:rFonts w:ascii="Calibri" w:hAnsi="Calibri"/>
          <w:b/>
          <w:bCs/>
          <w:sz w:val="22"/>
          <w:szCs w:val="22"/>
          <w:u w:val="single"/>
        </w:rPr>
        <w:t>Milanese, Chiara</w:t>
      </w:r>
      <w:r w:rsidRPr="007E6581">
        <w:rPr>
          <w:rFonts w:ascii="Calibri" w:hAnsi="Calibri"/>
          <w:sz w:val="22"/>
          <w:szCs w:val="22"/>
        </w:rPr>
        <w:t xml:space="preserve">. </w:t>
      </w:r>
      <w:r w:rsidRPr="007E6581">
        <w:rPr>
          <w:rFonts w:ascii="Calibri" w:hAnsi="Calibri"/>
          <w:sz w:val="22"/>
          <w:szCs w:val="22"/>
          <w:lang w:val="en-US"/>
        </w:rPr>
        <w:t xml:space="preserve">Anthropometric prediction of DXA-measured percentage of fat mass in karate athletes. </w:t>
      </w:r>
      <w:r w:rsidRPr="00A042F0">
        <w:rPr>
          <w:rFonts w:ascii="Calibri" w:hAnsi="Calibri"/>
          <w:i/>
          <w:iCs/>
          <w:sz w:val="22"/>
          <w:szCs w:val="22"/>
          <w:lang w:val="en-US"/>
        </w:rPr>
        <w:t>The J of Sports Medicine and Physical Fitness</w:t>
      </w:r>
      <w:r w:rsidRPr="007E6581">
        <w:rPr>
          <w:rFonts w:ascii="Calibri" w:hAnsi="Calibri"/>
          <w:sz w:val="22"/>
          <w:szCs w:val="22"/>
          <w:lang w:val="en-US"/>
        </w:rPr>
        <w:t>.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2C0F17">
        <w:rPr>
          <w:rFonts w:ascii="Calibri" w:hAnsi="Calibri"/>
          <w:sz w:val="22"/>
          <w:szCs w:val="22"/>
          <w:lang w:val="en-US"/>
        </w:rPr>
        <w:t>2023.</w:t>
      </w:r>
      <w:r w:rsidRPr="007E6581">
        <w:rPr>
          <w:rFonts w:ascii="Calibri" w:hAnsi="Calibri"/>
          <w:sz w:val="22"/>
          <w:szCs w:val="22"/>
          <w:lang w:val="en-US"/>
        </w:rPr>
        <w:t xml:space="preserve"> </w:t>
      </w:r>
    </w:p>
    <w:p w14:paraId="498AF462" w14:textId="77777777" w:rsidR="005410B1" w:rsidRPr="007E6581" w:rsidRDefault="005410B1" w:rsidP="005410B1">
      <w:pPr>
        <w:spacing w:before="100" w:beforeAutospacing="1" w:after="100" w:afterAutospacing="1"/>
        <w:textAlignment w:val="top"/>
        <w:rPr>
          <w:rFonts w:ascii="Calibri" w:hAnsi="Calibri"/>
          <w:sz w:val="22"/>
          <w:szCs w:val="22"/>
          <w:lang w:val="en-US"/>
        </w:rPr>
      </w:pPr>
      <w:proofErr w:type="spellStart"/>
      <w:r w:rsidRPr="002C0F1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 xml:space="preserve">, V; </w:t>
      </w:r>
      <w:r w:rsidRPr="002C0F17">
        <w:rPr>
          <w:rFonts w:ascii="Calibri" w:hAnsi="Calibri"/>
          <w:b/>
          <w:bCs/>
          <w:sz w:val="22"/>
          <w:szCs w:val="22"/>
          <w:u w:val="single"/>
          <w:lang w:val="en-US"/>
        </w:rPr>
        <w:t>Milanese, C</w:t>
      </w:r>
      <w:r w:rsidRPr="002C0F17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2C0F17">
        <w:rPr>
          <w:rFonts w:ascii="Calibri" w:hAnsi="Calibri"/>
          <w:sz w:val="22"/>
          <w:szCs w:val="22"/>
          <w:lang w:val="en-US"/>
        </w:rPr>
        <w:t>Sacristani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 xml:space="preserve">, F; </w:t>
      </w:r>
      <w:proofErr w:type="spellStart"/>
      <w:r w:rsidRPr="002C0F1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2C0F17">
        <w:rPr>
          <w:rFonts w:ascii="Calibri" w:hAnsi="Calibri"/>
          <w:sz w:val="22"/>
          <w:szCs w:val="22"/>
          <w:lang w:val="en-US"/>
        </w:rPr>
        <w:t xml:space="preserve">, C. </w:t>
      </w:r>
      <w:r w:rsidRPr="007E6581">
        <w:rPr>
          <w:rFonts w:ascii="Calibri" w:hAnsi="Calibri"/>
          <w:sz w:val="22"/>
          <w:szCs w:val="22"/>
          <w:lang w:val="en-US"/>
        </w:rPr>
        <w:t xml:space="preserve">Body composition in Karate: a dual-energy X-ray absorptiometry study. </w:t>
      </w:r>
      <w:r>
        <w:rPr>
          <w:rFonts w:ascii="Calibri" w:hAnsi="Calibri"/>
          <w:sz w:val="22"/>
          <w:szCs w:val="22"/>
          <w:lang w:val="en-US"/>
        </w:rPr>
        <w:t>A</w:t>
      </w:r>
      <w:r w:rsidRPr="007E6581">
        <w:rPr>
          <w:rFonts w:ascii="Calibri" w:hAnsi="Calibri"/>
          <w:sz w:val="22"/>
          <w:szCs w:val="22"/>
          <w:lang w:val="en-US"/>
        </w:rPr>
        <w:t xml:space="preserve">pplied </w:t>
      </w:r>
      <w:r>
        <w:rPr>
          <w:rFonts w:ascii="Calibri" w:hAnsi="Calibri"/>
          <w:sz w:val="22"/>
          <w:szCs w:val="22"/>
          <w:lang w:val="en-US"/>
        </w:rPr>
        <w:t>S</w:t>
      </w:r>
      <w:r w:rsidRPr="007E6581">
        <w:rPr>
          <w:rFonts w:ascii="Calibri" w:hAnsi="Calibri"/>
          <w:sz w:val="22"/>
          <w:szCs w:val="22"/>
          <w:lang w:val="en-US"/>
        </w:rPr>
        <w:t xml:space="preserve">ciences. </w:t>
      </w:r>
      <w:r w:rsidRPr="002C0F17">
        <w:rPr>
          <w:rFonts w:ascii="Calibri" w:hAnsi="Calibri"/>
          <w:sz w:val="22"/>
          <w:szCs w:val="22"/>
          <w:lang w:val="en-US"/>
        </w:rPr>
        <w:t>2023.</w:t>
      </w:r>
    </w:p>
    <w:p w14:paraId="72CE2605" w14:textId="77777777" w:rsidR="005410B1" w:rsidRDefault="005410B1" w:rsidP="005410B1">
      <w:pPr>
        <w:rPr>
          <w:rFonts w:ascii="Calibri" w:hAnsi="Calibri"/>
          <w:sz w:val="22"/>
          <w:szCs w:val="22"/>
          <w:lang w:val="en-US"/>
        </w:rPr>
      </w:pPr>
      <w:proofErr w:type="spellStart"/>
      <w:r w:rsidRPr="00E203FD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Bezodis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 N.E, </w:t>
      </w:r>
      <w:hyperlink r:id="rId7" w:history="1">
        <w:r w:rsidRPr="00E203FD">
          <w:rPr>
            <w:rFonts w:ascii="Calibri" w:hAnsi="Calibri"/>
            <w:sz w:val="22"/>
            <w:szCs w:val="22"/>
            <w:lang w:val="en-US"/>
          </w:rPr>
          <w:t>Sandri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 M, </w:t>
      </w:r>
      <w:hyperlink r:id="rId8" w:history="1">
        <w:r w:rsidRPr="00E203FD">
          <w:rPr>
            <w:rFonts w:ascii="Calibri" w:hAnsi="Calibri"/>
            <w:sz w:val="22"/>
            <w:szCs w:val="22"/>
            <w:lang w:val="en-US"/>
          </w:rPr>
          <w:t>Pirlo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 M, </w:t>
      </w:r>
      <w:proofErr w:type="spellStart"/>
      <w:r w:rsidRPr="003B3803">
        <w:rPr>
          <w:rFonts w:ascii="Calibri" w:hAnsi="Calibri"/>
          <w:sz w:val="22"/>
          <w:szCs w:val="22"/>
        </w:rPr>
        <w:fldChar w:fldCharType="begin"/>
      </w:r>
      <w:r w:rsidRPr="00E203FD">
        <w:rPr>
          <w:rFonts w:ascii="Calibri" w:hAnsi="Calibri"/>
          <w:sz w:val="22"/>
          <w:szCs w:val="22"/>
          <w:lang w:val="en-US"/>
        </w:rPr>
        <w:instrText xml:space="preserve"> HYPERLINK "https://pubmed.ncbi.nlm.nih.gov/?term=Zancanaro+C&amp;cauthor_id=35262456" </w:instrText>
      </w:r>
      <w:r w:rsidRPr="003B3803">
        <w:rPr>
          <w:rFonts w:ascii="Calibri" w:hAnsi="Calibri"/>
          <w:sz w:val="22"/>
          <w:szCs w:val="22"/>
        </w:rPr>
        <w:fldChar w:fldCharType="separate"/>
      </w:r>
      <w:r w:rsidRPr="00E203FD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3B3803">
        <w:rPr>
          <w:rFonts w:ascii="Calibri" w:hAnsi="Calibri"/>
          <w:sz w:val="22"/>
          <w:szCs w:val="22"/>
        </w:rPr>
        <w:fldChar w:fldCharType="end"/>
      </w:r>
      <w:r w:rsidRPr="00E203FD">
        <w:rPr>
          <w:rFonts w:ascii="Calibri" w:hAnsi="Calibri"/>
          <w:sz w:val="22"/>
          <w:szCs w:val="22"/>
          <w:lang w:val="en-US"/>
        </w:rPr>
        <w:t xml:space="preserve"> C, </w:t>
      </w:r>
      <w:hyperlink r:id="rId9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Chiara Milanese</w:t>
        </w:r>
      </w:hyperlink>
      <w:r w:rsidRPr="00E203FD">
        <w:rPr>
          <w:rFonts w:ascii="Calibri" w:hAnsi="Calibri"/>
          <w:b/>
          <w:sz w:val="22"/>
          <w:szCs w:val="22"/>
          <w:u w:val="single"/>
          <w:lang w:val="en-US"/>
        </w:rPr>
        <w:t xml:space="preserve"> C</w:t>
      </w:r>
      <w:r w:rsidRPr="00E203FD">
        <w:rPr>
          <w:rFonts w:ascii="Calibri" w:hAnsi="Calibri"/>
          <w:sz w:val="22"/>
          <w:szCs w:val="22"/>
          <w:lang w:val="en-US"/>
        </w:rPr>
        <w:t xml:space="preserve">. Relationships between anthropometric characteristics, block settings, and block clearance technique during the sprint start. </w:t>
      </w:r>
      <w:r w:rsidRPr="00A042F0">
        <w:rPr>
          <w:rFonts w:ascii="Calibri" w:hAnsi="Calibri"/>
          <w:i/>
          <w:iCs/>
          <w:sz w:val="22"/>
          <w:szCs w:val="22"/>
          <w:lang w:val="en-US"/>
        </w:rPr>
        <w:t>Journal of Sports Sciences</w:t>
      </w:r>
      <w:r w:rsidRPr="00E203FD">
        <w:rPr>
          <w:rFonts w:ascii="Calibri" w:hAnsi="Calibri"/>
          <w:sz w:val="22"/>
          <w:szCs w:val="22"/>
          <w:lang w:val="en-US"/>
        </w:rPr>
        <w:t xml:space="preserve">, 2022. </w:t>
      </w:r>
    </w:p>
    <w:p w14:paraId="69958686" w14:textId="77777777" w:rsidR="005410B1" w:rsidRPr="00E203FD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</w:p>
    <w:p w14:paraId="2856B47F" w14:textId="77777777" w:rsidR="005410B1" w:rsidRPr="00E203FD" w:rsidRDefault="005410B1" w:rsidP="005410B1">
      <w:pPr>
        <w:rPr>
          <w:rStyle w:val="authors-list-item"/>
          <w:lang w:val="en-US"/>
        </w:rPr>
      </w:pPr>
      <w:proofErr w:type="spellStart"/>
      <w:r w:rsidRPr="00E203FD">
        <w:rPr>
          <w:rFonts w:ascii="Calibri" w:hAnsi="Calibri"/>
          <w:sz w:val="22"/>
          <w:szCs w:val="22"/>
          <w:lang w:val="en-US"/>
        </w:rPr>
        <w:t>Toti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E;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V;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Raguzzini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A;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Fedullo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>, A L;</w:t>
      </w:r>
      <w:r w:rsidRPr="00E203FD">
        <w:rPr>
          <w:lang w:val="en-US"/>
        </w:rPr>
        <w:t xml:space="preserve"> </w:t>
      </w:r>
      <w:r w:rsidRPr="00C16E59">
        <w:rPr>
          <w:rFonts w:ascii="Calibri" w:hAnsi="Calibri"/>
          <w:b/>
          <w:sz w:val="22"/>
          <w:szCs w:val="22"/>
          <w:u w:val="single"/>
          <w:lang w:val="en-US"/>
        </w:rPr>
        <w:t>Milanese, C</w:t>
      </w:r>
      <w:r w:rsidRPr="00E203FD">
        <w:rPr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Bernardi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E;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Bellito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S;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Bernardi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M;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Sciarra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>, T; Peluso, I. Dietary intakes and food habits of wheelchair basketball athletes</w:t>
      </w:r>
      <w:r w:rsidRPr="00E203FD">
        <w:rPr>
          <w:lang w:val="en-US"/>
        </w:rPr>
        <w:t xml:space="preserve"> </w:t>
      </w:r>
      <w:r w:rsidRPr="00E203FD">
        <w:rPr>
          <w:rFonts w:ascii="Calibri" w:hAnsi="Calibri"/>
          <w:sz w:val="22"/>
          <w:szCs w:val="22"/>
          <w:lang w:val="en-US"/>
        </w:rPr>
        <w:t>compared to</w:t>
      </w:r>
      <w:r w:rsidRPr="00E203FD">
        <w:rPr>
          <w:lang w:val="en-US"/>
        </w:rPr>
        <w:t xml:space="preserve"> </w:t>
      </w:r>
      <w:r w:rsidRPr="00E203FD">
        <w:rPr>
          <w:rFonts w:ascii="Calibri" w:hAnsi="Calibri"/>
          <w:sz w:val="22"/>
          <w:szCs w:val="22"/>
          <w:lang w:val="en-US"/>
        </w:rPr>
        <w:t xml:space="preserve">gym attendees and individuals who do not practice sport activity. </w:t>
      </w:r>
      <w:r w:rsidRPr="00A042F0">
        <w:rPr>
          <w:rFonts w:ascii="Calibri" w:hAnsi="Calibri"/>
          <w:i/>
          <w:sz w:val="22"/>
          <w:szCs w:val="22"/>
          <w:lang w:val="en-US"/>
        </w:rPr>
        <w:t>Endocrine, metabolic &amp; immune disorders drug targets</w:t>
      </w:r>
      <w:r>
        <w:rPr>
          <w:rFonts w:ascii="Calibri" w:hAnsi="Calibri"/>
          <w:sz w:val="22"/>
          <w:szCs w:val="22"/>
          <w:lang w:val="en-US"/>
        </w:rPr>
        <w:t>.</w:t>
      </w:r>
      <w:r w:rsidRPr="00E203FD">
        <w:rPr>
          <w:rFonts w:ascii="Calibri" w:hAnsi="Calibri"/>
          <w:sz w:val="22"/>
          <w:szCs w:val="22"/>
          <w:lang w:val="en-US"/>
        </w:rPr>
        <w:t xml:space="preserve"> 2022.</w:t>
      </w:r>
    </w:p>
    <w:p w14:paraId="2157429B" w14:textId="77777777" w:rsidR="005410B1" w:rsidRPr="00E203FD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</w:p>
    <w:p w14:paraId="2BA2FF50" w14:textId="77777777" w:rsidR="005410B1" w:rsidRPr="00E203FD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</w:p>
    <w:p w14:paraId="27297316" w14:textId="77777777" w:rsidR="005410B1" w:rsidRPr="00E203FD" w:rsidRDefault="005410B1" w:rsidP="005410B1">
      <w:pPr>
        <w:rPr>
          <w:rFonts w:ascii="Calibri" w:hAnsi="Calibri"/>
          <w:sz w:val="22"/>
          <w:szCs w:val="22"/>
        </w:rPr>
      </w:pPr>
      <w:proofErr w:type="spellStart"/>
      <w:r w:rsidRPr="00C16E59">
        <w:rPr>
          <w:rFonts w:ascii="Calibri" w:hAnsi="Calibri"/>
          <w:sz w:val="22"/>
          <w:szCs w:val="22"/>
          <w:lang w:val="en-US"/>
        </w:rPr>
        <w:t>Muollo</w:t>
      </w:r>
      <w:proofErr w:type="spellEnd"/>
      <w:r w:rsidRPr="00C16E59">
        <w:rPr>
          <w:rFonts w:ascii="Calibri" w:hAnsi="Calibri"/>
          <w:sz w:val="22"/>
          <w:szCs w:val="22"/>
          <w:lang w:val="en-US"/>
        </w:rPr>
        <w:t xml:space="preserve">, V; </w:t>
      </w:r>
      <w:proofErr w:type="spellStart"/>
      <w:r w:rsidRPr="00C16E59">
        <w:rPr>
          <w:rFonts w:ascii="Calibri" w:hAnsi="Calibri"/>
          <w:sz w:val="22"/>
          <w:szCs w:val="22"/>
          <w:lang w:val="en-US"/>
        </w:rPr>
        <w:t>Zignoli</w:t>
      </w:r>
      <w:proofErr w:type="spellEnd"/>
      <w:r w:rsidRPr="00C16E59">
        <w:rPr>
          <w:rFonts w:ascii="Calibri" w:hAnsi="Calibri"/>
          <w:sz w:val="22"/>
          <w:szCs w:val="22"/>
          <w:lang w:val="en-US"/>
        </w:rPr>
        <w:t xml:space="preserve">, A; </w:t>
      </w:r>
      <w:proofErr w:type="spellStart"/>
      <w:r w:rsidRPr="00C16E59">
        <w:rPr>
          <w:rFonts w:ascii="Calibri" w:hAnsi="Calibri"/>
          <w:sz w:val="22"/>
          <w:szCs w:val="22"/>
          <w:lang w:val="en-US"/>
        </w:rPr>
        <w:t>Ghiotto</w:t>
      </w:r>
      <w:proofErr w:type="spellEnd"/>
      <w:r w:rsidRPr="00C16E59">
        <w:rPr>
          <w:rFonts w:ascii="Calibri" w:hAnsi="Calibri"/>
          <w:sz w:val="22"/>
          <w:szCs w:val="22"/>
          <w:lang w:val="en-US"/>
        </w:rPr>
        <w:t>, L;</w:t>
      </w:r>
      <w:r w:rsidRPr="00E203FD">
        <w:rPr>
          <w:lang w:val="en-US"/>
        </w:rPr>
        <w:t xml:space="preserve"> </w:t>
      </w:r>
      <w:r w:rsidRPr="00C16E59">
        <w:rPr>
          <w:rFonts w:ascii="Calibri" w:hAnsi="Calibri"/>
          <w:b/>
          <w:sz w:val="22"/>
          <w:szCs w:val="22"/>
          <w:u w:val="single"/>
          <w:lang w:val="en-US"/>
        </w:rPr>
        <w:t>Milanese, C</w:t>
      </w:r>
      <w:r w:rsidRPr="00E203FD">
        <w:rPr>
          <w:lang w:val="en-US"/>
        </w:rPr>
        <w:t xml:space="preserve">; </w:t>
      </w:r>
      <w:r w:rsidRPr="00C16E59">
        <w:rPr>
          <w:rFonts w:ascii="Calibri" w:hAnsi="Calibri"/>
          <w:sz w:val="22"/>
          <w:szCs w:val="22"/>
          <w:lang w:val="en-US"/>
        </w:rPr>
        <w:t xml:space="preserve">Zamboni, M; </w:t>
      </w:r>
      <w:proofErr w:type="spellStart"/>
      <w:r w:rsidRPr="00C16E59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C16E59">
        <w:rPr>
          <w:rFonts w:ascii="Calibri" w:hAnsi="Calibri"/>
          <w:sz w:val="22"/>
          <w:szCs w:val="22"/>
          <w:lang w:val="en-US"/>
        </w:rPr>
        <w:t xml:space="preserve">, F; Rossi, A. Knee flexor and extensor torque ratio in elderly men and women with and without obesity: a cross-sectional study. </w:t>
      </w:r>
      <w:r w:rsidRPr="00E203FD">
        <w:rPr>
          <w:rFonts w:ascii="Calibri" w:hAnsi="Calibri"/>
          <w:i/>
          <w:sz w:val="22"/>
          <w:szCs w:val="22"/>
        </w:rPr>
        <w:t xml:space="preserve">Aging clinical and </w:t>
      </w:r>
      <w:proofErr w:type="spellStart"/>
      <w:r w:rsidRPr="00E203FD">
        <w:rPr>
          <w:rFonts w:ascii="Calibri" w:hAnsi="Calibri"/>
          <w:i/>
          <w:sz w:val="22"/>
          <w:szCs w:val="22"/>
        </w:rPr>
        <w:t>experimental</w:t>
      </w:r>
      <w:proofErr w:type="spellEnd"/>
      <w:r w:rsidRPr="00E203F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203FD">
        <w:rPr>
          <w:rFonts w:ascii="Calibri" w:hAnsi="Calibri"/>
          <w:i/>
          <w:sz w:val="22"/>
          <w:szCs w:val="22"/>
        </w:rPr>
        <w:t>research</w:t>
      </w:r>
      <w:proofErr w:type="spellEnd"/>
      <w:r w:rsidRPr="00E203FD">
        <w:rPr>
          <w:rFonts w:ascii="Calibri" w:hAnsi="Calibri"/>
          <w:sz w:val="22"/>
          <w:szCs w:val="22"/>
        </w:rPr>
        <w:t>, 2022. </w:t>
      </w:r>
    </w:p>
    <w:p w14:paraId="7C30D05B" w14:textId="77777777" w:rsidR="005410B1" w:rsidRPr="00E203FD" w:rsidRDefault="005410B1" w:rsidP="005410B1">
      <w:pPr>
        <w:rPr>
          <w:rFonts w:ascii="Calibri" w:hAnsi="Calibri"/>
          <w:sz w:val="22"/>
          <w:szCs w:val="22"/>
        </w:rPr>
      </w:pPr>
    </w:p>
    <w:p w14:paraId="77B62A31" w14:textId="77777777" w:rsidR="005410B1" w:rsidRDefault="005410B1" w:rsidP="005410B1">
      <w:pPr>
        <w:rPr>
          <w:rFonts w:ascii="Calibri" w:hAnsi="Calibri"/>
          <w:sz w:val="22"/>
          <w:szCs w:val="22"/>
          <w:lang w:val="en-US"/>
        </w:rPr>
      </w:pPr>
      <w:hyperlink r:id="rId10" w:history="1">
        <w:r w:rsidRPr="00E203FD">
          <w:rPr>
            <w:rFonts w:ascii="Calibri" w:hAnsi="Calibri"/>
            <w:sz w:val="22"/>
            <w:szCs w:val="22"/>
          </w:rPr>
          <w:t>Cavedon, V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1" w:tgtFrame="_blank" w:history="1">
        <w:r w:rsidRPr="00E203FD">
          <w:rPr>
            <w:rFonts w:ascii="Calibri" w:hAnsi="Calibri"/>
            <w:sz w:val="22"/>
            <w:szCs w:val="22"/>
          </w:rPr>
          <w:t>Sandri, M</w:t>
        </w:r>
      </w:hyperlink>
      <w:r w:rsidRPr="00E203FD">
        <w:rPr>
          <w:rFonts w:ascii="Calibri" w:hAnsi="Calibri"/>
          <w:sz w:val="22"/>
          <w:szCs w:val="22"/>
        </w:rPr>
        <w:t xml:space="preserve">; Peluso, I; </w:t>
      </w:r>
      <w:hyperlink r:id="rId12" w:history="1">
        <w:r w:rsidRPr="00E203FD">
          <w:rPr>
            <w:rFonts w:ascii="Calibri" w:hAnsi="Calibri"/>
            <w:sz w:val="22"/>
            <w:szCs w:val="22"/>
          </w:rPr>
          <w:t>Zancanaro, C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3" w:history="1">
        <w:r w:rsidRPr="00E203FD">
          <w:rPr>
            <w:rFonts w:ascii="Calibri" w:hAnsi="Calibri"/>
            <w:b/>
            <w:sz w:val="22"/>
            <w:szCs w:val="22"/>
            <w:u w:val="single"/>
          </w:rPr>
          <w:t>Milanese, C</w:t>
        </w:r>
      </w:hyperlink>
      <w:r w:rsidRPr="00E203FD">
        <w:rPr>
          <w:rFonts w:ascii="Calibri" w:hAnsi="Calibri"/>
          <w:sz w:val="22"/>
          <w:szCs w:val="22"/>
        </w:rPr>
        <w:t xml:space="preserve">. </w:t>
      </w:r>
      <w:r w:rsidRPr="000E6AF1">
        <w:rPr>
          <w:rFonts w:ascii="Calibri" w:hAnsi="Calibri"/>
          <w:sz w:val="22"/>
          <w:szCs w:val="22"/>
          <w:lang w:val="en-US"/>
        </w:rPr>
        <w:t xml:space="preserve">Body composition and bone mineral density in athletes with a physical impairment. </w:t>
      </w:r>
      <w:r w:rsidRPr="000E6AF1">
        <w:rPr>
          <w:rFonts w:ascii="Calibri" w:hAnsi="Calibri"/>
          <w:i/>
          <w:sz w:val="22"/>
          <w:szCs w:val="22"/>
          <w:lang w:val="en-US"/>
        </w:rPr>
        <w:t>PEERJ</w:t>
      </w:r>
      <w:r w:rsidRPr="000E6AF1">
        <w:rPr>
          <w:rFonts w:ascii="Calibri" w:hAnsi="Calibri"/>
          <w:sz w:val="22"/>
          <w:szCs w:val="22"/>
          <w:lang w:val="en-US"/>
        </w:rPr>
        <w:t xml:space="preserve">, 2021. </w:t>
      </w:r>
    </w:p>
    <w:p w14:paraId="227D92D0" w14:textId="77777777" w:rsidR="005410B1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</w:p>
    <w:p w14:paraId="4675F686" w14:textId="77777777" w:rsidR="005410B1" w:rsidRPr="00E203FD" w:rsidRDefault="005410B1" w:rsidP="005410B1">
      <w:pPr>
        <w:rPr>
          <w:rFonts w:ascii="Calibri" w:hAnsi="Calibri"/>
          <w:i/>
          <w:sz w:val="22"/>
          <w:szCs w:val="22"/>
        </w:rPr>
      </w:pPr>
      <w:hyperlink r:id="rId14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Cavedon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V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Rosponi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A.;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Alviti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F.; De Angelis, M.; Guerra, E.;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Rodio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A.; Di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Giacinto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B.; </w:t>
      </w:r>
      <w:hyperlink r:id="rId15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Milanese, C.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Bernardi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M. Comparison between the 10- and the 30-s-long Wingate Anaerobic Test in summer Paralympic athletes with a lower limb impairment. </w:t>
      </w:r>
      <w:r w:rsidRPr="00E203FD">
        <w:rPr>
          <w:rFonts w:ascii="Calibri" w:hAnsi="Calibri"/>
          <w:i/>
          <w:sz w:val="22"/>
          <w:szCs w:val="22"/>
        </w:rPr>
        <w:t xml:space="preserve">Sport Sciences </w:t>
      </w:r>
      <w:r>
        <w:rPr>
          <w:rFonts w:ascii="Calibri" w:hAnsi="Calibri"/>
          <w:i/>
          <w:sz w:val="22"/>
          <w:szCs w:val="22"/>
        </w:rPr>
        <w:t>for</w:t>
      </w:r>
      <w:r w:rsidRPr="00E203FD">
        <w:rPr>
          <w:rFonts w:ascii="Calibri" w:hAnsi="Calibri"/>
          <w:i/>
          <w:sz w:val="22"/>
          <w:szCs w:val="22"/>
        </w:rPr>
        <w:t xml:space="preserve"> Health. 2021.</w:t>
      </w:r>
    </w:p>
    <w:p w14:paraId="367F5F07" w14:textId="77777777" w:rsidR="005410B1" w:rsidRDefault="005410B1" w:rsidP="005410B1">
      <w:pPr>
        <w:ind w:left="720"/>
      </w:pPr>
    </w:p>
    <w:p w14:paraId="4F6D5C0B" w14:textId="77777777" w:rsidR="005410B1" w:rsidRPr="00E203FD" w:rsidRDefault="005410B1" w:rsidP="005410B1">
      <w:pPr>
        <w:rPr>
          <w:rFonts w:ascii="Calibri" w:hAnsi="Calibri"/>
          <w:sz w:val="22"/>
          <w:szCs w:val="22"/>
          <w:lang w:val="en-US"/>
        </w:rPr>
      </w:pPr>
      <w:hyperlink r:id="rId16" w:tgtFrame="_blank" w:history="1">
        <w:r w:rsidRPr="00F1385A">
          <w:rPr>
            <w:rFonts w:ascii="Calibri" w:hAnsi="Calibri"/>
            <w:sz w:val="22"/>
            <w:szCs w:val="22"/>
          </w:rPr>
          <w:t>Muollo, V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17" w:tgtFrame="_blank" w:history="1">
        <w:r w:rsidRPr="00F1385A">
          <w:rPr>
            <w:rFonts w:ascii="Calibri" w:hAnsi="Calibri"/>
            <w:sz w:val="22"/>
            <w:szCs w:val="22"/>
          </w:rPr>
          <w:t>Rossi, A</w:t>
        </w:r>
      </w:hyperlink>
      <w:r w:rsidRPr="00F1385A">
        <w:rPr>
          <w:rFonts w:ascii="Calibri" w:hAnsi="Calibri"/>
          <w:sz w:val="22"/>
          <w:szCs w:val="22"/>
        </w:rPr>
        <w:t xml:space="preserve"> P; </w:t>
      </w:r>
      <w:hyperlink r:id="rId18" w:tgtFrame="_blank" w:history="1">
        <w:proofErr w:type="spellStart"/>
        <w:r w:rsidRPr="00F1385A">
          <w:rPr>
            <w:rFonts w:ascii="Calibri" w:hAnsi="Calibri"/>
            <w:sz w:val="22"/>
            <w:szCs w:val="22"/>
          </w:rPr>
          <w:t>Zignoli</w:t>
        </w:r>
        <w:proofErr w:type="spellEnd"/>
        <w:r w:rsidRPr="00F1385A">
          <w:rPr>
            <w:rFonts w:ascii="Calibri" w:hAnsi="Calibri"/>
            <w:sz w:val="22"/>
            <w:szCs w:val="22"/>
          </w:rPr>
          <w:t>, A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19" w:history="1">
        <w:r w:rsidRPr="00F1385A">
          <w:rPr>
            <w:rFonts w:ascii="Calibri" w:hAnsi="Calibri"/>
            <w:sz w:val="22"/>
            <w:szCs w:val="22"/>
          </w:rPr>
          <w:t>Teso, M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20" w:history="1">
        <w:r w:rsidRPr="00F1385A">
          <w:rPr>
            <w:rFonts w:ascii="Calibri" w:hAnsi="Calibri"/>
            <w:b/>
            <w:sz w:val="22"/>
            <w:szCs w:val="22"/>
          </w:rPr>
          <w:t>Milanese, C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21" w:history="1">
        <w:r w:rsidRPr="00F1385A">
          <w:rPr>
            <w:rFonts w:ascii="Calibri" w:hAnsi="Calibri"/>
            <w:sz w:val="22"/>
            <w:szCs w:val="22"/>
          </w:rPr>
          <w:t>Cavedon, V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22" w:tgtFrame="_blank" w:history="1">
        <w:r w:rsidRPr="00F1385A">
          <w:rPr>
            <w:rFonts w:ascii="Calibri" w:hAnsi="Calibri"/>
            <w:sz w:val="22"/>
            <w:szCs w:val="22"/>
          </w:rPr>
          <w:t>Zamboni, M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23" w:history="1">
        <w:r w:rsidRPr="00F1385A">
          <w:rPr>
            <w:rFonts w:ascii="Calibri" w:hAnsi="Calibri"/>
            <w:sz w:val="22"/>
            <w:szCs w:val="22"/>
          </w:rPr>
          <w:t>Schena, F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24" w:history="1">
        <w:r w:rsidRPr="00F1385A">
          <w:rPr>
            <w:rFonts w:ascii="Calibri" w:hAnsi="Calibri"/>
            <w:sz w:val="22"/>
            <w:szCs w:val="22"/>
          </w:rPr>
          <w:t>Capelli, C</w:t>
        </w:r>
      </w:hyperlink>
      <w:r w:rsidRPr="00F1385A">
        <w:rPr>
          <w:rFonts w:ascii="Calibri" w:hAnsi="Calibri"/>
          <w:sz w:val="22"/>
          <w:szCs w:val="22"/>
        </w:rPr>
        <w:t xml:space="preserve">; </w:t>
      </w:r>
      <w:hyperlink r:id="rId25" w:history="1">
        <w:r w:rsidRPr="00F1385A">
          <w:rPr>
            <w:rFonts w:ascii="Calibri" w:hAnsi="Calibri"/>
            <w:sz w:val="22"/>
            <w:szCs w:val="22"/>
          </w:rPr>
          <w:t>Pogliaghi, S</w:t>
        </w:r>
      </w:hyperlink>
      <w:r w:rsidRPr="00F1385A">
        <w:rPr>
          <w:rFonts w:ascii="Calibri" w:hAnsi="Calibri"/>
          <w:sz w:val="22"/>
          <w:szCs w:val="22"/>
        </w:rPr>
        <w:t xml:space="preserve">. </w:t>
      </w:r>
      <w:r w:rsidRPr="00E203FD">
        <w:rPr>
          <w:rFonts w:ascii="Calibri" w:hAnsi="Calibri"/>
          <w:sz w:val="22"/>
          <w:szCs w:val="22"/>
          <w:lang w:val="en-US"/>
        </w:rPr>
        <w:t xml:space="preserve">Full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characterisation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 of knee extensors' function in ageing: effect of sex and obesity. </w:t>
      </w:r>
      <w:r w:rsidRPr="00E203FD">
        <w:rPr>
          <w:rFonts w:ascii="Calibri" w:hAnsi="Calibri"/>
          <w:i/>
          <w:sz w:val="22"/>
          <w:szCs w:val="22"/>
          <w:lang w:val="en-US"/>
        </w:rPr>
        <w:t>International Journal of Obesity</w:t>
      </w:r>
      <w:r w:rsidRPr="00E203FD">
        <w:rPr>
          <w:rFonts w:ascii="Calibri" w:hAnsi="Calibri"/>
          <w:sz w:val="22"/>
          <w:szCs w:val="22"/>
          <w:lang w:val="en-US"/>
        </w:rPr>
        <w:t>, 2021.</w:t>
      </w:r>
    </w:p>
    <w:p w14:paraId="3170FD4B" w14:textId="77777777" w:rsidR="005410B1" w:rsidRPr="00E203FD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  <w:r w:rsidRPr="00E203FD">
        <w:rPr>
          <w:rFonts w:ascii="Calibri" w:hAnsi="Calibri"/>
          <w:sz w:val="22"/>
          <w:szCs w:val="22"/>
          <w:lang w:val="en-US"/>
        </w:rPr>
        <w:t xml:space="preserve"> </w:t>
      </w:r>
    </w:p>
    <w:p w14:paraId="56B20448" w14:textId="77777777" w:rsidR="005410B1" w:rsidRPr="005410B1" w:rsidRDefault="005410B1" w:rsidP="005410B1">
      <w:pPr>
        <w:rPr>
          <w:rFonts w:ascii="Calibri" w:hAnsi="Calibri"/>
          <w:sz w:val="22"/>
          <w:szCs w:val="22"/>
          <w:lang w:val="en-US"/>
        </w:rPr>
      </w:pPr>
      <w:proofErr w:type="spellStart"/>
      <w:r w:rsidRPr="00E203FD">
        <w:rPr>
          <w:rFonts w:ascii="Calibri" w:hAnsi="Calibri"/>
          <w:sz w:val="22"/>
          <w:szCs w:val="22"/>
          <w:lang w:val="en-US"/>
        </w:rPr>
        <w:t>Coratella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G;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Beato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M; </w:t>
      </w:r>
      <w:hyperlink r:id="rId26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Bertinato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L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27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Milanese, C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28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Venturelli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M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29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Schena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F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. Including the eccentric phase in resistance training to counteract the effects of detraining in women: a randomized controlled trial. </w:t>
      </w:r>
      <w:r w:rsidRPr="005410B1">
        <w:rPr>
          <w:rFonts w:ascii="Calibri" w:hAnsi="Calibri"/>
          <w:i/>
          <w:sz w:val="22"/>
          <w:szCs w:val="22"/>
          <w:lang w:val="en-US"/>
        </w:rPr>
        <w:t>JOURNAL OF STRENGTH AND CONDITIONING RESEARCH</w:t>
      </w:r>
      <w:r w:rsidRPr="005410B1">
        <w:rPr>
          <w:rFonts w:ascii="Calibri" w:hAnsi="Calibri"/>
          <w:sz w:val="22"/>
          <w:szCs w:val="22"/>
          <w:lang w:val="en-US"/>
        </w:rPr>
        <w:t>, 2021.</w:t>
      </w:r>
    </w:p>
    <w:p w14:paraId="065B166D" w14:textId="77777777" w:rsidR="005410B1" w:rsidRPr="005410B1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</w:p>
    <w:p w14:paraId="6F780606" w14:textId="77777777" w:rsidR="005410B1" w:rsidRPr="002519EF" w:rsidRDefault="005410B1" w:rsidP="005410B1">
      <w:pPr>
        <w:rPr>
          <w:rFonts w:ascii="Calibri" w:hAnsi="Calibri"/>
          <w:sz w:val="22"/>
          <w:szCs w:val="22"/>
        </w:rPr>
      </w:pPr>
      <w:hyperlink r:id="rId30" w:tgtFrame="_blank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Muollo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V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31" w:tgtFrame="_blank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Zignoli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A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32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Ghiotto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L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33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Milanese, C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34" w:tgtFrame="_blank" w:history="1">
        <w:r w:rsidRPr="00E203FD">
          <w:rPr>
            <w:rFonts w:ascii="Calibri" w:hAnsi="Calibri"/>
            <w:sz w:val="22"/>
            <w:szCs w:val="22"/>
            <w:lang w:val="en-US"/>
          </w:rPr>
          <w:t>Zamboni, M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35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Schena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F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Rossi, A P. Knee flexor and extensor torque ratio in elderly men and women with and without obesity: a cross-sectional study. </w:t>
      </w:r>
      <w:r w:rsidRPr="002519EF">
        <w:rPr>
          <w:rFonts w:ascii="Calibri" w:hAnsi="Calibri"/>
          <w:i/>
          <w:sz w:val="22"/>
          <w:szCs w:val="22"/>
        </w:rPr>
        <w:t>AGING CLINICAL AND EXPERIMENTAL RESEARCH</w:t>
      </w:r>
      <w:r w:rsidRPr="002519EF">
        <w:rPr>
          <w:rFonts w:ascii="Calibri" w:hAnsi="Calibri"/>
          <w:sz w:val="22"/>
          <w:szCs w:val="22"/>
        </w:rPr>
        <w:t>, 2021.</w:t>
      </w:r>
    </w:p>
    <w:p w14:paraId="6A8BF762" w14:textId="77777777" w:rsidR="005410B1" w:rsidRPr="002519EF" w:rsidRDefault="005410B1" w:rsidP="005410B1">
      <w:pPr>
        <w:ind w:left="720"/>
        <w:rPr>
          <w:rFonts w:ascii="Calibri" w:hAnsi="Calibri"/>
          <w:sz w:val="22"/>
          <w:szCs w:val="22"/>
        </w:rPr>
      </w:pPr>
    </w:p>
    <w:p w14:paraId="169E5753" w14:textId="77777777" w:rsidR="005410B1" w:rsidRPr="00E203FD" w:rsidRDefault="005410B1" w:rsidP="005410B1">
      <w:pPr>
        <w:rPr>
          <w:rFonts w:ascii="Calibri" w:hAnsi="Calibri"/>
          <w:sz w:val="22"/>
          <w:szCs w:val="22"/>
          <w:lang w:val="en-US"/>
        </w:rPr>
      </w:pPr>
      <w:hyperlink r:id="rId36" w:history="1">
        <w:r w:rsidRPr="002519EF">
          <w:rPr>
            <w:rFonts w:ascii="Calibri" w:hAnsi="Calibri"/>
            <w:b/>
            <w:sz w:val="22"/>
            <w:szCs w:val="22"/>
            <w:u w:val="single"/>
          </w:rPr>
          <w:t>Milanese, C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37" w:history="1">
        <w:r w:rsidRPr="002519EF">
          <w:rPr>
            <w:rFonts w:ascii="Calibri" w:hAnsi="Calibri"/>
            <w:sz w:val="22"/>
            <w:szCs w:val="22"/>
          </w:rPr>
          <w:t>Cavedon, V</w:t>
        </w:r>
      </w:hyperlink>
      <w:r w:rsidRPr="002519EF">
        <w:rPr>
          <w:rFonts w:ascii="Calibri" w:hAnsi="Calibri"/>
          <w:sz w:val="22"/>
          <w:szCs w:val="22"/>
        </w:rPr>
        <w:t xml:space="preserve">; Corradini, G; Rusciano, A; </w:t>
      </w:r>
      <w:hyperlink r:id="rId38" w:history="1">
        <w:r w:rsidRPr="002519EF">
          <w:rPr>
            <w:rFonts w:ascii="Calibri" w:hAnsi="Calibri"/>
            <w:sz w:val="22"/>
            <w:szCs w:val="22"/>
          </w:rPr>
          <w:t>Zancanaro, C</w:t>
        </w:r>
      </w:hyperlink>
      <w:r w:rsidRPr="002519EF">
        <w:rPr>
          <w:rFonts w:ascii="Calibri" w:hAnsi="Calibri"/>
          <w:sz w:val="22"/>
          <w:szCs w:val="22"/>
        </w:rPr>
        <w:t xml:space="preserve">. </w:t>
      </w:r>
      <w:r w:rsidRPr="00E203FD">
        <w:rPr>
          <w:rFonts w:ascii="Calibri" w:hAnsi="Calibri"/>
          <w:sz w:val="22"/>
          <w:szCs w:val="22"/>
          <w:lang w:val="en-US"/>
        </w:rPr>
        <w:t xml:space="preserve">Long-term patterns of bone mineral density in an elite soccer player. </w:t>
      </w:r>
      <w:r w:rsidRPr="00E203FD">
        <w:rPr>
          <w:rFonts w:ascii="Calibri" w:hAnsi="Calibri"/>
          <w:i/>
          <w:sz w:val="22"/>
          <w:szCs w:val="22"/>
          <w:lang w:val="en-US"/>
        </w:rPr>
        <w:t>FRONTIERS IN PHYSIOLOGY</w:t>
      </w:r>
      <w:r w:rsidRPr="00E203FD">
        <w:rPr>
          <w:rFonts w:ascii="Calibri" w:hAnsi="Calibri"/>
          <w:sz w:val="22"/>
          <w:szCs w:val="22"/>
          <w:lang w:val="en-US"/>
        </w:rPr>
        <w:t>, 2021.</w:t>
      </w:r>
    </w:p>
    <w:p w14:paraId="433EF30B" w14:textId="77777777" w:rsidR="005410B1" w:rsidRPr="002519EF" w:rsidRDefault="005410B1" w:rsidP="005410B1">
      <w:pPr>
        <w:rPr>
          <w:rFonts w:ascii="Calibri" w:hAnsi="Calibri"/>
          <w:sz w:val="22"/>
          <w:szCs w:val="22"/>
        </w:rPr>
      </w:pPr>
      <w:proofErr w:type="spellStart"/>
      <w:r w:rsidRPr="00E203FD">
        <w:rPr>
          <w:rFonts w:ascii="Calibri" w:hAnsi="Calibri"/>
          <w:sz w:val="22"/>
          <w:szCs w:val="22"/>
          <w:lang w:val="en-US"/>
        </w:rPr>
        <w:t>Raguzzini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A;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Toti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E;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Bernardi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Castellucci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F; </w:t>
      </w:r>
      <w:hyperlink r:id="rId39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Cavedon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V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Fedullo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A; </w:t>
      </w:r>
      <w:hyperlink r:id="rId40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Milanese, C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Sciarra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T; Peluso, I. Post-exercise ketosis, salivary uric acid and Interleukin-6 after a simulated wheelchair basketball. </w:t>
      </w:r>
      <w:r w:rsidRPr="002519EF">
        <w:rPr>
          <w:rFonts w:ascii="Calibri" w:hAnsi="Calibri"/>
          <w:i/>
          <w:sz w:val="22"/>
          <w:szCs w:val="22"/>
        </w:rPr>
        <w:t>ENDOCRINE, METABOLIC &amp; IMMUNE DISORDERS DRUG TARGETS</w:t>
      </w:r>
      <w:r w:rsidRPr="002519EF">
        <w:rPr>
          <w:rFonts w:ascii="Calibri" w:hAnsi="Calibri"/>
          <w:sz w:val="22"/>
          <w:szCs w:val="22"/>
        </w:rPr>
        <w:t>, 2021.</w:t>
      </w:r>
    </w:p>
    <w:p w14:paraId="60FECCE7" w14:textId="77777777" w:rsidR="005410B1" w:rsidRPr="002519EF" w:rsidRDefault="005410B1" w:rsidP="005410B1">
      <w:pPr>
        <w:ind w:left="720"/>
        <w:rPr>
          <w:rFonts w:ascii="Calibri" w:hAnsi="Calibri"/>
          <w:sz w:val="22"/>
          <w:szCs w:val="22"/>
        </w:rPr>
      </w:pPr>
    </w:p>
    <w:p w14:paraId="2A07A6F1" w14:textId="77777777" w:rsidR="005410B1" w:rsidRPr="002519EF" w:rsidRDefault="005410B1" w:rsidP="005410B1">
      <w:pPr>
        <w:rPr>
          <w:rFonts w:ascii="Calibri" w:hAnsi="Calibri"/>
          <w:sz w:val="22"/>
          <w:szCs w:val="22"/>
        </w:rPr>
      </w:pPr>
      <w:hyperlink r:id="rId41" w:tgtFrame="_blank" w:history="1">
        <w:r w:rsidRPr="002519EF">
          <w:rPr>
            <w:rFonts w:ascii="Calibri" w:hAnsi="Calibri"/>
            <w:sz w:val="22"/>
            <w:szCs w:val="22"/>
          </w:rPr>
          <w:t>Muollo, V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42" w:tgtFrame="_blank" w:history="1">
        <w:r w:rsidRPr="002519EF">
          <w:rPr>
            <w:rFonts w:ascii="Calibri" w:hAnsi="Calibri"/>
            <w:sz w:val="22"/>
            <w:szCs w:val="22"/>
          </w:rPr>
          <w:t>Rossi, A</w:t>
        </w:r>
      </w:hyperlink>
      <w:r w:rsidRPr="002519EF">
        <w:rPr>
          <w:rFonts w:ascii="Calibri" w:hAnsi="Calibri"/>
          <w:sz w:val="22"/>
          <w:szCs w:val="22"/>
        </w:rPr>
        <w:t xml:space="preserve"> P; </w:t>
      </w:r>
      <w:hyperlink r:id="rId43" w:history="1">
        <w:r w:rsidRPr="002519EF">
          <w:rPr>
            <w:rFonts w:ascii="Calibri" w:hAnsi="Calibri"/>
            <w:b/>
            <w:sz w:val="22"/>
            <w:szCs w:val="22"/>
            <w:u w:val="single"/>
          </w:rPr>
          <w:t>Milanese, C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44" w:tgtFrame="_blank" w:history="1">
        <w:r w:rsidRPr="002519EF">
          <w:rPr>
            <w:rFonts w:ascii="Calibri" w:hAnsi="Calibri"/>
            <w:sz w:val="22"/>
            <w:szCs w:val="22"/>
          </w:rPr>
          <w:t>Zamboni, M</w:t>
        </w:r>
      </w:hyperlink>
      <w:r w:rsidRPr="002519EF">
        <w:rPr>
          <w:rFonts w:ascii="Calibri" w:hAnsi="Calibri"/>
          <w:sz w:val="22"/>
          <w:szCs w:val="22"/>
        </w:rPr>
        <w:t xml:space="preserve">; Rosa, </w:t>
      </w:r>
      <w:proofErr w:type="spellStart"/>
      <w:r w:rsidRPr="002519EF">
        <w:rPr>
          <w:rFonts w:ascii="Calibri" w:hAnsi="Calibri"/>
          <w:sz w:val="22"/>
          <w:szCs w:val="22"/>
        </w:rPr>
        <w:t>Ra</w:t>
      </w:r>
      <w:proofErr w:type="spellEnd"/>
      <w:r w:rsidRPr="002519EF">
        <w:rPr>
          <w:rFonts w:ascii="Calibri" w:hAnsi="Calibri"/>
          <w:sz w:val="22"/>
          <w:szCs w:val="22"/>
        </w:rPr>
        <w:t xml:space="preserve">; </w:t>
      </w:r>
      <w:hyperlink r:id="rId45" w:history="1">
        <w:r w:rsidRPr="002519EF">
          <w:rPr>
            <w:rFonts w:ascii="Calibri" w:hAnsi="Calibri"/>
            <w:sz w:val="22"/>
            <w:szCs w:val="22"/>
          </w:rPr>
          <w:t>Schena, F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46" w:history="1">
        <w:r w:rsidRPr="002519EF">
          <w:rPr>
            <w:rFonts w:ascii="Calibri" w:hAnsi="Calibri"/>
            <w:sz w:val="22"/>
            <w:szCs w:val="22"/>
          </w:rPr>
          <w:t>Pellegrini, B</w:t>
        </w:r>
      </w:hyperlink>
      <w:r w:rsidRPr="002519EF">
        <w:rPr>
          <w:rFonts w:ascii="Calibri" w:hAnsi="Calibri"/>
          <w:sz w:val="22"/>
          <w:szCs w:val="22"/>
        </w:rPr>
        <w:t xml:space="preserve">. </w:t>
      </w:r>
      <w:r w:rsidRPr="00E203FD">
        <w:rPr>
          <w:rFonts w:ascii="Calibri" w:hAnsi="Calibri"/>
          <w:sz w:val="22"/>
          <w:szCs w:val="22"/>
          <w:lang w:val="en-US"/>
        </w:rPr>
        <w:t xml:space="preserve">Prolonged unsupervised Nordic walking and walking exercise following six months of supervision in adults with overweight and obesity: a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randomised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 clinical trial. </w:t>
      </w:r>
      <w:proofErr w:type="spellStart"/>
      <w:r w:rsidRPr="002519EF">
        <w:rPr>
          <w:rFonts w:ascii="Calibri" w:hAnsi="Calibri"/>
          <w:i/>
          <w:sz w:val="22"/>
          <w:szCs w:val="22"/>
        </w:rPr>
        <w:t>Nutrition</w:t>
      </w:r>
      <w:proofErr w:type="spellEnd"/>
      <w:r w:rsidRPr="002519EF">
        <w:rPr>
          <w:rFonts w:ascii="Calibri" w:hAnsi="Calibri"/>
          <w:i/>
          <w:sz w:val="22"/>
          <w:szCs w:val="22"/>
        </w:rPr>
        <w:t xml:space="preserve"> in </w:t>
      </w:r>
      <w:proofErr w:type="spellStart"/>
      <w:r w:rsidRPr="002519EF">
        <w:rPr>
          <w:rFonts w:ascii="Calibri" w:hAnsi="Calibri"/>
          <w:i/>
          <w:sz w:val="22"/>
          <w:szCs w:val="22"/>
        </w:rPr>
        <w:t>Metabolic</w:t>
      </w:r>
      <w:proofErr w:type="spellEnd"/>
      <w:r w:rsidRPr="002519EF">
        <w:rPr>
          <w:rFonts w:ascii="Calibri" w:hAnsi="Calibri"/>
          <w:i/>
          <w:sz w:val="22"/>
          <w:szCs w:val="22"/>
        </w:rPr>
        <w:t xml:space="preserve"> and </w:t>
      </w:r>
      <w:proofErr w:type="spellStart"/>
      <w:r w:rsidRPr="002519EF">
        <w:rPr>
          <w:rFonts w:ascii="Calibri" w:hAnsi="Calibri"/>
          <w:i/>
          <w:sz w:val="22"/>
          <w:szCs w:val="22"/>
        </w:rPr>
        <w:t>Cardiovascular</w:t>
      </w:r>
      <w:proofErr w:type="spellEnd"/>
      <w:r w:rsidRPr="002519E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2519EF">
        <w:rPr>
          <w:rFonts w:ascii="Calibri" w:hAnsi="Calibri"/>
          <w:i/>
          <w:sz w:val="22"/>
          <w:szCs w:val="22"/>
        </w:rPr>
        <w:t>Diseases</w:t>
      </w:r>
      <w:proofErr w:type="spellEnd"/>
      <w:r w:rsidRPr="002519EF">
        <w:rPr>
          <w:rFonts w:ascii="Calibri" w:hAnsi="Calibri"/>
          <w:sz w:val="22"/>
          <w:szCs w:val="22"/>
        </w:rPr>
        <w:t xml:space="preserve">, 2021. </w:t>
      </w:r>
    </w:p>
    <w:p w14:paraId="029C2A0C" w14:textId="77777777" w:rsidR="005410B1" w:rsidRPr="002519EF" w:rsidRDefault="005410B1" w:rsidP="005410B1">
      <w:pPr>
        <w:ind w:left="720"/>
        <w:rPr>
          <w:rFonts w:ascii="Calibri" w:hAnsi="Calibri"/>
          <w:sz w:val="22"/>
          <w:szCs w:val="22"/>
        </w:rPr>
      </w:pPr>
      <w:r w:rsidRPr="002519EF">
        <w:rPr>
          <w:rFonts w:ascii="Calibri" w:hAnsi="Calibri"/>
          <w:sz w:val="22"/>
          <w:szCs w:val="22"/>
        </w:rPr>
        <w:t xml:space="preserve"> </w:t>
      </w:r>
    </w:p>
    <w:p w14:paraId="3C05AE34" w14:textId="77777777" w:rsidR="005410B1" w:rsidRPr="00E203FD" w:rsidRDefault="005410B1" w:rsidP="005410B1">
      <w:pPr>
        <w:rPr>
          <w:rFonts w:ascii="Calibri" w:hAnsi="Calibri"/>
          <w:sz w:val="22"/>
          <w:szCs w:val="22"/>
          <w:lang w:val="en-US"/>
        </w:rPr>
      </w:pPr>
      <w:r w:rsidRPr="002519EF">
        <w:rPr>
          <w:rFonts w:ascii="Calibri" w:hAnsi="Calibri"/>
          <w:sz w:val="22"/>
          <w:szCs w:val="22"/>
        </w:rPr>
        <w:t xml:space="preserve"> </w:t>
      </w:r>
      <w:hyperlink r:id="rId47" w:history="1">
        <w:proofErr w:type="spellStart"/>
        <w:r w:rsidRPr="002519EF">
          <w:rPr>
            <w:rFonts w:ascii="Calibri" w:hAnsi="Calibri"/>
            <w:sz w:val="22"/>
            <w:szCs w:val="22"/>
          </w:rPr>
          <w:t>Picelli</w:t>
        </w:r>
        <w:proofErr w:type="spellEnd"/>
        <w:r w:rsidRPr="002519EF">
          <w:rPr>
            <w:rFonts w:ascii="Calibri" w:hAnsi="Calibri"/>
            <w:sz w:val="22"/>
            <w:szCs w:val="22"/>
          </w:rPr>
          <w:t>, A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48" w:history="1">
        <w:r w:rsidRPr="002519EF">
          <w:rPr>
            <w:rFonts w:ascii="Calibri" w:hAnsi="Calibri"/>
            <w:sz w:val="22"/>
            <w:szCs w:val="22"/>
          </w:rPr>
          <w:t>Filippetti, M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49" w:history="1">
        <w:r w:rsidRPr="002519EF">
          <w:rPr>
            <w:rFonts w:ascii="Calibri" w:hAnsi="Calibri"/>
            <w:sz w:val="22"/>
            <w:szCs w:val="22"/>
          </w:rPr>
          <w:t>Del Piccolo, L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0" w:history="1">
        <w:r w:rsidRPr="002519EF">
          <w:rPr>
            <w:rFonts w:ascii="Calibri" w:hAnsi="Calibri"/>
            <w:sz w:val="22"/>
            <w:szCs w:val="22"/>
          </w:rPr>
          <w:t>Schena, F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1" w:history="1">
        <w:r w:rsidRPr="002519EF">
          <w:rPr>
            <w:rFonts w:ascii="Calibri" w:hAnsi="Calibri"/>
            <w:sz w:val="22"/>
            <w:szCs w:val="22"/>
          </w:rPr>
          <w:t>Chelazzi, L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2" w:history="1">
        <w:r w:rsidRPr="002519EF">
          <w:rPr>
            <w:rFonts w:ascii="Calibri" w:hAnsi="Calibri"/>
            <w:sz w:val="22"/>
            <w:szCs w:val="22"/>
          </w:rPr>
          <w:t>Donisi, V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3" w:history="1">
        <w:proofErr w:type="spellStart"/>
        <w:r w:rsidRPr="002519EF">
          <w:rPr>
            <w:rFonts w:ascii="Calibri" w:hAnsi="Calibri"/>
            <w:sz w:val="22"/>
            <w:szCs w:val="22"/>
          </w:rPr>
          <w:t>Fabene</w:t>
        </w:r>
        <w:proofErr w:type="spellEnd"/>
        <w:r w:rsidRPr="002519EF">
          <w:rPr>
            <w:rFonts w:ascii="Calibri" w:hAnsi="Calibri"/>
            <w:sz w:val="22"/>
            <w:szCs w:val="22"/>
          </w:rPr>
          <w:t>, P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4" w:tgtFrame="_blank" w:history="1">
        <w:r w:rsidRPr="002519EF">
          <w:rPr>
            <w:rFonts w:ascii="Calibri" w:hAnsi="Calibri"/>
            <w:sz w:val="22"/>
            <w:szCs w:val="22"/>
          </w:rPr>
          <w:t>Fochi, S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5" w:history="1">
        <w:r w:rsidRPr="002519EF">
          <w:rPr>
            <w:rFonts w:ascii="Calibri" w:hAnsi="Calibri"/>
            <w:sz w:val="22"/>
            <w:szCs w:val="22"/>
          </w:rPr>
          <w:t>Fonte, C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6" w:history="1">
        <w:r w:rsidRPr="002519EF">
          <w:rPr>
            <w:rFonts w:ascii="Calibri" w:hAnsi="Calibri"/>
            <w:sz w:val="22"/>
            <w:szCs w:val="22"/>
          </w:rPr>
          <w:t>Gandolfi, M</w:t>
        </w:r>
      </w:hyperlink>
      <w:r w:rsidRPr="002519EF">
        <w:rPr>
          <w:rFonts w:ascii="Calibri" w:hAnsi="Calibri"/>
          <w:sz w:val="22"/>
          <w:szCs w:val="22"/>
        </w:rPr>
        <w:t xml:space="preserve">; Gomez-Lira, M; </w:t>
      </w:r>
      <w:hyperlink r:id="rId57" w:history="1">
        <w:r w:rsidRPr="002519EF">
          <w:rPr>
            <w:rFonts w:ascii="Calibri" w:hAnsi="Calibri"/>
            <w:sz w:val="22"/>
            <w:szCs w:val="22"/>
          </w:rPr>
          <w:t>Locatelli, E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58" w:history="1">
        <w:r w:rsidRPr="002519EF">
          <w:rPr>
            <w:rFonts w:ascii="Calibri" w:hAnsi="Calibri"/>
            <w:sz w:val="22"/>
            <w:szCs w:val="22"/>
          </w:rPr>
          <w:t>Malerba, G</w:t>
        </w:r>
      </w:hyperlink>
      <w:r w:rsidRPr="002519EF">
        <w:rPr>
          <w:rFonts w:ascii="Calibri" w:hAnsi="Calibri"/>
          <w:sz w:val="22"/>
          <w:szCs w:val="22"/>
        </w:rPr>
        <w:t xml:space="preserve">; Mariotto, S; </w:t>
      </w:r>
      <w:hyperlink r:id="rId59" w:history="1">
        <w:r w:rsidRPr="002519EF">
          <w:rPr>
            <w:rFonts w:ascii="Calibri" w:hAnsi="Calibri"/>
            <w:b/>
            <w:sz w:val="22"/>
            <w:szCs w:val="22"/>
            <w:u w:val="single"/>
          </w:rPr>
          <w:t>Milanese, C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0" w:history="1">
        <w:r w:rsidRPr="002519EF">
          <w:rPr>
            <w:rFonts w:ascii="Calibri" w:hAnsi="Calibri"/>
            <w:sz w:val="22"/>
            <w:szCs w:val="22"/>
          </w:rPr>
          <w:t>Patuzzo, C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1" w:history="1">
        <w:r w:rsidRPr="002519EF">
          <w:rPr>
            <w:rFonts w:ascii="Calibri" w:hAnsi="Calibri"/>
            <w:sz w:val="22"/>
            <w:szCs w:val="22"/>
          </w:rPr>
          <w:t>Romanelli, M</w:t>
        </w:r>
      </w:hyperlink>
      <w:r w:rsidRPr="002519EF">
        <w:rPr>
          <w:rFonts w:ascii="Calibri" w:hAnsi="Calibri"/>
          <w:sz w:val="22"/>
          <w:szCs w:val="22"/>
        </w:rPr>
        <w:t xml:space="preserve"> </w:t>
      </w:r>
      <w:hyperlink r:id="rId62" w:history="1">
        <w:r w:rsidRPr="002519EF">
          <w:rPr>
            <w:rFonts w:ascii="Calibri" w:hAnsi="Calibri"/>
            <w:sz w:val="22"/>
            <w:szCs w:val="22"/>
          </w:rPr>
          <w:t>Sbarbati, A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3" w:history="1">
        <w:proofErr w:type="spellStart"/>
        <w:r w:rsidRPr="002519EF">
          <w:rPr>
            <w:rFonts w:ascii="Calibri" w:hAnsi="Calibri"/>
            <w:sz w:val="22"/>
            <w:szCs w:val="22"/>
          </w:rPr>
          <w:t>Tamburin</w:t>
        </w:r>
        <w:proofErr w:type="spellEnd"/>
        <w:r w:rsidRPr="002519EF">
          <w:rPr>
            <w:rFonts w:ascii="Calibri" w:hAnsi="Calibri"/>
            <w:sz w:val="22"/>
            <w:szCs w:val="22"/>
          </w:rPr>
          <w:t>, S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4" w:history="1">
        <w:r w:rsidRPr="002519EF">
          <w:rPr>
            <w:rFonts w:ascii="Calibri" w:hAnsi="Calibri"/>
            <w:sz w:val="22"/>
            <w:szCs w:val="22"/>
          </w:rPr>
          <w:t>Venturelli, M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5" w:history="1">
        <w:r w:rsidRPr="002519EF">
          <w:rPr>
            <w:rFonts w:ascii="Calibri" w:hAnsi="Calibri"/>
            <w:sz w:val="22"/>
            <w:szCs w:val="22"/>
          </w:rPr>
          <w:t>Zamparo, P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6" w:history="1">
        <w:proofErr w:type="spellStart"/>
        <w:r w:rsidRPr="002519EF">
          <w:rPr>
            <w:rFonts w:ascii="Calibri" w:hAnsi="Calibri"/>
            <w:sz w:val="22"/>
            <w:szCs w:val="22"/>
          </w:rPr>
          <w:t>Carcereri</w:t>
        </w:r>
        <w:proofErr w:type="spellEnd"/>
        <w:r w:rsidRPr="002519EF">
          <w:rPr>
            <w:rFonts w:ascii="Calibri" w:hAnsi="Calibri"/>
            <w:sz w:val="22"/>
            <w:szCs w:val="22"/>
          </w:rPr>
          <w:t xml:space="preserve"> de Prati, A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7" w:history="1">
        <w:r w:rsidRPr="002519EF">
          <w:rPr>
            <w:rFonts w:ascii="Calibri" w:hAnsi="Calibri"/>
            <w:sz w:val="22"/>
            <w:szCs w:val="22"/>
          </w:rPr>
          <w:t>Butturini, E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8" w:history="1">
        <w:proofErr w:type="spellStart"/>
        <w:r w:rsidRPr="002519EF">
          <w:rPr>
            <w:rFonts w:ascii="Calibri" w:hAnsi="Calibri"/>
            <w:sz w:val="22"/>
            <w:szCs w:val="22"/>
          </w:rPr>
          <w:t>Varalta</w:t>
        </w:r>
        <w:proofErr w:type="spellEnd"/>
        <w:r w:rsidRPr="002519EF">
          <w:rPr>
            <w:rFonts w:ascii="Calibri" w:hAnsi="Calibri"/>
            <w:sz w:val="22"/>
            <w:szCs w:val="22"/>
          </w:rPr>
          <w:t>, V</w:t>
        </w:r>
      </w:hyperlink>
      <w:r w:rsidRPr="002519EF">
        <w:rPr>
          <w:rFonts w:ascii="Calibri" w:hAnsi="Calibri"/>
          <w:sz w:val="22"/>
          <w:szCs w:val="22"/>
        </w:rPr>
        <w:t xml:space="preserve">; </w:t>
      </w:r>
      <w:hyperlink r:id="rId69" w:history="1">
        <w:r w:rsidRPr="002519EF">
          <w:rPr>
            <w:rFonts w:ascii="Calibri" w:hAnsi="Calibri"/>
            <w:sz w:val="22"/>
            <w:szCs w:val="22"/>
          </w:rPr>
          <w:t>Smania, N</w:t>
        </w:r>
      </w:hyperlink>
      <w:r w:rsidRPr="002519EF">
        <w:rPr>
          <w:rFonts w:ascii="Calibri" w:hAnsi="Calibri"/>
          <w:sz w:val="22"/>
          <w:szCs w:val="22"/>
        </w:rPr>
        <w:t xml:space="preserve">. </w:t>
      </w:r>
      <w:r w:rsidRPr="00E203FD">
        <w:rPr>
          <w:rFonts w:ascii="Calibri" w:hAnsi="Calibri"/>
          <w:sz w:val="22"/>
          <w:szCs w:val="22"/>
          <w:lang w:val="en-US"/>
        </w:rPr>
        <w:t xml:space="preserve">Rehabilitation and biomarkers of stroke recovery: study protocol for a randomized controlled trial. </w:t>
      </w:r>
      <w:r w:rsidRPr="00E203FD">
        <w:rPr>
          <w:rFonts w:ascii="Calibri" w:hAnsi="Calibri"/>
          <w:i/>
          <w:sz w:val="22"/>
          <w:szCs w:val="22"/>
          <w:lang w:val="en-US"/>
        </w:rPr>
        <w:t>FRONTIERS IN NEUROLOGY</w:t>
      </w:r>
      <w:r w:rsidRPr="00E203FD">
        <w:rPr>
          <w:rFonts w:ascii="Calibri" w:hAnsi="Calibri"/>
          <w:sz w:val="22"/>
          <w:szCs w:val="22"/>
          <w:lang w:val="en-US"/>
        </w:rPr>
        <w:t xml:space="preserve">, 2021. </w:t>
      </w:r>
    </w:p>
    <w:p w14:paraId="40F8E24D" w14:textId="77777777" w:rsidR="005410B1" w:rsidRPr="00E203FD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</w:p>
    <w:p w14:paraId="270E738C" w14:textId="77777777" w:rsidR="005410B1" w:rsidRPr="00E203FD" w:rsidRDefault="005410B1" w:rsidP="005410B1">
      <w:pPr>
        <w:rPr>
          <w:rFonts w:ascii="Calibri" w:hAnsi="Calibri"/>
          <w:sz w:val="22"/>
          <w:szCs w:val="22"/>
          <w:lang w:val="en-US"/>
        </w:rPr>
      </w:pPr>
      <w:hyperlink r:id="rId70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Venturelli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M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Tarperi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C; </w:t>
      </w:r>
      <w:hyperlink r:id="rId71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Milanese, C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72" w:history="1">
        <w:r w:rsidRPr="00E203FD">
          <w:rPr>
            <w:rFonts w:ascii="Calibri" w:hAnsi="Calibri"/>
            <w:sz w:val="22"/>
            <w:szCs w:val="22"/>
            <w:lang w:val="en-US"/>
          </w:rPr>
          <w:t>Festa, L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Toniolo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L;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Reggiani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C; </w:t>
      </w:r>
      <w:hyperlink r:id="rId73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Schena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F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F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. The effect of leg preference on mechanical efficiency during single-leg extension exercise. </w:t>
      </w:r>
      <w:r w:rsidRPr="00E203FD">
        <w:rPr>
          <w:rFonts w:ascii="Calibri" w:hAnsi="Calibri"/>
          <w:i/>
          <w:sz w:val="22"/>
          <w:szCs w:val="22"/>
          <w:lang w:val="en-US"/>
        </w:rPr>
        <w:t>JOURNAL OF APPLIED PHYSIOLOGY</w:t>
      </w:r>
      <w:r w:rsidRPr="00E203FD">
        <w:rPr>
          <w:rFonts w:ascii="Calibri" w:hAnsi="Calibri"/>
          <w:sz w:val="22"/>
          <w:szCs w:val="22"/>
          <w:lang w:val="en-US"/>
        </w:rPr>
        <w:t>, 2021</w:t>
      </w:r>
    </w:p>
    <w:p w14:paraId="707397F3" w14:textId="77777777" w:rsidR="005410B1" w:rsidRPr="00E203FD" w:rsidRDefault="005410B1" w:rsidP="005410B1">
      <w:pPr>
        <w:ind w:left="720"/>
        <w:rPr>
          <w:rFonts w:ascii="Calibri" w:hAnsi="Calibri"/>
          <w:sz w:val="22"/>
          <w:szCs w:val="22"/>
          <w:lang w:val="en-US"/>
        </w:rPr>
      </w:pPr>
    </w:p>
    <w:p w14:paraId="1D993A2B" w14:textId="77777777" w:rsidR="005410B1" w:rsidRPr="00E203FD" w:rsidRDefault="005410B1" w:rsidP="005410B1">
      <w:pPr>
        <w:rPr>
          <w:rFonts w:ascii="Calibri" w:hAnsi="Calibri"/>
          <w:sz w:val="22"/>
          <w:szCs w:val="22"/>
          <w:lang w:val="en-US"/>
        </w:rPr>
      </w:pPr>
      <w:proofErr w:type="spellStart"/>
      <w:r w:rsidRPr="00E203FD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S; Morandini, N; </w:t>
      </w:r>
      <w:hyperlink r:id="rId74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Milanese, C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Dametti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L;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Sartirana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M;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Fasoli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, D;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 Grave, R. Validity and reliability of the Dietary Rules Inventory (DRI). </w:t>
      </w:r>
      <w:r w:rsidRPr="00E203FD">
        <w:rPr>
          <w:rFonts w:ascii="Calibri" w:hAnsi="Calibri"/>
          <w:i/>
          <w:sz w:val="22"/>
          <w:szCs w:val="22"/>
          <w:lang w:val="en-US"/>
        </w:rPr>
        <w:t>EATING AND WEIGHT DISORDERS</w:t>
      </w:r>
      <w:r w:rsidRPr="00E203FD">
        <w:rPr>
          <w:rFonts w:ascii="Calibri" w:hAnsi="Calibri"/>
          <w:sz w:val="22"/>
          <w:szCs w:val="22"/>
          <w:lang w:val="en-US"/>
        </w:rPr>
        <w:t>, 2021.</w:t>
      </w:r>
    </w:p>
    <w:p w14:paraId="1A5944E3" w14:textId="77777777" w:rsidR="005410B1" w:rsidRPr="00E203FD" w:rsidRDefault="005410B1" w:rsidP="005410B1">
      <w:pPr>
        <w:ind w:left="720"/>
        <w:rPr>
          <w:lang w:val="en-US"/>
        </w:rPr>
      </w:pPr>
    </w:p>
    <w:p w14:paraId="6DB473F5" w14:textId="77777777" w:rsidR="005410B1" w:rsidRPr="00E203FD" w:rsidRDefault="005410B1" w:rsidP="005410B1">
      <w:pPr>
        <w:rPr>
          <w:lang w:val="en-US"/>
        </w:rPr>
      </w:pPr>
      <w:hyperlink r:id="rId75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Cavedon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V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76" w:history="1">
        <w:r w:rsidRPr="00E203FD">
          <w:rPr>
            <w:rFonts w:ascii="Calibri" w:hAnsi="Calibri"/>
            <w:b/>
            <w:sz w:val="22"/>
            <w:szCs w:val="22"/>
            <w:u w:val="single"/>
            <w:lang w:val="en-US"/>
          </w:rPr>
          <w:t>Milanese, C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; </w:t>
      </w:r>
      <w:hyperlink r:id="rId77" w:history="1">
        <w:proofErr w:type="spellStart"/>
        <w:r w:rsidRPr="00E203FD">
          <w:rPr>
            <w:rFonts w:ascii="Calibri" w:hAnsi="Calibri"/>
            <w:sz w:val="22"/>
            <w:szCs w:val="22"/>
            <w:lang w:val="en-US"/>
          </w:rPr>
          <w:t>Zancanaro</w:t>
        </w:r>
        <w:proofErr w:type="spellEnd"/>
        <w:r w:rsidRPr="00E203FD">
          <w:rPr>
            <w:rFonts w:ascii="Calibri" w:hAnsi="Calibri"/>
            <w:sz w:val="22"/>
            <w:szCs w:val="22"/>
            <w:lang w:val="en-US"/>
          </w:rPr>
          <w:t>, C</w:t>
        </w:r>
      </w:hyperlink>
      <w:r w:rsidRPr="00E203FD">
        <w:rPr>
          <w:rFonts w:ascii="Calibri" w:hAnsi="Calibri"/>
          <w:sz w:val="22"/>
          <w:szCs w:val="22"/>
          <w:lang w:val="en-US"/>
        </w:rPr>
        <w:t xml:space="preserve">. </w:t>
      </w:r>
      <w:r w:rsidRPr="000E6AF1">
        <w:rPr>
          <w:rFonts w:ascii="Calibri" w:hAnsi="Calibri"/>
          <w:sz w:val="22"/>
          <w:szCs w:val="22"/>
          <w:lang w:val="en-GB"/>
        </w:rPr>
        <w:t xml:space="preserve">Are body circumferences able to predict strength, muscle mass and bone characteristics in obesity? A preliminary study in women. </w:t>
      </w:r>
      <w:r w:rsidRPr="00F1385A">
        <w:rPr>
          <w:rFonts w:ascii="Calibri" w:hAnsi="Calibri"/>
          <w:i/>
          <w:sz w:val="22"/>
          <w:szCs w:val="22"/>
          <w:lang w:val="en-GB"/>
        </w:rPr>
        <w:t>I</w:t>
      </w:r>
      <w:proofErr w:type="spellStart"/>
      <w:r w:rsidRPr="00F1385A">
        <w:rPr>
          <w:rFonts w:ascii="Calibri" w:hAnsi="Calibri"/>
          <w:i/>
          <w:sz w:val="22"/>
          <w:szCs w:val="22"/>
          <w:lang w:val="en-US"/>
        </w:rPr>
        <w:t>nternational</w:t>
      </w:r>
      <w:proofErr w:type="spellEnd"/>
      <w:r w:rsidRPr="00F1385A">
        <w:rPr>
          <w:rFonts w:ascii="Calibri" w:hAnsi="Calibri"/>
          <w:i/>
          <w:sz w:val="22"/>
          <w:szCs w:val="22"/>
          <w:lang w:val="en-US"/>
        </w:rPr>
        <w:t xml:space="preserve"> Journal of Medical Sciences</w:t>
      </w:r>
      <w:r w:rsidRPr="000E6AF1">
        <w:rPr>
          <w:rFonts w:ascii="Calibri" w:hAnsi="Calibri"/>
          <w:sz w:val="22"/>
          <w:szCs w:val="22"/>
          <w:lang w:val="en-US"/>
        </w:rPr>
        <w:t>;</w:t>
      </w:r>
      <w:r w:rsidRPr="000E6AF1">
        <w:rPr>
          <w:rFonts w:ascii="Calibri" w:hAnsi="Calibri"/>
          <w:sz w:val="22"/>
          <w:szCs w:val="22"/>
          <w:lang w:val="en-GB"/>
        </w:rPr>
        <w:t> 2020.</w:t>
      </w:r>
    </w:p>
    <w:p w14:paraId="3ED16063" w14:textId="77777777" w:rsidR="005410B1" w:rsidRPr="003A05D0" w:rsidRDefault="005410B1" w:rsidP="005410B1">
      <w:pPr>
        <w:rPr>
          <w:lang w:val="en-GB"/>
        </w:rPr>
      </w:pPr>
    </w:p>
    <w:p w14:paraId="016B7C7A" w14:textId="77777777" w:rsidR="005410B1" w:rsidRPr="00E203FD" w:rsidRDefault="005410B1" w:rsidP="005410B1">
      <w:pPr>
        <w:rPr>
          <w:rFonts w:ascii="Calibri" w:hAnsi="Calibri"/>
          <w:sz w:val="22"/>
          <w:szCs w:val="22"/>
          <w:lang w:val="en-US"/>
        </w:rPr>
      </w:pPr>
      <w:hyperlink r:id="rId78" w:history="1">
        <w:r w:rsidRPr="003A05D0">
          <w:rPr>
            <w:rFonts w:ascii="Calibri" w:hAnsi="Calibri"/>
            <w:sz w:val="22"/>
            <w:szCs w:val="22"/>
          </w:rPr>
          <w:t>Cavedon, V</w:t>
        </w:r>
      </w:hyperlink>
      <w:r w:rsidRPr="003A05D0">
        <w:rPr>
          <w:rFonts w:ascii="Calibri" w:hAnsi="Calibri"/>
          <w:sz w:val="22"/>
          <w:szCs w:val="22"/>
        </w:rPr>
        <w:t xml:space="preserve">; </w:t>
      </w:r>
      <w:hyperlink r:id="rId79" w:history="1">
        <w:r w:rsidRPr="003A05D0">
          <w:rPr>
            <w:rFonts w:ascii="Calibri" w:hAnsi="Calibri"/>
            <w:sz w:val="22"/>
            <w:szCs w:val="22"/>
          </w:rPr>
          <w:t>Zancanaro, C</w:t>
        </w:r>
      </w:hyperlink>
      <w:r w:rsidRPr="003A05D0">
        <w:rPr>
          <w:rFonts w:ascii="Calibri" w:hAnsi="Calibri"/>
          <w:sz w:val="22"/>
          <w:szCs w:val="22"/>
        </w:rPr>
        <w:t xml:space="preserve">; </w:t>
      </w:r>
      <w:hyperlink r:id="rId80" w:history="1">
        <w:r w:rsidRPr="00986081">
          <w:rPr>
            <w:rFonts w:ascii="Calibri" w:hAnsi="Calibri"/>
            <w:b/>
            <w:sz w:val="22"/>
            <w:szCs w:val="22"/>
            <w:u w:val="single"/>
          </w:rPr>
          <w:t>Milanese, C</w:t>
        </w:r>
      </w:hyperlink>
      <w:r w:rsidRPr="003A05D0">
        <w:rPr>
          <w:rFonts w:ascii="Calibri" w:hAnsi="Calibri"/>
          <w:sz w:val="22"/>
          <w:szCs w:val="22"/>
        </w:rPr>
        <w:t xml:space="preserve">. </w:t>
      </w:r>
      <w:r w:rsidRPr="00E203FD">
        <w:rPr>
          <w:rFonts w:ascii="Calibri" w:hAnsi="Calibri"/>
          <w:sz w:val="22"/>
          <w:szCs w:val="22"/>
          <w:lang w:val="en-US"/>
        </w:rPr>
        <w:t xml:space="preserve">Body composition assessment in athletes with physical impairment who have been practicing a wheelchair sport regularly and for a prolonged period. </w:t>
      </w:r>
      <w:r w:rsidRPr="00E203FD">
        <w:rPr>
          <w:rFonts w:ascii="Calibri" w:hAnsi="Calibri"/>
          <w:i/>
          <w:sz w:val="22"/>
          <w:szCs w:val="22"/>
          <w:lang w:val="en-US"/>
        </w:rPr>
        <w:t>Disability and Health Journal</w:t>
      </w:r>
      <w:r w:rsidRPr="00E203FD">
        <w:rPr>
          <w:rFonts w:ascii="Calibri" w:hAnsi="Calibri"/>
          <w:sz w:val="22"/>
          <w:szCs w:val="22"/>
          <w:lang w:val="en-US"/>
        </w:rPr>
        <w:t xml:space="preserve">, 2020. </w:t>
      </w:r>
    </w:p>
    <w:p w14:paraId="7FABEDAF" w14:textId="77777777" w:rsidR="005410B1" w:rsidRDefault="005410B1" w:rsidP="005410B1">
      <w:pPr>
        <w:rPr>
          <w:rFonts w:ascii="Calibri" w:hAnsi="Calibri"/>
          <w:sz w:val="22"/>
          <w:szCs w:val="22"/>
        </w:rPr>
      </w:pPr>
    </w:p>
    <w:p w14:paraId="0A2ED3D4" w14:textId="2C48CB4C" w:rsidR="005410B1" w:rsidRPr="00E203FD" w:rsidRDefault="005410B1" w:rsidP="005410B1">
      <w:pPr>
        <w:rPr>
          <w:rFonts w:ascii="Calibri" w:hAnsi="Calibri"/>
          <w:sz w:val="22"/>
          <w:szCs w:val="22"/>
        </w:rPr>
      </w:pPr>
      <w:hyperlink r:id="rId81" w:history="1">
        <w:r w:rsidRPr="005410B1">
          <w:rPr>
            <w:rFonts w:ascii="Calibri" w:hAnsi="Calibri"/>
            <w:sz w:val="22"/>
            <w:szCs w:val="22"/>
          </w:rPr>
          <w:t>Cavedon, V</w:t>
        </w:r>
      </w:hyperlink>
      <w:r w:rsidRPr="005410B1">
        <w:rPr>
          <w:rFonts w:ascii="Calibri" w:hAnsi="Calibri"/>
          <w:sz w:val="22"/>
          <w:szCs w:val="22"/>
        </w:rPr>
        <w:t xml:space="preserve">; </w:t>
      </w:r>
      <w:hyperlink r:id="rId82" w:history="1">
        <w:r w:rsidRPr="005410B1">
          <w:rPr>
            <w:rFonts w:ascii="Calibri" w:hAnsi="Calibri"/>
            <w:b/>
            <w:sz w:val="22"/>
            <w:szCs w:val="22"/>
            <w:u w:val="single"/>
          </w:rPr>
          <w:t>Milanese, C</w:t>
        </w:r>
      </w:hyperlink>
      <w:r w:rsidRPr="005410B1">
        <w:rPr>
          <w:rFonts w:ascii="Calibri" w:hAnsi="Calibri"/>
          <w:sz w:val="22"/>
          <w:szCs w:val="22"/>
        </w:rPr>
        <w:t xml:space="preserve">; </w:t>
      </w:r>
      <w:hyperlink r:id="rId83" w:history="1">
        <w:proofErr w:type="spellStart"/>
        <w:r w:rsidRPr="005410B1">
          <w:rPr>
            <w:rFonts w:ascii="Calibri" w:hAnsi="Calibri"/>
            <w:sz w:val="22"/>
            <w:szCs w:val="22"/>
          </w:rPr>
          <w:t>Laginestra</w:t>
        </w:r>
        <w:proofErr w:type="spellEnd"/>
        <w:r w:rsidRPr="005410B1">
          <w:rPr>
            <w:rFonts w:ascii="Calibri" w:hAnsi="Calibri"/>
            <w:sz w:val="22"/>
            <w:szCs w:val="22"/>
          </w:rPr>
          <w:t>, F</w:t>
        </w:r>
      </w:hyperlink>
      <w:r w:rsidRPr="005410B1">
        <w:rPr>
          <w:rFonts w:ascii="Calibri" w:hAnsi="Calibri"/>
          <w:sz w:val="22"/>
          <w:szCs w:val="22"/>
        </w:rPr>
        <w:t xml:space="preserve">; </w:t>
      </w:r>
      <w:hyperlink r:id="rId84" w:history="1">
        <w:r w:rsidRPr="005410B1">
          <w:rPr>
            <w:rFonts w:ascii="Calibri" w:hAnsi="Calibri"/>
            <w:sz w:val="22"/>
            <w:szCs w:val="22"/>
          </w:rPr>
          <w:t>Giuriato, G</w:t>
        </w:r>
      </w:hyperlink>
      <w:r w:rsidRPr="005410B1">
        <w:rPr>
          <w:rFonts w:ascii="Calibri" w:hAnsi="Calibri"/>
          <w:sz w:val="22"/>
          <w:szCs w:val="22"/>
        </w:rPr>
        <w:t xml:space="preserve">; </w:t>
      </w:r>
      <w:hyperlink r:id="rId85" w:history="1">
        <w:proofErr w:type="spellStart"/>
        <w:r w:rsidRPr="005410B1">
          <w:rPr>
            <w:rFonts w:ascii="Calibri" w:hAnsi="Calibri"/>
            <w:sz w:val="22"/>
            <w:szCs w:val="22"/>
          </w:rPr>
          <w:t>Pedrinolla</w:t>
        </w:r>
        <w:proofErr w:type="spellEnd"/>
        <w:r w:rsidRPr="005410B1">
          <w:rPr>
            <w:rFonts w:ascii="Calibri" w:hAnsi="Calibri"/>
            <w:sz w:val="22"/>
            <w:szCs w:val="22"/>
          </w:rPr>
          <w:t>, A</w:t>
        </w:r>
      </w:hyperlink>
      <w:r w:rsidRPr="005410B1">
        <w:rPr>
          <w:rFonts w:ascii="Calibri" w:hAnsi="Calibri"/>
          <w:sz w:val="22"/>
          <w:szCs w:val="22"/>
        </w:rPr>
        <w:t xml:space="preserve">; </w:t>
      </w:r>
      <w:hyperlink r:id="rId86" w:history="1">
        <w:r w:rsidRPr="005410B1">
          <w:rPr>
            <w:rFonts w:ascii="Calibri" w:hAnsi="Calibri"/>
            <w:sz w:val="22"/>
            <w:szCs w:val="22"/>
          </w:rPr>
          <w:t>Ruzzante, F</w:t>
        </w:r>
      </w:hyperlink>
      <w:r w:rsidRPr="005410B1">
        <w:rPr>
          <w:rFonts w:ascii="Calibri" w:hAnsi="Calibri"/>
          <w:sz w:val="22"/>
          <w:szCs w:val="22"/>
        </w:rPr>
        <w:t xml:space="preserve">; </w:t>
      </w:r>
      <w:hyperlink r:id="rId87" w:history="1">
        <w:r w:rsidRPr="005410B1">
          <w:rPr>
            <w:rFonts w:ascii="Calibri" w:hAnsi="Calibri"/>
            <w:sz w:val="22"/>
            <w:szCs w:val="22"/>
          </w:rPr>
          <w:t>Schena, F</w:t>
        </w:r>
      </w:hyperlink>
      <w:r w:rsidRPr="005410B1">
        <w:rPr>
          <w:rFonts w:ascii="Calibri" w:hAnsi="Calibri"/>
          <w:sz w:val="22"/>
          <w:szCs w:val="22"/>
        </w:rPr>
        <w:t xml:space="preserve">; </w:t>
      </w:r>
      <w:hyperlink r:id="rId88" w:history="1">
        <w:r w:rsidRPr="005410B1">
          <w:rPr>
            <w:rFonts w:ascii="Calibri" w:hAnsi="Calibri"/>
            <w:sz w:val="22"/>
            <w:szCs w:val="22"/>
          </w:rPr>
          <w:t>Venturelli, M</w:t>
        </w:r>
      </w:hyperlink>
      <w:r w:rsidRPr="005410B1">
        <w:rPr>
          <w:rFonts w:ascii="Calibri" w:hAnsi="Calibri"/>
          <w:sz w:val="22"/>
          <w:szCs w:val="22"/>
        </w:rPr>
        <w:t xml:space="preserve">. </w:t>
      </w:r>
      <w:r w:rsidRPr="003A05D0">
        <w:rPr>
          <w:rFonts w:ascii="Calibri" w:hAnsi="Calibri"/>
          <w:sz w:val="22"/>
          <w:szCs w:val="22"/>
          <w:lang w:val="en-US"/>
        </w:rPr>
        <w:t>Bone and skeletal muscle changes in oldest-old women: the role of physical inactivity.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E203FD">
        <w:rPr>
          <w:rFonts w:ascii="Calibri" w:hAnsi="Calibri"/>
          <w:i/>
          <w:sz w:val="22"/>
          <w:szCs w:val="22"/>
        </w:rPr>
        <w:t xml:space="preserve">Aging Clinical and </w:t>
      </w:r>
      <w:proofErr w:type="spellStart"/>
      <w:r w:rsidRPr="00E203FD">
        <w:rPr>
          <w:rFonts w:ascii="Calibri" w:hAnsi="Calibri"/>
          <w:i/>
          <w:sz w:val="22"/>
          <w:szCs w:val="22"/>
        </w:rPr>
        <w:t>Experimental</w:t>
      </w:r>
      <w:proofErr w:type="spellEnd"/>
      <w:r w:rsidRPr="00E203F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203FD">
        <w:rPr>
          <w:rFonts w:ascii="Calibri" w:hAnsi="Calibri"/>
          <w:i/>
          <w:sz w:val="22"/>
          <w:szCs w:val="22"/>
        </w:rPr>
        <w:t>Research</w:t>
      </w:r>
      <w:proofErr w:type="spellEnd"/>
      <w:r w:rsidRPr="00E203FD">
        <w:rPr>
          <w:rFonts w:ascii="Calibri" w:hAnsi="Calibri"/>
          <w:sz w:val="22"/>
          <w:szCs w:val="22"/>
        </w:rPr>
        <w:t>, 2020</w:t>
      </w:r>
    </w:p>
    <w:p w14:paraId="4E3A43D3" w14:textId="77777777" w:rsidR="005410B1" w:rsidRDefault="005410B1" w:rsidP="005410B1">
      <w:pPr>
        <w:rPr>
          <w:rFonts w:ascii="Calibri" w:hAnsi="Calibri"/>
          <w:sz w:val="22"/>
          <w:szCs w:val="22"/>
        </w:rPr>
      </w:pPr>
    </w:p>
    <w:p w14:paraId="1460C6D4" w14:textId="511FDBA6" w:rsidR="005410B1" w:rsidRPr="00E203FD" w:rsidRDefault="005410B1" w:rsidP="005410B1">
      <w:pPr>
        <w:rPr>
          <w:rFonts w:ascii="Calibri" w:hAnsi="Calibri"/>
          <w:sz w:val="22"/>
          <w:szCs w:val="22"/>
        </w:rPr>
      </w:pPr>
      <w:r w:rsidRPr="00E203FD">
        <w:rPr>
          <w:rFonts w:ascii="Calibri" w:hAnsi="Calibri"/>
          <w:sz w:val="22"/>
          <w:szCs w:val="22"/>
        </w:rPr>
        <w:t xml:space="preserve">Naro, Fabio; </w:t>
      </w:r>
      <w:hyperlink r:id="rId89" w:history="1">
        <w:r w:rsidRPr="00E203FD">
          <w:rPr>
            <w:rFonts w:ascii="Calibri" w:hAnsi="Calibri"/>
            <w:sz w:val="22"/>
            <w:szCs w:val="22"/>
          </w:rPr>
          <w:t>Venturelli, Massimo</w:t>
        </w:r>
      </w:hyperlink>
      <w:r w:rsidRPr="00E203FD">
        <w:rPr>
          <w:rFonts w:ascii="Calibri" w:hAnsi="Calibri"/>
          <w:sz w:val="22"/>
          <w:szCs w:val="22"/>
        </w:rPr>
        <w:t xml:space="preserve">; Monaco, Lucia; Toniolo, Luana; Muti, Ettore; </w:t>
      </w:r>
      <w:hyperlink r:id="rId90" w:history="1">
        <w:r w:rsidRPr="00E203FD">
          <w:rPr>
            <w:rFonts w:ascii="Calibri" w:hAnsi="Calibri"/>
            <w:b/>
            <w:sz w:val="22"/>
            <w:szCs w:val="22"/>
            <w:u w:val="single"/>
          </w:rPr>
          <w:t>Milanese, Chiara</w:t>
        </w:r>
      </w:hyperlink>
      <w:r w:rsidRPr="00E203FD">
        <w:rPr>
          <w:rFonts w:ascii="Calibri" w:hAnsi="Calibri"/>
          <w:sz w:val="22"/>
          <w:szCs w:val="22"/>
        </w:rPr>
        <w:t xml:space="preserve">; Zhao, </w:t>
      </w:r>
      <w:proofErr w:type="spellStart"/>
      <w:r w:rsidRPr="00E203FD">
        <w:rPr>
          <w:rFonts w:ascii="Calibri" w:hAnsi="Calibri"/>
          <w:sz w:val="22"/>
          <w:szCs w:val="22"/>
        </w:rPr>
        <w:t>Jia</w:t>
      </w:r>
      <w:proofErr w:type="spellEnd"/>
      <w:r w:rsidRPr="00E203FD">
        <w:rPr>
          <w:rFonts w:ascii="Calibri" w:hAnsi="Calibri"/>
          <w:sz w:val="22"/>
          <w:szCs w:val="22"/>
        </w:rPr>
        <w:t xml:space="preserve">; Richardson, Russell S; </w:t>
      </w:r>
      <w:hyperlink r:id="rId91" w:history="1">
        <w:r w:rsidRPr="00E203FD">
          <w:rPr>
            <w:rFonts w:ascii="Calibri" w:hAnsi="Calibri"/>
            <w:sz w:val="22"/>
            <w:szCs w:val="22"/>
          </w:rPr>
          <w:t>Schena, Federico</w:t>
        </w:r>
      </w:hyperlink>
      <w:r w:rsidRPr="00E203FD">
        <w:rPr>
          <w:rFonts w:ascii="Calibri" w:hAnsi="Calibri"/>
          <w:sz w:val="22"/>
          <w:szCs w:val="22"/>
        </w:rPr>
        <w:t xml:space="preserve">; Reggiani, Carlo. </w:t>
      </w:r>
      <w:r w:rsidRPr="00CB66EC">
        <w:rPr>
          <w:rFonts w:ascii="Calibri" w:hAnsi="Calibri"/>
          <w:sz w:val="22"/>
          <w:szCs w:val="22"/>
          <w:lang w:val="en-US"/>
        </w:rPr>
        <w:t xml:space="preserve">Corrigendum: Skeletal Muscle Fiber Size and Gene Expression in the Oldest-Old </w:t>
      </w:r>
      <w:proofErr w:type="gramStart"/>
      <w:r w:rsidRPr="00CB66EC">
        <w:rPr>
          <w:rFonts w:ascii="Calibri" w:hAnsi="Calibri"/>
          <w:sz w:val="22"/>
          <w:szCs w:val="22"/>
          <w:lang w:val="en-US"/>
        </w:rPr>
        <w:t>Wit</w:t>
      </w:r>
      <w:r>
        <w:rPr>
          <w:rFonts w:ascii="Calibri" w:hAnsi="Calibri"/>
          <w:sz w:val="22"/>
          <w:szCs w:val="22"/>
          <w:lang w:val="en-US"/>
        </w:rPr>
        <w:t>h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Differing Degrees of Mobility. </w:t>
      </w:r>
      <w:proofErr w:type="spellStart"/>
      <w:r w:rsidRPr="002748FE">
        <w:rPr>
          <w:rFonts w:ascii="Calibri" w:hAnsi="Calibri"/>
          <w:i/>
          <w:sz w:val="22"/>
          <w:szCs w:val="22"/>
        </w:rPr>
        <w:t>Frontiers</w:t>
      </w:r>
      <w:proofErr w:type="spellEnd"/>
      <w:r w:rsidRPr="002748FE">
        <w:rPr>
          <w:rFonts w:ascii="Calibri" w:hAnsi="Calibri"/>
          <w:i/>
          <w:sz w:val="22"/>
          <w:szCs w:val="22"/>
        </w:rPr>
        <w:t xml:space="preserve"> in </w:t>
      </w:r>
      <w:proofErr w:type="spellStart"/>
      <w:r w:rsidRPr="002748FE">
        <w:rPr>
          <w:rFonts w:ascii="Calibri" w:hAnsi="Calibri"/>
          <w:i/>
          <w:sz w:val="22"/>
          <w:szCs w:val="22"/>
        </w:rPr>
        <w:t>Physiology</w:t>
      </w:r>
      <w:proofErr w:type="spellEnd"/>
      <w:r w:rsidRPr="002748FE">
        <w:rPr>
          <w:rFonts w:ascii="Calibri" w:hAnsi="Calibri"/>
          <w:sz w:val="22"/>
          <w:szCs w:val="22"/>
        </w:rPr>
        <w:t>, 2020.</w:t>
      </w:r>
    </w:p>
    <w:p w14:paraId="14E93195" w14:textId="77777777" w:rsidR="005410B1" w:rsidRDefault="005410B1" w:rsidP="005410B1">
      <w:pPr>
        <w:rPr>
          <w:rFonts w:ascii="Calibri" w:hAnsi="Calibri"/>
          <w:sz w:val="22"/>
          <w:szCs w:val="22"/>
          <w:lang w:val="en-US"/>
        </w:rPr>
      </w:pPr>
    </w:p>
    <w:p w14:paraId="418B5293" w14:textId="7AD33D72" w:rsidR="005410B1" w:rsidRPr="00E203FD" w:rsidRDefault="005410B1" w:rsidP="005410B1">
      <w:pPr>
        <w:rPr>
          <w:rFonts w:ascii="Calibri" w:hAnsi="Calibri"/>
          <w:sz w:val="22"/>
          <w:szCs w:val="22"/>
        </w:rPr>
      </w:pPr>
      <w:hyperlink r:id="rId92" w:history="1">
        <w:r w:rsidRPr="00E203FD">
          <w:rPr>
            <w:rFonts w:ascii="Calibri" w:hAnsi="Calibri"/>
            <w:sz w:val="22"/>
            <w:szCs w:val="22"/>
          </w:rPr>
          <w:t>Cavedon, Valentina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93" w:history="1">
        <w:r w:rsidRPr="00E203FD">
          <w:rPr>
            <w:rFonts w:ascii="Calibri" w:hAnsi="Calibri"/>
            <w:b/>
            <w:sz w:val="22"/>
            <w:szCs w:val="22"/>
            <w:u w:val="single"/>
          </w:rPr>
          <w:t>Milanese, Chiara</w:t>
        </w:r>
      </w:hyperlink>
      <w:r w:rsidRPr="00E203FD">
        <w:rPr>
          <w:rFonts w:ascii="Calibri" w:hAnsi="Calibri"/>
          <w:sz w:val="22"/>
          <w:szCs w:val="22"/>
        </w:rPr>
        <w:t xml:space="preserve">; Marchi, Alessandro; </w:t>
      </w:r>
      <w:hyperlink r:id="rId94" w:history="1">
        <w:r w:rsidRPr="00E203FD">
          <w:rPr>
            <w:rFonts w:ascii="Calibri" w:hAnsi="Calibri"/>
            <w:sz w:val="22"/>
            <w:szCs w:val="22"/>
          </w:rPr>
          <w:t>Zancanaro, Carlo</w:t>
        </w:r>
      </w:hyperlink>
      <w:r w:rsidRPr="00E203FD">
        <w:rPr>
          <w:rFonts w:ascii="Calibri" w:hAnsi="Calibri"/>
          <w:sz w:val="22"/>
          <w:szCs w:val="22"/>
        </w:rPr>
        <w:t xml:space="preserve">. </w:t>
      </w:r>
      <w:r w:rsidRPr="002748FE">
        <w:rPr>
          <w:rFonts w:ascii="Calibri" w:hAnsi="Calibri"/>
          <w:sz w:val="22"/>
          <w:szCs w:val="22"/>
          <w:lang w:val="en-US"/>
        </w:rPr>
        <w:t xml:space="preserve">Different amount of training affects body composition and performance in High-Intensity Functional Training participants.  </w:t>
      </w:r>
      <w:r w:rsidRPr="00E203FD">
        <w:rPr>
          <w:rFonts w:ascii="Calibri" w:hAnsi="Calibri"/>
          <w:i/>
          <w:sz w:val="22"/>
          <w:szCs w:val="22"/>
        </w:rPr>
        <w:t>PLoS ONE</w:t>
      </w:r>
      <w:r w:rsidRPr="00E203FD">
        <w:rPr>
          <w:rFonts w:ascii="Calibri" w:hAnsi="Calibri"/>
          <w:sz w:val="22"/>
          <w:szCs w:val="22"/>
        </w:rPr>
        <w:t>, 2020.</w:t>
      </w:r>
    </w:p>
    <w:p w14:paraId="49DC2DC8" w14:textId="77777777" w:rsidR="005410B1" w:rsidRDefault="005410B1" w:rsidP="005410B1">
      <w:pPr>
        <w:rPr>
          <w:rFonts w:ascii="Calibri" w:hAnsi="Calibri"/>
          <w:sz w:val="22"/>
          <w:szCs w:val="22"/>
          <w:lang w:val="en-US"/>
        </w:rPr>
      </w:pPr>
    </w:p>
    <w:p w14:paraId="21FBB362" w14:textId="01CA52EE" w:rsidR="005410B1" w:rsidRPr="00E203FD" w:rsidRDefault="005410B1" w:rsidP="005410B1">
      <w:pPr>
        <w:rPr>
          <w:rFonts w:ascii="Calibri" w:hAnsi="Calibri"/>
          <w:sz w:val="22"/>
          <w:szCs w:val="22"/>
        </w:rPr>
      </w:pPr>
      <w:hyperlink r:id="rId95" w:history="1">
        <w:r w:rsidRPr="00E203FD">
          <w:rPr>
            <w:rFonts w:ascii="Calibri" w:hAnsi="Calibri"/>
            <w:sz w:val="22"/>
            <w:szCs w:val="22"/>
          </w:rPr>
          <w:t>Bruseghini, Paolo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96" w:history="1">
        <w:r w:rsidRPr="00E203FD">
          <w:rPr>
            <w:rFonts w:ascii="Calibri" w:hAnsi="Calibri"/>
            <w:sz w:val="22"/>
            <w:szCs w:val="22"/>
          </w:rPr>
          <w:t>Tam, Enrico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97" w:history="1">
        <w:r w:rsidRPr="00E203FD">
          <w:rPr>
            <w:rFonts w:ascii="Calibri" w:hAnsi="Calibri"/>
            <w:sz w:val="22"/>
            <w:szCs w:val="22"/>
          </w:rPr>
          <w:t>Calabria, Elisa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98" w:history="1">
        <w:r w:rsidRPr="00E203FD">
          <w:rPr>
            <w:rFonts w:ascii="Calibri" w:hAnsi="Calibri"/>
            <w:b/>
            <w:sz w:val="22"/>
            <w:szCs w:val="22"/>
            <w:u w:val="single"/>
          </w:rPr>
          <w:t>Milanese, Chiara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99" w:history="1">
        <w:r w:rsidRPr="00E203FD">
          <w:rPr>
            <w:rFonts w:ascii="Calibri" w:hAnsi="Calibri"/>
            <w:sz w:val="22"/>
            <w:szCs w:val="22"/>
          </w:rPr>
          <w:t>Capelli, Carlo</w:t>
        </w:r>
      </w:hyperlink>
      <w:r w:rsidRPr="00E203FD">
        <w:rPr>
          <w:rFonts w:ascii="Calibri" w:hAnsi="Calibri"/>
          <w:sz w:val="22"/>
          <w:szCs w:val="22"/>
        </w:rPr>
        <w:t xml:space="preserve">; Galvani, </w:t>
      </w:r>
      <w:proofErr w:type="spellStart"/>
      <w:r w:rsidRPr="00E203FD">
        <w:rPr>
          <w:rFonts w:ascii="Calibri" w:hAnsi="Calibri"/>
          <w:sz w:val="22"/>
          <w:szCs w:val="22"/>
        </w:rPr>
        <w:t>Christel</w:t>
      </w:r>
      <w:proofErr w:type="spellEnd"/>
      <w:r w:rsidRPr="00E203FD">
        <w:rPr>
          <w:rFonts w:ascii="Calibri" w:hAnsi="Calibri"/>
          <w:sz w:val="22"/>
          <w:szCs w:val="22"/>
        </w:rPr>
        <w:t xml:space="preserve">. </w:t>
      </w:r>
      <w:r w:rsidRPr="002748FE">
        <w:rPr>
          <w:rFonts w:ascii="Calibri" w:hAnsi="Calibri"/>
          <w:sz w:val="22"/>
          <w:szCs w:val="22"/>
          <w:lang w:val="en-US"/>
        </w:rPr>
        <w:t xml:space="preserve">High intensity interval training does not have compensatory effects on physical activity levels in older adults. </w:t>
      </w:r>
      <w:r w:rsidRPr="00E203FD">
        <w:rPr>
          <w:rFonts w:ascii="Calibri" w:hAnsi="Calibri"/>
          <w:i/>
          <w:sz w:val="22"/>
          <w:szCs w:val="22"/>
        </w:rPr>
        <w:t xml:space="preserve">International Journal of </w:t>
      </w:r>
      <w:proofErr w:type="spellStart"/>
      <w:r w:rsidRPr="00E203FD">
        <w:rPr>
          <w:rFonts w:ascii="Calibri" w:hAnsi="Calibri"/>
          <w:i/>
          <w:sz w:val="22"/>
          <w:szCs w:val="22"/>
        </w:rPr>
        <w:t>Environmental</w:t>
      </w:r>
      <w:proofErr w:type="spellEnd"/>
      <w:r w:rsidRPr="00E203F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203FD">
        <w:rPr>
          <w:rFonts w:ascii="Calibri" w:hAnsi="Calibri"/>
          <w:i/>
          <w:sz w:val="22"/>
          <w:szCs w:val="22"/>
        </w:rPr>
        <w:t>Research</w:t>
      </w:r>
      <w:proofErr w:type="spellEnd"/>
      <w:r w:rsidRPr="00E203FD">
        <w:rPr>
          <w:rFonts w:ascii="Calibri" w:hAnsi="Calibri"/>
          <w:i/>
          <w:sz w:val="22"/>
          <w:szCs w:val="22"/>
        </w:rPr>
        <w:t xml:space="preserve"> and Public Health</w:t>
      </w:r>
      <w:r w:rsidRPr="00E203FD">
        <w:rPr>
          <w:rFonts w:ascii="Calibri" w:hAnsi="Calibri"/>
          <w:sz w:val="22"/>
          <w:szCs w:val="22"/>
        </w:rPr>
        <w:t xml:space="preserve">, 2020. </w:t>
      </w:r>
    </w:p>
    <w:p w14:paraId="3A9514ED" w14:textId="77777777" w:rsidR="005410B1" w:rsidRDefault="005410B1" w:rsidP="005410B1">
      <w:pPr>
        <w:rPr>
          <w:rFonts w:ascii="Calibri" w:hAnsi="Calibri"/>
          <w:sz w:val="22"/>
          <w:szCs w:val="22"/>
          <w:lang w:val="en-US"/>
        </w:rPr>
      </w:pPr>
    </w:p>
    <w:p w14:paraId="13EB6DE6" w14:textId="76306B66" w:rsidR="005410B1" w:rsidRPr="00E203FD" w:rsidRDefault="005410B1" w:rsidP="005410B1">
      <w:pPr>
        <w:rPr>
          <w:rFonts w:ascii="Calibri" w:hAnsi="Calibri"/>
          <w:sz w:val="22"/>
          <w:szCs w:val="22"/>
        </w:rPr>
      </w:pPr>
      <w:hyperlink r:id="rId100" w:history="1">
        <w:r w:rsidRPr="00E203FD">
          <w:rPr>
            <w:rFonts w:ascii="Calibri" w:hAnsi="Calibri"/>
            <w:sz w:val="22"/>
            <w:szCs w:val="22"/>
          </w:rPr>
          <w:t>Venturelli, Massimo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1" w:history="1">
        <w:r w:rsidRPr="00E203FD">
          <w:rPr>
            <w:rFonts w:ascii="Calibri" w:hAnsi="Calibri"/>
            <w:sz w:val="22"/>
            <w:szCs w:val="22"/>
          </w:rPr>
          <w:t>Ruzzante, Federico</w:t>
        </w:r>
      </w:hyperlink>
      <w:r w:rsidRPr="00E203FD">
        <w:rPr>
          <w:rFonts w:ascii="Calibri" w:hAnsi="Calibri"/>
          <w:sz w:val="22"/>
          <w:szCs w:val="22"/>
        </w:rPr>
        <w:t xml:space="preserve">; Villa, Federica; </w:t>
      </w:r>
      <w:hyperlink r:id="rId102" w:history="1">
        <w:r w:rsidRPr="00E203FD">
          <w:rPr>
            <w:rFonts w:ascii="Calibri" w:hAnsi="Calibri"/>
            <w:sz w:val="22"/>
            <w:szCs w:val="22"/>
          </w:rPr>
          <w:t>Rudi, Doriana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3" w:tgtFrame="_blank" w:history="1">
        <w:proofErr w:type="spellStart"/>
        <w:r w:rsidRPr="00E203FD">
          <w:rPr>
            <w:rFonts w:ascii="Calibri" w:hAnsi="Calibri"/>
            <w:sz w:val="22"/>
            <w:szCs w:val="22"/>
          </w:rPr>
          <w:t>Tarperi</w:t>
        </w:r>
        <w:proofErr w:type="spellEnd"/>
        <w:r w:rsidRPr="00E203FD">
          <w:rPr>
            <w:rFonts w:ascii="Calibri" w:hAnsi="Calibri"/>
            <w:sz w:val="22"/>
            <w:szCs w:val="22"/>
          </w:rPr>
          <w:t>, Cantor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4" w:history="1">
        <w:r w:rsidRPr="00E203FD">
          <w:rPr>
            <w:rFonts w:ascii="Calibri" w:hAnsi="Calibri"/>
            <w:b/>
            <w:sz w:val="22"/>
            <w:szCs w:val="22"/>
            <w:u w:val="single"/>
          </w:rPr>
          <w:t>Milanese, Chiara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5" w:history="1">
        <w:r w:rsidRPr="00E203FD">
          <w:rPr>
            <w:rFonts w:ascii="Calibri" w:hAnsi="Calibri"/>
            <w:sz w:val="22"/>
            <w:szCs w:val="22"/>
          </w:rPr>
          <w:t>Cavedon, Valentina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6" w:history="1">
        <w:r w:rsidRPr="00E203FD">
          <w:rPr>
            <w:rFonts w:ascii="Calibri" w:hAnsi="Calibri"/>
            <w:sz w:val="22"/>
            <w:szCs w:val="22"/>
          </w:rPr>
          <w:t>Fonte, Cristina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7" w:history="1">
        <w:proofErr w:type="spellStart"/>
        <w:r w:rsidRPr="00E203FD">
          <w:rPr>
            <w:rFonts w:ascii="Calibri" w:hAnsi="Calibri"/>
            <w:sz w:val="22"/>
            <w:szCs w:val="22"/>
          </w:rPr>
          <w:t>Picelli</w:t>
        </w:r>
        <w:proofErr w:type="spellEnd"/>
        <w:r w:rsidRPr="00E203FD">
          <w:rPr>
            <w:rFonts w:ascii="Calibri" w:hAnsi="Calibri"/>
            <w:sz w:val="22"/>
            <w:szCs w:val="22"/>
          </w:rPr>
          <w:t>, Alessandro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8" w:history="1">
        <w:r w:rsidRPr="00E203FD">
          <w:rPr>
            <w:rFonts w:ascii="Calibri" w:hAnsi="Calibri"/>
            <w:sz w:val="22"/>
            <w:szCs w:val="22"/>
          </w:rPr>
          <w:t>Smania, Nicola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09" w:history="1">
        <w:r w:rsidRPr="00E203FD">
          <w:rPr>
            <w:rFonts w:ascii="Calibri" w:hAnsi="Calibri"/>
            <w:sz w:val="22"/>
            <w:szCs w:val="22"/>
          </w:rPr>
          <w:t>Calabria, Elisa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proofErr w:type="spellStart"/>
      <w:r w:rsidRPr="00E203FD">
        <w:rPr>
          <w:rFonts w:ascii="Calibri" w:hAnsi="Calibri"/>
          <w:sz w:val="22"/>
          <w:szCs w:val="22"/>
        </w:rPr>
        <w:t>Skafidas</w:t>
      </w:r>
      <w:proofErr w:type="spellEnd"/>
      <w:r w:rsidRPr="00E203FD">
        <w:rPr>
          <w:rFonts w:ascii="Calibri" w:hAnsi="Calibri"/>
          <w:sz w:val="22"/>
          <w:szCs w:val="22"/>
        </w:rPr>
        <w:t xml:space="preserve">, </w:t>
      </w:r>
      <w:proofErr w:type="spellStart"/>
      <w:r w:rsidRPr="00E203FD">
        <w:rPr>
          <w:rFonts w:ascii="Calibri" w:hAnsi="Calibri"/>
          <w:sz w:val="22"/>
          <w:szCs w:val="22"/>
        </w:rPr>
        <w:t>Spiros</w:t>
      </w:r>
      <w:proofErr w:type="spellEnd"/>
      <w:r w:rsidRPr="00E203FD">
        <w:rPr>
          <w:rFonts w:ascii="Calibri" w:hAnsi="Calibri"/>
          <w:sz w:val="22"/>
          <w:szCs w:val="22"/>
        </w:rPr>
        <w:t xml:space="preserve">; </w:t>
      </w:r>
      <w:hyperlink r:id="rId110" w:history="1">
        <w:r w:rsidRPr="00E203FD">
          <w:rPr>
            <w:rFonts w:ascii="Calibri" w:hAnsi="Calibri"/>
            <w:sz w:val="22"/>
            <w:szCs w:val="22"/>
          </w:rPr>
          <w:t>Fochi, Stefania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11" w:history="1">
        <w:r w:rsidRPr="00E203FD">
          <w:rPr>
            <w:rFonts w:ascii="Calibri" w:hAnsi="Calibri"/>
            <w:sz w:val="22"/>
            <w:szCs w:val="22"/>
          </w:rPr>
          <w:t>Romanelli, Maria</w:t>
        </w:r>
      </w:hyperlink>
      <w:r w:rsidRPr="00E203FD">
        <w:rPr>
          <w:rFonts w:ascii="Calibri" w:hAnsi="Calibri"/>
          <w:sz w:val="22"/>
          <w:szCs w:val="22"/>
        </w:rPr>
        <w:t xml:space="preserve"> Grazia; </w:t>
      </w:r>
      <w:proofErr w:type="spellStart"/>
      <w:r w:rsidRPr="00E203FD">
        <w:rPr>
          <w:rFonts w:ascii="Calibri" w:hAnsi="Calibri"/>
          <w:sz w:val="22"/>
          <w:szCs w:val="22"/>
        </w:rPr>
        <w:t>Layec</w:t>
      </w:r>
      <w:proofErr w:type="spellEnd"/>
      <w:r w:rsidRPr="00E203FD">
        <w:rPr>
          <w:rFonts w:ascii="Calibri" w:hAnsi="Calibri"/>
          <w:sz w:val="22"/>
          <w:szCs w:val="22"/>
        </w:rPr>
        <w:t xml:space="preserve">, </w:t>
      </w:r>
      <w:proofErr w:type="spellStart"/>
      <w:r w:rsidRPr="00E203FD">
        <w:rPr>
          <w:rFonts w:ascii="Calibri" w:hAnsi="Calibri"/>
          <w:sz w:val="22"/>
          <w:szCs w:val="22"/>
        </w:rPr>
        <w:t>Gwenael</w:t>
      </w:r>
      <w:proofErr w:type="spellEnd"/>
      <w:r w:rsidRPr="00E203FD">
        <w:rPr>
          <w:rFonts w:ascii="Calibri" w:hAnsi="Calibri"/>
          <w:sz w:val="22"/>
          <w:szCs w:val="22"/>
        </w:rPr>
        <w:t xml:space="preserve">; </w:t>
      </w:r>
      <w:hyperlink r:id="rId112" w:history="1">
        <w:r w:rsidRPr="00E203FD">
          <w:rPr>
            <w:rFonts w:ascii="Calibri" w:hAnsi="Calibri"/>
            <w:sz w:val="22"/>
            <w:szCs w:val="22"/>
          </w:rPr>
          <w:t>Schena, Federico</w:t>
        </w:r>
      </w:hyperlink>
      <w:r w:rsidRPr="00E203FD">
        <w:rPr>
          <w:rFonts w:ascii="Calibri" w:hAnsi="Calibri"/>
          <w:sz w:val="22"/>
          <w:szCs w:val="22"/>
        </w:rPr>
        <w:t xml:space="preserve">. </w:t>
      </w:r>
      <w:r w:rsidRPr="002748FE">
        <w:rPr>
          <w:rFonts w:ascii="Calibri" w:hAnsi="Calibri"/>
          <w:sz w:val="22"/>
          <w:szCs w:val="22"/>
          <w:lang w:val="en-US"/>
        </w:rPr>
        <w:t>Response: Commentary: Neuromuscular and Muscle Metabolic Functions in MELAS Before and After Resistance Training: A Case Study</w:t>
      </w:r>
      <w:r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 w:rsidRPr="00E203FD">
        <w:rPr>
          <w:rFonts w:ascii="Calibri" w:hAnsi="Calibri"/>
          <w:i/>
          <w:sz w:val="22"/>
          <w:szCs w:val="22"/>
        </w:rPr>
        <w:t>Frontiers</w:t>
      </w:r>
      <w:proofErr w:type="spellEnd"/>
      <w:r w:rsidRPr="00E203FD">
        <w:rPr>
          <w:rFonts w:ascii="Calibri" w:hAnsi="Calibri"/>
          <w:i/>
          <w:sz w:val="22"/>
          <w:szCs w:val="22"/>
        </w:rPr>
        <w:t xml:space="preserve"> in </w:t>
      </w:r>
      <w:proofErr w:type="spellStart"/>
      <w:r w:rsidRPr="00E203FD">
        <w:rPr>
          <w:rFonts w:ascii="Calibri" w:hAnsi="Calibri"/>
          <w:i/>
          <w:sz w:val="22"/>
          <w:szCs w:val="22"/>
        </w:rPr>
        <w:t>Physiology</w:t>
      </w:r>
      <w:proofErr w:type="spellEnd"/>
      <w:r w:rsidRPr="00E203FD">
        <w:rPr>
          <w:rFonts w:ascii="Calibri" w:hAnsi="Calibri"/>
          <w:sz w:val="22"/>
          <w:szCs w:val="22"/>
        </w:rPr>
        <w:t xml:space="preserve">, 2020. </w:t>
      </w:r>
    </w:p>
    <w:p w14:paraId="23F40AC7" w14:textId="77777777" w:rsidR="005410B1" w:rsidRDefault="005410B1" w:rsidP="005410B1">
      <w:pPr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40BC25E6" w14:textId="1319B871" w:rsidR="005410B1" w:rsidRPr="00E203FD" w:rsidRDefault="005410B1" w:rsidP="005410B1">
      <w:pPr>
        <w:rPr>
          <w:rFonts w:ascii="Calibri" w:hAnsi="Calibri"/>
          <w:sz w:val="22"/>
          <w:szCs w:val="22"/>
        </w:rPr>
      </w:pPr>
      <w:hyperlink r:id="rId113" w:history="1">
        <w:r w:rsidRPr="00E203FD">
          <w:rPr>
            <w:rFonts w:ascii="Calibri" w:hAnsi="Calibri"/>
            <w:b/>
            <w:sz w:val="22"/>
            <w:szCs w:val="22"/>
            <w:u w:val="single"/>
          </w:rPr>
          <w:t>Milanese, Chiara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14" w:tgtFrame="_blank" w:history="1">
        <w:r w:rsidRPr="00E203FD">
          <w:rPr>
            <w:rFonts w:ascii="Calibri" w:hAnsi="Calibri"/>
            <w:sz w:val="22"/>
            <w:szCs w:val="22"/>
          </w:rPr>
          <w:t>Sandri, Marco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15" w:history="1">
        <w:r w:rsidRPr="00E203FD">
          <w:rPr>
            <w:rFonts w:ascii="Calibri" w:hAnsi="Calibri"/>
            <w:sz w:val="22"/>
            <w:szCs w:val="22"/>
          </w:rPr>
          <w:t>Cavedon, Valentina</w:t>
        </w:r>
      </w:hyperlink>
      <w:r w:rsidRPr="00E203FD">
        <w:rPr>
          <w:rFonts w:ascii="Calibri" w:hAnsi="Calibri"/>
          <w:sz w:val="22"/>
          <w:szCs w:val="22"/>
        </w:rPr>
        <w:t xml:space="preserve">; </w:t>
      </w:r>
      <w:hyperlink r:id="rId116" w:history="1">
        <w:r w:rsidRPr="00E203FD">
          <w:rPr>
            <w:rFonts w:ascii="Calibri" w:hAnsi="Calibri"/>
            <w:sz w:val="22"/>
            <w:szCs w:val="22"/>
          </w:rPr>
          <w:t>Zancanaro, Carlo</w:t>
        </w:r>
      </w:hyperlink>
      <w:r w:rsidRPr="00E203FD">
        <w:rPr>
          <w:rFonts w:ascii="Calibri" w:hAnsi="Calibri"/>
          <w:sz w:val="22"/>
          <w:szCs w:val="22"/>
        </w:rPr>
        <w:t xml:space="preserve">. </w:t>
      </w:r>
      <w:r w:rsidRPr="002748FE">
        <w:rPr>
          <w:rFonts w:ascii="Calibri" w:hAnsi="Calibri"/>
          <w:sz w:val="22"/>
          <w:szCs w:val="22"/>
          <w:lang w:val="en-US"/>
        </w:rPr>
        <w:t xml:space="preserve">The role of age, sex, anthropometry, and body composition as determinants of physical fitness in nonobese children aged 6–12. </w:t>
      </w:r>
      <w:r w:rsidRPr="00E203FD">
        <w:rPr>
          <w:rFonts w:ascii="Calibri" w:hAnsi="Calibri"/>
          <w:i/>
          <w:sz w:val="22"/>
          <w:szCs w:val="22"/>
        </w:rPr>
        <w:t>PEERJ</w:t>
      </w:r>
      <w:r w:rsidRPr="00E203FD">
        <w:rPr>
          <w:rFonts w:ascii="Calibri" w:hAnsi="Calibri"/>
          <w:sz w:val="22"/>
          <w:szCs w:val="22"/>
        </w:rPr>
        <w:t xml:space="preserve">, 2020. </w:t>
      </w:r>
    </w:p>
    <w:p w14:paraId="0D06C46C" w14:textId="77777777" w:rsidR="005410B1" w:rsidRPr="003A05D0" w:rsidRDefault="005410B1" w:rsidP="005410B1">
      <w:pPr>
        <w:pStyle w:val="Titolo2"/>
        <w:rPr>
          <w:rFonts w:ascii="Calibri" w:hAnsi="Calibri"/>
          <w:b w:val="0"/>
          <w:bCs w:val="0"/>
          <w:i w:val="0"/>
          <w:iCs w:val="0"/>
          <w:sz w:val="22"/>
          <w:szCs w:val="22"/>
          <w:lang w:val="en-GB"/>
        </w:rPr>
      </w:pPr>
      <w:r w:rsidRPr="002748FE">
        <w:rPr>
          <w:rFonts w:ascii="Calibri" w:hAnsi="Calibri"/>
          <w:b w:val="0"/>
          <w:bCs w:val="0"/>
          <w:i w:val="0"/>
          <w:iCs w:val="0"/>
          <w:sz w:val="22"/>
          <w:szCs w:val="22"/>
        </w:rPr>
        <w:t>Cavedon V, Sandri M, Pirlo M, Petrone N, Zancanaro C</w:t>
      </w:r>
      <w:r w:rsidRPr="00986081">
        <w:rPr>
          <w:rFonts w:ascii="Calibri" w:hAnsi="Calibri"/>
          <w:bCs w:val="0"/>
          <w:i w:val="0"/>
          <w:iCs w:val="0"/>
          <w:sz w:val="22"/>
          <w:szCs w:val="22"/>
          <w:u w:val="single"/>
        </w:rPr>
        <w:t>, Milanese C</w:t>
      </w:r>
      <w:r w:rsidRPr="002748FE">
        <w:rPr>
          <w:rFonts w:ascii="Calibri" w:hAnsi="Calibri"/>
          <w:b w:val="0"/>
          <w:bCs w:val="0"/>
          <w:i w:val="0"/>
          <w:iCs w:val="0"/>
          <w:sz w:val="22"/>
          <w:szCs w:val="22"/>
        </w:rPr>
        <w:t xml:space="preserve">.  </w:t>
      </w:r>
      <w:r w:rsidRPr="00E203FD">
        <w:rPr>
          <w:rFonts w:ascii="Calibri" w:hAnsi="Calibri"/>
          <w:b w:val="0"/>
          <w:bCs w:val="0"/>
          <w:i w:val="0"/>
          <w:iCs w:val="0"/>
          <w:sz w:val="22"/>
          <w:szCs w:val="22"/>
          <w:lang w:val="en-US"/>
        </w:rPr>
        <w:t xml:space="preserve">Anthropometry-driven block setting improves starting </w:t>
      </w:r>
      <w:proofErr w:type="spellStart"/>
      <w:r w:rsidRPr="00E203FD">
        <w:rPr>
          <w:rFonts w:ascii="Calibri" w:hAnsi="Calibri"/>
          <w:b w:val="0"/>
          <w:bCs w:val="0"/>
          <w:i w:val="0"/>
          <w:iCs w:val="0"/>
          <w:sz w:val="22"/>
          <w:szCs w:val="22"/>
          <w:lang w:val="en-US"/>
        </w:rPr>
        <w:t>blo</w:t>
      </w:r>
      <w:proofErr w:type="spellEnd"/>
      <w:r w:rsidRPr="003A05D0">
        <w:rPr>
          <w:rFonts w:ascii="Calibri" w:hAnsi="Calibri"/>
          <w:b w:val="0"/>
          <w:bCs w:val="0"/>
          <w:i w:val="0"/>
          <w:iCs w:val="0"/>
          <w:sz w:val="22"/>
          <w:szCs w:val="22"/>
          <w:lang w:val="en-GB"/>
        </w:rPr>
        <w:t xml:space="preserve">ck performance in sprinters. </w:t>
      </w:r>
      <w:proofErr w:type="spellStart"/>
      <w:r w:rsidRPr="003A05D0">
        <w:rPr>
          <w:rFonts w:ascii="Calibri" w:hAnsi="Calibri"/>
          <w:b w:val="0"/>
          <w:bCs w:val="0"/>
          <w:iCs w:val="0"/>
          <w:sz w:val="22"/>
          <w:szCs w:val="22"/>
          <w:lang w:val="en-GB"/>
        </w:rPr>
        <w:t>PLoS</w:t>
      </w:r>
      <w:proofErr w:type="spellEnd"/>
      <w:r w:rsidRPr="003A05D0">
        <w:rPr>
          <w:rFonts w:ascii="Calibri" w:hAnsi="Calibri"/>
          <w:b w:val="0"/>
          <w:bCs w:val="0"/>
          <w:iCs w:val="0"/>
          <w:sz w:val="22"/>
          <w:szCs w:val="22"/>
          <w:lang w:val="en-GB"/>
        </w:rPr>
        <w:t xml:space="preserve"> ONE</w:t>
      </w:r>
      <w:r w:rsidRPr="003A05D0">
        <w:rPr>
          <w:rFonts w:ascii="Calibri" w:hAnsi="Calibri"/>
          <w:b w:val="0"/>
          <w:bCs w:val="0"/>
          <w:i w:val="0"/>
          <w:iCs w:val="0"/>
          <w:sz w:val="22"/>
          <w:szCs w:val="22"/>
          <w:lang w:val="en-GB"/>
        </w:rPr>
        <w:t>, 2019.</w:t>
      </w:r>
    </w:p>
    <w:p w14:paraId="57AA0ADF" w14:textId="77777777" w:rsidR="005410B1" w:rsidRDefault="005410B1" w:rsidP="005410B1">
      <w:pPr>
        <w:ind w:left="505"/>
        <w:jc w:val="both"/>
        <w:rPr>
          <w:rFonts w:ascii="Calibri" w:hAnsi="Calibri"/>
          <w:sz w:val="22"/>
          <w:szCs w:val="22"/>
          <w:lang w:val="en-GB"/>
        </w:rPr>
      </w:pPr>
    </w:p>
    <w:p w14:paraId="316FEA39" w14:textId="77777777" w:rsidR="005410B1" w:rsidRPr="00977098" w:rsidRDefault="005410B1" w:rsidP="005410B1">
      <w:pPr>
        <w:pStyle w:val="PreformattatoHTML"/>
        <w:rPr>
          <w:rFonts w:ascii="Calibri" w:hAnsi="Calibri" w:cs="Times New Roman"/>
          <w:sz w:val="22"/>
          <w:szCs w:val="22"/>
          <w:lang w:val="en-GB"/>
        </w:rPr>
      </w:pP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Venturelli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M, Villa F,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Ruzzante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F,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Tarperi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C, Rudi D, </w:t>
      </w:r>
      <w:r w:rsidRPr="00977098">
        <w:rPr>
          <w:rFonts w:ascii="Calibri" w:hAnsi="Calibri" w:cs="Times New Roman"/>
          <w:b/>
          <w:sz w:val="22"/>
          <w:szCs w:val="22"/>
          <w:u w:val="single"/>
          <w:lang w:val="en-GB"/>
        </w:rPr>
        <w:t>Milanese C</w:t>
      </w:r>
      <w:r w:rsidRPr="00977098">
        <w:rPr>
          <w:rFonts w:ascii="Calibri" w:hAnsi="Calibri" w:cs="Times New Roman"/>
          <w:sz w:val="22"/>
          <w:szCs w:val="22"/>
          <w:lang w:val="en-GB"/>
        </w:rPr>
        <w:t xml:space="preserve">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Cavedon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V, Fonte C,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Picelli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A,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Smania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N, Calabria E,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Skafidas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S,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Layec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G, </w:t>
      </w:r>
      <w:proofErr w:type="spellStart"/>
      <w:r w:rsidRPr="00977098">
        <w:rPr>
          <w:rFonts w:ascii="Calibri" w:hAnsi="Calibri" w:cs="Times New Roman"/>
          <w:sz w:val="22"/>
          <w:szCs w:val="22"/>
          <w:lang w:val="en-GB"/>
        </w:rPr>
        <w:t>Schena</w:t>
      </w:r>
      <w:proofErr w:type="spellEnd"/>
      <w:r w:rsidRPr="00977098">
        <w:rPr>
          <w:rFonts w:ascii="Calibri" w:hAnsi="Calibri" w:cs="Times New Roman"/>
          <w:sz w:val="22"/>
          <w:szCs w:val="22"/>
          <w:lang w:val="en-GB"/>
        </w:rPr>
        <w:t xml:space="preserve"> F. Neuromuscular and muscle metabolic functions in melas before and after resistance training: a case study</w:t>
      </w:r>
      <w:r>
        <w:rPr>
          <w:rFonts w:ascii="Calibri" w:hAnsi="Calibri" w:cs="Times New Roman"/>
          <w:sz w:val="22"/>
          <w:szCs w:val="22"/>
          <w:lang w:val="en-GB"/>
        </w:rPr>
        <w:t xml:space="preserve">. </w:t>
      </w:r>
      <w:r w:rsidRPr="00D74807">
        <w:rPr>
          <w:rFonts w:ascii="Calibri" w:hAnsi="Calibri"/>
          <w:i/>
          <w:sz w:val="22"/>
          <w:szCs w:val="22"/>
          <w:lang w:val="en-US"/>
        </w:rPr>
        <w:t xml:space="preserve">Frontiers in Physiology, </w:t>
      </w:r>
      <w:r w:rsidRPr="00D74807">
        <w:rPr>
          <w:rFonts w:ascii="Calibri" w:hAnsi="Calibri"/>
          <w:sz w:val="22"/>
          <w:szCs w:val="22"/>
          <w:lang w:val="en-US"/>
        </w:rPr>
        <w:t>2019.</w:t>
      </w:r>
    </w:p>
    <w:p w14:paraId="2D79650D" w14:textId="77777777" w:rsidR="005410B1" w:rsidRPr="00D74807" w:rsidRDefault="005410B1" w:rsidP="005410B1">
      <w:pPr>
        <w:ind w:left="505"/>
        <w:jc w:val="both"/>
        <w:rPr>
          <w:rFonts w:ascii="Calibri" w:hAnsi="Calibri"/>
          <w:sz w:val="22"/>
          <w:szCs w:val="22"/>
          <w:lang w:val="en-GB"/>
        </w:rPr>
      </w:pPr>
    </w:p>
    <w:p w14:paraId="25265D1F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GB"/>
        </w:rPr>
      </w:pPr>
      <w:proofErr w:type="spellStart"/>
      <w:r w:rsidRPr="00D74807">
        <w:rPr>
          <w:rFonts w:ascii="Calibri" w:hAnsi="Calibri"/>
          <w:sz w:val="22"/>
          <w:szCs w:val="22"/>
          <w:lang w:val="en-GB"/>
        </w:rPr>
        <w:t>Naro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Venturelli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M, Monaco l,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Toniolo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L,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Muti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E, </w:t>
      </w:r>
      <w:r w:rsidRPr="00D74807">
        <w:rPr>
          <w:rFonts w:ascii="Calibri" w:hAnsi="Calibri"/>
          <w:b/>
          <w:sz w:val="22"/>
          <w:szCs w:val="22"/>
          <w:u w:val="single"/>
          <w:lang w:val="en-GB"/>
        </w:rPr>
        <w:t>Milanese C</w:t>
      </w:r>
      <w:r w:rsidRPr="00D74807">
        <w:rPr>
          <w:rFonts w:ascii="Calibri" w:hAnsi="Calibri"/>
          <w:sz w:val="22"/>
          <w:szCs w:val="22"/>
          <w:lang w:val="en-GB"/>
        </w:rPr>
        <w:t xml:space="preserve">, Zhao J, Richardson R,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Reggiani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C. Skeletal muscle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fiber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size and gene expression in the oldest-old with differing degrees of mobility. </w:t>
      </w:r>
      <w:r w:rsidRPr="00D74807">
        <w:rPr>
          <w:rFonts w:ascii="Calibri" w:hAnsi="Calibri"/>
          <w:i/>
          <w:sz w:val="22"/>
          <w:szCs w:val="22"/>
          <w:lang w:val="en-US"/>
        </w:rPr>
        <w:t xml:space="preserve">Frontiers in Physiology, </w:t>
      </w:r>
      <w:r w:rsidRPr="00D74807">
        <w:rPr>
          <w:rFonts w:ascii="Calibri" w:hAnsi="Calibri"/>
          <w:sz w:val="22"/>
          <w:szCs w:val="22"/>
          <w:lang w:val="en-US"/>
        </w:rPr>
        <w:t>2019.</w:t>
      </w:r>
    </w:p>
    <w:p w14:paraId="4BCF26FB" w14:textId="77777777" w:rsidR="005410B1" w:rsidRPr="00D74807" w:rsidRDefault="005410B1" w:rsidP="005410B1">
      <w:pPr>
        <w:ind w:left="505"/>
        <w:jc w:val="both"/>
        <w:rPr>
          <w:rFonts w:ascii="Calibri" w:hAnsi="Calibri"/>
          <w:sz w:val="22"/>
          <w:szCs w:val="22"/>
          <w:lang w:val="en-GB"/>
        </w:rPr>
      </w:pPr>
    </w:p>
    <w:p w14:paraId="65175847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E203FD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E203FD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E203FD">
        <w:rPr>
          <w:rFonts w:ascii="Calibri" w:hAnsi="Calibri"/>
          <w:sz w:val="22"/>
          <w:szCs w:val="22"/>
          <w:lang w:val="en-US"/>
        </w:rPr>
        <w:t xml:space="preserve"> C, </w:t>
      </w:r>
      <w:r w:rsidRPr="00E203FD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E203FD">
        <w:rPr>
          <w:rFonts w:ascii="Calibri" w:hAnsi="Calibri"/>
          <w:sz w:val="22"/>
          <w:szCs w:val="22"/>
          <w:lang w:val="en-US"/>
        </w:rPr>
        <w:t xml:space="preserve">.  </w:t>
      </w:r>
      <w:r w:rsidRPr="00D74807">
        <w:rPr>
          <w:rFonts w:ascii="Calibri" w:hAnsi="Calibri"/>
          <w:sz w:val="22"/>
          <w:szCs w:val="22"/>
          <w:lang w:val="en-US"/>
        </w:rPr>
        <w:t xml:space="preserve">Anthropometry, body composition, and performance in sport-specific field-test in female wheelchair basketball players. </w:t>
      </w:r>
      <w:r w:rsidRPr="00D74807">
        <w:rPr>
          <w:rFonts w:ascii="Calibri" w:hAnsi="Calibri"/>
          <w:i/>
          <w:sz w:val="22"/>
          <w:szCs w:val="22"/>
          <w:lang w:val="en-US"/>
        </w:rPr>
        <w:t>Frontiers in Physiology</w:t>
      </w:r>
      <w:r w:rsidRPr="00D74807">
        <w:rPr>
          <w:rFonts w:ascii="Calibri" w:hAnsi="Calibri"/>
          <w:sz w:val="22"/>
          <w:szCs w:val="22"/>
          <w:lang w:val="en-US"/>
        </w:rPr>
        <w:t>, 2018, vol. 9, p. 1-13.</w:t>
      </w:r>
    </w:p>
    <w:p w14:paraId="4BA2879D" w14:textId="77777777" w:rsidR="005410B1" w:rsidRPr="00D74807" w:rsidRDefault="005410B1" w:rsidP="005410B1">
      <w:pPr>
        <w:ind w:left="505"/>
        <w:jc w:val="both"/>
        <w:rPr>
          <w:rFonts w:ascii="Calibri" w:hAnsi="Calibri"/>
          <w:sz w:val="22"/>
          <w:szCs w:val="22"/>
          <w:lang w:val="en-US"/>
        </w:rPr>
      </w:pPr>
    </w:p>
    <w:p w14:paraId="35397A7C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. Anthropometric prediction of DXA-measured body composition in female team handball players. </w:t>
      </w:r>
      <w:r w:rsidRPr="00D74807">
        <w:rPr>
          <w:rFonts w:ascii="Calibri" w:hAnsi="Calibri"/>
          <w:i/>
          <w:sz w:val="22"/>
          <w:szCs w:val="22"/>
          <w:lang w:val="en-US"/>
        </w:rPr>
        <w:t>PEERJ</w:t>
      </w:r>
      <w:r w:rsidRPr="00D74807">
        <w:rPr>
          <w:rFonts w:ascii="Calibri" w:hAnsi="Calibri"/>
          <w:sz w:val="22"/>
          <w:szCs w:val="22"/>
          <w:lang w:val="en-US"/>
        </w:rPr>
        <w:t>, 2018, 1-15.</w:t>
      </w:r>
    </w:p>
    <w:p w14:paraId="791CC8D3" w14:textId="77777777" w:rsidR="005410B1" w:rsidRPr="00D74807" w:rsidRDefault="005410B1" w:rsidP="005410B1">
      <w:pPr>
        <w:ind w:left="505"/>
        <w:jc w:val="both"/>
        <w:rPr>
          <w:rFonts w:ascii="Calibri" w:hAnsi="Calibri"/>
          <w:sz w:val="22"/>
          <w:szCs w:val="22"/>
          <w:lang w:val="en-US"/>
        </w:rPr>
      </w:pPr>
    </w:p>
    <w:p w14:paraId="6051486D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Fattoretti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P, Malatesta M, Cisterna B,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Modulatory Effect of Aerobic Physical Activity on Synaptic Ultrastructure in the Old Mouse Hippocampus. </w:t>
      </w:r>
      <w:r w:rsidRPr="00D74807">
        <w:rPr>
          <w:rFonts w:ascii="Calibri" w:hAnsi="Calibri"/>
          <w:i/>
          <w:sz w:val="22"/>
          <w:szCs w:val="22"/>
          <w:lang w:val="en-US"/>
        </w:rPr>
        <w:t>Frontiers in Aging Neuroscience</w:t>
      </w:r>
      <w:r w:rsidRPr="00D74807">
        <w:rPr>
          <w:rFonts w:ascii="Calibri" w:hAnsi="Calibri"/>
          <w:sz w:val="22"/>
          <w:szCs w:val="22"/>
          <w:lang w:val="en-US"/>
        </w:rPr>
        <w:t xml:space="preserve">, 2018, vol. 10, 1-9. </w:t>
      </w:r>
    </w:p>
    <w:p w14:paraId="29546E84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27208D87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Coratella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Beato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Longo S,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Limonta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Rampichini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Cè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Bisconti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Esposito F. Specific Adaptations in Performance and Muscle Architecture After Weighted Jump-Squat vs Body Mass Squat Jump Training in Recreational Soccer Players. </w:t>
      </w:r>
      <w:r w:rsidRPr="00D74807">
        <w:rPr>
          <w:rFonts w:ascii="Calibri" w:hAnsi="Calibri"/>
          <w:i/>
          <w:sz w:val="22"/>
          <w:szCs w:val="22"/>
          <w:lang w:val="en-US"/>
        </w:rPr>
        <w:t>The Journal of Strength and Conditioning Research</w:t>
      </w:r>
      <w:r w:rsidRPr="00D74807">
        <w:rPr>
          <w:rFonts w:ascii="Calibri" w:hAnsi="Calibri"/>
          <w:sz w:val="22"/>
          <w:szCs w:val="22"/>
          <w:lang w:val="en-US"/>
        </w:rPr>
        <w:t>, February 2018.</w:t>
      </w:r>
    </w:p>
    <w:p w14:paraId="26E24A23" w14:textId="77777777" w:rsidR="005410B1" w:rsidRPr="005410B1" w:rsidRDefault="005410B1" w:rsidP="005410B1">
      <w:pPr>
        <w:rPr>
          <w:b/>
          <w:u w:val="single"/>
          <w:lang w:val="en-US"/>
        </w:rPr>
      </w:pPr>
    </w:p>
    <w:p w14:paraId="5242EF3D" w14:textId="77777777" w:rsidR="005410B1" w:rsidRPr="00977098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977098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977098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977098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977098">
        <w:rPr>
          <w:rFonts w:ascii="Calibri" w:hAnsi="Calibri"/>
          <w:sz w:val="22"/>
          <w:szCs w:val="22"/>
          <w:lang w:val="en-US"/>
        </w:rPr>
        <w:t xml:space="preserve"> V, Sandri M, Tam E, </w:t>
      </w:r>
      <w:proofErr w:type="spellStart"/>
      <w:r w:rsidRPr="00977098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977098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977098">
        <w:rPr>
          <w:rFonts w:ascii="Calibri" w:hAnsi="Calibri"/>
          <w:sz w:val="22"/>
          <w:szCs w:val="22"/>
          <w:lang w:val="en-US"/>
        </w:rPr>
        <w:t>Boschi</w:t>
      </w:r>
      <w:proofErr w:type="spellEnd"/>
      <w:r w:rsidRPr="00977098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977098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977098">
        <w:rPr>
          <w:rFonts w:ascii="Calibri" w:hAnsi="Calibri"/>
          <w:sz w:val="22"/>
          <w:szCs w:val="22"/>
          <w:lang w:val="en-US"/>
        </w:rPr>
        <w:t xml:space="preserve"> C. Metabolic effect of bodyweight whole-body vibration in a 20-min exercise session: A crossover study using verified vibration stimulus.</w:t>
      </w:r>
      <w:r w:rsidRPr="00977098">
        <w:rPr>
          <w:rFonts w:ascii="Calibri" w:hAnsi="Calibri"/>
          <w:i/>
          <w:sz w:val="22"/>
          <w:szCs w:val="22"/>
          <w:lang w:val="en-GB"/>
        </w:rPr>
        <w:t xml:space="preserve"> </w:t>
      </w:r>
      <w:proofErr w:type="spellStart"/>
      <w:r w:rsidRPr="00977098">
        <w:rPr>
          <w:rFonts w:ascii="Calibri" w:hAnsi="Calibri"/>
          <w:i/>
          <w:sz w:val="22"/>
          <w:szCs w:val="22"/>
          <w:lang w:val="en-GB"/>
        </w:rPr>
        <w:t>PLoS</w:t>
      </w:r>
      <w:proofErr w:type="spellEnd"/>
      <w:r w:rsidRPr="00977098">
        <w:rPr>
          <w:rFonts w:ascii="Calibri" w:hAnsi="Calibri"/>
          <w:i/>
          <w:sz w:val="22"/>
          <w:szCs w:val="22"/>
          <w:lang w:val="en-GB"/>
        </w:rPr>
        <w:t xml:space="preserve"> ONE</w:t>
      </w:r>
      <w:r w:rsidRPr="00977098">
        <w:rPr>
          <w:rFonts w:ascii="Calibri" w:hAnsi="Calibri"/>
          <w:sz w:val="22"/>
          <w:szCs w:val="22"/>
          <w:lang w:val="en-US"/>
        </w:rPr>
        <w:t>, 2018, vol. 13, 1-17.</w:t>
      </w:r>
    </w:p>
    <w:p w14:paraId="6CE0DEC9" w14:textId="77777777" w:rsidR="005410B1" w:rsidRPr="00977098" w:rsidRDefault="005410B1" w:rsidP="005410B1">
      <w:pPr>
        <w:jc w:val="both"/>
        <w:rPr>
          <w:sz w:val="22"/>
          <w:szCs w:val="22"/>
          <w:lang w:val="en-GB"/>
        </w:rPr>
      </w:pPr>
    </w:p>
    <w:p w14:paraId="09CFA6E1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Sartirana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hyperlink r:id="rId117" w:history="1">
        <w:r w:rsidRPr="00D74807">
          <w:rPr>
            <w:rFonts w:ascii="Calibri" w:hAnsi="Calibri"/>
            <w:b/>
            <w:sz w:val="22"/>
            <w:szCs w:val="22"/>
            <w:u w:val="single"/>
            <w:lang w:val="en-US"/>
          </w:rPr>
          <w:t>Milanese C</w:t>
        </w:r>
      </w:hyperlink>
      <w:r w:rsidRPr="00D74807">
        <w:rPr>
          <w:rFonts w:ascii="Calibri" w:hAnsi="Calibri"/>
          <w:sz w:val="22"/>
          <w:szCs w:val="22"/>
          <w:lang w:val="en-US"/>
        </w:rPr>
        <w:t xml:space="preserve">, 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Riolfi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The clinical impairment assessment questionnaire: validation in Italian patients with eating disorders. </w:t>
      </w:r>
      <w:r w:rsidRPr="00D74807">
        <w:rPr>
          <w:rFonts w:ascii="Calibri" w:hAnsi="Calibri"/>
          <w:i/>
          <w:sz w:val="22"/>
          <w:szCs w:val="22"/>
          <w:lang w:val="en-US"/>
        </w:rPr>
        <w:t>Eating and Weight Disorders</w:t>
      </w:r>
      <w:r w:rsidRPr="00D74807">
        <w:rPr>
          <w:rFonts w:ascii="Calibri" w:hAnsi="Calibri"/>
          <w:sz w:val="22"/>
          <w:szCs w:val="22"/>
          <w:lang w:val="en-US"/>
        </w:rPr>
        <w:t>, 2018, vol. 23, n. 5, 685-694.</w:t>
      </w:r>
    </w:p>
    <w:p w14:paraId="7E41C1E7" w14:textId="77777777" w:rsidR="005410B1" w:rsidRPr="005410B1" w:rsidRDefault="005410B1" w:rsidP="005410B1">
      <w:pPr>
        <w:rPr>
          <w:lang w:val="en-US"/>
        </w:rPr>
      </w:pPr>
    </w:p>
    <w:p w14:paraId="3BB8B5A7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Sartirana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Brocco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Pellicone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S. Validity and reliability of the eating problem checklist. </w:t>
      </w:r>
      <w:r w:rsidRPr="00D74807">
        <w:rPr>
          <w:rFonts w:ascii="Calibri" w:hAnsi="Calibri"/>
          <w:i/>
          <w:sz w:val="22"/>
          <w:szCs w:val="22"/>
          <w:lang w:val="en-US"/>
        </w:rPr>
        <w:t>Eating Disorders</w:t>
      </w:r>
      <w:r w:rsidRPr="00D74807">
        <w:rPr>
          <w:rFonts w:ascii="Calibri" w:hAnsi="Calibri"/>
          <w:sz w:val="22"/>
          <w:szCs w:val="22"/>
          <w:lang w:val="en-US"/>
        </w:rPr>
        <w:t>, 2018, 1-16.</w:t>
      </w:r>
    </w:p>
    <w:p w14:paraId="381D8F86" w14:textId="77777777" w:rsidR="005410B1" w:rsidRPr="005410B1" w:rsidRDefault="005410B1" w:rsidP="005410B1">
      <w:pPr>
        <w:rPr>
          <w:lang w:val="en-US"/>
        </w:rPr>
      </w:pPr>
    </w:p>
    <w:p w14:paraId="6117E8EF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Sartiana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Sartori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Geccherle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Coppini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Franchini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The eating disorder examination questionnaire: reliability and validity of the Italian version. </w:t>
      </w:r>
      <w:r w:rsidRPr="00D74807">
        <w:rPr>
          <w:rFonts w:ascii="Calibri" w:hAnsi="Calibri"/>
          <w:i/>
          <w:sz w:val="22"/>
          <w:szCs w:val="22"/>
          <w:lang w:val="en-US"/>
        </w:rPr>
        <w:t>Eating and Weight Disorder</w:t>
      </w:r>
      <w:r w:rsidRPr="00D74807">
        <w:rPr>
          <w:rFonts w:ascii="Calibri" w:hAnsi="Calibri"/>
          <w:sz w:val="22"/>
          <w:szCs w:val="22"/>
          <w:lang w:val="en-US"/>
        </w:rPr>
        <w:t>, 2017, vol. 22, 509-514.</w:t>
      </w:r>
    </w:p>
    <w:p w14:paraId="74AB0306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3389C27A" w14:textId="671390E8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Rinaldo N,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Bacchi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Coratella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, G, Vitali F,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Rossi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Lanza M. Effects of combined aerobic-strength training vs fitness education program in COPD patients. </w:t>
      </w:r>
      <w:r w:rsidRPr="00D74807">
        <w:rPr>
          <w:rFonts w:ascii="Calibri" w:hAnsi="Calibri"/>
          <w:i/>
          <w:sz w:val="22"/>
          <w:szCs w:val="22"/>
          <w:lang w:val="en-US"/>
        </w:rPr>
        <w:t>International Journal of Sports Medicine</w:t>
      </w:r>
      <w:r w:rsidRPr="00D74807">
        <w:rPr>
          <w:rFonts w:ascii="Calibri" w:hAnsi="Calibri"/>
          <w:sz w:val="22"/>
          <w:szCs w:val="22"/>
          <w:lang w:val="en-US"/>
        </w:rPr>
        <w:t>, 2017, vol. 38, 1001-1008.</w:t>
      </w:r>
    </w:p>
    <w:p w14:paraId="7BE338CF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lastRenderedPageBreak/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Miniati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Sartirana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The Starvation Symptom Inventory: Development and Psychometric Properties. </w:t>
      </w:r>
      <w:proofErr w:type="spellStart"/>
      <w:r w:rsidRPr="00D74807">
        <w:rPr>
          <w:rFonts w:ascii="Calibri" w:hAnsi="Calibri"/>
          <w:i/>
          <w:sz w:val="22"/>
          <w:szCs w:val="22"/>
          <w:lang w:val="en-US"/>
        </w:rPr>
        <w:t>Nutriens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>, 2017.</w:t>
      </w:r>
    </w:p>
    <w:p w14:paraId="570748DF" w14:textId="77777777" w:rsidR="005410B1" w:rsidRPr="005410B1" w:rsidRDefault="005410B1" w:rsidP="005410B1">
      <w:pPr>
        <w:rPr>
          <w:lang w:val="en-US"/>
        </w:rPr>
      </w:pPr>
    </w:p>
    <w:p w14:paraId="4D836D99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Bacchi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Moghetti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. Comparison between dual-energy X-ray absorptiometry and skinfold thickness in assessing body fat in overweigh/obese adult patients with type-2 diabetes. </w:t>
      </w:r>
      <w:r w:rsidRPr="00D74807">
        <w:rPr>
          <w:rFonts w:ascii="Calibri" w:hAnsi="Calibri"/>
          <w:i/>
          <w:sz w:val="22"/>
          <w:szCs w:val="22"/>
          <w:lang w:val="en-US"/>
        </w:rPr>
        <w:t>Scientific Reports</w:t>
      </w:r>
      <w:r w:rsidRPr="00D74807">
        <w:rPr>
          <w:rFonts w:ascii="Calibri" w:hAnsi="Calibri"/>
          <w:sz w:val="22"/>
          <w:szCs w:val="22"/>
          <w:lang w:val="en-US"/>
        </w:rPr>
        <w:t>, 2017, vol. 7, 1-8.</w:t>
      </w:r>
    </w:p>
    <w:p w14:paraId="46107793" w14:textId="77777777" w:rsidR="005410B1" w:rsidRPr="005410B1" w:rsidRDefault="005410B1" w:rsidP="005410B1">
      <w:pPr>
        <w:rPr>
          <w:lang w:val="en-US"/>
        </w:rPr>
      </w:pPr>
    </w:p>
    <w:p w14:paraId="00C818F3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</w:t>
      </w:r>
      <w:hyperlink r:id="rId118" w:history="1">
        <w:r w:rsidRPr="00D74807">
          <w:rPr>
            <w:rFonts w:ascii="Calibri" w:hAnsi="Calibri"/>
            <w:b/>
            <w:sz w:val="22"/>
            <w:szCs w:val="22"/>
            <w:u w:val="single"/>
            <w:lang w:val="en-US"/>
          </w:rPr>
          <w:t>Milanese C</w:t>
        </w:r>
      </w:hyperlink>
      <w:r w:rsidRPr="00D74807">
        <w:rPr>
          <w:rFonts w:ascii="Calibri" w:hAnsi="Calibri"/>
          <w:sz w:val="22"/>
          <w:szCs w:val="22"/>
          <w:lang w:val="en-US"/>
        </w:rPr>
        <w:t xml:space="preserve">, Bazzani PV.,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Body composition in men with anorexia nervosa: longitudinal study. </w:t>
      </w:r>
      <w:r w:rsidRPr="00D74807">
        <w:rPr>
          <w:rFonts w:ascii="Calibri" w:hAnsi="Calibri"/>
          <w:i/>
          <w:sz w:val="22"/>
          <w:szCs w:val="22"/>
          <w:lang w:val="en-US"/>
        </w:rPr>
        <w:t>International Journal of Eating Disorders</w:t>
      </w:r>
      <w:r w:rsidRPr="00D74807">
        <w:rPr>
          <w:rFonts w:ascii="Calibri" w:hAnsi="Calibri"/>
          <w:sz w:val="22"/>
          <w:szCs w:val="22"/>
          <w:lang w:val="en-US"/>
        </w:rPr>
        <w:t xml:space="preserve">. 2017. </w:t>
      </w:r>
    </w:p>
    <w:p w14:paraId="1771CDE3" w14:textId="77777777" w:rsidR="005410B1" w:rsidRPr="005410B1" w:rsidRDefault="005410B1" w:rsidP="005410B1">
      <w:pPr>
        <w:rPr>
          <w:lang w:val="en-US"/>
        </w:rPr>
      </w:pPr>
    </w:p>
    <w:p w14:paraId="03F44C5F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Pourhassan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hyperlink r:id="rId119" w:history="1">
        <w:r w:rsidRPr="00D74807">
          <w:rPr>
            <w:rFonts w:ascii="Calibri" w:hAnsi="Calibri"/>
            <w:b/>
            <w:sz w:val="22"/>
            <w:szCs w:val="22"/>
            <w:u w:val="single"/>
            <w:lang w:val="en-US"/>
          </w:rPr>
          <w:t>Milanese C</w:t>
        </w:r>
      </w:hyperlink>
      <w:r w:rsidRPr="00D74807">
        <w:rPr>
          <w:rFonts w:ascii="Calibri" w:hAnsi="Calibri"/>
          <w:sz w:val="22"/>
          <w:szCs w:val="22"/>
          <w:lang w:val="en-US"/>
        </w:rPr>
        <w:t xml:space="preserve">, Müller MJ,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Bazzani PV,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Changes in lean and skeletal muscle body mass in adult females with anorexia nervosa before and after weight restoration. </w:t>
      </w:r>
      <w:r w:rsidRPr="00D74807">
        <w:rPr>
          <w:rFonts w:ascii="Calibri" w:hAnsi="Calibri"/>
          <w:i/>
          <w:sz w:val="22"/>
          <w:szCs w:val="22"/>
          <w:lang w:val="en-US"/>
        </w:rPr>
        <w:t>Clinical Nutrition</w:t>
      </w:r>
      <w:r w:rsidRPr="00D74807">
        <w:rPr>
          <w:rFonts w:ascii="Calibri" w:hAnsi="Calibri"/>
          <w:sz w:val="22"/>
          <w:szCs w:val="22"/>
          <w:lang w:val="en-US"/>
        </w:rPr>
        <w:t xml:space="preserve">, 2017, 36, (1) 170-178. </w:t>
      </w:r>
    </w:p>
    <w:p w14:paraId="4E227B64" w14:textId="77777777" w:rsidR="005410B1" w:rsidRPr="005410B1" w:rsidRDefault="005410B1" w:rsidP="005410B1">
      <w:pPr>
        <w:rPr>
          <w:b/>
          <w:u w:val="single"/>
          <w:lang w:val="en-GB"/>
        </w:rPr>
      </w:pPr>
    </w:p>
    <w:p w14:paraId="1BE4873B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GB"/>
        </w:rPr>
        <w:t>Milanese C</w:t>
      </w:r>
      <w:r w:rsidRPr="00D74807">
        <w:rPr>
          <w:rFonts w:ascii="Calibri" w:hAnsi="Calibri"/>
          <w:sz w:val="22"/>
          <w:szCs w:val="22"/>
          <w:lang w:val="en-GB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V, Corte S, Agostini T. The effects of two different correction strategies on the snatch technique in weightlifting. </w:t>
      </w:r>
      <w:r w:rsidRPr="00D74807">
        <w:rPr>
          <w:rFonts w:ascii="Calibri" w:hAnsi="Calibri"/>
          <w:i/>
          <w:sz w:val="22"/>
          <w:szCs w:val="22"/>
          <w:lang w:val="en-GB"/>
        </w:rPr>
        <w:t>Journal of Sports Sciences</w:t>
      </w:r>
      <w:r w:rsidRPr="00D74807">
        <w:rPr>
          <w:rFonts w:ascii="Calibri" w:hAnsi="Calibri"/>
          <w:sz w:val="22"/>
          <w:szCs w:val="22"/>
          <w:lang w:val="en-GB"/>
        </w:rPr>
        <w:t>, 2017, 35, 476-483.</w:t>
      </w:r>
    </w:p>
    <w:p w14:paraId="2924A0C7" w14:textId="77777777" w:rsidR="005410B1" w:rsidRPr="005410B1" w:rsidRDefault="005410B1" w:rsidP="005410B1">
      <w:pPr>
        <w:rPr>
          <w:lang w:val="en-GB"/>
        </w:rPr>
      </w:pPr>
    </w:p>
    <w:p w14:paraId="7D38AA90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GB"/>
        </w:rPr>
        <w:t xml:space="preserve">El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S,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Bernabè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J, Pellegrini M, </w:t>
      </w:r>
      <w:r w:rsidRPr="00D74807">
        <w:rPr>
          <w:rFonts w:ascii="Calibri" w:hAnsi="Calibri"/>
          <w:b/>
          <w:sz w:val="22"/>
          <w:szCs w:val="22"/>
          <w:u w:val="single"/>
          <w:lang w:val="en-GB"/>
        </w:rPr>
        <w:t>Milanese C</w:t>
      </w:r>
      <w:r w:rsidRPr="00D74807">
        <w:rPr>
          <w:rFonts w:ascii="Calibri" w:hAnsi="Calibri"/>
          <w:sz w:val="22"/>
          <w:szCs w:val="22"/>
          <w:lang w:val="en-GB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Chignola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Grave R. Sleep patterns before and after weight restoration in females with anorexia nervosa: a longitudinal controlled study. </w:t>
      </w:r>
      <w:r w:rsidRPr="00D74807">
        <w:rPr>
          <w:rFonts w:ascii="Calibri" w:hAnsi="Calibri"/>
          <w:i/>
          <w:sz w:val="22"/>
          <w:szCs w:val="22"/>
          <w:lang w:val="en-GB"/>
        </w:rPr>
        <w:t>European Eating Disorders Review</w:t>
      </w:r>
      <w:r w:rsidRPr="00D74807">
        <w:rPr>
          <w:rFonts w:ascii="Calibri" w:hAnsi="Calibri"/>
          <w:sz w:val="22"/>
          <w:szCs w:val="22"/>
          <w:lang w:val="en-GB"/>
        </w:rPr>
        <w:t>. 2016.</w:t>
      </w:r>
    </w:p>
    <w:p w14:paraId="01F43FF7" w14:textId="77777777" w:rsidR="005410B1" w:rsidRPr="005410B1" w:rsidRDefault="005410B1" w:rsidP="005410B1">
      <w:pPr>
        <w:rPr>
          <w:lang w:val="en-US"/>
        </w:rPr>
      </w:pPr>
    </w:p>
    <w:p w14:paraId="12469EB4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Raffaelli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Lanza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Zamparo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P. Water based training enhances both physical capacities and body composition in healthy young adult women. </w:t>
      </w:r>
      <w:r w:rsidRPr="00D74807">
        <w:rPr>
          <w:rFonts w:ascii="Calibri" w:hAnsi="Calibri"/>
          <w:i/>
          <w:sz w:val="22"/>
          <w:szCs w:val="22"/>
          <w:lang w:val="en-US"/>
        </w:rPr>
        <w:t>Sport Sciences for Health</w:t>
      </w:r>
      <w:r w:rsidRPr="00D74807">
        <w:rPr>
          <w:rFonts w:ascii="Calibri" w:hAnsi="Calibri"/>
          <w:i/>
          <w:sz w:val="22"/>
          <w:szCs w:val="22"/>
          <w:lang w:val="en-GB"/>
        </w:rPr>
        <w:t>,</w:t>
      </w:r>
      <w:r w:rsidRPr="00D74807">
        <w:rPr>
          <w:rFonts w:ascii="Calibri" w:hAnsi="Calibri"/>
          <w:sz w:val="22"/>
          <w:szCs w:val="22"/>
          <w:lang w:val="en-GB"/>
        </w:rPr>
        <w:t xml:space="preserve"> 2016, 12: 195-207.</w:t>
      </w:r>
    </w:p>
    <w:p w14:paraId="3A432D2B" w14:textId="77777777" w:rsidR="005410B1" w:rsidRPr="005410B1" w:rsidRDefault="005410B1" w:rsidP="005410B1">
      <w:pPr>
        <w:rPr>
          <w:b/>
          <w:u w:val="single"/>
          <w:lang w:val="en-GB"/>
        </w:rPr>
      </w:pPr>
    </w:p>
    <w:p w14:paraId="3E28A9EE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GB"/>
        </w:rPr>
        <w:t>Milanese C</w:t>
      </w:r>
      <w:r w:rsidRPr="00D74807">
        <w:rPr>
          <w:rFonts w:ascii="Calibri" w:hAnsi="Calibri"/>
          <w:sz w:val="22"/>
          <w:szCs w:val="22"/>
          <w:lang w:val="en-GB"/>
        </w:rPr>
        <w:t xml:space="preserve">, Corte S,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Salvetti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L,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V, Agostini T. Correction of a technical error in the golf swing: error amplification vs. direct instruction. </w:t>
      </w:r>
      <w:r w:rsidRPr="00D74807">
        <w:rPr>
          <w:rFonts w:ascii="Calibri" w:hAnsi="Calibri"/>
          <w:i/>
          <w:sz w:val="22"/>
          <w:szCs w:val="22"/>
          <w:lang w:val="en-GB"/>
        </w:rPr>
        <w:t xml:space="preserve">Journal of Motor </w:t>
      </w:r>
      <w:proofErr w:type="spellStart"/>
      <w:r w:rsidRPr="00D74807">
        <w:rPr>
          <w:rFonts w:ascii="Calibri" w:hAnsi="Calibri"/>
          <w:i/>
          <w:sz w:val="22"/>
          <w:szCs w:val="22"/>
          <w:lang w:val="en-GB"/>
        </w:rPr>
        <w:t>Behavior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>, 2016.</w:t>
      </w:r>
    </w:p>
    <w:p w14:paraId="390BEB19" w14:textId="77777777" w:rsidR="005410B1" w:rsidRPr="005410B1" w:rsidRDefault="005410B1" w:rsidP="005410B1">
      <w:pPr>
        <w:rPr>
          <w:lang w:val="en-US"/>
        </w:rPr>
      </w:pPr>
    </w:p>
    <w:p w14:paraId="1946FD8B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Sandri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Investigating predictors of ball-throwing velocity in team handball: the role of sex, anthropometry, and body composition. </w:t>
      </w:r>
      <w:r w:rsidRPr="00D74807">
        <w:rPr>
          <w:rFonts w:ascii="Calibri" w:hAnsi="Calibri"/>
          <w:i/>
          <w:sz w:val="22"/>
          <w:szCs w:val="22"/>
          <w:lang w:val="en-US"/>
        </w:rPr>
        <w:t>Sport Sciences for Health</w:t>
      </w:r>
      <w:r w:rsidRPr="00D74807">
        <w:rPr>
          <w:rFonts w:ascii="Calibri" w:hAnsi="Calibri"/>
          <w:sz w:val="22"/>
          <w:szCs w:val="22"/>
          <w:lang w:val="en-US"/>
        </w:rPr>
        <w:t>, 2016.</w:t>
      </w:r>
    </w:p>
    <w:p w14:paraId="537980B5" w14:textId="77777777" w:rsidR="005410B1" w:rsidRPr="005410B1" w:rsidRDefault="005410B1" w:rsidP="005410B1">
      <w:pPr>
        <w:rPr>
          <w:b/>
          <w:u w:val="single"/>
          <w:lang w:val="en-US"/>
        </w:rPr>
      </w:pPr>
    </w:p>
    <w:p w14:paraId="774B76F8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Corradini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G, De Vita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Seasonal DXA-measured body composition changes in professional male soccer players. </w:t>
      </w:r>
      <w:r w:rsidRPr="00D74807">
        <w:rPr>
          <w:rFonts w:ascii="Calibri" w:hAnsi="Calibri"/>
          <w:i/>
          <w:sz w:val="22"/>
          <w:szCs w:val="22"/>
          <w:lang w:val="en-US"/>
        </w:rPr>
        <w:t>Journal of Sports Sciences</w:t>
      </w:r>
      <w:r w:rsidRPr="00D74807">
        <w:rPr>
          <w:rFonts w:ascii="Calibri" w:hAnsi="Calibri"/>
          <w:sz w:val="22"/>
          <w:szCs w:val="22"/>
          <w:lang w:val="en-US"/>
        </w:rPr>
        <w:t xml:space="preserve">, 2015. </w:t>
      </w:r>
    </w:p>
    <w:p w14:paraId="251FF26B" w14:textId="77777777" w:rsidR="005410B1" w:rsidRPr="005410B1" w:rsidRDefault="005410B1" w:rsidP="005410B1">
      <w:pPr>
        <w:rPr>
          <w:lang w:val="en-US"/>
        </w:rPr>
      </w:pPr>
    </w:p>
    <w:p w14:paraId="55A3C31E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. Physique and Performance of Young Wheelchair Basketball Players in Relation with Classification. </w:t>
      </w:r>
      <w:proofErr w:type="spellStart"/>
      <w:r w:rsidRPr="00D74807">
        <w:rPr>
          <w:rFonts w:ascii="Calibri" w:hAnsi="Calibri"/>
          <w:i/>
          <w:sz w:val="22"/>
          <w:szCs w:val="22"/>
          <w:lang w:val="en-GB"/>
        </w:rPr>
        <w:t>PLoS</w:t>
      </w:r>
      <w:proofErr w:type="spellEnd"/>
      <w:r w:rsidRPr="00D74807">
        <w:rPr>
          <w:rFonts w:ascii="Calibri" w:hAnsi="Calibri"/>
          <w:i/>
          <w:sz w:val="22"/>
          <w:szCs w:val="22"/>
          <w:lang w:val="en-GB"/>
        </w:rPr>
        <w:t xml:space="preserve"> ONE</w:t>
      </w:r>
      <w:r w:rsidRPr="00D74807">
        <w:rPr>
          <w:rFonts w:ascii="Calibri" w:hAnsi="Calibri"/>
          <w:sz w:val="22"/>
          <w:szCs w:val="22"/>
          <w:lang w:val="en-US"/>
        </w:rPr>
        <w:t>, 2015.</w:t>
      </w:r>
    </w:p>
    <w:p w14:paraId="06814459" w14:textId="77777777" w:rsidR="005410B1" w:rsidRPr="005410B1" w:rsidRDefault="005410B1" w:rsidP="005410B1">
      <w:pPr>
        <w:rPr>
          <w:lang w:val="en-US"/>
        </w:rPr>
      </w:pPr>
    </w:p>
    <w:p w14:paraId="2827B3C5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Coratella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F. Cross-education effect after unilateral eccentric-only isokinetic vs dynamic constant external resistance training. </w:t>
      </w:r>
      <w:r w:rsidRPr="00D74807">
        <w:rPr>
          <w:rFonts w:ascii="Calibri" w:hAnsi="Calibri"/>
          <w:i/>
          <w:sz w:val="22"/>
          <w:szCs w:val="22"/>
          <w:lang w:val="en-US"/>
        </w:rPr>
        <w:t>Sport Sciences for Health</w:t>
      </w:r>
      <w:r w:rsidRPr="00D74807">
        <w:rPr>
          <w:rFonts w:ascii="Calibri" w:hAnsi="Calibri"/>
          <w:sz w:val="22"/>
          <w:szCs w:val="22"/>
          <w:lang w:val="en-US"/>
        </w:rPr>
        <w:t xml:space="preserve">, 2015.  </w:t>
      </w:r>
    </w:p>
    <w:p w14:paraId="16285134" w14:textId="77777777" w:rsidR="005410B1" w:rsidRPr="005410B1" w:rsidRDefault="005410B1" w:rsidP="005410B1">
      <w:pPr>
        <w:rPr>
          <w:lang w:val="en-US"/>
        </w:rPr>
      </w:pPr>
    </w:p>
    <w:p w14:paraId="23BFFA0E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Corte S,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. Differential effects of main error correction versus secondary error correction on motor pattern of running. </w:t>
      </w:r>
      <w:r w:rsidRPr="00D74807">
        <w:rPr>
          <w:rFonts w:ascii="Calibri" w:hAnsi="Calibri"/>
          <w:i/>
          <w:sz w:val="22"/>
          <w:szCs w:val="22"/>
          <w:lang w:val="en-US"/>
        </w:rPr>
        <w:t>Human Movement Science</w:t>
      </w:r>
      <w:r w:rsidRPr="00D74807">
        <w:rPr>
          <w:rFonts w:ascii="Calibri" w:hAnsi="Calibri"/>
          <w:sz w:val="22"/>
          <w:szCs w:val="22"/>
          <w:lang w:val="en-US"/>
        </w:rPr>
        <w:t xml:space="preserve">, 2015. </w:t>
      </w:r>
    </w:p>
    <w:p w14:paraId="16E8AD7A" w14:textId="77777777" w:rsidR="005410B1" w:rsidRPr="005410B1" w:rsidRDefault="005410B1" w:rsidP="005410B1">
      <w:pPr>
        <w:rPr>
          <w:lang w:val="en-US"/>
        </w:rPr>
      </w:pPr>
    </w:p>
    <w:p w14:paraId="7753D23F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Coratella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F. Unilateral eccentric resistance training: A direct comparison between isokinetic and dynamic constant external resistance modalities. </w:t>
      </w:r>
      <w:r w:rsidRPr="00D74807">
        <w:rPr>
          <w:rFonts w:ascii="Calibri" w:hAnsi="Calibri"/>
          <w:i/>
          <w:sz w:val="22"/>
          <w:szCs w:val="22"/>
          <w:lang w:val="en-US"/>
        </w:rPr>
        <w:t>European Journal of Sport Science</w:t>
      </w:r>
      <w:r w:rsidRPr="00D74807">
        <w:rPr>
          <w:rFonts w:ascii="Calibri" w:hAnsi="Calibri"/>
          <w:sz w:val="22"/>
          <w:szCs w:val="22"/>
          <w:lang w:val="en-US"/>
        </w:rPr>
        <w:t xml:space="preserve">, 2015. </w:t>
      </w:r>
    </w:p>
    <w:p w14:paraId="059B2CC4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Lovato C, Sandri M, Giachetti A. Reliability of Three-dimensional Photonic Scanner Anthropometry Performed by Skilled and Naïve Operators. </w:t>
      </w:r>
      <w:r w:rsidRPr="00D74807">
        <w:rPr>
          <w:rFonts w:ascii="Calibri" w:hAnsi="Calibri"/>
          <w:i/>
          <w:sz w:val="22"/>
          <w:szCs w:val="22"/>
          <w:lang w:val="en-GB"/>
        </w:rPr>
        <w:t xml:space="preserve">International Journal of Ergonomics, </w:t>
      </w:r>
      <w:r w:rsidRPr="00D74807">
        <w:rPr>
          <w:rFonts w:ascii="Calibri" w:hAnsi="Calibri"/>
          <w:sz w:val="22"/>
          <w:szCs w:val="22"/>
          <w:lang w:val="en-GB"/>
        </w:rPr>
        <w:t>2015, vol.5 (1), 1-11.</w:t>
      </w:r>
    </w:p>
    <w:p w14:paraId="2D111CB1" w14:textId="77777777" w:rsidR="005410B1" w:rsidRPr="005410B1" w:rsidRDefault="005410B1" w:rsidP="005410B1">
      <w:pPr>
        <w:rPr>
          <w:lang w:val="en-GB"/>
        </w:rPr>
      </w:pPr>
    </w:p>
    <w:p w14:paraId="048682B4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GB"/>
        </w:rPr>
        <w:t>Bruseghini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P, Calabria E, Tam E, </w:t>
      </w:r>
      <w:r w:rsidRPr="00D74807">
        <w:rPr>
          <w:rFonts w:ascii="Calibri" w:hAnsi="Calibri"/>
          <w:b/>
          <w:sz w:val="22"/>
          <w:szCs w:val="22"/>
          <w:u w:val="single"/>
          <w:lang w:val="en-GB"/>
        </w:rPr>
        <w:t>Milanese C</w:t>
      </w:r>
      <w:r w:rsidRPr="00D74807">
        <w:rPr>
          <w:rFonts w:ascii="Calibri" w:hAnsi="Calibri"/>
          <w:sz w:val="22"/>
          <w:szCs w:val="22"/>
          <w:lang w:val="en-GB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Oliboni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Pezzato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A,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Pogliaghi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S,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Salvagno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G,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Pozzi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D74807">
        <w:rPr>
          <w:rFonts w:ascii="Calibri" w:hAnsi="Calibri"/>
          <w:sz w:val="22"/>
          <w:szCs w:val="22"/>
          <w:lang w:val="en-GB"/>
        </w:rPr>
        <w:t>Mucelli</w:t>
      </w:r>
      <w:proofErr w:type="spellEnd"/>
      <w:r w:rsidRPr="00D74807">
        <w:rPr>
          <w:rFonts w:ascii="Calibri" w:hAnsi="Calibri"/>
          <w:sz w:val="22"/>
          <w:szCs w:val="22"/>
          <w:lang w:val="en-GB"/>
        </w:rPr>
        <w:t xml:space="preserve"> R, Cape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Effects of eight weeks of aerobic interval training and of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isoinertial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resistance training on risk factors of cardiometabolic diseases and exercise capacity in healthy elderly subjects. </w:t>
      </w:r>
      <w:proofErr w:type="spellStart"/>
      <w:r w:rsidRPr="00D74807">
        <w:rPr>
          <w:rFonts w:ascii="Calibri" w:hAnsi="Calibri"/>
          <w:i/>
          <w:sz w:val="22"/>
          <w:szCs w:val="22"/>
          <w:lang w:val="en-US"/>
        </w:rPr>
        <w:t>Oncotarget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>, 2015.</w:t>
      </w:r>
    </w:p>
    <w:p w14:paraId="35230AEB" w14:textId="77777777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lastRenderedPageBreak/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Giachetti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Digital three-dimensional anthropometry detection of exercise-induced fat mass reduction in obese women. </w:t>
      </w:r>
      <w:r w:rsidRPr="00D74807">
        <w:rPr>
          <w:rFonts w:ascii="Calibri" w:hAnsi="Calibri"/>
          <w:i/>
          <w:sz w:val="22"/>
          <w:szCs w:val="22"/>
          <w:lang w:val="en-US"/>
        </w:rPr>
        <w:t>Sport Sciences for Health,</w:t>
      </w:r>
      <w:r w:rsidRPr="00D74807">
        <w:rPr>
          <w:rFonts w:ascii="Calibri" w:hAnsi="Calibri"/>
          <w:sz w:val="22"/>
          <w:szCs w:val="22"/>
          <w:lang w:val="en-US"/>
        </w:rPr>
        <w:t xml:space="preserve"> 2015.</w:t>
      </w:r>
    </w:p>
    <w:p w14:paraId="5CAD6459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27E53399" w14:textId="374B3E9A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Müller M J,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Pourhassan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Ruocco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Regional fat distribution in adolescent and adult females with anorexia nervosa: A longitudinal study. </w:t>
      </w:r>
      <w:r w:rsidRPr="00D74807">
        <w:rPr>
          <w:rFonts w:ascii="Calibri" w:hAnsi="Calibri"/>
          <w:i/>
          <w:sz w:val="22"/>
          <w:szCs w:val="22"/>
          <w:lang w:val="en-US"/>
        </w:rPr>
        <w:t>Clinical Nutrition</w:t>
      </w:r>
      <w:r w:rsidRPr="00D74807">
        <w:rPr>
          <w:rFonts w:ascii="Calibri" w:hAnsi="Calibri"/>
          <w:sz w:val="22"/>
          <w:szCs w:val="22"/>
          <w:lang w:val="en-US"/>
        </w:rPr>
        <w:t xml:space="preserve"> (Edinburgh, Scotland), 2015.</w:t>
      </w:r>
    </w:p>
    <w:p w14:paraId="3BCDA537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5951644C" w14:textId="02EF9256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Giachetti A, Lovato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Robust Automatic Measurement of 3D Scanned Models for the Human Body Fat Estimation. </w:t>
      </w:r>
      <w:r w:rsidRPr="00D74807">
        <w:rPr>
          <w:rFonts w:ascii="Calibri" w:hAnsi="Calibri"/>
          <w:i/>
          <w:sz w:val="22"/>
          <w:szCs w:val="22"/>
          <w:lang w:val="en-US"/>
        </w:rPr>
        <w:t>IEEE Journal of Biomedical and Health Informatics</w:t>
      </w:r>
      <w:r w:rsidRPr="00D74807">
        <w:rPr>
          <w:rFonts w:ascii="Calibri" w:hAnsi="Calibri"/>
          <w:sz w:val="22"/>
          <w:szCs w:val="22"/>
          <w:lang w:val="en-US"/>
        </w:rPr>
        <w:t>, 2015.</w:t>
      </w:r>
    </w:p>
    <w:p w14:paraId="73B87DC8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63B22C89" w14:textId="5B47FCC2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Effect of low-intensity, low-frequency ultrasound treatment on anthropometry, subcutaneous adipose tissue, and body composition of young normal weight females. </w:t>
      </w:r>
      <w:r w:rsidRPr="00D74807">
        <w:rPr>
          <w:rFonts w:ascii="Calibri" w:hAnsi="Calibri"/>
          <w:i/>
          <w:sz w:val="22"/>
          <w:szCs w:val="22"/>
          <w:lang w:val="en-US"/>
        </w:rPr>
        <w:t>Journal of Cosmetic Dermatology</w:t>
      </w:r>
      <w:r w:rsidRPr="00D74807">
        <w:rPr>
          <w:rFonts w:ascii="Calibri" w:hAnsi="Calibri"/>
          <w:sz w:val="22"/>
          <w:szCs w:val="22"/>
          <w:lang w:val="en-US"/>
        </w:rPr>
        <w:t xml:space="preserve">, 2014. </w:t>
      </w:r>
    </w:p>
    <w:p w14:paraId="2E020391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14F322D5" w14:textId="07BE63A9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Venturelli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Morgan R, Anthony J, Van Reese,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Bottura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R,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Tarperi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Reggiani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Cawthon R M, Richardson R S. Cellular aging of skeletal muscle: telomeric and free radical evidence that physical inactivity is responsible and not age. </w:t>
      </w:r>
      <w:r w:rsidRPr="00D74807">
        <w:rPr>
          <w:rFonts w:ascii="Calibri" w:hAnsi="Calibri"/>
          <w:i/>
          <w:sz w:val="22"/>
          <w:szCs w:val="22"/>
          <w:lang w:val="en-US"/>
        </w:rPr>
        <w:t>Clinical Science</w:t>
      </w:r>
      <w:r w:rsidRPr="00D74807">
        <w:rPr>
          <w:rFonts w:ascii="Calibri" w:hAnsi="Calibri"/>
          <w:sz w:val="22"/>
          <w:szCs w:val="22"/>
          <w:lang w:val="en-US"/>
        </w:rPr>
        <w:t>, 2014; 127(5-6).</w:t>
      </w:r>
    </w:p>
    <w:p w14:paraId="6F1AF3A7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6B18D841" w14:textId="1E4F9BDB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. Kinematic analysis of the wheelchair tennis serve: Implications for classification. </w:t>
      </w:r>
      <w:r w:rsidRPr="00D74807">
        <w:rPr>
          <w:rFonts w:ascii="Calibri" w:hAnsi="Calibri"/>
          <w:i/>
          <w:sz w:val="22"/>
          <w:szCs w:val="22"/>
          <w:lang w:val="en-US"/>
        </w:rPr>
        <w:t>Scandinavian Journal of Medicine and Science in Sports</w:t>
      </w:r>
      <w:r w:rsidRPr="00D74807">
        <w:rPr>
          <w:rFonts w:ascii="Calibri" w:hAnsi="Calibri"/>
          <w:sz w:val="22"/>
          <w:szCs w:val="22"/>
          <w:lang w:val="en-US"/>
        </w:rPr>
        <w:t xml:space="preserve"> 2014; 24(5). </w:t>
      </w:r>
    </w:p>
    <w:p w14:paraId="08393ACE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65B0648A" w14:textId="7802385D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Cavedon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V,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Effect of distinct impact loading sports on body composition in pre-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menarcheal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girls. </w:t>
      </w:r>
      <w:r w:rsidRPr="00D74807">
        <w:rPr>
          <w:rFonts w:ascii="Calibri" w:hAnsi="Calibri"/>
          <w:i/>
          <w:sz w:val="22"/>
          <w:szCs w:val="22"/>
          <w:lang w:val="en-US"/>
        </w:rPr>
        <w:t>Science &amp; Sports</w:t>
      </w:r>
      <w:r w:rsidRPr="00D74807">
        <w:rPr>
          <w:rFonts w:ascii="Calibri" w:hAnsi="Calibri"/>
          <w:sz w:val="22"/>
          <w:szCs w:val="22"/>
          <w:lang w:val="en-US"/>
        </w:rPr>
        <w:t xml:space="preserve"> 2014, 29(1):10-19. </w:t>
      </w:r>
    </w:p>
    <w:p w14:paraId="6B50EEA1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20BC2E9A" w14:textId="16919D6C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Pellegrini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Battistini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N,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Body composition, eating disorder psychopathology, and psychological distress in anorexia nervosa: a longitudinal study. </w:t>
      </w:r>
      <w:r w:rsidRPr="00D74807">
        <w:rPr>
          <w:rFonts w:ascii="Calibri" w:hAnsi="Calibri"/>
          <w:i/>
          <w:sz w:val="22"/>
          <w:szCs w:val="22"/>
          <w:lang w:val="en-US"/>
        </w:rPr>
        <w:t>American Journal of Clinical Nutrition</w:t>
      </w:r>
      <w:r w:rsidRPr="00D74807">
        <w:rPr>
          <w:rFonts w:ascii="Calibri" w:hAnsi="Calibri"/>
          <w:sz w:val="22"/>
          <w:szCs w:val="22"/>
          <w:lang w:val="en-US"/>
        </w:rPr>
        <w:t xml:space="preserve">, 2014; 99(4). </w:t>
      </w:r>
    </w:p>
    <w:p w14:paraId="0DE71E96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3C1FB59A" w14:textId="1ADF91BF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Bertucco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The effects of three different rear knee angles on kinematics in the sprint start. </w:t>
      </w:r>
      <w:r w:rsidRPr="00D74807">
        <w:rPr>
          <w:rFonts w:ascii="Calibri" w:hAnsi="Calibri"/>
          <w:i/>
          <w:sz w:val="22"/>
          <w:szCs w:val="22"/>
          <w:lang w:val="en-US"/>
        </w:rPr>
        <w:t>Biology of Sport</w:t>
      </w:r>
      <w:r w:rsidRPr="00D74807">
        <w:rPr>
          <w:rFonts w:ascii="Calibri" w:hAnsi="Calibri"/>
          <w:sz w:val="22"/>
          <w:szCs w:val="22"/>
          <w:lang w:val="en-US"/>
        </w:rPr>
        <w:t xml:space="preserve">, 2014, 31:209-215. </w:t>
      </w:r>
    </w:p>
    <w:p w14:paraId="1EC23191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75A41E69" w14:textId="768D1DEE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Bacchi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Negri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Zanolini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N,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Tarperi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Baraldo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Faccioli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N,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Zanolin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Lanza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Cevese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Bonora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Moghetti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P. Relationships between cardiorespiratory fitness, metabolic control, and fat distribution in type 2 diabetes subjects. </w:t>
      </w:r>
      <w:r w:rsidRPr="00D74807">
        <w:rPr>
          <w:rFonts w:ascii="Calibri" w:hAnsi="Calibri"/>
          <w:i/>
          <w:sz w:val="22"/>
          <w:szCs w:val="22"/>
          <w:lang w:val="en-US"/>
        </w:rPr>
        <w:t xml:space="preserve">Acta </w:t>
      </w:r>
      <w:proofErr w:type="spellStart"/>
      <w:r w:rsidRPr="00D74807">
        <w:rPr>
          <w:rFonts w:ascii="Calibri" w:hAnsi="Calibri"/>
          <w:i/>
          <w:sz w:val="22"/>
          <w:szCs w:val="22"/>
          <w:lang w:val="en-US"/>
        </w:rPr>
        <w:t>Diabetologica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, 2014, 51(3). </w:t>
      </w:r>
    </w:p>
    <w:p w14:paraId="2A98EA49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231ABA94" w14:textId="1AF45621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S, Pellegrini M,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Busacchi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Battistini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N,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Bernabè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Jasmine,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Measured Physical Activity in Anorexia Nervosa: Features and Treatment Outcome. </w:t>
      </w:r>
      <w:r w:rsidRPr="00D74807">
        <w:rPr>
          <w:rFonts w:ascii="Calibri" w:hAnsi="Calibri"/>
          <w:i/>
          <w:sz w:val="22"/>
          <w:szCs w:val="22"/>
          <w:lang w:val="en-US"/>
        </w:rPr>
        <w:t>International Journal of Eating Disorders,</w:t>
      </w:r>
      <w:r w:rsidRPr="00D74807">
        <w:rPr>
          <w:rFonts w:ascii="Calibri" w:hAnsi="Calibri"/>
          <w:sz w:val="22"/>
          <w:szCs w:val="22"/>
          <w:lang w:val="en-US"/>
        </w:rPr>
        <w:t xml:space="preserve"> 2013, 46(7). </w:t>
      </w:r>
    </w:p>
    <w:p w14:paraId="639EA45B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3ADC84FD" w14:textId="4760B222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Zenti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Moghetti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P, Sandri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Ten-week Whole-body Vibration Training Improves Body Composition and Muscle Strength in Obese Women. </w:t>
      </w:r>
      <w:r w:rsidRPr="00D74807">
        <w:rPr>
          <w:rFonts w:ascii="Calibri" w:hAnsi="Calibri"/>
          <w:i/>
          <w:sz w:val="22"/>
          <w:szCs w:val="22"/>
          <w:lang w:val="en-US"/>
        </w:rPr>
        <w:t>International journal of medical sciences</w:t>
      </w:r>
      <w:r w:rsidRPr="00D74807">
        <w:rPr>
          <w:rFonts w:ascii="Calibri" w:hAnsi="Calibri"/>
          <w:sz w:val="22"/>
          <w:szCs w:val="22"/>
          <w:lang w:val="en-US"/>
        </w:rPr>
        <w:t xml:space="preserve">, 2013, 10(3):307-11. </w:t>
      </w:r>
    </w:p>
    <w:p w14:paraId="1837726E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07F89D58" w14:textId="58142760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El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Ghoch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M., Alberti M.,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.,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Battistini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NC., Pellegrini M.,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Capelli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Calugi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S.,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Dalle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Grave R. Comparison between dual-energy x-ray absorptiometry and skinfolds thickness in assessing body fat in anorexia nervosa before and after weight restoration. </w:t>
      </w:r>
      <w:r w:rsidRPr="00D74807">
        <w:rPr>
          <w:rFonts w:ascii="Calibri" w:hAnsi="Calibri"/>
          <w:i/>
          <w:sz w:val="22"/>
          <w:szCs w:val="22"/>
          <w:lang w:val="en-US"/>
        </w:rPr>
        <w:t>Clinical Nutrition</w:t>
      </w:r>
      <w:r w:rsidRPr="00D74807">
        <w:rPr>
          <w:rFonts w:ascii="Calibri" w:hAnsi="Calibri"/>
          <w:sz w:val="22"/>
          <w:szCs w:val="22"/>
          <w:lang w:val="en-US"/>
        </w:rPr>
        <w:t>, 2012, vol. 31, 911-916.</w:t>
      </w:r>
    </w:p>
    <w:p w14:paraId="4EC53CEC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3F13E367" w14:textId="222DB6A9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Lampis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Effect of a competitive season on anthropometry and three-compartment body composition in female handball players. </w:t>
      </w:r>
      <w:r w:rsidRPr="00D74807">
        <w:rPr>
          <w:rFonts w:ascii="Calibri" w:hAnsi="Calibri"/>
          <w:i/>
          <w:sz w:val="22"/>
          <w:szCs w:val="22"/>
          <w:lang w:val="en-US"/>
        </w:rPr>
        <w:t>Biology of Sport</w:t>
      </w:r>
      <w:r w:rsidRPr="00D74807">
        <w:rPr>
          <w:rFonts w:ascii="Calibri" w:hAnsi="Calibri"/>
          <w:sz w:val="22"/>
          <w:szCs w:val="22"/>
          <w:lang w:val="en-US"/>
        </w:rPr>
        <w:t>, 2012, vol. 29, 199-204.</w:t>
      </w:r>
    </w:p>
    <w:p w14:paraId="5E82E9DD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536AE7FD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Simoni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Pugliarello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R,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Effects of whole-body vibration with or without localized radiofrequency on anthropometry, body composition, and motor performance in young nonobese women. </w:t>
      </w:r>
      <w:r w:rsidRPr="00D74807">
        <w:rPr>
          <w:rFonts w:ascii="Calibri" w:hAnsi="Calibri"/>
          <w:i/>
          <w:sz w:val="22"/>
          <w:szCs w:val="22"/>
          <w:lang w:val="en-US"/>
        </w:rPr>
        <w:t>Journal of Alternative and Complementary Medicine</w:t>
      </w:r>
      <w:r w:rsidRPr="00D74807">
        <w:rPr>
          <w:rFonts w:ascii="Calibri" w:hAnsi="Calibri"/>
          <w:sz w:val="22"/>
          <w:szCs w:val="22"/>
          <w:lang w:val="en-US"/>
        </w:rPr>
        <w:t>, 2012, vol. 18, 69-75.</w:t>
      </w:r>
    </w:p>
    <w:p w14:paraId="228F7A7F" w14:textId="7D7D852C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lastRenderedPageBreak/>
        <w:t>Bacchi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Negri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Zanolin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ME,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Faccioli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N,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Trombetta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Zoppini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Cevese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A,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Bonadonna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RC,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Schena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Bonora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Lanza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Moghetti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P. </w:t>
      </w:r>
      <w:r w:rsidRPr="00D74807">
        <w:rPr>
          <w:rFonts w:ascii="Calibri" w:hAnsi="Calibri"/>
          <w:sz w:val="22"/>
          <w:szCs w:val="22"/>
          <w:lang w:val="en-US"/>
        </w:rPr>
        <w:t xml:space="preserve">Metabolic effects of aerobic training and resistance training in type 2 diabetic subjects: a randomized controlled trial (the RAED2 study). </w:t>
      </w:r>
      <w:r w:rsidRPr="00D74807">
        <w:rPr>
          <w:rFonts w:ascii="Calibri" w:hAnsi="Calibri"/>
          <w:i/>
          <w:sz w:val="22"/>
          <w:szCs w:val="22"/>
          <w:lang w:val="en-US"/>
        </w:rPr>
        <w:t>Diabetes Care</w:t>
      </w:r>
      <w:r w:rsidRPr="00D74807">
        <w:rPr>
          <w:rFonts w:ascii="Calibri" w:hAnsi="Calibri"/>
          <w:sz w:val="22"/>
          <w:szCs w:val="22"/>
          <w:lang w:val="en-US"/>
        </w:rPr>
        <w:t>, 2012, vol. 35, 676-682.</w:t>
      </w:r>
    </w:p>
    <w:p w14:paraId="495A552E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415F8F1F" w14:textId="4752AA41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204CAD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204CAD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204CAD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204CAD">
        <w:rPr>
          <w:rFonts w:ascii="Calibri" w:hAnsi="Calibri"/>
          <w:sz w:val="22"/>
          <w:szCs w:val="22"/>
          <w:lang w:val="en-US"/>
        </w:rPr>
        <w:t xml:space="preserve"> F, </w:t>
      </w:r>
      <w:proofErr w:type="spellStart"/>
      <w:r w:rsidRPr="00204CAD">
        <w:rPr>
          <w:rFonts w:ascii="Calibri" w:hAnsi="Calibri"/>
          <w:sz w:val="22"/>
          <w:szCs w:val="22"/>
          <w:lang w:val="en-US"/>
        </w:rPr>
        <w:t>Lampis</w:t>
      </w:r>
      <w:proofErr w:type="spellEnd"/>
      <w:r w:rsidRPr="00204CAD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204CAD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204CAD">
        <w:rPr>
          <w:rFonts w:ascii="Calibri" w:hAnsi="Calibri"/>
          <w:sz w:val="22"/>
          <w:szCs w:val="22"/>
          <w:lang w:val="en-US"/>
        </w:rPr>
        <w:t xml:space="preserve"> C. </w:t>
      </w:r>
      <w:r w:rsidRPr="00D74807">
        <w:rPr>
          <w:rFonts w:ascii="Calibri" w:hAnsi="Calibri"/>
          <w:sz w:val="22"/>
          <w:szCs w:val="22"/>
          <w:lang w:val="en-US"/>
        </w:rPr>
        <w:t xml:space="preserve">Anthropometry and body composition of female handball players according to competitive level or the playing position. </w:t>
      </w:r>
      <w:r w:rsidRPr="00D74807">
        <w:rPr>
          <w:rFonts w:ascii="Calibri" w:hAnsi="Calibri"/>
          <w:i/>
          <w:sz w:val="22"/>
          <w:szCs w:val="22"/>
          <w:lang w:val="en-US"/>
        </w:rPr>
        <w:t>Journal of Sports Sciences</w:t>
      </w:r>
      <w:r w:rsidRPr="00D74807">
        <w:rPr>
          <w:rFonts w:ascii="Calibri" w:hAnsi="Calibri"/>
          <w:sz w:val="22"/>
          <w:szCs w:val="22"/>
          <w:lang w:val="en-US"/>
        </w:rPr>
        <w:t>, 2011, vol. 29, 1301-1309.</w:t>
      </w:r>
    </w:p>
    <w:p w14:paraId="15ADD930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19FA2B77" w14:textId="2982B030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Piscitelli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F, Simoni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Mild chronic whole-body vibration does not affect bone mineral mass or density in young females. </w:t>
      </w:r>
      <w:r w:rsidRPr="00D74807">
        <w:rPr>
          <w:rFonts w:ascii="Calibri" w:hAnsi="Calibri"/>
          <w:i/>
          <w:sz w:val="22"/>
          <w:szCs w:val="22"/>
          <w:lang w:val="en-US"/>
        </w:rPr>
        <w:t>Journal of Human Sport and Exercise</w:t>
      </w:r>
      <w:r w:rsidRPr="00D74807">
        <w:rPr>
          <w:rFonts w:ascii="Calibri" w:hAnsi="Calibri"/>
          <w:sz w:val="22"/>
          <w:szCs w:val="22"/>
          <w:lang w:val="en-US"/>
        </w:rPr>
        <w:t>, 2011, vol. 6, 474-479.</w:t>
      </w:r>
    </w:p>
    <w:p w14:paraId="2BC50E5F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2CF2B5E3" w14:textId="4971BF4F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Bortolami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O,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Bertucco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Verlato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Anthropometry and motor fitness in children aged 6-12 years. </w:t>
      </w:r>
      <w:r w:rsidRPr="00D74807">
        <w:rPr>
          <w:rFonts w:ascii="Calibri" w:hAnsi="Calibri"/>
          <w:i/>
          <w:sz w:val="22"/>
          <w:szCs w:val="22"/>
          <w:lang w:val="en-US"/>
        </w:rPr>
        <w:t>Journal of Human Sport and Exercise</w:t>
      </w:r>
      <w:r w:rsidRPr="00D74807">
        <w:rPr>
          <w:rFonts w:ascii="Calibri" w:hAnsi="Calibri"/>
          <w:sz w:val="22"/>
          <w:szCs w:val="22"/>
          <w:lang w:val="en-US"/>
        </w:rPr>
        <w:t>, 2010, vol. 5, 265-279.</w:t>
      </w:r>
    </w:p>
    <w:p w14:paraId="3FF93BC5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7521C68F" w14:textId="41C50FBA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Facci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G,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Cesari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"Amplification of Error": A Rapidly Effective Method for Motor Performance Improvement. </w:t>
      </w:r>
      <w:r w:rsidRPr="00D74807">
        <w:rPr>
          <w:rFonts w:ascii="Calibri" w:hAnsi="Calibri"/>
          <w:i/>
          <w:sz w:val="22"/>
          <w:szCs w:val="22"/>
          <w:lang w:val="en-US"/>
        </w:rPr>
        <w:t>The Sport Psychologist</w:t>
      </w:r>
      <w:r w:rsidRPr="00D74807">
        <w:rPr>
          <w:rFonts w:ascii="Calibri" w:hAnsi="Calibri"/>
          <w:sz w:val="22"/>
          <w:szCs w:val="22"/>
          <w:lang w:val="en-US"/>
        </w:rPr>
        <w:t xml:space="preserve">, 2008, vol. 22, 0888-4781, 164-174. </w:t>
      </w:r>
    </w:p>
    <w:p w14:paraId="03FBBBE8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2F794582" w14:textId="5776CF4E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sz w:val="22"/>
          <w:szCs w:val="22"/>
          <w:lang w:val="en-US"/>
        </w:rPr>
        <w:t xml:space="preserve">Bruni M,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Mariotti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R,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Zancanaro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C. Anthropometric characteristics and body composition of agonist and non-agonist soccer players. </w:t>
      </w:r>
      <w:r w:rsidRPr="00D74807">
        <w:rPr>
          <w:rFonts w:ascii="Calibri" w:hAnsi="Calibri"/>
          <w:i/>
          <w:sz w:val="22"/>
          <w:szCs w:val="22"/>
          <w:lang w:val="en-US"/>
        </w:rPr>
        <w:t>Italian Journal of Sport Sciences</w:t>
      </w:r>
      <w:r w:rsidRPr="00D74807">
        <w:rPr>
          <w:rFonts w:ascii="Calibri" w:hAnsi="Calibri"/>
          <w:sz w:val="22"/>
          <w:szCs w:val="22"/>
          <w:lang w:val="en-US"/>
        </w:rPr>
        <w:t>, 2008, vol. 1, 44-47.</w:t>
      </w:r>
    </w:p>
    <w:p w14:paraId="040C4612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09DC9FA3" w14:textId="6B645B37" w:rsidR="005410B1" w:rsidRPr="00E203FD" w:rsidRDefault="005410B1" w:rsidP="005410B1">
      <w:pPr>
        <w:jc w:val="both"/>
        <w:rPr>
          <w:rFonts w:ascii="Calibri" w:hAnsi="Calibri"/>
          <w:sz w:val="22"/>
          <w:szCs w:val="22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Calderan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L,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Marzola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Nicolato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E,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Fabene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P.F,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Bernardi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P, Giordano A, Cinti S,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Sbarbati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A, In vivo phenotyping of the 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ob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>/</w:t>
      </w:r>
      <w:proofErr w:type="spellStart"/>
      <w:r w:rsidRPr="00D74807">
        <w:rPr>
          <w:rFonts w:ascii="Calibri" w:hAnsi="Calibri"/>
          <w:sz w:val="22"/>
          <w:szCs w:val="22"/>
          <w:lang w:val="en-US"/>
        </w:rPr>
        <w:t>ob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mouse by Magnetic Resonance Imaging and 1H-Magnetic Resonance Spectroscopy. </w:t>
      </w:r>
      <w:proofErr w:type="spellStart"/>
      <w:r w:rsidRPr="00E203FD">
        <w:rPr>
          <w:rFonts w:ascii="Calibri" w:hAnsi="Calibri"/>
          <w:i/>
          <w:sz w:val="22"/>
          <w:szCs w:val="22"/>
        </w:rPr>
        <w:t>Obesity</w:t>
      </w:r>
      <w:proofErr w:type="spellEnd"/>
      <w:r w:rsidRPr="00E203FD">
        <w:rPr>
          <w:rFonts w:ascii="Calibri" w:hAnsi="Calibri"/>
          <w:sz w:val="22"/>
          <w:szCs w:val="22"/>
        </w:rPr>
        <w:t xml:space="preserve"> (Silver Spring, MD.), 2006, vol. 14, 405-414.</w:t>
      </w:r>
    </w:p>
    <w:p w14:paraId="2D688E2A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3D6F92E9" w14:textId="65E8C208" w:rsidR="005410B1" w:rsidRPr="00D74807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hyperlink r:id="rId120" w:history="1">
        <w:r w:rsidRPr="00D74807">
          <w:rPr>
            <w:rFonts w:ascii="Calibri" w:hAnsi="Calibri"/>
            <w:b/>
            <w:sz w:val="22"/>
            <w:szCs w:val="22"/>
            <w:u w:val="single"/>
          </w:rPr>
          <w:t>Milanese C</w:t>
        </w:r>
      </w:hyperlink>
      <w:r w:rsidRPr="00D74807">
        <w:rPr>
          <w:rFonts w:ascii="Calibri" w:hAnsi="Calibri"/>
          <w:sz w:val="22"/>
          <w:szCs w:val="22"/>
        </w:rPr>
        <w:t xml:space="preserve">, Zanatta M, Scarceri S, Sommavilla C, </w:t>
      </w:r>
      <w:hyperlink r:id="rId121" w:history="1">
        <w:r w:rsidRPr="00D74807">
          <w:rPr>
            <w:rFonts w:ascii="Calibri" w:hAnsi="Calibri"/>
            <w:sz w:val="22"/>
            <w:szCs w:val="22"/>
          </w:rPr>
          <w:t>Zancanaro C</w:t>
        </w:r>
      </w:hyperlink>
      <w:r w:rsidRPr="00D74807">
        <w:rPr>
          <w:rFonts w:ascii="Calibri" w:hAnsi="Calibri"/>
          <w:sz w:val="22"/>
          <w:szCs w:val="22"/>
        </w:rPr>
        <w:t xml:space="preserve">. </w:t>
      </w:r>
      <w:r w:rsidRPr="00D74807">
        <w:rPr>
          <w:rFonts w:ascii="Calibri" w:hAnsi="Calibri"/>
          <w:sz w:val="22"/>
          <w:szCs w:val="22"/>
          <w:lang w:val="en-US"/>
        </w:rPr>
        <w:t xml:space="preserve">Developmental aspects and neuronal regeneration in the vomeronasal neuroepithelium. </w:t>
      </w:r>
      <w:r w:rsidRPr="00D74807">
        <w:rPr>
          <w:rFonts w:ascii="Calibri" w:hAnsi="Calibri"/>
          <w:i/>
          <w:sz w:val="22"/>
          <w:szCs w:val="22"/>
          <w:lang w:val="en-US"/>
        </w:rPr>
        <w:t>Recent Research Developments in Neuroscience</w:t>
      </w:r>
      <w:r w:rsidRPr="00D74807">
        <w:rPr>
          <w:rFonts w:ascii="Calibri" w:hAnsi="Calibri"/>
          <w:sz w:val="22"/>
          <w:szCs w:val="22"/>
          <w:lang w:val="en-US"/>
        </w:rPr>
        <w:t>, 2004, vol. 1, pp. 73-80.</w:t>
      </w:r>
    </w:p>
    <w:p w14:paraId="111D4F04" w14:textId="77777777" w:rsidR="005410B1" w:rsidRDefault="005410B1" w:rsidP="005410B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70747329" w14:textId="0212F26D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  <w:r w:rsidRPr="00D74807">
        <w:rPr>
          <w:rFonts w:ascii="Calibri" w:hAnsi="Calibri"/>
          <w:b/>
          <w:sz w:val="22"/>
          <w:szCs w:val="22"/>
          <w:u w:val="single"/>
        </w:rPr>
        <w:t>Milanese C</w:t>
      </w:r>
      <w:r w:rsidRPr="00D74807">
        <w:rPr>
          <w:rFonts w:ascii="Calibri" w:hAnsi="Calibri"/>
          <w:sz w:val="22"/>
          <w:szCs w:val="22"/>
        </w:rPr>
        <w:t xml:space="preserve">, </w:t>
      </w:r>
      <w:proofErr w:type="spellStart"/>
      <w:r w:rsidRPr="00D74807">
        <w:rPr>
          <w:rFonts w:ascii="Calibri" w:hAnsi="Calibri"/>
          <w:sz w:val="22"/>
          <w:szCs w:val="22"/>
        </w:rPr>
        <w:t>Dalbosco</w:t>
      </w:r>
      <w:proofErr w:type="spellEnd"/>
      <w:r w:rsidRPr="00D74807">
        <w:rPr>
          <w:rFonts w:ascii="Calibri" w:hAnsi="Calibri"/>
          <w:sz w:val="22"/>
          <w:szCs w:val="22"/>
        </w:rPr>
        <w:t xml:space="preserve"> B, Gobbo S, Perini G, Zancanaro C.</w:t>
      </w:r>
      <w:hyperlink r:id="rId122" w:history="1"/>
      <w:hyperlink r:id="rId123" w:history="1">
        <w:r w:rsidRPr="00D74807">
          <w:rPr>
            <w:rFonts w:ascii="Calibri" w:hAnsi="Calibri"/>
            <w:sz w:val="22"/>
            <w:szCs w:val="22"/>
            <w:lang w:val="en-US"/>
          </w:rPr>
          <w:t>Leptin in adipose tissue morphological aspects.</w:t>
        </w:r>
      </w:hyperlink>
      <w:r w:rsidRPr="00D74807">
        <w:rPr>
          <w:rFonts w:ascii="Calibri" w:hAnsi="Calibri"/>
          <w:sz w:val="22"/>
          <w:szCs w:val="22"/>
          <w:lang w:val="en-US"/>
        </w:rPr>
        <w:t xml:space="preserve"> </w:t>
      </w:r>
      <w:r w:rsidRPr="00D74807">
        <w:rPr>
          <w:rFonts w:ascii="Calibri" w:hAnsi="Calibri"/>
          <w:i/>
          <w:sz w:val="22"/>
          <w:szCs w:val="22"/>
          <w:lang w:val="en-US"/>
        </w:rPr>
        <w:t>European Journal of Anatomy,</w:t>
      </w:r>
      <w:r w:rsidRPr="00D74807">
        <w:rPr>
          <w:rFonts w:ascii="Calibri" w:hAnsi="Calibri"/>
          <w:sz w:val="22"/>
          <w:szCs w:val="22"/>
          <w:lang w:val="en-US"/>
        </w:rPr>
        <w:t xml:space="preserve"> 2004, vol. 8, pp. 95-99.</w:t>
      </w:r>
    </w:p>
    <w:p w14:paraId="2BEAEB35" w14:textId="77777777" w:rsidR="005410B1" w:rsidRDefault="005410B1" w:rsidP="005410B1">
      <w:pPr>
        <w:jc w:val="both"/>
        <w:rPr>
          <w:rFonts w:ascii="Calibri" w:hAnsi="Calibri"/>
          <w:sz w:val="22"/>
          <w:szCs w:val="22"/>
          <w:lang w:val="en-US"/>
        </w:rPr>
      </w:pPr>
    </w:p>
    <w:p w14:paraId="460E1646" w14:textId="3D4CECC5" w:rsidR="005410B1" w:rsidRDefault="005410B1" w:rsidP="000A5DF6">
      <w:pPr>
        <w:spacing w:line="360" w:lineRule="auto"/>
        <w:outlineLvl w:val="0"/>
        <w:rPr>
          <w:rFonts w:ascii="Calibri" w:hAnsi="Calibri" w:cs="Arial"/>
          <w:b/>
          <w:lang w:val="en-US"/>
        </w:rPr>
      </w:pPr>
      <w:proofErr w:type="spellStart"/>
      <w:r w:rsidRPr="00D74807">
        <w:rPr>
          <w:rFonts w:ascii="Calibri" w:hAnsi="Calibri"/>
          <w:sz w:val="22"/>
          <w:szCs w:val="22"/>
          <w:lang w:val="en-US"/>
        </w:rPr>
        <w:t>Cesari</w:t>
      </w:r>
      <w:proofErr w:type="spellEnd"/>
      <w:r w:rsidRPr="00D74807">
        <w:rPr>
          <w:rFonts w:ascii="Calibri" w:hAnsi="Calibri"/>
          <w:sz w:val="22"/>
          <w:szCs w:val="22"/>
          <w:lang w:val="en-US"/>
        </w:rPr>
        <w:t xml:space="preserve"> P, </w:t>
      </w:r>
      <w:r w:rsidRPr="00D74807">
        <w:rPr>
          <w:rFonts w:ascii="Calibri" w:hAnsi="Calibri"/>
          <w:b/>
          <w:sz w:val="22"/>
          <w:szCs w:val="22"/>
          <w:u w:val="single"/>
          <w:lang w:val="en-US"/>
        </w:rPr>
        <w:t>Milanese C</w:t>
      </w:r>
      <w:r w:rsidRPr="00D74807">
        <w:rPr>
          <w:rFonts w:ascii="Calibri" w:hAnsi="Calibri"/>
          <w:sz w:val="22"/>
          <w:szCs w:val="22"/>
          <w:lang w:val="en-US"/>
        </w:rPr>
        <w:t xml:space="preserve">. What can we learn from mistakes? </w:t>
      </w:r>
      <w:r w:rsidRPr="005410B1">
        <w:rPr>
          <w:rFonts w:ascii="Calibri" w:hAnsi="Calibri"/>
          <w:i/>
          <w:sz w:val="22"/>
          <w:szCs w:val="22"/>
          <w:lang w:val="en-US"/>
        </w:rPr>
        <w:t>Coaching &amp; Sport Science</w:t>
      </w:r>
      <w:r w:rsidRPr="005410B1">
        <w:rPr>
          <w:rFonts w:ascii="Calibri" w:hAnsi="Calibri"/>
          <w:sz w:val="22"/>
          <w:szCs w:val="22"/>
          <w:lang w:val="en-US"/>
        </w:rPr>
        <w:t>, 1995, vol. 1, 19-28.</w:t>
      </w:r>
    </w:p>
    <w:p w14:paraId="4B24188F" w14:textId="77777777" w:rsidR="005410B1" w:rsidRDefault="005410B1" w:rsidP="000A5DF6">
      <w:pPr>
        <w:spacing w:line="360" w:lineRule="auto"/>
        <w:outlineLvl w:val="0"/>
        <w:rPr>
          <w:rFonts w:ascii="Calibri" w:hAnsi="Calibri" w:cs="Arial"/>
          <w:b/>
          <w:lang w:val="en-US"/>
        </w:rPr>
      </w:pPr>
    </w:p>
    <w:p w14:paraId="0612D2C3" w14:textId="6E4E1F27" w:rsidR="000A5DF6" w:rsidRPr="00392ED6" w:rsidRDefault="000A5DF6" w:rsidP="000A5DF6">
      <w:pPr>
        <w:spacing w:line="360" w:lineRule="auto"/>
        <w:outlineLvl w:val="0"/>
        <w:rPr>
          <w:rFonts w:ascii="Calibri" w:hAnsi="Calibri" w:cs="Arial"/>
          <w:b/>
          <w:lang w:val="en-US"/>
        </w:rPr>
      </w:pPr>
      <w:r w:rsidRPr="00392ED6">
        <w:rPr>
          <w:rFonts w:ascii="Calibri" w:hAnsi="Calibri" w:cs="Arial"/>
          <w:b/>
          <w:lang w:val="en-US"/>
        </w:rPr>
        <w:t>Presentations through invitation</w:t>
      </w:r>
    </w:p>
    <w:p w14:paraId="1B2C33FF" w14:textId="77777777" w:rsidR="000A5DF6" w:rsidRPr="00AD594F" w:rsidRDefault="000A5DF6" w:rsidP="000A5DF6">
      <w:pPr>
        <w:outlineLvl w:val="0"/>
        <w:rPr>
          <w:rFonts w:ascii="Calibri" w:hAnsi="Calibri" w:cs="Arial"/>
          <w:sz w:val="22"/>
          <w:szCs w:val="22"/>
          <w:lang w:val="en-US"/>
        </w:rPr>
      </w:pPr>
      <w:r w:rsidRPr="00AD594F">
        <w:rPr>
          <w:rFonts w:ascii="Calibri" w:hAnsi="Calibri" w:cs="Arial"/>
          <w:sz w:val="22"/>
          <w:szCs w:val="22"/>
          <w:lang w:val="en-US"/>
        </w:rPr>
        <w:t>2013 “Amplification of error: a learning strategy to improve motor skills in golf. International Conference of Professional Golfers’ Association of Europe.</w:t>
      </w:r>
    </w:p>
    <w:p w14:paraId="09D3771C" w14:textId="77777777" w:rsidR="000A5DF6" w:rsidRPr="00AD594F" w:rsidRDefault="000A5DF6" w:rsidP="000A5DF6">
      <w:pPr>
        <w:outlineLvl w:val="0"/>
        <w:rPr>
          <w:rFonts w:ascii="Calibri" w:hAnsi="Calibri" w:cs="Arial"/>
          <w:sz w:val="22"/>
          <w:szCs w:val="22"/>
          <w:lang w:val="en-US"/>
        </w:rPr>
      </w:pPr>
    </w:p>
    <w:p w14:paraId="108D2CDD" w14:textId="77777777" w:rsidR="000A5DF6" w:rsidRPr="00AD594F" w:rsidRDefault="000A5DF6" w:rsidP="000A5DF6">
      <w:pPr>
        <w:outlineLvl w:val="0"/>
        <w:rPr>
          <w:rFonts w:ascii="Calibri" w:hAnsi="Calibri" w:cs="Arial"/>
          <w:sz w:val="22"/>
          <w:szCs w:val="22"/>
          <w:lang w:val="en-US"/>
        </w:rPr>
      </w:pPr>
      <w:r w:rsidRPr="00AD594F">
        <w:rPr>
          <w:rFonts w:ascii="Calibri" w:hAnsi="Calibri" w:cs="Arial"/>
          <w:sz w:val="22"/>
          <w:szCs w:val="22"/>
          <w:lang w:val="en-US"/>
        </w:rPr>
        <w:t xml:space="preserve">2014 </w:t>
      </w:r>
      <w:r w:rsidR="00D331C7" w:rsidRPr="00AD594F">
        <w:rPr>
          <w:rFonts w:ascii="Calibri" w:hAnsi="Calibri" w:cs="Arial"/>
          <w:sz w:val="22"/>
          <w:szCs w:val="22"/>
          <w:lang w:val="en-US"/>
        </w:rPr>
        <w:t>“</w:t>
      </w:r>
      <w:r w:rsidRPr="00AD594F">
        <w:rPr>
          <w:rFonts w:ascii="Calibri" w:hAnsi="Calibri" w:cs="Arial"/>
          <w:sz w:val="22"/>
          <w:szCs w:val="22"/>
          <w:lang w:val="en-US"/>
        </w:rPr>
        <w:t>Motor learning strategies: possible application on non-verbal learning d</w:t>
      </w:r>
      <w:r w:rsidR="00D331C7" w:rsidRPr="00AD594F">
        <w:rPr>
          <w:rFonts w:ascii="Calibri" w:hAnsi="Calibri" w:cs="Arial"/>
          <w:sz w:val="22"/>
          <w:szCs w:val="22"/>
          <w:lang w:val="en-US"/>
        </w:rPr>
        <w:t>ifficulties”;</w:t>
      </w:r>
      <w:r w:rsidRPr="00AD594F">
        <w:rPr>
          <w:rFonts w:ascii="Calibri" w:hAnsi="Calibri" w:cs="Arial"/>
          <w:sz w:val="22"/>
          <w:szCs w:val="22"/>
          <w:lang w:val="en-US"/>
        </w:rPr>
        <w:t xml:space="preserve"> National Conference: Verona City Hospital, U.O.C. of Child Neuropsychiatry.</w:t>
      </w:r>
    </w:p>
    <w:p w14:paraId="12FEDCE6" w14:textId="77777777" w:rsidR="000A5DF6" w:rsidRPr="00AD594F" w:rsidRDefault="000A5DF6" w:rsidP="000A5DF6">
      <w:pPr>
        <w:outlineLvl w:val="0"/>
        <w:rPr>
          <w:rFonts w:ascii="Calibri" w:hAnsi="Calibri" w:cs="Arial"/>
          <w:sz w:val="22"/>
          <w:szCs w:val="22"/>
          <w:lang w:val="en-US"/>
        </w:rPr>
      </w:pPr>
      <w:r w:rsidRPr="00AD594F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566D2963" w14:textId="77777777" w:rsidR="000A5DF6" w:rsidRPr="00AD594F" w:rsidRDefault="000A5DF6" w:rsidP="000A5DF6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AD594F">
        <w:rPr>
          <w:rFonts w:ascii="Calibri" w:hAnsi="Calibri" w:cs="Arial"/>
          <w:sz w:val="22"/>
          <w:szCs w:val="22"/>
          <w:lang w:val="en-US"/>
        </w:rPr>
        <w:t xml:space="preserve">2015 Error amplification strategy for correcting the technical error. 6th International Congress Mountain, Sport &amp; Health, </w:t>
      </w:r>
      <w:proofErr w:type="spellStart"/>
      <w:r w:rsidRPr="00AD594F">
        <w:rPr>
          <w:rFonts w:ascii="Calibri" w:hAnsi="Calibri" w:cs="Arial"/>
          <w:sz w:val="22"/>
          <w:szCs w:val="22"/>
          <w:lang w:val="en-US"/>
        </w:rPr>
        <w:t>Rovereto</w:t>
      </w:r>
      <w:proofErr w:type="spellEnd"/>
      <w:r w:rsidRPr="00AD594F">
        <w:rPr>
          <w:rFonts w:ascii="Calibri" w:hAnsi="Calibri" w:cs="Arial"/>
          <w:sz w:val="22"/>
          <w:szCs w:val="22"/>
          <w:lang w:val="en-US"/>
        </w:rPr>
        <w:t xml:space="preserve">, Italy, 12-13 November 2015. </w:t>
      </w:r>
    </w:p>
    <w:p w14:paraId="34D99FE5" w14:textId="77777777" w:rsidR="00D27D70" w:rsidRPr="00AD594F" w:rsidRDefault="00D27D70" w:rsidP="00D27D70">
      <w:pPr>
        <w:ind w:left="720"/>
        <w:jc w:val="both"/>
        <w:rPr>
          <w:rFonts w:ascii="Calibri" w:hAnsi="Calibri" w:cs="Arial"/>
          <w:sz w:val="22"/>
          <w:szCs w:val="22"/>
          <w:lang w:val="en-US"/>
        </w:rPr>
      </w:pPr>
    </w:p>
    <w:p w14:paraId="1BD7E15F" w14:textId="77777777" w:rsidR="00D27D70" w:rsidRDefault="00D27D70" w:rsidP="00D27D70">
      <w:pPr>
        <w:jc w:val="both"/>
        <w:rPr>
          <w:rFonts w:ascii="Calibri" w:hAnsi="Calibri" w:cs="Arial"/>
          <w:sz w:val="22"/>
          <w:szCs w:val="22"/>
        </w:rPr>
      </w:pPr>
      <w:r w:rsidRPr="00AD594F">
        <w:rPr>
          <w:rFonts w:ascii="Calibri" w:hAnsi="Calibri" w:cs="Arial"/>
          <w:sz w:val="22"/>
          <w:szCs w:val="22"/>
          <w:lang w:val="en-US"/>
        </w:rPr>
        <w:t>2018: “</w:t>
      </w:r>
      <w:proofErr w:type="spellStart"/>
      <w:r w:rsidRPr="00AD594F">
        <w:rPr>
          <w:rFonts w:ascii="Calibri" w:hAnsi="Calibri" w:cs="Arial"/>
          <w:sz w:val="22"/>
          <w:szCs w:val="22"/>
          <w:lang w:val="en-US"/>
        </w:rPr>
        <w:t>Corpo</w:t>
      </w:r>
      <w:proofErr w:type="spellEnd"/>
      <w:r w:rsidRPr="00AD594F">
        <w:rPr>
          <w:rFonts w:ascii="Calibri" w:hAnsi="Calibri" w:cs="Arial"/>
          <w:sz w:val="22"/>
          <w:szCs w:val="22"/>
          <w:lang w:val="en-US"/>
        </w:rPr>
        <w:t xml:space="preserve"> e </w:t>
      </w:r>
      <w:proofErr w:type="spellStart"/>
      <w:r w:rsidRPr="00AD594F">
        <w:rPr>
          <w:rFonts w:ascii="Calibri" w:hAnsi="Calibri" w:cs="Arial"/>
          <w:sz w:val="22"/>
          <w:szCs w:val="22"/>
          <w:lang w:val="en-US"/>
        </w:rPr>
        <w:t>Matematica</w:t>
      </w:r>
      <w:proofErr w:type="spellEnd"/>
      <w:r w:rsidRPr="00AD594F">
        <w:rPr>
          <w:rFonts w:ascii="Calibri" w:hAnsi="Calibri" w:cs="Arial"/>
          <w:sz w:val="22"/>
          <w:szCs w:val="22"/>
          <w:lang w:val="en-US"/>
        </w:rPr>
        <w:t xml:space="preserve">”. </w:t>
      </w:r>
      <w:r w:rsidRPr="00D74807">
        <w:rPr>
          <w:rFonts w:ascii="Calibri" w:hAnsi="Calibri" w:cs="Arial"/>
          <w:sz w:val="22"/>
          <w:szCs w:val="22"/>
        </w:rPr>
        <w:t>Aspetti clinici, riabilitativi e scolastici. Azienda Ospedaliera Integrata di Verona, U.O.C. di Neuropsichiatria Infantile. Titolo: “Apprendimento motorio nell’età evolutiva: strategie di intervento”.</w:t>
      </w:r>
    </w:p>
    <w:p w14:paraId="43EDB06F" w14:textId="77777777" w:rsidR="00D27D70" w:rsidRPr="00D74807" w:rsidRDefault="00D27D70" w:rsidP="00D27D70">
      <w:pPr>
        <w:jc w:val="both"/>
        <w:rPr>
          <w:rFonts w:ascii="Calibri" w:hAnsi="Calibri" w:cs="Arial"/>
          <w:sz w:val="22"/>
          <w:szCs w:val="22"/>
        </w:rPr>
      </w:pPr>
    </w:p>
    <w:p w14:paraId="109671A3" w14:textId="77777777" w:rsidR="00FC5D1E" w:rsidRPr="00AD594F" w:rsidRDefault="00FC5D1E" w:rsidP="00FC5D1E">
      <w:pPr>
        <w:pBdr>
          <w:bottom w:val="single" w:sz="6" w:space="8" w:color="EAEAEA"/>
        </w:pBdr>
        <w:shd w:val="clear" w:color="auto" w:fill="FFFFFF"/>
        <w:spacing w:line="240" w:lineRule="atLeast"/>
        <w:rPr>
          <w:rFonts w:ascii="Arial" w:hAnsi="Arial" w:cs="Arial"/>
          <w:sz w:val="20"/>
          <w:szCs w:val="20"/>
        </w:rPr>
      </w:pPr>
    </w:p>
    <w:p w14:paraId="76922F7C" w14:textId="77777777" w:rsidR="00841477" w:rsidRPr="00AD594F" w:rsidRDefault="00841477" w:rsidP="00FC5D1E">
      <w:pPr>
        <w:pBdr>
          <w:bottom w:val="single" w:sz="6" w:space="8" w:color="EAEAEA"/>
        </w:pBdr>
        <w:shd w:val="clear" w:color="auto" w:fill="FFFFFF"/>
        <w:spacing w:line="240" w:lineRule="atLeast"/>
        <w:rPr>
          <w:rFonts w:ascii="Calibri" w:hAnsi="Calibri" w:cs="Arial"/>
          <w:b/>
        </w:rPr>
      </w:pPr>
      <w:proofErr w:type="spellStart"/>
      <w:r w:rsidRPr="00AD594F">
        <w:rPr>
          <w:rFonts w:ascii="Calibri" w:hAnsi="Calibri" w:cs="Arial"/>
          <w:b/>
        </w:rPr>
        <w:t>Proceedings</w:t>
      </w:r>
      <w:proofErr w:type="spellEnd"/>
      <w:r w:rsidRPr="00AD594F">
        <w:rPr>
          <w:rFonts w:ascii="Calibri" w:hAnsi="Calibri" w:cs="Arial"/>
          <w:b/>
        </w:rPr>
        <w:t xml:space="preserve"> of International </w:t>
      </w:r>
      <w:r w:rsidR="003D5647" w:rsidRPr="00AD594F">
        <w:rPr>
          <w:rFonts w:ascii="Calibri" w:hAnsi="Calibri" w:cs="Arial"/>
          <w:b/>
        </w:rPr>
        <w:t xml:space="preserve">and National </w:t>
      </w:r>
      <w:r w:rsidRPr="00AD594F">
        <w:rPr>
          <w:rFonts w:ascii="Calibri" w:hAnsi="Calibri" w:cs="Arial"/>
          <w:b/>
        </w:rPr>
        <w:t>Congress</w:t>
      </w:r>
    </w:p>
    <w:p w14:paraId="6134ADDE" w14:textId="77777777" w:rsidR="00FC5D1E" w:rsidRPr="00AD594F" w:rsidRDefault="00FC5D1E" w:rsidP="003D5647">
      <w:pPr>
        <w:pStyle w:val="Paragrafoelenco"/>
        <w:spacing w:after="0" w:line="240" w:lineRule="auto"/>
        <w:ind w:left="0" w:right="-1" w:firstLine="0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CFF075F" w14:textId="77777777" w:rsidR="00F468F7" w:rsidRPr="00AD594F" w:rsidRDefault="00F468F7" w:rsidP="00F468F7">
      <w:pPr>
        <w:pStyle w:val="Default"/>
        <w:rPr>
          <w:b/>
        </w:rPr>
      </w:pPr>
    </w:p>
    <w:p w14:paraId="1ECAACAB" w14:textId="77777777" w:rsidR="00F468F7" w:rsidRPr="00206AD3" w:rsidRDefault="00F468F7" w:rsidP="00F468F7">
      <w:pPr>
        <w:pStyle w:val="Default"/>
        <w:ind w:firstLine="0"/>
        <w:rPr>
          <w:rFonts w:ascii="Calibri" w:eastAsia="Calibri" w:hAnsi="Calibri"/>
          <w:color w:val="auto"/>
          <w:sz w:val="22"/>
          <w:szCs w:val="22"/>
          <w:lang w:val="en-US" w:eastAsia="en-US"/>
        </w:rPr>
      </w:pPr>
      <w:r w:rsidRPr="00206AD3">
        <w:rPr>
          <w:rFonts w:ascii="Calibri" w:eastAsia="Calibri" w:hAnsi="Calibri"/>
          <w:color w:val="auto"/>
          <w:sz w:val="22"/>
          <w:szCs w:val="22"/>
          <w:lang w:eastAsia="en-US"/>
        </w:rPr>
        <w:t>Milanese C, Cavedon V, Pirlo M, Zancanaro</w:t>
      </w:r>
      <w:r w:rsidR="00206AD3" w:rsidRPr="00206AD3">
        <w:rPr>
          <w:rFonts w:ascii="Calibri" w:eastAsia="Calibri" w:hAnsi="Calibri"/>
          <w:color w:val="auto"/>
          <w:sz w:val="22"/>
          <w:szCs w:val="22"/>
          <w:lang w:eastAsia="en-US"/>
        </w:rPr>
        <w:t>.</w:t>
      </w:r>
      <w:r w:rsidRPr="00206AD3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F468F7">
        <w:rPr>
          <w:rFonts w:ascii="Calibri" w:eastAsia="Calibri" w:hAnsi="Calibri"/>
          <w:color w:val="auto"/>
          <w:sz w:val="22"/>
          <w:szCs w:val="22"/>
          <w:lang w:val="en-US" w:eastAsia="en-US"/>
        </w:rPr>
        <w:t>Anthropometric characteristics for identifying personalized anterior-posterior block distances in sprint start.</w:t>
      </w:r>
      <w:r>
        <w:rPr>
          <w:rFonts w:ascii="Calibri" w:eastAsia="Calibri" w:hAnsi="Calibri"/>
          <w:color w:val="auto"/>
          <w:sz w:val="22"/>
          <w:szCs w:val="22"/>
          <w:lang w:val="en-US" w:eastAsia="en-US"/>
        </w:rPr>
        <w:t xml:space="preserve"> </w:t>
      </w:r>
      <w:r w:rsidR="008B6D5A"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>X</w:t>
      </w:r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 xml:space="preserve"> National Congress-Italian Society of Movement and Sport Sciences”, </w:t>
      </w:r>
      <w:r w:rsidR="008B6D5A"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>Messina</w:t>
      </w:r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 xml:space="preserve">, </w:t>
      </w:r>
      <w:r w:rsidR="008B6D5A"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>5-7</w:t>
      </w:r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 xml:space="preserve"> October 201</w:t>
      </w:r>
      <w:r w:rsidR="008B6D5A"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>8</w:t>
      </w:r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>.</w:t>
      </w:r>
      <w:r w:rsidR="008B6D5A"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 xml:space="preserve"> Keynote.</w:t>
      </w:r>
    </w:p>
    <w:p w14:paraId="604ED7D6" w14:textId="77777777" w:rsidR="00206AD3" w:rsidRDefault="00206AD3" w:rsidP="00206AD3">
      <w:pPr>
        <w:rPr>
          <w:lang w:val="en-US"/>
        </w:rPr>
      </w:pPr>
    </w:p>
    <w:p w14:paraId="4BBB2407" w14:textId="77777777" w:rsidR="00206AD3" w:rsidRPr="00206AD3" w:rsidRDefault="00206AD3" w:rsidP="00206AD3">
      <w:pPr>
        <w:pStyle w:val="Default"/>
        <w:ind w:firstLine="0"/>
        <w:rPr>
          <w:rFonts w:ascii="Calibri" w:hAnsi="Calibri"/>
          <w:sz w:val="22"/>
          <w:lang w:val="en-US"/>
        </w:rPr>
      </w:pPr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 xml:space="preserve">Milanese C, </w:t>
      </w:r>
      <w:proofErr w:type="spellStart"/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>Cavedon</w:t>
      </w:r>
      <w:proofErr w:type="spellEnd"/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 xml:space="preserve"> V, Pirlo M, </w:t>
      </w:r>
      <w:proofErr w:type="spellStart"/>
      <w:r w:rsidRPr="00206AD3">
        <w:rPr>
          <w:rFonts w:ascii="Calibri" w:eastAsia="Calibri" w:hAnsi="Calibri"/>
          <w:color w:val="auto"/>
          <w:sz w:val="22"/>
          <w:szCs w:val="22"/>
          <w:lang w:val="en-US" w:eastAsia="en-US"/>
        </w:rPr>
        <w:t>Zancanaro</w:t>
      </w:r>
      <w:proofErr w:type="spellEnd"/>
      <w:r w:rsidRPr="00206AD3">
        <w:rPr>
          <w:lang w:val="en-US"/>
        </w:rPr>
        <w:t>.</w:t>
      </w:r>
      <w:r w:rsidRPr="00206AD3">
        <w:rPr>
          <w:rFonts w:ascii="Calibri" w:hAnsi="Calibri"/>
          <w:sz w:val="22"/>
          <w:lang w:val="en-US"/>
        </w:rPr>
        <w:t xml:space="preserve"> Effect of postural changes on block start performance in sprint running</w:t>
      </w:r>
      <w:r>
        <w:rPr>
          <w:lang w:val="en-US"/>
        </w:rPr>
        <w:t xml:space="preserve">. </w:t>
      </w:r>
      <w:r w:rsidRPr="00C05CE9">
        <w:rPr>
          <w:lang w:val="en-US"/>
        </w:rPr>
        <w:t xml:space="preserve"> </w:t>
      </w:r>
      <w:r w:rsidRPr="00206AD3">
        <w:rPr>
          <w:rFonts w:ascii="Calibri" w:hAnsi="Calibri"/>
          <w:sz w:val="22"/>
          <w:lang w:val="en-US"/>
        </w:rPr>
        <w:t>IX National Congress-Italian Society of Movement and Sport Sciences”, Brescia, 29 September-01 October 2018. Oral presentation.</w:t>
      </w:r>
    </w:p>
    <w:p w14:paraId="656200F9" w14:textId="77777777" w:rsidR="00206AD3" w:rsidRPr="00206AD3" w:rsidRDefault="00206AD3" w:rsidP="003D5647">
      <w:pPr>
        <w:pStyle w:val="Paragrafoelenco"/>
        <w:spacing w:after="0" w:line="240" w:lineRule="auto"/>
        <w:ind w:left="0" w:right="-1" w:firstLine="0"/>
        <w:rPr>
          <w:lang w:val="en-US"/>
        </w:rPr>
      </w:pPr>
    </w:p>
    <w:p w14:paraId="7BCC47E4" w14:textId="77777777" w:rsidR="00C05CE9" w:rsidRDefault="00C05CE9" w:rsidP="003D5647">
      <w:pPr>
        <w:pStyle w:val="Paragrafoelenco"/>
        <w:spacing w:after="0" w:line="240" w:lineRule="auto"/>
        <w:ind w:left="0" w:right="-1" w:firstLine="0"/>
        <w:rPr>
          <w:lang w:val="en-US"/>
        </w:rPr>
      </w:pPr>
      <w:r w:rsidRPr="00C05CE9">
        <w:rPr>
          <w:lang w:val="en-US"/>
        </w:rPr>
        <w:t xml:space="preserve">Milanese C, </w:t>
      </w:r>
      <w:proofErr w:type="spellStart"/>
      <w:r w:rsidRPr="00C05CE9">
        <w:rPr>
          <w:lang w:val="en-US"/>
        </w:rPr>
        <w:t>Cavedon</w:t>
      </w:r>
      <w:proofErr w:type="spellEnd"/>
      <w:r w:rsidRPr="00C05CE9">
        <w:rPr>
          <w:lang w:val="en-US"/>
        </w:rPr>
        <w:t xml:space="preserve"> V, Pirlo M, </w:t>
      </w:r>
      <w:proofErr w:type="spellStart"/>
      <w:r w:rsidRPr="00C05CE9">
        <w:rPr>
          <w:lang w:val="en-US"/>
        </w:rPr>
        <w:t>Zancanaro</w:t>
      </w:r>
      <w:proofErr w:type="spellEnd"/>
      <w:r w:rsidRPr="00C05CE9">
        <w:rPr>
          <w:lang w:val="en-US"/>
        </w:rPr>
        <w:t xml:space="preserve"> C. Correlation analysis of anthropometry and sprint start performance in skilled sprinters. VIII National Congress-Italian Society of Movement and Sport Sciences”, Roma, 7-8 October 2016</w:t>
      </w:r>
      <w:r>
        <w:rPr>
          <w:lang w:val="en-US"/>
        </w:rPr>
        <w:t>. E-Poster.</w:t>
      </w:r>
      <w:r w:rsidRPr="00C05CE9">
        <w:rPr>
          <w:lang w:val="en-US"/>
        </w:rPr>
        <w:t xml:space="preserve"> </w:t>
      </w:r>
    </w:p>
    <w:p w14:paraId="66EEE432" w14:textId="77777777" w:rsidR="003D5647" w:rsidRPr="003D5647" w:rsidRDefault="003D5647" w:rsidP="003D5647">
      <w:pPr>
        <w:pStyle w:val="Paragrafoelenco"/>
        <w:spacing w:after="0" w:line="240" w:lineRule="auto"/>
        <w:ind w:right="-1" w:firstLine="0"/>
        <w:rPr>
          <w:rFonts w:ascii="Arial" w:eastAsia="Times New Roman" w:hAnsi="Arial" w:cs="Arial"/>
          <w:sz w:val="20"/>
          <w:szCs w:val="20"/>
          <w:lang w:val="en-GB" w:eastAsia="it-IT"/>
        </w:rPr>
      </w:pPr>
    </w:p>
    <w:p w14:paraId="75B5416E" w14:textId="77777777" w:rsidR="003D5647" w:rsidRPr="003D5647" w:rsidRDefault="003D5647" w:rsidP="00C05CE9">
      <w:pPr>
        <w:ind w:right="-1"/>
        <w:rPr>
          <w:rFonts w:ascii="Arial" w:hAnsi="Arial" w:cs="Arial"/>
          <w:sz w:val="20"/>
          <w:szCs w:val="20"/>
          <w:lang w:val="en-GB"/>
        </w:rPr>
      </w:pPr>
      <w:r w:rsidRPr="003D5647">
        <w:rPr>
          <w:rFonts w:ascii="Arial" w:hAnsi="Arial" w:cs="Arial"/>
          <w:sz w:val="20"/>
          <w:szCs w:val="20"/>
          <w:lang w:val="en-GB"/>
        </w:rPr>
        <w:t xml:space="preserve">Milanese C, Corte S,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Cavedon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V, Agostini T. Motor learning strategy: using mistakes to eliminate mistakes. In “Sport Sciences for Health” vol.10 n. Suppl. 1,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Atti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di “VI National Congress-Italian Society of Movement and Sport Sciences”, Napoli, 26-28 September 2014, pp 40</w:t>
      </w:r>
      <w:r w:rsidR="00C05CE9">
        <w:rPr>
          <w:rFonts w:ascii="Arial" w:hAnsi="Arial" w:cs="Arial"/>
          <w:sz w:val="20"/>
          <w:szCs w:val="20"/>
          <w:lang w:val="en-GB"/>
        </w:rPr>
        <w:t>. E-Poster</w:t>
      </w:r>
    </w:p>
    <w:p w14:paraId="459C0F0C" w14:textId="77777777" w:rsidR="003D5647" w:rsidRPr="003D5647" w:rsidRDefault="003D5647" w:rsidP="003D5647">
      <w:pPr>
        <w:pStyle w:val="Paragrafoelenco"/>
        <w:spacing w:after="0" w:line="240" w:lineRule="auto"/>
        <w:ind w:right="-1" w:firstLine="0"/>
        <w:rPr>
          <w:rFonts w:ascii="Arial" w:eastAsia="Times New Roman" w:hAnsi="Arial" w:cs="Arial"/>
          <w:sz w:val="20"/>
          <w:szCs w:val="20"/>
          <w:lang w:val="en-GB" w:eastAsia="it-IT"/>
        </w:rPr>
      </w:pPr>
    </w:p>
    <w:p w14:paraId="0EFA2364" w14:textId="77777777" w:rsidR="003D5647" w:rsidRPr="003D5647" w:rsidRDefault="003D5647" w:rsidP="003D5647">
      <w:pPr>
        <w:ind w:right="-1"/>
        <w:rPr>
          <w:rFonts w:ascii="Arial" w:hAnsi="Arial" w:cs="Arial"/>
          <w:sz w:val="20"/>
          <w:szCs w:val="20"/>
          <w:lang w:val="en-GB"/>
        </w:rPr>
      </w:pPr>
      <w:r w:rsidRPr="003D5647">
        <w:rPr>
          <w:rFonts w:ascii="Arial" w:hAnsi="Arial" w:cs="Arial"/>
          <w:sz w:val="20"/>
          <w:szCs w:val="20"/>
          <w:lang w:val="en-GB"/>
        </w:rPr>
        <w:t xml:space="preserve">Milanese C, Corte S,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Salvetti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L,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Cavedon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V, Agostini T. The correction of pattern errors in golf swing: direct instruction feedback vs amplification of error feedback. In “Sport Sciences for Health” vol.9 n. Suppl. 1,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Atti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di “V National Congress-Italian Society of Movement and Sport Sciences”, Pavia, 27-29 September 2013, pp 54</w:t>
      </w:r>
      <w:r w:rsidR="00C05CE9">
        <w:rPr>
          <w:rFonts w:ascii="Arial" w:hAnsi="Arial" w:cs="Arial"/>
          <w:sz w:val="20"/>
          <w:szCs w:val="20"/>
          <w:lang w:val="en-GB"/>
        </w:rPr>
        <w:t>.</w:t>
      </w:r>
      <w:r w:rsidRPr="003D5647">
        <w:rPr>
          <w:rFonts w:ascii="Arial" w:hAnsi="Arial" w:cs="Arial"/>
          <w:sz w:val="20"/>
          <w:szCs w:val="20"/>
          <w:lang w:val="en-GB"/>
        </w:rPr>
        <w:t xml:space="preserve"> Oral presentation.</w:t>
      </w:r>
    </w:p>
    <w:p w14:paraId="2D2C799D" w14:textId="77777777" w:rsidR="003D5647" w:rsidRPr="003D5647" w:rsidRDefault="003D5647" w:rsidP="00C05C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E423E0D" w14:textId="77777777" w:rsidR="003D5647" w:rsidRPr="00BE239C" w:rsidRDefault="003D5647" w:rsidP="003D564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D5647">
        <w:rPr>
          <w:rFonts w:ascii="Arial" w:hAnsi="Arial" w:cs="Arial"/>
          <w:sz w:val="20"/>
          <w:szCs w:val="20"/>
          <w:lang w:val="en-GB"/>
        </w:rPr>
        <w:t xml:space="preserve">Milanese C, Corte S,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Salvetti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L,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Cavedon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V, Agostini T. Amplification of error: a learning strategy to improve motor skills. 18th Annual Congress of </w:t>
      </w:r>
      <w:proofErr w:type="gramStart"/>
      <w:r w:rsidRPr="003D5647">
        <w:rPr>
          <w:rFonts w:ascii="Arial" w:hAnsi="Arial" w:cs="Arial"/>
          <w:sz w:val="20"/>
          <w:szCs w:val="20"/>
          <w:lang w:val="en-GB"/>
        </w:rPr>
        <w:t>the  European</w:t>
      </w:r>
      <w:proofErr w:type="gramEnd"/>
      <w:r w:rsidRPr="003D5647">
        <w:rPr>
          <w:rFonts w:ascii="Arial" w:hAnsi="Arial" w:cs="Arial"/>
          <w:sz w:val="20"/>
          <w:szCs w:val="20"/>
          <w:lang w:val="en-GB"/>
        </w:rPr>
        <w:t xml:space="preserve"> College Of Sport Science 2013, Barcelona – Spain, 26- 29 June 2013, pp. 159. </w:t>
      </w:r>
      <w:r w:rsidRPr="00BE239C">
        <w:rPr>
          <w:rFonts w:ascii="Arial" w:hAnsi="Arial" w:cs="Arial"/>
          <w:sz w:val="20"/>
          <w:szCs w:val="20"/>
          <w:lang w:val="en-US"/>
        </w:rPr>
        <w:t>Oral presentation.</w:t>
      </w:r>
    </w:p>
    <w:p w14:paraId="6E532D2C" w14:textId="77777777" w:rsidR="003D5647" w:rsidRPr="003D5647" w:rsidRDefault="003D5647" w:rsidP="00C05C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7F8D086" w14:textId="77777777" w:rsidR="003D5647" w:rsidRPr="005410B1" w:rsidRDefault="003D5647" w:rsidP="003D5647">
      <w:pPr>
        <w:jc w:val="both"/>
        <w:rPr>
          <w:rFonts w:ascii="Arial" w:hAnsi="Arial" w:cs="Arial"/>
          <w:sz w:val="20"/>
          <w:szCs w:val="20"/>
        </w:rPr>
      </w:pPr>
      <w:r w:rsidRPr="003D5647">
        <w:rPr>
          <w:rFonts w:ascii="Arial" w:hAnsi="Arial" w:cs="Arial"/>
          <w:sz w:val="20"/>
          <w:szCs w:val="20"/>
          <w:lang w:val="en-GB"/>
        </w:rPr>
        <w:t xml:space="preserve">Milanese C,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Piscitelli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F,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Cavedon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V, Zancanaro C. Effect of different impact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loadind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sports on bone quality and body composition in pre-puberal girls. In “Sport Sciences for Health” vol.8 n. Suppl. 1 to No 3, </w:t>
      </w:r>
      <w:proofErr w:type="spellStart"/>
      <w:r w:rsidRPr="003D5647">
        <w:rPr>
          <w:rFonts w:ascii="Arial" w:hAnsi="Arial" w:cs="Arial"/>
          <w:sz w:val="20"/>
          <w:szCs w:val="20"/>
          <w:lang w:val="en-GB"/>
        </w:rPr>
        <w:t>Atti</w:t>
      </w:r>
      <w:proofErr w:type="spellEnd"/>
      <w:r w:rsidRPr="003D5647">
        <w:rPr>
          <w:rFonts w:ascii="Arial" w:hAnsi="Arial" w:cs="Arial"/>
          <w:sz w:val="20"/>
          <w:szCs w:val="20"/>
          <w:lang w:val="en-GB"/>
        </w:rPr>
        <w:t xml:space="preserve"> di “4rd National Congress-Italian Society of Movement and Sport Sciences”, Palermo, 5-7 October 2012, 2012, pp 15-15. </w:t>
      </w:r>
      <w:r w:rsidRPr="005410B1">
        <w:rPr>
          <w:rFonts w:ascii="Arial" w:hAnsi="Arial" w:cs="Arial"/>
          <w:sz w:val="20"/>
          <w:szCs w:val="20"/>
        </w:rPr>
        <w:t>Short-</w:t>
      </w:r>
      <w:proofErr w:type="spellStart"/>
      <w:r w:rsidRPr="005410B1">
        <w:rPr>
          <w:rFonts w:ascii="Arial" w:hAnsi="Arial" w:cs="Arial"/>
          <w:sz w:val="20"/>
          <w:szCs w:val="20"/>
        </w:rPr>
        <w:t>oral</w:t>
      </w:r>
      <w:proofErr w:type="spellEnd"/>
      <w:r w:rsidRPr="005410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0B1">
        <w:rPr>
          <w:rFonts w:ascii="Arial" w:hAnsi="Arial" w:cs="Arial"/>
          <w:sz w:val="20"/>
          <w:szCs w:val="20"/>
        </w:rPr>
        <w:t>presentation</w:t>
      </w:r>
      <w:proofErr w:type="spellEnd"/>
      <w:r w:rsidRPr="005410B1">
        <w:rPr>
          <w:rFonts w:ascii="Arial" w:hAnsi="Arial" w:cs="Arial"/>
          <w:sz w:val="20"/>
          <w:szCs w:val="20"/>
        </w:rPr>
        <w:t xml:space="preserve">. </w:t>
      </w:r>
    </w:p>
    <w:p w14:paraId="6F644891" w14:textId="77777777" w:rsidR="00841477" w:rsidRPr="005410B1" w:rsidRDefault="00841477" w:rsidP="00841477">
      <w:pPr>
        <w:jc w:val="both"/>
        <w:outlineLvl w:val="0"/>
        <w:rPr>
          <w:rFonts w:ascii="Arial" w:hAnsi="Arial" w:cs="Arial"/>
          <w:sz w:val="20"/>
          <w:szCs w:val="20"/>
        </w:rPr>
      </w:pPr>
    </w:p>
    <w:bookmarkStart w:id="1" w:name="65350"/>
    <w:bookmarkEnd w:id="1"/>
    <w:p w14:paraId="7540E31A" w14:textId="77777777" w:rsidR="00841477" w:rsidRPr="005410B1" w:rsidRDefault="00530B90" w:rsidP="0084147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A617E">
        <w:rPr>
          <w:rFonts w:ascii="Arial" w:hAnsi="Arial" w:cs="Arial"/>
          <w:sz w:val="20"/>
          <w:szCs w:val="20"/>
          <w:lang w:val="en-GB"/>
        </w:rPr>
        <w:fldChar w:fldCharType="begin"/>
      </w:r>
      <w:r w:rsidR="00841477" w:rsidRPr="00BA7DE1">
        <w:rPr>
          <w:rFonts w:ascii="Arial" w:hAnsi="Arial" w:cs="Arial"/>
          <w:sz w:val="20"/>
          <w:szCs w:val="20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841477" w:rsidRPr="00BA7DE1">
        <w:rPr>
          <w:rFonts w:ascii="Arial" w:hAnsi="Arial" w:cs="Arial"/>
          <w:sz w:val="20"/>
          <w:szCs w:val="20"/>
        </w:rPr>
        <w:t>Milanese C.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841477" w:rsidRPr="00BA7DE1">
        <w:rPr>
          <w:rFonts w:ascii="Arial" w:hAnsi="Arial" w:cs="Arial"/>
          <w:sz w:val="20"/>
          <w:szCs w:val="20"/>
        </w:rPr>
        <w:t xml:space="preserve">; </w:t>
      </w:r>
      <w:hyperlink r:id="rId124" w:history="1">
        <w:r w:rsidR="00841477" w:rsidRPr="00BA7DE1">
          <w:rPr>
            <w:rFonts w:ascii="Arial" w:hAnsi="Arial" w:cs="Arial"/>
            <w:sz w:val="20"/>
            <w:szCs w:val="20"/>
          </w:rPr>
          <w:t>Piscitelli F.</w:t>
        </w:r>
      </w:hyperlink>
      <w:r w:rsidR="00841477" w:rsidRPr="00BA7DE1">
        <w:rPr>
          <w:rFonts w:ascii="Arial" w:hAnsi="Arial" w:cs="Arial"/>
          <w:sz w:val="20"/>
          <w:szCs w:val="20"/>
        </w:rPr>
        <w:t xml:space="preserve">; Ghezzi S.; </w:t>
      </w:r>
      <w:proofErr w:type="spellStart"/>
      <w:r w:rsidR="00841477" w:rsidRPr="00BA7DE1">
        <w:rPr>
          <w:rFonts w:ascii="Arial" w:hAnsi="Arial" w:cs="Arial"/>
          <w:sz w:val="20"/>
          <w:szCs w:val="20"/>
        </w:rPr>
        <w:t>Danelutti</w:t>
      </w:r>
      <w:proofErr w:type="spellEnd"/>
      <w:r w:rsidR="00841477" w:rsidRPr="00BA7DE1">
        <w:rPr>
          <w:rFonts w:ascii="Arial" w:hAnsi="Arial" w:cs="Arial"/>
          <w:sz w:val="20"/>
          <w:szCs w:val="20"/>
        </w:rPr>
        <w:t xml:space="preserve"> M.; </w:t>
      </w:r>
      <w:hyperlink r:id="rId125" w:history="1">
        <w:proofErr w:type="spellStart"/>
        <w:r w:rsidR="00841477" w:rsidRPr="00BA7DE1">
          <w:rPr>
            <w:rFonts w:ascii="Arial" w:hAnsi="Arial" w:cs="Arial"/>
            <w:sz w:val="20"/>
            <w:szCs w:val="20"/>
          </w:rPr>
          <w:t>Moghetti</w:t>
        </w:r>
        <w:proofErr w:type="spellEnd"/>
        <w:r w:rsidR="00841477" w:rsidRPr="00BA7DE1">
          <w:rPr>
            <w:rFonts w:ascii="Arial" w:hAnsi="Arial" w:cs="Arial"/>
            <w:sz w:val="20"/>
            <w:szCs w:val="20"/>
          </w:rPr>
          <w:t xml:space="preserve"> P.</w:t>
        </w:r>
      </w:hyperlink>
      <w:r w:rsidR="00841477" w:rsidRPr="00BA7DE1">
        <w:rPr>
          <w:rFonts w:ascii="Arial" w:hAnsi="Arial" w:cs="Arial"/>
          <w:sz w:val="20"/>
          <w:szCs w:val="20"/>
        </w:rPr>
        <w:t xml:space="preserve">; </w:t>
      </w:r>
      <w:hyperlink r:id="rId126" w:history="1">
        <w:proofErr w:type="spellStart"/>
        <w:r w:rsidR="00841477" w:rsidRPr="00BA7DE1">
          <w:rPr>
            <w:rFonts w:ascii="Arial" w:hAnsi="Arial" w:cs="Arial"/>
            <w:sz w:val="20"/>
            <w:szCs w:val="20"/>
          </w:rPr>
          <w:t>Zenti</w:t>
        </w:r>
        <w:proofErr w:type="spellEnd"/>
        <w:r w:rsidR="00841477" w:rsidRPr="00BA7DE1">
          <w:rPr>
            <w:rFonts w:ascii="Arial" w:hAnsi="Arial" w:cs="Arial"/>
            <w:sz w:val="20"/>
            <w:szCs w:val="20"/>
          </w:rPr>
          <w:t xml:space="preserve"> M.G.</w:t>
        </w:r>
      </w:hyperlink>
      <w:r w:rsidR="00841477" w:rsidRPr="00BA7DE1">
        <w:rPr>
          <w:rFonts w:ascii="Arial" w:hAnsi="Arial" w:cs="Arial"/>
          <w:sz w:val="20"/>
          <w:szCs w:val="20"/>
        </w:rPr>
        <w:t xml:space="preserve">; </w:t>
      </w:r>
      <w:hyperlink r:id="rId127" w:history="1">
        <w:r w:rsidR="00841477" w:rsidRPr="00BA7DE1">
          <w:rPr>
            <w:rFonts w:ascii="Arial" w:hAnsi="Arial" w:cs="Arial"/>
            <w:sz w:val="20"/>
            <w:szCs w:val="20"/>
          </w:rPr>
          <w:t>Zancanaro C.</w:t>
        </w:r>
      </w:hyperlink>
      <w:r w:rsidR="00841477" w:rsidRPr="00BA7DE1">
        <w:rPr>
          <w:rFonts w:ascii="Arial" w:hAnsi="Arial" w:cs="Arial"/>
          <w:sz w:val="20"/>
          <w:szCs w:val="20"/>
        </w:rPr>
        <w:t xml:space="preserve"> 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Effects of whole-body vibration on body composition and muscle strength in obese middle-aged women. </w:t>
      </w:r>
      <w:r w:rsidR="00841477" w:rsidRPr="00F25C5C">
        <w:rPr>
          <w:rFonts w:ascii="Arial" w:hAnsi="Arial" w:cs="Arial"/>
          <w:i/>
          <w:sz w:val="20"/>
          <w:szCs w:val="20"/>
          <w:lang w:val="en-GB"/>
        </w:rPr>
        <w:t>The Journal of sports Medicine and Physical Fitness</w:t>
      </w:r>
      <w:r w:rsidR="00841477">
        <w:rPr>
          <w:rFonts w:ascii="Arial" w:hAnsi="Arial" w:cs="Arial"/>
          <w:sz w:val="20"/>
          <w:szCs w:val="20"/>
          <w:lang w:val="en-GB"/>
        </w:rPr>
        <w:t>.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 vol. 51 n. Suppl. 1 to No. </w:t>
      </w:r>
      <w:proofErr w:type="gramStart"/>
      <w:r w:rsidR="00841477" w:rsidRPr="00CA617E">
        <w:rPr>
          <w:rFonts w:ascii="Arial" w:hAnsi="Arial" w:cs="Arial"/>
          <w:sz w:val="20"/>
          <w:szCs w:val="20"/>
          <w:lang w:val="en-GB"/>
        </w:rPr>
        <w:t>3 ,</w:t>
      </w:r>
      <w:proofErr w:type="gramEnd"/>
      <w:r w:rsidR="00841477" w:rsidRPr="00CA617E">
        <w:rPr>
          <w:rFonts w:ascii="Arial" w:hAnsi="Arial" w:cs="Arial"/>
          <w:sz w:val="20"/>
          <w:szCs w:val="20"/>
          <w:lang w:val="en-GB"/>
        </w:rPr>
        <w:t> 3rd National Congress-Italian Soci</w:t>
      </w:r>
      <w:r w:rsidR="00841477">
        <w:rPr>
          <w:rFonts w:ascii="Arial" w:hAnsi="Arial" w:cs="Arial"/>
          <w:sz w:val="20"/>
          <w:szCs w:val="20"/>
          <w:lang w:val="en-GB"/>
        </w:rPr>
        <w:t>e</w:t>
      </w:r>
      <w:r w:rsidR="00841477" w:rsidRPr="00CA617E">
        <w:rPr>
          <w:rFonts w:ascii="Arial" w:hAnsi="Arial" w:cs="Arial"/>
          <w:sz w:val="20"/>
          <w:szCs w:val="20"/>
          <w:lang w:val="en-GB"/>
        </w:rPr>
        <w:t>ty</w:t>
      </w:r>
      <w:r w:rsidR="00841477">
        <w:rPr>
          <w:rFonts w:ascii="Arial" w:hAnsi="Arial" w:cs="Arial"/>
          <w:sz w:val="20"/>
          <w:szCs w:val="20"/>
          <w:lang w:val="en-GB"/>
        </w:rPr>
        <w:t xml:space="preserve"> of Movement and Sport Sciences, Verona</w:t>
      </w:r>
      <w:r w:rsidR="00841477" w:rsidRPr="00CA617E">
        <w:rPr>
          <w:rFonts w:ascii="Arial" w:hAnsi="Arial" w:cs="Arial"/>
          <w:sz w:val="20"/>
          <w:szCs w:val="20"/>
          <w:lang w:val="en-GB"/>
        </w:rPr>
        <w:t>, 29 September/01</w:t>
      </w:r>
      <w:r w:rsidR="00841477">
        <w:rPr>
          <w:rFonts w:ascii="Arial" w:hAnsi="Arial" w:cs="Arial"/>
          <w:sz w:val="20"/>
          <w:szCs w:val="20"/>
          <w:lang w:val="en-GB"/>
        </w:rPr>
        <w:t xml:space="preserve"> October 2011,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45-46</w:t>
      </w:r>
      <w:r w:rsidR="00841477">
        <w:rPr>
          <w:rFonts w:ascii="Arial" w:hAnsi="Arial" w:cs="Arial"/>
          <w:sz w:val="20"/>
          <w:szCs w:val="20"/>
          <w:lang w:val="en-GB"/>
        </w:rPr>
        <w:t>.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 </w:t>
      </w:r>
      <w:r w:rsidR="00C05CE9" w:rsidRPr="005410B1">
        <w:rPr>
          <w:rFonts w:ascii="Arial" w:hAnsi="Arial" w:cs="Arial"/>
          <w:sz w:val="20"/>
          <w:szCs w:val="20"/>
        </w:rPr>
        <w:t>E-Poster</w:t>
      </w:r>
    </w:p>
    <w:p w14:paraId="5555432C" w14:textId="77777777" w:rsidR="00841477" w:rsidRPr="009431BC" w:rsidRDefault="00841477" w:rsidP="00841477">
      <w:pPr>
        <w:jc w:val="both"/>
        <w:outlineLvl w:val="0"/>
        <w:rPr>
          <w:rFonts w:ascii="Arial" w:hAnsi="Arial" w:cs="Arial"/>
          <w:sz w:val="20"/>
          <w:szCs w:val="20"/>
        </w:rPr>
      </w:pPr>
      <w:bookmarkStart w:id="2" w:name="66227"/>
      <w:bookmarkEnd w:id="2"/>
      <w:r w:rsidRPr="009431BC">
        <w:rPr>
          <w:rFonts w:ascii="Arial" w:hAnsi="Arial" w:cs="Arial"/>
          <w:sz w:val="20"/>
          <w:szCs w:val="20"/>
        </w:rPr>
        <w:t xml:space="preserve"> </w:t>
      </w:r>
    </w:p>
    <w:bookmarkStart w:id="3" w:name="64075"/>
    <w:bookmarkStart w:id="4" w:name="58067"/>
    <w:bookmarkEnd w:id="3"/>
    <w:bookmarkEnd w:id="4"/>
    <w:p w14:paraId="42FECA06" w14:textId="77777777" w:rsidR="00841477" w:rsidRPr="005410B1" w:rsidRDefault="00530B90" w:rsidP="0084147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A617E">
        <w:rPr>
          <w:rFonts w:ascii="Arial" w:hAnsi="Arial" w:cs="Arial"/>
          <w:sz w:val="20"/>
          <w:szCs w:val="20"/>
          <w:lang w:val="en-GB"/>
        </w:rPr>
        <w:fldChar w:fldCharType="begin"/>
      </w:r>
      <w:r w:rsidR="00841477" w:rsidRPr="00FB532D">
        <w:rPr>
          <w:rFonts w:ascii="Arial" w:hAnsi="Arial" w:cs="Arial"/>
          <w:sz w:val="20"/>
          <w:szCs w:val="20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841477" w:rsidRPr="00FB532D">
        <w:rPr>
          <w:rFonts w:ascii="Arial" w:hAnsi="Arial" w:cs="Arial"/>
          <w:sz w:val="20"/>
          <w:szCs w:val="20"/>
        </w:rPr>
        <w:t>Milanese C.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841477" w:rsidRPr="00FB532D">
        <w:rPr>
          <w:rFonts w:ascii="Arial" w:hAnsi="Arial" w:cs="Arial"/>
          <w:sz w:val="20"/>
          <w:szCs w:val="20"/>
        </w:rPr>
        <w:t xml:space="preserve">, </w:t>
      </w:r>
      <w:hyperlink r:id="rId128" w:history="1">
        <w:r w:rsidR="00841477" w:rsidRPr="008D1012">
          <w:rPr>
            <w:rFonts w:ascii="Arial" w:hAnsi="Arial" w:cs="Arial"/>
            <w:sz w:val="20"/>
            <w:szCs w:val="20"/>
          </w:rPr>
          <w:t>Cesari P.</w:t>
        </w:r>
      </w:hyperlink>
      <w:r w:rsidR="00841477" w:rsidRPr="008D1012">
        <w:rPr>
          <w:rFonts w:ascii="Arial" w:hAnsi="Arial" w:cs="Arial"/>
          <w:sz w:val="20"/>
          <w:szCs w:val="20"/>
        </w:rPr>
        <w:t xml:space="preserve">, Facci G., Bragagnolo W., </w:t>
      </w:r>
      <w:hyperlink r:id="rId129" w:history="1">
        <w:r w:rsidR="00841477" w:rsidRPr="008D1012">
          <w:rPr>
            <w:rFonts w:ascii="Arial" w:hAnsi="Arial" w:cs="Arial"/>
            <w:sz w:val="20"/>
            <w:szCs w:val="20"/>
          </w:rPr>
          <w:t>Zancanaro C.</w:t>
        </w:r>
      </w:hyperlink>
      <w:r w:rsidR="00841477" w:rsidRPr="008D1012">
        <w:rPr>
          <w:rFonts w:ascii="Arial" w:hAnsi="Arial" w:cs="Arial"/>
          <w:sz w:val="20"/>
          <w:szCs w:val="20"/>
        </w:rPr>
        <w:t xml:space="preserve">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"Amplification of error": a rapidly effective method for motor per</w:t>
      </w:r>
      <w:r w:rsidR="00841477">
        <w:rPr>
          <w:rFonts w:ascii="Arial" w:hAnsi="Arial" w:cs="Arial"/>
          <w:sz w:val="20"/>
          <w:szCs w:val="20"/>
          <w:lang w:val="en-GB"/>
        </w:rPr>
        <w:t xml:space="preserve">formance improvement. </w:t>
      </w:r>
      <w:r w:rsidR="00841477" w:rsidRPr="00036198">
        <w:rPr>
          <w:rFonts w:ascii="Arial" w:hAnsi="Arial" w:cs="Arial"/>
          <w:i/>
          <w:sz w:val="20"/>
          <w:szCs w:val="20"/>
          <w:lang w:val="en-GB"/>
        </w:rPr>
        <w:t>The Sport Psychology and Sport Sciences Conference</w:t>
      </w:r>
      <w:r w:rsidR="00841477">
        <w:rPr>
          <w:rFonts w:ascii="Arial" w:hAnsi="Arial" w:cs="Arial"/>
          <w:sz w:val="20"/>
          <w:szCs w:val="20"/>
          <w:lang w:val="en-GB"/>
        </w:rPr>
        <w:t>,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41477">
        <w:rPr>
          <w:rFonts w:ascii="Arial" w:hAnsi="Arial" w:cs="Arial"/>
          <w:sz w:val="20"/>
          <w:szCs w:val="20"/>
          <w:lang w:val="en-GB"/>
        </w:rPr>
        <w:t>Lignano</w:t>
      </w:r>
      <w:proofErr w:type="spellEnd"/>
      <w:r w:rsidR="0084147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41477">
        <w:rPr>
          <w:rFonts w:ascii="Arial" w:hAnsi="Arial" w:cs="Arial"/>
          <w:sz w:val="20"/>
          <w:szCs w:val="20"/>
          <w:lang w:val="en-GB"/>
        </w:rPr>
        <w:t>Sabbiadoro</w:t>
      </w:r>
      <w:proofErr w:type="spellEnd"/>
      <w:r w:rsidR="00841477">
        <w:rPr>
          <w:rFonts w:ascii="Arial" w:hAnsi="Arial" w:cs="Arial"/>
          <w:sz w:val="20"/>
          <w:szCs w:val="20"/>
          <w:lang w:val="en-GB"/>
        </w:rPr>
        <w:t xml:space="preserve"> (UD)</w:t>
      </w:r>
      <w:r w:rsidR="00841477" w:rsidRPr="00CA617E">
        <w:rPr>
          <w:rFonts w:ascii="Arial" w:hAnsi="Arial" w:cs="Arial"/>
          <w:sz w:val="20"/>
          <w:szCs w:val="20"/>
          <w:lang w:val="en-GB"/>
        </w:rPr>
        <w:t>, </w:t>
      </w:r>
      <w:r w:rsidR="00841477">
        <w:rPr>
          <w:rFonts w:ascii="Arial" w:hAnsi="Arial" w:cs="Arial"/>
          <w:sz w:val="20"/>
          <w:szCs w:val="20"/>
          <w:lang w:val="en-GB"/>
        </w:rPr>
        <w:t xml:space="preserve">September 5-9 2010,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34-34</w:t>
      </w:r>
      <w:r w:rsidR="00841477">
        <w:rPr>
          <w:rFonts w:ascii="Arial" w:hAnsi="Arial" w:cs="Arial"/>
          <w:sz w:val="20"/>
          <w:szCs w:val="20"/>
          <w:lang w:val="en-GB"/>
        </w:rPr>
        <w:t>.</w:t>
      </w:r>
      <w:r w:rsidR="00C05CE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05CE9" w:rsidRPr="005410B1">
        <w:rPr>
          <w:rFonts w:ascii="Arial" w:hAnsi="Arial" w:cs="Arial"/>
          <w:sz w:val="20"/>
          <w:szCs w:val="20"/>
        </w:rPr>
        <w:t>Oral</w:t>
      </w:r>
      <w:proofErr w:type="spellEnd"/>
      <w:r w:rsidR="00C05CE9" w:rsidRPr="005410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CE9" w:rsidRPr="005410B1">
        <w:rPr>
          <w:rFonts w:ascii="Arial" w:hAnsi="Arial" w:cs="Arial"/>
          <w:sz w:val="20"/>
          <w:szCs w:val="20"/>
        </w:rPr>
        <w:t>presentation</w:t>
      </w:r>
      <w:proofErr w:type="spellEnd"/>
      <w:r w:rsidR="00C05CE9" w:rsidRPr="005410B1">
        <w:rPr>
          <w:rFonts w:ascii="Arial" w:hAnsi="Arial" w:cs="Arial"/>
          <w:sz w:val="20"/>
          <w:szCs w:val="20"/>
        </w:rPr>
        <w:t>.</w:t>
      </w:r>
    </w:p>
    <w:p w14:paraId="43991641" w14:textId="77777777" w:rsidR="00841477" w:rsidRPr="005410B1" w:rsidRDefault="00841477" w:rsidP="00841477">
      <w:pPr>
        <w:jc w:val="both"/>
        <w:outlineLvl w:val="0"/>
        <w:rPr>
          <w:rFonts w:ascii="Arial" w:hAnsi="Arial" w:cs="Arial"/>
          <w:sz w:val="20"/>
          <w:szCs w:val="20"/>
        </w:rPr>
      </w:pPr>
    </w:p>
    <w:bookmarkStart w:id="5" w:name="58068"/>
    <w:bookmarkEnd w:id="5"/>
    <w:p w14:paraId="62F79FCA" w14:textId="77777777" w:rsidR="00841477" w:rsidRPr="005410B1" w:rsidRDefault="00530B90" w:rsidP="0084147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A617E">
        <w:rPr>
          <w:rFonts w:ascii="Arial" w:hAnsi="Arial" w:cs="Arial"/>
          <w:sz w:val="20"/>
          <w:szCs w:val="20"/>
          <w:lang w:val="en-GB"/>
        </w:rPr>
        <w:fldChar w:fldCharType="begin"/>
      </w:r>
      <w:r w:rsidR="00841477" w:rsidRPr="008D1012">
        <w:rPr>
          <w:rFonts w:ascii="Arial" w:hAnsi="Arial" w:cs="Arial"/>
          <w:sz w:val="20"/>
          <w:szCs w:val="20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841477" w:rsidRPr="008D1012">
        <w:rPr>
          <w:rFonts w:ascii="Arial" w:hAnsi="Arial" w:cs="Arial"/>
          <w:sz w:val="20"/>
          <w:szCs w:val="20"/>
        </w:rPr>
        <w:t>Milanese C.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841477" w:rsidRPr="008D1012">
        <w:rPr>
          <w:rFonts w:ascii="Arial" w:hAnsi="Arial" w:cs="Arial"/>
          <w:sz w:val="20"/>
          <w:szCs w:val="20"/>
        </w:rPr>
        <w:t xml:space="preserve">, </w:t>
      </w:r>
      <w:hyperlink r:id="rId130" w:history="1">
        <w:r w:rsidR="00841477" w:rsidRPr="008D1012">
          <w:rPr>
            <w:rFonts w:ascii="Arial" w:hAnsi="Arial" w:cs="Arial"/>
            <w:sz w:val="20"/>
            <w:szCs w:val="20"/>
          </w:rPr>
          <w:t>Piscitelli F.</w:t>
        </w:r>
      </w:hyperlink>
      <w:r w:rsidR="00841477" w:rsidRPr="008D1012">
        <w:rPr>
          <w:rFonts w:ascii="Arial" w:hAnsi="Arial" w:cs="Arial"/>
          <w:sz w:val="20"/>
          <w:szCs w:val="20"/>
        </w:rPr>
        <w:t xml:space="preserve">, Lampis C., </w:t>
      </w:r>
      <w:hyperlink r:id="rId131" w:history="1">
        <w:r w:rsidR="00841477" w:rsidRPr="008D1012">
          <w:rPr>
            <w:rFonts w:ascii="Arial" w:hAnsi="Arial" w:cs="Arial"/>
            <w:sz w:val="20"/>
            <w:szCs w:val="20"/>
          </w:rPr>
          <w:t>Zancanaro C.</w:t>
        </w:r>
      </w:hyperlink>
      <w:r w:rsidR="00841477" w:rsidRPr="008D1012">
        <w:rPr>
          <w:rFonts w:ascii="Arial" w:hAnsi="Arial" w:cs="Arial"/>
          <w:sz w:val="20"/>
          <w:szCs w:val="20"/>
        </w:rPr>
        <w:t xml:space="preserve">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Anthropometry and body composition in female handball players of different competitive level according t</w:t>
      </w:r>
      <w:r w:rsidR="00841477">
        <w:rPr>
          <w:rFonts w:ascii="Arial" w:hAnsi="Arial" w:cs="Arial"/>
          <w:sz w:val="20"/>
          <w:szCs w:val="20"/>
          <w:lang w:val="en-GB"/>
        </w:rPr>
        <w:t>o the playing position.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  </w:t>
      </w:r>
      <w:r w:rsidR="00841477" w:rsidRPr="00036198">
        <w:rPr>
          <w:rFonts w:ascii="Arial" w:hAnsi="Arial" w:cs="Arial"/>
          <w:i/>
          <w:sz w:val="20"/>
          <w:szCs w:val="20"/>
          <w:lang w:val="en-GB"/>
        </w:rPr>
        <w:t>15th Annual Congress of the European College of Sport Science</w:t>
      </w:r>
      <w:r w:rsidR="00841477" w:rsidRPr="00CA617E">
        <w:rPr>
          <w:rFonts w:ascii="Arial" w:hAnsi="Arial" w:cs="Arial"/>
          <w:sz w:val="20"/>
          <w:szCs w:val="20"/>
          <w:lang w:val="en-GB"/>
        </w:rPr>
        <w:t>, Antalya/</w:t>
      </w:r>
      <w:proofErr w:type="gramStart"/>
      <w:r w:rsidR="00841477" w:rsidRPr="00CA617E">
        <w:rPr>
          <w:rFonts w:ascii="Arial" w:hAnsi="Arial" w:cs="Arial"/>
          <w:sz w:val="20"/>
          <w:szCs w:val="20"/>
          <w:lang w:val="en-GB"/>
        </w:rPr>
        <w:t>Turkey</w:t>
      </w:r>
      <w:r w:rsidR="00841477">
        <w:rPr>
          <w:rFonts w:ascii="Arial" w:hAnsi="Arial" w:cs="Arial"/>
          <w:sz w:val="20"/>
          <w:szCs w:val="20"/>
          <w:lang w:val="en-GB"/>
        </w:rPr>
        <w:t xml:space="preserve"> ,</w:t>
      </w:r>
      <w:proofErr w:type="gramEnd"/>
      <w:r w:rsidR="00841477">
        <w:rPr>
          <w:rFonts w:ascii="Arial" w:hAnsi="Arial" w:cs="Arial"/>
          <w:sz w:val="20"/>
          <w:szCs w:val="20"/>
          <w:lang w:val="en-GB"/>
        </w:rPr>
        <w:t xml:space="preserve"> 23/26 June 2010,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574-574</w:t>
      </w:r>
      <w:r w:rsidR="00841477">
        <w:rPr>
          <w:rFonts w:ascii="Arial" w:hAnsi="Arial" w:cs="Arial"/>
          <w:sz w:val="20"/>
          <w:szCs w:val="20"/>
          <w:lang w:val="en-GB"/>
        </w:rPr>
        <w:t>.</w:t>
      </w:r>
      <w:r w:rsidR="00C05CE9">
        <w:rPr>
          <w:rFonts w:ascii="Arial" w:hAnsi="Arial" w:cs="Arial"/>
          <w:sz w:val="20"/>
          <w:szCs w:val="20"/>
          <w:lang w:val="en-GB"/>
        </w:rPr>
        <w:t xml:space="preserve"> </w:t>
      </w:r>
      <w:r w:rsidR="00C05CE9" w:rsidRPr="005410B1">
        <w:rPr>
          <w:rFonts w:ascii="Arial" w:hAnsi="Arial" w:cs="Arial"/>
          <w:sz w:val="20"/>
          <w:szCs w:val="20"/>
        </w:rPr>
        <w:t>E-Poster</w:t>
      </w:r>
    </w:p>
    <w:p w14:paraId="50BA02F7" w14:textId="77777777" w:rsidR="00841477" w:rsidRPr="005410B1" w:rsidRDefault="00841477" w:rsidP="00841477">
      <w:pPr>
        <w:jc w:val="both"/>
        <w:outlineLvl w:val="0"/>
        <w:rPr>
          <w:rFonts w:ascii="Arial" w:hAnsi="Arial" w:cs="Arial"/>
          <w:sz w:val="20"/>
          <w:szCs w:val="20"/>
        </w:rPr>
      </w:pPr>
    </w:p>
    <w:bookmarkStart w:id="6" w:name="58071"/>
    <w:bookmarkEnd w:id="6"/>
    <w:p w14:paraId="0B109DDE" w14:textId="77777777" w:rsidR="00841477" w:rsidRPr="005410B1" w:rsidRDefault="00530B90" w:rsidP="0084147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A617E">
        <w:rPr>
          <w:rFonts w:ascii="Arial" w:hAnsi="Arial" w:cs="Arial"/>
          <w:sz w:val="20"/>
          <w:szCs w:val="20"/>
          <w:lang w:val="en-GB"/>
        </w:rPr>
        <w:fldChar w:fldCharType="begin"/>
      </w:r>
      <w:r w:rsidR="00841477" w:rsidRPr="00F00DD8">
        <w:rPr>
          <w:rFonts w:ascii="Arial" w:hAnsi="Arial" w:cs="Arial"/>
          <w:sz w:val="20"/>
          <w:szCs w:val="20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841477" w:rsidRPr="00F00DD8">
        <w:rPr>
          <w:rFonts w:ascii="Arial" w:hAnsi="Arial" w:cs="Arial"/>
          <w:sz w:val="20"/>
          <w:szCs w:val="20"/>
        </w:rPr>
        <w:t>Milanese C.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841477" w:rsidRPr="00F00DD8">
        <w:rPr>
          <w:rFonts w:ascii="Arial" w:hAnsi="Arial" w:cs="Arial"/>
          <w:sz w:val="20"/>
          <w:szCs w:val="20"/>
        </w:rPr>
        <w:t xml:space="preserve">, </w:t>
      </w:r>
      <w:hyperlink r:id="rId132" w:history="1">
        <w:r w:rsidR="00841477" w:rsidRPr="00F00DD8">
          <w:rPr>
            <w:rFonts w:ascii="Arial" w:hAnsi="Arial" w:cs="Arial"/>
            <w:sz w:val="20"/>
            <w:szCs w:val="20"/>
          </w:rPr>
          <w:t>Piscitelli F.</w:t>
        </w:r>
      </w:hyperlink>
      <w:r w:rsidR="00841477" w:rsidRPr="00F00DD8">
        <w:rPr>
          <w:rFonts w:ascii="Arial" w:hAnsi="Arial" w:cs="Arial"/>
          <w:sz w:val="20"/>
          <w:szCs w:val="20"/>
        </w:rPr>
        <w:t xml:space="preserve">, Simoni C., </w:t>
      </w:r>
      <w:hyperlink r:id="rId133" w:history="1">
        <w:r w:rsidR="00841477" w:rsidRPr="00F00DD8">
          <w:rPr>
            <w:rFonts w:ascii="Arial" w:hAnsi="Arial" w:cs="Arial"/>
            <w:sz w:val="20"/>
            <w:szCs w:val="20"/>
          </w:rPr>
          <w:t>Zancanaro C.</w:t>
        </w:r>
      </w:hyperlink>
      <w:r w:rsidR="00841477" w:rsidRPr="00F00DD8">
        <w:rPr>
          <w:rFonts w:ascii="Arial" w:hAnsi="Arial" w:cs="Arial"/>
          <w:sz w:val="20"/>
          <w:szCs w:val="20"/>
        </w:rPr>
        <w:t xml:space="preserve">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Effect of whole-body vibration with or without localized radiofrequency on anthropometry and body composition in young non</w:t>
      </w:r>
      <w:r w:rsidR="00841477">
        <w:rPr>
          <w:rFonts w:ascii="Arial" w:hAnsi="Arial" w:cs="Arial"/>
          <w:sz w:val="20"/>
          <w:szCs w:val="20"/>
          <w:lang w:val="en-GB"/>
        </w:rPr>
        <w:t xml:space="preserve">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obese women</w:t>
      </w:r>
      <w:r w:rsidR="00841477">
        <w:rPr>
          <w:rFonts w:ascii="Arial" w:hAnsi="Arial" w:cs="Arial"/>
          <w:sz w:val="20"/>
          <w:szCs w:val="20"/>
          <w:lang w:val="en-GB"/>
        </w:rPr>
        <w:t xml:space="preserve">. </w:t>
      </w:r>
      <w:r w:rsidR="00841477" w:rsidRPr="00036198">
        <w:rPr>
          <w:rFonts w:ascii="Arial" w:hAnsi="Arial" w:cs="Arial"/>
          <w:i/>
          <w:sz w:val="20"/>
          <w:szCs w:val="20"/>
          <w:lang w:val="en-GB"/>
        </w:rPr>
        <w:t>The Journal of sports Medicine and Physical Fitness</w:t>
      </w:r>
      <w:r w:rsidR="00841477">
        <w:rPr>
          <w:rFonts w:ascii="Arial" w:hAnsi="Arial" w:cs="Arial"/>
          <w:sz w:val="20"/>
          <w:szCs w:val="20"/>
          <w:lang w:val="en-GB"/>
        </w:rPr>
        <w:t>.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 vol. 50 n. Suppl. I to No. </w:t>
      </w:r>
      <w:proofErr w:type="gramStart"/>
      <w:r w:rsidR="00841477" w:rsidRPr="00CA617E">
        <w:rPr>
          <w:rFonts w:ascii="Arial" w:hAnsi="Arial" w:cs="Arial"/>
          <w:sz w:val="20"/>
          <w:szCs w:val="20"/>
          <w:lang w:val="en-GB"/>
        </w:rPr>
        <w:t>3 ,</w:t>
      </w:r>
      <w:proofErr w:type="gramEnd"/>
      <w:r w:rsidR="00841477">
        <w:rPr>
          <w:rFonts w:ascii="Arial" w:hAnsi="Arial" w:cs="Arial"/>
          <w:sz w:val="20"/>
          <w:szCs w:val="20"/>
          <w:lang w:val="en-GB"/>
        </w:rPr>
        <w:t xml:space="preserve"> 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2nd National Congress-Italian Society </w:t>
      </w:r>
      <w:r w:rsidR="00841477">
        <w:rPr>
          <w:rFonts w:ascii="Arial" w:hAnsi="Arial" w:cs="Arial"/>
          <w:sz w:val="20"/>
          <w:szCs w:val="20"/>
          <w:lang w:val="en-GB"/>
        </w:rPr>
        <w:t>of Movement and Sport Sciences, Turin, Italy</w:t>
      </w:r>
      <w:r w:rsidR="00841477" w:rsidRPr="00CA617E">
        <w:rPr>
          <w:rFonts w:ascii="Arial" w:hAnsi="Arial" w:cs="Arial"/>
          <w:sz w:val="20"/>
          <w:szCs w:val="20"/>
          <w:lang w:val="en-GB"/>
        </w:rPr>
        <w:t xml:space="preserve">, 30 September/02 October </w:t>
      </w:r>
      <w:r w:rsidR="00841477">
        <w:rPr>
          <w:rFonts w:ascii="Arial" w:hAnsi="Arial" w:cs="Arial"/>
          <w:sz w:val="20"/>
          <w:szCs w:val="20"/>
          <w:lang w:val="en-GB"/>
        </w:rPr>
        <w:t>2010</w:t>
      </w:r>
      <w:r w:rsidR="00841477" w:rsidRPr="00CA617E">
        <w:rPr>
          <w:rFonts w:ascii="Arial" w:hAnsi="Arial" w:cs="Arial"/>
          <w:sz w:val="20"/>
          <w:szCs w:val="20"/>
          <w:lang w:val="en-GB"/>
        </w:rPr>
        <w:t>, 38-39</w:t>
      </w:r>
      <w:r w:rsidR="00841477">
        <w:rPr>
          <w:rFonts w:ascii="Arial" w:hAnsi="Arial" w:cs="Arial"/>
          <w:sz w:val="20"/>
          <w:szCs w:val="20"/>
          <w:lang w:val="en-GB"/>
        </w:rPr>
        <w:t>.</w:t>
      </w:r>
      <w:r w:rsidR="00C05CE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05CE9" w:rsidRPr="005410B1">
        <w:rPr>
          <w:rFonts w:ascii="Arial" w:hAnsi="Arial" w:cs="Arial"/>
          <w:sz w:val="20"/>
          <w:szCs w:val="20"/>
        </w:rPr>
        <w:t>Oral</w:t>
      </w:r>
      <w:proofErr w:type="spellEnd"/>
      <w:r w:rsidR="00C05CE9" w:rsidRPr="005410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CE9" w:rsidRPr="005410B1">
        <w:rPr>
          <w:rFonts w:ascii="Arial" w:hAnsi="Arial" w:cs="Arial"/>
          <w:sz w:val="20"/>
          <w:szCs w:val="20"/>
        </w:rPr>
        <w:t>presentation</w:t>
      </w:r>
      <w:proofErr w:type="spellEnd"/>
    </w:p>
    <w:p w14:paraId="178502DA" w14:textId="77777777" w:rsidR="00841477" w:rsidRPr="005410B1" w:rsidRDefault="00841477" w:rsidP="00841477">
      <w:pPr>
        <w:jc w:val="both"/>
        <w:outlineLvl w:val="0"/>
        <w:rPr>
          <w:rFonts w:ascii="Arial" w:hAnsi="Arial" w:cs="Arial"/>
          <w:sz w:val="20"/>
          <w:szCs w:val="20"/>
        </w:rPr>
      </w:pPr>
    </w:p>
    <w:bookmarkStart w:id="7" w:name="52629"/>
    <w:bookmarkEnd w:id="7"/>
    <w:p w14:paraId="64CB1752" w14:textId="77777777" w:rsidR="00841477" w:rsidRDefault="00E46624" w:rsidP="00841477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>
        <w:fldChar w:fldCharType="begin"/>
      </w:r>
      <w:r w:rsidRPr="009431BC">
        <w:instrText xml:space="preserve"> HYPERLINK "http://www.dsnnmm.univr.it/dol/main?ent=persona&amp;id=1607&amp;lang=it" </w:instrText>
      </w:r>
      <w:r>
        <w:fldChar w:fldCharType="separate"/>
      </w:r>
      <w:r w:rsidR="00841477" w:rsidRPr="009431BC">
        <w:rPr>
          <w:rFonts w:ascii="Arial" w:hAnsi="Arial" w:cs="Arial"/>
          <w:sz w:val="20"/>
          <w:szCs w:val="20"/>
        </w:rPr>
        <w:t>Milanese C.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r w:rsidR="00841477" w:rsidRPr="009431BC">
        <w:rPr>
          <w:rFonts w:ascii="Arial" w:hAnsi="Arial" w:cs="Arial"/>
          <w:sz w:val="20"/>
          <w:szCs w:val="20"/>
        </w:rPr>
        <w:t xml:space="preserve">, Bertucco M., Ferrari G., </w:t>
      </w:r>
      <w:hyperlink r:id="rId134" w:history="1">
        <w:r w:rsidR="00841477" w:rsidRPr="009431BC">
          <w:rPr>
            <w:rFonts w:ascii="Arial" w:hAnsi="Arial" w:cs="Arial"/>
            <w:sz w:val="20"/>
            <w:szCs w:val="20"/>
          </w:rPr>
          <w:t>Zancanaro C.</w:t>
        </w:r>
      </w:hyperlink>
      <w:r w:rsidR="00841477" w:rsidRPr="009431BC">
        <w:rPr>
          <w:rFonts w:ascii="Arial" w:hAnsi="Arial" w:cs="Arial"/>
          <w:sz w:val="20"/>
          <w:szCs w:val="20"/>
        </w:rPr>
        <w:t xml:space="preserve"> </w:t>
      </w:r>
      <w:r w:rsidR="00841477" w:rsidRPr="00CA617E">
        <w:rPr>
          <w:rFonts w:ascii="Arial" w:hAnsi="Arial" w:cs="Arial"/>
          <w:sz w:val="20"/>
          <w:szCs w:val="20"/>
          <w:lang w:val="en-GB"/>
        </w:rPr>
        <w:t>Kinematic analysis of three different sprint sta</w:t>
      </w:r>
      <w:r w:rsidR="00841477">
        <w:rPr>
          <w:rFonts w:ascii="Arial" w:hAnsi="Arial" w:cs="Arial"/>
          <w:sz w:val="20"/>
          <w:szCs w:val="20"/>
          <w:lang w:val="en-GB"/>
        </w:rPr>
        <w:t xml:space="preserve">rt position in novice athletes. </w:t>
      </w:r>
      <w:r w:rsidR="00841477" w:rsidRPr="00036198">
        <w:rPr>
          <w:rFonts w:ascii="Arial" w:hAnsi="Arial" w:cs="Arial"/>
          <w:i/>
          <w:sz w:val="20"/>
          <w:szCs w:val="20"/>
          <w:lang w:val="en-GB"/>
        </w:rPr>
        <w:t>European College of Sport Science</w:t>
      </w:r>
      <w:r w:rsidR="00841477">
        <w:rPr>
          <w:rFonts w:ascii="Arial" w:hAnsi="Arial" w:cs="Arial"/>
          <w:sz w:val="20"/>
          <w:szCs w:val="20"/>
          <w:lang w:val="en-GB"/>
        </w:rPr>
        <w:t>, </w:t>
      </w:r>
      <w:proofErr w:type="gramStart"/>
      <w:r w:rsidR="00841477">
        <w:rPr>
          <w:rFonts w:ascii="Arial" w:hAnsi="Arial" w:cs="Arial"/>
          <w:sz w:val="20"/>
          <w:szCs w:val="20"/>
          <w:lang w:val="en-GB"/>
        </w:rPr>
        <w:t>Oslo ,</w:t>
      </w:r>
      <w:proofErr w:type="gramEnd"/>
      <w:r w:rsidR="00841477">
        <w:rPr>
          <w:rFonts w:ascii="Arial" w:hAnsi="Arial" w:cs="Arial"/>
          <w:sz w:val="20"/>
          <w:szCs w:val="20"/>
          <w:lang w:val="en-GB"/>
        </w:rPr>
        <w:t> 24-27 June 2009.</w:t>
      </w:r>
      <w:r w:rsidR="00C05CE9">
        <w:rPr>
          <w:rFonts w:ascii="Arial" w:hAnsi="Arial" w:cs="Arial"/>
          <w:sz w:val="20"/>
          <w:szCs w:val="20"/>
          <w:lang w:val="en-GB"/>
        </w:rPr>
        <w:t xml:space="preserve"> E-Poster</w:t>
      </w:r>
    </w:p>
    <w:p w14:paraId="5E4A927C" w14:textId="77777777" w:rsidR="00841477" w:rsidRDefault="00841477" w:rsidP="00841477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DE275E3" w14:textId="77777777" w:rsidR="00642AFF" w:rsidRDefault="00AE64F4" w:rsidP="00642AFF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hyperlink r:id="rId135" w:history="1">
        <w:r w:rsidR="00642AFF" w:rsidRPr="00CA617E">
          <w:rPr>
            <w:rFonts w:ascii="Arial" w:hAnsi="Arial" w:cs="Arial"/>
            <w:sz w:val="20"/>
            <w:szCs w:val="20"/>
            <w:lang w:val="en-GB"/>
          </w:rPr>
          <w:t>Milanese C</w:t>
        </w:r>
        <w:r w:rsidR="00642AFF">
          <w:rPr>
            <w:rFonts w:ascii="Arial" w:hAnsi="Arial" w:cs="Arial"/>
            <w:sz w:val="20"/>
            <w:szCs w:val="20"/>
            <w:lang w:val="en-GB"/>
          </w:rPr>
          <w:t>.</w:t>
        </w:r>
      </w:hyperlink>
      <w:r w:rsidR="00642AFF">
        <w:rPr>
          <w:rFonts w:ascii="Arial" w:hAnsi="Arial" w:cs="Arial"/>
          <w:sz w:val="20"/>
          <w:szCs w:val="20"/>
          <w:lang w:val="en-GB"/>
        </w:rPr>
        <w:t xml:space="preserve">, </w:t>
      </w:r>
      <w:hyperlink r:id="rId136" w:history="1">
        <w:proofErr w:type="spellStart"/>
        <w:r w:rsidR="00642AFF" w:rsidRPr="00CA617E">
          <w:rPr>
            <w:rFonts w:ascii="Arial" w:hAnsi="Arial" w:cs="Arial"/>
            <w:sz w:val="20"/>
            <w:szCs w:val="20"/>
            <w:lang w:val="en-GB"/>
          </w:rPr>
          <w:t>Cesari</w:t>
        </w:r>
        <w:proofErr w:type="spellEnd"/>
        <w:r w:rsidR="00642AFF" w:rsidRPr="00CA617E">
          <w:rPr>
            <w:rFonts w:ascii="Arial" w:hAnsi="Arial" w:cs="Arial"/>
            <w:sz w:val="20"/>
            <w:szCs w:val="20"/>
            <w:lang w:val="en-GB"/>
          </w:rPr>
          <w:t xml:space="preserve"> P</w:t>
        </w:r>
      </w:hyperlink>
      <w:r w:rsidR="00642AFF" w:rsidRPr="00237CAB">
        <w:rPr>
          <w:lang w:val="en-US"/>
        </w:rPr>
        <w:t>.</w:t>
      </w:r>
      <w:r w:rsidR="00642AFF">
        <w:rPr>
          <w:lang w:val="en-US"/>
        </w:rPr>
        <w:t>,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37" w:history="1">
        <w:proofErr w:type="spellStart"/>
        <w:r w:rsidR="00642AFF" w:rsidRPr="00CA617E">
          <w:rPr>
            <w:rFonts w:ascii="Arial" w:hAnsi="Arial" w:cs="Arial"/>
            <w:sz w:val="20"/>
            <w:szCs w:val="20"/>
            <w:lang w:val="en-GB"/>
          </w:rPr>
          <w:t>Zancanaro</w:t>
        </w:r>
        <w:proofErr w:type="spellEnd"/>
        <w:r w:rsidR="00642AFF" w:rsidRPr="00CA617E">
          <w:rPr>
            <w:rFonts w:ascii="Arial" w:hAnsi="Arial" w:cs="Arial"/>
            <w:sz w:val="20"/>
            <w:szCs w:val="20"/>
            <w:lang w:val="en-GB"/>
          </w:rPr>
          <w:t xml:space="preserve"> C</w:t>
        </w:r>
      </w:hyperlink>
      <w:r w:rsidR="00642AFF" w:rsidRPr="00237CAB">
        <w:rPr>
          <w:lang w:val="en-US"/>
        </w:rPr>
        <w:t>.</w:t>
      </w:r>
      <w:r w:rsidR="00642AFF" w:rsidRPr="00CA617E">
        <w:rPr>
          <w:rFonts w:ascii="Arial" w:hAnsi="Arial" w:cs="Arial"/>
          <w:sz w:val="20"/>
          <w:szCs w:val="20"/>
          <w:lang w:val="en-GB"/>
        </w:rPr>
        <w:t>Discriminant analysis of anthropometric and body composition variables among sub-elite male athletes in four sports and physically active subjects</w:t>
      </w:r>
      <w:r w:rsidR="00642AFF">
        <w:rPr>
          <w:rFonts w:ascii="Arial" w:hAnsi="Arial" w:cs="Arial"/>
          <w:sz w:val="20"/>
          <w:szCs w:val="20"/>
          <w:lang w:val="en-GB"/>
        </w:rPr>
        <w:t>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</w:t>
      </w:r>
      <w:r w:rsidR="00642AFF" w:rsidRPr="00036198">
        <w:rPr>
          <w:rFonts w:ascii="Arial" w:hAnsi="Arial" w:cs="Arial"/>
          <w:i/>
          <w:sz w:val="20"/>
          <w:szCs w:val="20"/>
          <w:lang w:val="en-GB"/>
        </w:rPr>
        <w:t>European College of Sport Science</w:t>
      </w:r>
      <w:r w:rsidR="00642AFF" w:rsidRPr="00CA617E">
        <w:rPr>
          <w:rFonts w:ascii="Arial" w:hAnsi="Arial" w:cs="Arial"/>
          <w:sz w:val="20"/>
          <w:szCs w:val="20"/>
          <w:lang w:val="en-GB"/>
        </w:rPr>
        <w:t>, Estoril-</w:t>
      </w:r>
      <w:proofErr w:type="gramStart"/>
      <w:r w:rsidR="00642AFF" w:rsidRPr="00CA617E">
        <w:rPr>
          <w:rFonts w:ascii="Arial" w:hAnsi="Arial" w:cs="Arial"/>
          <w:sz w:val="20"/>
          <w:szCs w:val="20"/>
          <w:lang w:val="en-GB"/>
        </w:rPr>
        <w:t>P</w:t>
      </w:r>
      <w:r w:rsidR="00642AFF">
        <w:rPr>
          <w:rFonts w:ascii="Arial" w:hAnsi="Arial" w:cs="Arial"/>
          <w:sz w:val="20"/>
          <w:szCs w:val="20"/>
          <w:lang w:val="en-GB"/>
        </w:rPr>
        <w:t>ortugal ,</w:t>
      </w:r>
      <w:proofErr w:type="gramEnd"/>
      <w:r w:rsidR="00642AFF">
        <w:rPr>
          <w:rFonts w:ascii="Arial" w:hAnsi="Arial" w:cs="Arial"/>
          <w:sz w:val="20"/>
          <w:szCs w:val="20"/>
          <w:lang w:val="en-GB"/>
        </w:rPr>
        <w:t> 9-12 July 2008.</w:t>
      </w:r>
      <w:r w:rsidR="00C05CE9">
        <w:rPr>
          <w:rFonts w:ascii="Arial" w:hAnsi="Arial" w:cs="Arial"/>
          <w:sz w:val="20"/>
          <w:szCs w:val="20"/>
          <w:lang w:val="en-GB"/>
        </w:rPr>
        <w:t xml:space="preserve"> E-Poster</w:t>
      </w:r>
    </w:p>
    <w:p w14:paraId="23D17350" w14:textId="77777777" w:rsidR="00642AFF" w:rsidRPr="00CA617E" w:rsidRDefault="00642AFF" w:rsidP="00642AFF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bookmarkStart w:id="8" w:name="37462"/>
    <w:bookmarkEnd w:id="8"/>
    <w:p w14:paraId="354182A1" w14:textId="77777777" w:rsidR="00642AFF" w:rsidRDefault="00530B90" w:rsidP="00642AFF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CA617E">
        <w:rPr>
          <w:rFonts w:ascii="Arial" w:hAnsi="Arial" w:cs="Arial"/>
          <w:sz w:val="20"/>
          <w:szCs w:val="20"/>
          <w:lang w:val="en-GB"/>
        </w:rPr>
        <w:lastRenderedPageBreak/>
        <w:fldChar w:fldCharType="begin"/>
      </w:r>
      <w:r w:rsidR="00642AFF" w:rsidRPr="00CA617E">
        <w:rPr>
          <w:rFonts w:ascii="Arial" w:hAnsi="Arial" w:cs="Arial"/>
          <w:sz w:val="20"/>
          <w:szCs w:val="20"/>
          <w:lang w:val="en-GB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642AFF" w:rsidRPr="00CA617E">
        <w:rPr>
          <w:rFonts w:ascii="Arial" w:hAnsi="Arial" w:cs="Arial"/>
          <w:sz w:val="20"/>
          <w:szCs w:val="20"/>
          <w:lang w:val="en-GB"/>
        </w:rPr>
        <w:t>M</w:t>
      </w:r>
      <w:r w:rsidR="00642AFF">
        <w:rPr>
          <w:rFonts w:ascii="Arial" w:hAnsi="Arial" w:cs="Arial"/>
          <w:sz w:val="20"/>
          <w:szCs w:val="20"/>
          <w:lang w:val="en-GB"/>
        </w:rPr>
        <w:t>ilanese C.,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642AFF">
        <w:rPr>
          <w:rFonts w:ascii="Arial" w:hAnsi="Arial" w:cs="Arial"/>
          <w:sz w:val="20"/>
          <w:szCs w:val="20"/>
          <w:lang w:val="en-GB"/>
        </w:rPr>
        <w:t xml:space="preserve"> Achille L.</w:t>
      </w:r>
      <w:r w:rsidR="00642AFF" w:rsidRPr="00CA617E">
        <w:rPr>
          <w:rFonts w:ascii="Arial" w:hAnsi="Arial" w:cs="Arial"/>
          <w:sz w:val="20"/>
          <w:szCs w:val="20"/>
          <w:lang w:val="en-GB"/>
        </w:rPr>
        <w:t>,</w:t>
      </w:r>
      <w:hyperlink r:id="rId138" w:history="1">
        <w:r w:rsidR="00642AFF" w:rsidRPr="00CA617E">
          <w:rPr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642AFF" w:rsidRPr="00CA617E">
          <w:rPr>
            <w:rFonts w:ascii="Arial" w:hAnsi="Arial" w:cs="Arial"/>
            <w:sz w:val="20"/>
            <w:szCs w:val="20"/>
            <w:lang w:val="en-GB"/>
          </w:rPr>
          <w:t>M</w:t>
        </w:r>
        <w:r w:rsidR="00642AFF">
          <w:rPr>
            <w:rFonts w:ascii="Arial" w:hAnsi="Arial" w:cs="Arial"/>
            <w:sz w:val="20"/>
            <w:szCs w:val="20"/>
            <w:lang w:val="en-GB"/>
          </w:rPr>
          <w:t>ariotti</w:t>
        </w:r>
        <w:proofErr w:type="spellEnd"/>
      </w:hyperlink>
      <w:r w:rsidR="00642AFF" w:rsidRPr="00237CAB">
        <w:rPr>
          <w:lang w:val="en-US"/>
        </w:rPr>
        <w:t xml:space="preserve"> R.</w:t>
      </w:r>
      <w:r w:rsidR="00642AFF" w:rsidRPr="00CA617E">
        <w:rPr>
          <w:rFonts w:ascii="Arial" w:hAnsi="Arial" w:cs="Arial"/>
          <w:sz w:val="20"/>
          <w:szCs w:val="20"/>
          <w:lang w:val="en-GB"/>
        </w:rPr>
        <w:t>,</w:t>
      </w:r>
      <w:hyperlink r:id="rId139" w:history="1">
        <w:r w:rsidR="00642AFF" w:rsidRPr="00CA617E">
          <w:rPr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642AFF" w:rsidRPr="00CA617E">
          <w:rPr>
            <w:rFonts w:ascii="Arial" w:hAnsi="Arial" w:cs="Arial"/>
            <w:sz w:val="20"/>
            <w:szCs w:val="20"/>
            <w:lang w:val="en-GB"/>
          </w:rPr>
          <w:t>Z</w:t>
        </w:r>
        <w:r w:rsidR="00642AFF">
          <w:rPr>
            <w:rFonts w:ascii="Arial" w:hAnsi="Arial" w:cs="Arial"/>
            <w:sz w:val="20"/>
            <w:szCs w:val="20"/>
            <w:lang w:val="en-GB"/>
          </w:rPr>
          <w:t>ancanaro</w:t>
        </w:r>
        <w:proofErr w:type="spellEnd"/>
      </w:hyperlink>
      <w:r w:rsidR="00642AFF" w:rsidRPr="00237CAB">
        <w:rPr>
          <w:lang w:val="en-US"/>
        </w:rPr>
        <w:t xml:space="preserve"> C.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Anthropometry and body composition in male physically active subjects and athletes practicing sport with different requirement</w:t>
      </w:r>
      <w:r w:rsidR="00642AFF">
        <w:rPr>
          <w:rFonts w:ascii="Arial" w:hAnsi="Arial" w:cs="Arial"/>
          <w:sz w:val="20"/>
          <w:szCs w:val="20"/>
          <w:lang w:val="en-GB"/>
        </w:rPr>
        <w:t xml:space="preserve">. </w:t>
      </w:r>
      <w:r w:rsidR="00642AFF" w:rsidRPr="00036198">
        <w:rPr>
          <w:rFonts w:ascii="Arial" w:hAnsi="Arial" w:cs="Arial"/>
          <w:i/>
          <w:sz w:val="20"/>
          <w:szCs w:val="20"/>
          <w:lang w:val="en-GB"/>
        </w:rPr>
        <w:t>12th Annual Congress of the European College of Sport Science</w:t>
      </w:r>
      <w:r w:rsidR="00642AFF">
        <w:rPr>
          <w:rFonts w:ascii="Arial" w:hAnsi="Arial" w:cs="Arial"/>
          <w:sz w:val="20"/>
          <w:szCs w:val="20"/>
          <w:lang w:val="en-GB"/>
        </w:rPr>
        <w:t>, Jyvaskyla</w:t>
      </w:r>
      <w:r w:rsidR="00642AFF" w:rsidRPr="00CA617E">
        <w:rPr>
          <w:rFonts w:ascii="Arial" w:hAnsi="Arial" w:cs="Arial"/>
          <w:sz w:val="20"/>
          <w:szCs w:val="20"/>
          <w:lang w:val="en-GB"/>
        </w:rPr>
        <w:t>, July 11-14</w:t>
      </w:r>
      <w:r w:rsidR="00642AFF">
        <w:rPr>
          <w:rFonts w:ascii="Arial" w:hAnsi="Arial" w:cs="Arial"/>
          <w:sz w:val="20"/>
          <w:szCs w:val="20"/>
          <w:lang w:val="en-GB"/>
        </w:rPr>
        <w:t>,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</w:t>
      </w:r>
      <w:r w:rsidR="00642AFF">
        <w:rPr>
          <w:rFonts w:ascii="Arial" w:hAnsi="Arial" w:cs="Arial"/>
          <w:sz w:val="20"/>
          <w:szCs w:val="20"/>
          <w:lang w:val="en-GB"/>
        </w:rPr>
        <w:t>2007.</w:t>
      </w:r>
      <w:r w:rsidR="00C05CE9">
        <w:rPr>
          <w:rFonts w:ascii="Arial" w:hAnsi="Arial" w:cs="Arial"/>
          <w:sz w:val="20"/>
          <w:szCs w:val="20"/>
          <w:lang w:val="en-GB"/>
        </w:rPr>
        <w:t xml:space="preserve"> E-Poster</w:t>
      </w:r>
    </w:p>
    <w:p w14:paraId="2D3D27AA" w14:textId="77777777" w:rsidR="00642AFF" w:rsidRPr="00CA617E" w:rsidRDefault="00642AFF" w:rsidP="00642AFF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bookmarkStart w:id="9" w:name="37283"/>
    <w:bookmarkEnd w:id="9"/>
    <w:p w14:paraId="1E27820C" w14:textId="77777777" w:rsidR="00C05CE9" w:rsidRDefault="00530B90" w:rsidP="00642AFF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CA617E">
        <w:rPr>
          <w:rFonts w:ascii="Arial" w:hAnsi="Arial" w:cs="Arial"/>
          <w:sz w:val="20"/>
          <w:szCs w:val="20"/>
          <w:lang w:val="en-GB"/>
        </w:rPr>
        <w:fldChar w:fldCharType="begin"/>
      </w:r>
      <w:r w:rsidR="00642AFF" w:rsidRPr="00CA617E">
        <w:rPr>
          <w:rFonts w:ascii="Arial" w:hAnsi="Arial" w:cs="Arial"/>
          <w:sz w:val="20"/>
          <w:szCs w:val="20"/>
          <w:lang w:val="en-GB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642AFF" w:rsidRPr="00CA617E">
        <w:rPr>
          <w:rFonts w:ascii="Arial" w:hAnsi="Arial" w:cs="Arial"/>
          <w:sz w:val="20"/>
          <w:szCs w:val="20"/>
          <w:lang w:val="en-GB"/>
        </w:rPr>
        <w:t>M</w:t>
      </w:r>
      <w:r w:rsidR="00642AFF">
        <w:rPr>
          <w:rFonts w:ascii="Arial" w:hAnsi="Arial" w:cs="Arial"/>
          <w:sz w:val="20"/>
          <w:szCs w:val="20"/>
          <w:lang w:val="en-GB"/>
        </w:rPr>
        <w:t>ilanese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642AFF">
        <w:rPr>
          <w:rFonts w:ascii="Arial" w:hAnsi="Arial" w:cs="Arial"/>
          <w:sz w:val="20"/>
          <w:szCs w:val="20"/>
          <w:lang w:val="en-GB"/>
        </w:rPr>
        <w:t xml:space="preserve"> C.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, </w:t>
      </w:r>
      <w:r w:rsidR="00642AFF">
        <w:rPr>
          <w:rFonts w:ascii="Arial" w:hAnsi="Arial" w:cs="Arial"/>
          <w:sz w:val="20"/>
          <w:szCs w:val="20"/>
          <w:lang w:val="en-GB"/>
        </w:rPr>
        <w:t>Bruni M.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, </w:t>
      </w:r>
      <w:hyperlink r:id="rId140" w:history="1">
        <w:proofErr w:type="spellStart"/>
        <w:r w:rsidR="00642AFF" w:rsidRPr="00CA617E">
          <w:rPr>
            <w:rFonts w:ascii="Arial" w:hAnsi="Arial" w:cs="Arial"/>
            <w:sz w:val="20"/>
            <w:szCs w:val="20"/>
            <w:lang w:val="en-GB"/>
          </w:rPr>
          <w:t>M</w:t>
        </w:r>
        <w:r w:rsidR="00642AFF">
          <w:rPr>
            <w:rFonts w:ascii="Arial" w:hAnsi="Arial" w:cs="Arial"/>
            <w:sz w:val="20"/>
            <w:szCs w:val="20"/>
            <w:lang w:val="en-GB"/>
          </w:rPr>
          <w:t>ariotti</w:t>
        </w:r>
        <w:proofErr w:type="spellEnd"/>
      </w:hyperlink>
      <w:r w:rsidR="00642AFF" w:rsidRPr="00237CAB">
        <w:rPr>
          <w:lang w:val="en-US"/>
        </w:rPr>
        <w:t xml:space="preserve"> R.</w:t>
      </w:r>
      <w:r w:rsidR="00642AFF" w:rsidRPr="00CA617E">
        <w:rPr>
          <w:rFonts w:ascii="Arial" w:hAnsi="Arial" w:cs="Arial"/>
          <w:sz w:val="20"/>
          <w:szCs w:val="20"/>
          <w:lang w:val="en-GB"/>
        </w:rPr>
        <w:t>,</w:t>
      </w:r>
      <w:hyperlink r:id="rId141" w:history="1">
        <w:r w:rsidR="00642AFF" w:rsidRPr="00CA617E">
          <w:rPr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642AFF" w:rsidRPr="00CA617E">
          <w:rPr>
            <w:rFonts w:ascii="Arial" w:hAnsi="Arial" w:cs="Arial"/>
            <w:sz w:val="20"/>
            <w:szCs w:val="20"/>
            <w:lang w:val="en-GB"/>
          </w:rPr>
          <w:t>Z</w:t>
        </w:r>
        <w:r w:rsidR="00642AFF">
          <w:rPr>
            <w:rFonts w:ascii="Arial" w:hAnsi="Arial" w:cs="Arial"/>
            <w:sz w:val="20"/>
            <w:szCs w:val="20"/>
            <w:lang w:val="en-GB"/>
          </w:rPr>
          <w:t>ancanaro</w:t>
        </w:r>
        <w:proofErr w:type="spellEnd"/>
      </w:hyperlink>
      <w:r w:rsidR="00642AFF" w:rsidRPr="00237CAB">
        <w:rPr>
          <w:lang w:val="en-US"/>
        </w:rPr>
        <w:t xml:space="preserve"> C.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Body composition in soccer players of different competitive level</w:t>
      </w:r>
      <w:r w:rsidR="00642AFF">
        <w:rPr>
          <w:rFonts w:ascii="Arial" w:hAnsi="Arial" w:cs="Arial"/>
          <w:sz w:val="20"/>
          <w:szCs w:val="20"/>
          <w:lang w:val="en-GB"/>
        </w:rPr>
        <w:t xml:space="preserve">. </w:t>
      </w:r>
      <w:r w:rsidR="00642AFF" w:rsidRPr="00036198">
        <w:rPr>
          <w:rFonts w:ascii="Arial" w:hAnsi="Arial" w:cs="Arial"/>
          <w:i/>
          <w:sz w:val="20"/>
          <w:szCs w:val="20"/>
          <w:lang w:val="en-GB"/>
        </w:rPr>
        <w:t>12th Congress of the European College of Sport Science</w:t>
      </w:r>
      <w:r w:rsidR="00642AFF" w:rsidRPr="00CA617E">
        <w:rPr>
          <w:rFonts w:ascii="Arial" w:hAnsi="Arial" w:cs="Arial"/>
          <w:sz w:val="20"/>
          <w:szCs w:val="20"/>
          <w:lang w:val="en-GB"/>
        </w:rPr>
        <w:t>, Jyvaskyla, Fi</w:t>
      </w:r>
      <w:r w:rsidR="00642AFF">
        <w:rPr>
          <w:rFonts w:ascii="Arial" w:hAnsi="Arial" w:cs="Arial"/>
          <w:sz w:val="20"/>
          <w:szCs w:val="20"/>
          <w:lang w:val="en-GB"/>
        </w:rPr>
        <w:t>nland, July, 11-14, 2007.</w:t>
      </w:r>
      <w:r w:rsidR="00C05CE9">
        <w:rPr>
          <w:rFonts w:ascii="Arial" w:hAnsi="Arial" w:cs="Arial"/>
          <w:sz w:val="20"/>
          <w:szCs w:val="20"/>
          <w:lang w:val="en-GB"/>
        </w:rPr>
        <w:t xml:space="preserve"> E-Poster</w:t>
      </w:r>
    </w:p>
    <w:p w14:paraId="6CB4BF4D" w14:textId="77777777" w:rsidR="00C05CE9" w:rsidRPr="00CA617E" w:rsidRDefault="00C05CE9" w:rsidP="00642AFF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bookmarkStart w:id="10" w:name="35905"/>
    <w:bookmarkEnd w:id="10"/>
    <w:p w14:paraId="6D1BEEF9" w14:textId="77777777" w:rsidR="00642AFF" w:rsidRPr="00BE239C" w:rsidRDefault="00530B90" w:rsidP="00642AFF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A617E">
        <w:rPr>
          <w:rFonts w:ascii="Arial" w:hAnsi="Arial" w:cs="Arial"/>
          <w:sz w:val="20"/>
          <w:szCs w:val="20"/>
          <w:lang w:val="en-GB"/>
        </w:rPr>
        <w:fldChar w:fldCharType="begin"/>
      </w:r>
      <w:r w:rsidR="00642AFF" w:rsidRPr="00CA617E">
        <w:rPr>
          <w:rFonts w:ascii="Arial" w:hAnsi="Arial" w:cs="Arial"/>
          <w:sz w:val="20"/>
          <w:szCs w:val="20"/>
          <w:lang w:val="en-GB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642AFF" w:rsidRPr="00CA617E">
        <w:rPr>
          <w:rFonts w:ascii="Arial" w:hAnsi="Arial" w:cs="Arial"/>
          <w:sz w:val="20"/>
          <w:szCs w:val="20"/>
          <w:lang w:val="en-GB"/>
        </w:rPr>
        <w:t>M</w:t>
      </w:r>
      <w:r w:rsidR="00642AFF">
        <w:rPr>
          <w:rFonts w:ascii="Arial" w:hAnsi="Arial" w:cs="Arial"/>
          <w:sz w:val="20"/>
          <w:szCs w:val="20"/>
          <w:lang w:val="en-GB"/>
        </w:rPr>
        <w:t>ilanese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642AFF" w:rsidRPr="003E4494">
        <w:rPr>
          <w:lang w:val="en-US"/>
        </w:rPr>
        <w:t xml:space="preserve"> </w:t>
      </w:r>
      <w:r w:rsidR="00642AFF" w:rsidRPr="003E4494">
        <w:rPr>
          <w:rFonts w:ascii="Arial" w:hAnsi="Arial" w:cs="Arial"/>
          <w:sz w:val="20"/>
          <w:szCs w:val="20"/>
          <w:lang w:val="en-GB"/>
        </w:rPr>
        <w:t>C.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, </w:t>
      </w:r>
      <w:hyperlink r:id="rId142" w:history="1">
        <w:proofErr w:type="spellStart"/>
        <w:r w:rsidR="00642AFF" w:rsidRPr="00CA617E">
          <w:rPr>
            <w:rFonts w:ascii="Arial" w:hAnsi="Arial" w:cs="Arial"/>
            <w:sz w:val="20"/>
            <w:szCs w:val="20"/>
            <w:lang w:val="en-GB"/>
          </w:rPr>
          <w:t>Z</w:t>
        </w:r>
        <w:r w:rsidR="00642AFF">
          <w:rPr>
            <w:rFonts w:ascii="Arial" w:hAnsi="Arial" w:cs="Arial"/>
            <w:sz w:val="20"/>
            <w:szCs w:val="20"/>
            <w:lang w:val="en-GB"/>
          </w:rPr>
          <w:t>ancanaro</w:t>
        </w:r>
        <w:proofErr w:type="spellEnd"/>
      </w:hyperlink>
      <w:r w:rsidR="00642AFF" w:rsidRPr="003E4494">
        <w:rPr>
          <w:lang w:val="en-US"/>
        </w:rPr>
        <w:t xml:space="preserve"> C.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“Amplification of error” as a rapid technique for motor performance improvement. A potential tool </w:t>
      </w:r>
      <w:r w:rsidR="00642AFF">
        <w:rPr>
          <w:rFonts w:ascii="Arial" w:hAnsi="Arial" w:cs="Arial"/>
          <w:sz w:val="20"/>
          <w:szCs w:val="20"/>
          <w:lang w:val="en-GB"/>
        </w:rPr>
        <w:t>for adapted physical activity.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</w:t>
      </w:r>
      <w:r w:rsidR="00642AFF" w:rsidRPr="00036198">
        <w:rPr>
          <w:rFonts w:ascii="Arial" w:hAnsi="Arial" w:cs="Arial"/>
          <w:i/>
          <w:sz w:val="20"/>
          <w:szCs w:val="20"/>
          <w:lang w:val="en-GB"/>
        </w:rPr>
        <w:t>15th International Symposium Adapted Physical Activity, "ISAPA 2005</w:t>
      </w:r>
      <w:proofErr w:type="gramStart"/>
      <w:r w:rsidR="00642AFF" w:rsidRPr="00036198">
        <w:rPr>
          <w:rFonts w:ascii="Arial" w:hAnsi="Arial" w:cs="Arial"/>
          <w:i/>
          <w:sz w:val="20"/>
          <w:szCs w:val="20"/>
          <w:lang w:val="en-GB"/>
        </w:rPr>
        <w:t>"</w:t>
      </w:r>
      <w:r w:rsidR="00642AFF">
        <w:rPr>
          <w:rFonts w:ascii="Arial" w:hAnsi="Arial" w:cs="Arial"/>
          <w:sz w:val="20"/>
          <w:szCs w:val="20"/>
          <w:lang w:val="en-GB"/>
        </w:rPr>
        <w:t xml:space="preserve"> ,</w:t>
      </w:r>
      <w:proofErr w:type="gramEnd"/>
      <w:r w:rsidR="00642AFF">
        <w:rPr>
          <w:rFonts w:ascii="Arial" w:hAnsi="Arial" w:cs="Arial"/>
          <w:sz w:val="20"/>
          <w:szCs w:val="20"/>
          <w:lang w:val="en-GB"/>
        </w:rPr>
        <w:t> Verona, Italy, 5-9 July</w:t>
      </w:r>
      <w:r w:rsidR="00642AFF" w:rsidRPr="00CA617E">
        <w:rPr>
          <w:rFonts w:ascii="Arial" w:hAnsi="Arial" w:cs="Arial"/>
          <w:sz w:val="20"/>
          <w:szCs w:val="20"/>
          <w:lang w:val="en-GB"/>
        </w:rPr>
        <w:t>, 2005</w:t>
      </w:r>
      <w:r w:rsidR="00C05CE9">
        <w:rPr>
          <w:rFonts w:ascii="Arial" w:hAnsi="Arial" w:cs="Arial"/>
          <w:sz w:val="20"/>
          <w:szCs w:val="20"/>
          <w:lang w:val="en-GB"/>
        </w:rPr>
        <w:t>.</w:t>
      </w:r>
      <w:r w:rsidR="00642AFF" w:rsidRPr="00CA617E">
        <w:rPr>
          <w:rFonts w:ascii="Arial" w:hAnsi="Arial" w:cs="Arial"/>
          <w:sz w:val="20"/>
          <w:szCs w:val="20"/>
          <w:lang w:val="en-GB"/>
        </w:rPr>
        <w:t xml:space="preserve"> </w:t>
      </w:r>
      <w:r w:rsidR="00C05CE9" w:rsidRPr="00BE239C">
        <w:rPr>
          <w:rFonts w:ascii="Arial" w:hAnsi="Arial" w:cs="Arial"/>
          <w:sz w:val="20"/>
          <w:szCs w:val="20"/>
        </w:rPr>
        <w:t>E-Poster</w:t>
      </w:r>
    </w:p>
    <w:p w14:paraId="63ABA5FD" w14:textId="77777777" w:rsidR="009431BC" w:rsidRPr="00BE239C" w:rsidRDefault="009431BC" w:rsidP="00642AFF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B0BCB87" w14:textId="77777777" w:rsidR="00642AFF" w:rsidRPr="00BE239C" w:rsidRDefault="00642AFF" w:rsidP="0011061E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1" w:name="32536"/>
      <w:bookmarkEnd w:id="11"/>
    </w:p>
    <w:p w14:paraId="1E8BD41C" w14:textId="77777777" w:rsidR="00841477" w:rsidRPr="0085220E" w:rsidRDefault="00841477" w:rsidP="0011061E">
      <w:pPr>
        <w:jc w:val="both"/>
        <w:outlineLvl w:val="0"/>
        <w:rPr>
          <w:rFonts w:ascii="Calibri" w:hAnsi="Calibri" w:cs="Arial"/>
          <w:b/>
        </w:rPr>
      </w:pPr>
      <w:r w:rsidRPr="0085220E">
        <w:rPr>
          <w:rFonts w:ascii="Calibri" w:hAnsi="Calibri" w:cs="Arial"/>
          <w:b/>
        </w:rPr>
        <w:t>Books</w:t>
      </w:r>
    </w:p>
    <w:p w14:paraId="7554F662" w14:textId="77777777" w:rsidR="00841477" w:rsidRPr="00FB532D" w:rsidRDefault="00841477" w:rsidP="0011061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77D00FD" w14:textId="77777777" w:rsidR="000E5A79" w:rsidRPr="00B17FCF" w:rsidRDefault="00AE64F4" w:rsidP="0011061E">
      <w:pPr>
        <w:jc w:val="both"/>
        <w:outlineLvl w:val="0"/>
        <w:rPr>
          <w:rFonts w:ascii="Arial" w:hAnsi="Arial" w:cs="Arial"/>
          <w:sz w:val="20"/>
          <w:szCs w:val="20"/>
        </w:rPr>
      </w:pPr>
      <w:hyperlink r:id="rId143" w:history="1">
        <w:r w:rsidR="000E5A79" w:rsidRPr="00FB532D">
          <w:rPr>
            <w:rFonts w:ascii="Arial" w:hAnsi="Arial" w:cs="Arial"/>
            <w:sz w:val="20"/>
            <w:szCs w:val="20"/>
          </w:rPr>
          <w:t>M</w:t>
        </w:r>
        <w:r w:rsidR="00036198" w:rsidRPr="00FB532D">
          <w:rPr>
            <w:rFonts w:ascii="Arial" w:hAnsi="Arial" w:cs="Arial"/>
            <w:sz w:val="20"/>
            <w:szCs w:val="20"/>
          </w:rPr>
          <w:t>ilanese</w:t>
        </w:r>
      </w:hyperlink>
      <w:r w:rsidR="00036198" w:rsidRPr="00FB532D">
        <w:t xml:space="preserve"> </w:t>
      </w:r>
      <w:r w:rsidR="00036198" w:rsidRPr="00036198">
        <w:rPr>
          <w:rFonts w:ascii="Arial" w:hAnsi="Arial" w:cs="Arial"/>
          <w:sz w:val="20"/>
          <w:szCs w:val="20"/>
        </w:rPr>
        <w:t>C.</w:t>
      </w:r>
      <w:r w:rsidR="000E5A79" w:rsidRPr="00B17FCF">
        <w:rPr>
          <w:rFonts w:ascii="Arial" w:hAnsi="Arial" w:cs="Arial"/>
          <w:sz w:val="20"/>
          <w:szCs w:val="20"/>
        </w:rPr>
        <w:t xml:space="preserve"> </w:t>
      </w:r>
      <w:r w:rsidR="00036198">
        <w:rPr>
          <w:rFonts w:ascii="Arial" w:hAnsi="Arial" w:cs="Arial"/>
          <w:sz w:val="20"/>
          <w:szCs w:val="20"/>
        </w:rPr>
        <w:t>I</w:t>
      </w:r>
      <w:r w:rsidR="000E5A79" w:rsidRPr="00B17FCF">
        <w:rPr>
          <w:rFonts w:ascii="Arial" w:hAnsi="Arial" w:cs="Arial"/>
          <w:sz w:val="20"/>
          <w:szCs w:val="20"/>
        </w:rPr>
        <w:t>deali modelli biomeccanici di base: corsa-salto-lancio</w:t>
      </w:r>
      <w:r w:rsidR="00036198">
        <w:rPr>
          <w:rFonts w:ascii="Arial" w:hAnsi="Arial" w:cs="Arial"/>
          <w:sz w:val="20"/>
          <w:szCs w:val="20"/>
        </w:rPr>
        <w:t>.</w:t>
      </w:r>
      <w:r w:rsidR="000E5A79" w:rsidRPr="00B17FCF">
        <w:rPr>
          <w:rFonts w:ascii="Arial" w:hAnsi="Arial" w:cs="Arial"/>
          <w:sz w:val="20"/>
          <w:szCs w:val="20"/>
        </w:rPr>
        <w:t> </w:t>
      </w:r>
      <w:r w:rsidR="000E5A79" w:rsidRPr="00036198">
        <w:rPr>
          <w:rFonts w:ascii="Arial" w:hAnsi="Arial" w:cs="Arial"/>
          <w:i/>
          <w:sz w:val="20"/>
          <w:szCs w:val="20"/>
        </w:rPr>
        <w:t>Ed. Libreria Cortina</w:t>
      </w:r>
      <w:r w:rsidR="00036198" w:rsidRPr="00036198">
        <w:rPr>
          <w:rFonts w:ascii="Arial" w:hAnsi="Arial" w:cs="Arial"/>
          <w:i/>
          <w:sz w:val="20"/>
          <w:szCs w:val="20"/>
        </w:rPr>
        <w:t>-Verona</w:t>
      </w:r>
      <w:r w:rsidR="000E5A79" w:rsidRPr="00B17FCF">
        <w:rPr>
          <w:rFonts w:ascii="Arial" w:hAnsi="Arial" w:cs="Arial"/>
          <w:sz w:val="20"/>
          <w:szCs w:val="20"/>
        </w:rPr>
        <w:t>, 2002</w:t>
      </w:r>
      <w:r w:rsidR="0011061E">
        <w:rPr>
          <w:rFonts w:ascii="Arial" w:hAnsi="Arial" w:cs="Arial"/>
          <w:sz w:val="20"/>
          <w:szCs w:val="20"/>
        </w:rPr>
        <w:t>.</w:t>
      </w:r>
      <w:r w:rsidR="000E5A79" w:rsidRPr="00B17FCF">
        <w:rPr>
          <w:rFonts w:ascii="Arial" w:hAnsi="Arial" w:cs="Arial"/>
          <w:sz w:val="20"/>
          <w:szCs w:val="20"/>
        </w:rPr>
        <w:t xml:space="preserve"> </w:t>
      </w:r>
    </w:p>
    <w:p w14:paraId="719BDF9F" w14:textId="77777777" w:rsidR="000E5A79" w:rsidRPr="00B17FCF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</w:p>
    <w:bookmarkStart w:id="12" w:name="32535"/>
    <w:bookmarkEnd w:id="12"/>
    <w:p w14:paraId="03DEBE51" w14:textId="77777777" w:rsidR="000E5A79" w:rsidRPr="00B17FCF" w:rsidRDefault="00530B90" w:rsidP="0011061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A617E">
        <w:rPr>
          <w:rFonts w:ascii="Arial" w:hAnsi="Arial" w:cs="Arial"/>
          <w:sz w:val="20"/>
          <w:szCs w:val="20"/>
          <w:lang w:val="en-GB"/>
        </w:rPr>
        <w:fldChar w:fldCharType="begin"/>
      </w:r>
      <w:r w:rsidR="000E5A79" w:rsidRPr="00B17FCF">
        <w:rPr>
          <w:rFonts w:ascii="Arial" w:hAnsi="Arial" w:cs="Arial"/>
          <w:sz w:val="20"/>
          <w:szCs w:val="20"/>
        </w:rPr>
        <w:instrText xml:space="preserve"> HYPERLINK "http://www.dsnnmm.univr.it/dol/main?ent=persona&amp;id=1607&amp;lang=it" </w:instrText>
      </w:r>
      <w:r w:rsidRPr="00CA617E">
        <w:rPr>
          <w:rFonts w:ascii="Arial" w:hAnsi="Arial" w:cs="Arial"/>
          <w:sz w:val="20"/>
          <w:szCs w:val="20"/>
          <w:lang w:val="en-GB"/>
        </w:rPr>
        <w:fldChar w:fldCharType="separate"/>
      </w:r>
      <w:r w:rsidR="000E5A79" w:rsidRPr="00B17FCF">
        <w:rPr>
          <w:rFonts w:ascii="Arial" w:hAnsi="Arial" w:cs="Arial"/>
          <w:sz w:val="20"/>
          <w:szCs w:val="20"/>
        </w:rPr>
        <w:t>M</w:t>
      </w:r>
      <w:r w:rsidR="00036198">
        <w:rPr>
          <w:rFonts w:ascii="Arial" w:hAnsi="Arial" w:cs="Arial"/>
          <w:sz w:val="20"/>
          <w:szCs w:val="20"/>
        </w:rPr>
        <w:t>ilanese</w:t>
      </w:r>
      <w:r w:rsidRPr="00CA617E">
        <w:rPr>
          <w:rFonts w:ascii="Arial" w:hAnsi="Arial" w:cs="Arial"/>
          <w:sz w:val="20"/>
          <w:szCs w:val="20"/>
          <w:lang w:val="en-GB"/>
        </w:rPr>
        <w:fldChar w:fldCharType="end"/>
      </w:r>
      <w:r w:rsidR="00036198" w:rsidRPr="00036198">
        <w:rPr>
          <w:rFonts w:ascii="Arial" w:hAnsi="Arial" w:cs="Arial"/>
          <w:sz w:val="20"/>
          <w:szCs w:val="20"/>
        </w:rPr>
        <w:t xml:space="preserve"> C.</w:t>
      </w:r>
      <w:r w:rsidR="000E5A79" w:rsidRPr="00B17FCF">
        <w:rPr>
          <w:rFonts w:ascii="Arial" w:hAnsi="Arial" w:cs="Arial"/>
          <w:sz w:val="20"/>
          <w:szCs w:val="20"/>
        </w:rPr>
        <w:t xml:space="preserve"> </w:t>
      </w:r>
      <w:r w:rsidR="00036198">
        <w:rPr>
          <w:rFonts w:ascii="Arial" w:hAnsi="Arial" w:cs="Arial"/>
          <w:sz w:val="20"/>
          <w:szCs w:val="20"/>
        </w:rPr>
        <w:t>I</w:t>
      </w:r>
      <w:r w:rsidR="000E5A79" w:rsidRPr="00B17FCF">
        <w:rPr>
          <w:rFonts w:ascii="Arial" w:hAnsi="Arial" w:cs="Arial"/>
          <w:sz w:val="20"/>
          <w:szCs w:val="20"/>
        </w:rPr>
        <w:t xml:space="preserve">l tennis ed i modelli biomeccanici di base </w:t>
      </w:r>
      <w:r w:rsidR="00837FE4" w:rsidRPr="00B17FCF">
        <w:rPr>
          <w:rFonts w:ascii="Arial" w:hAnsi="Arial" w:cs="Arial"/>
          <w:sz w:val="20"/>
          <w:szCs w:val="20"/>
        </w:rPr>
        <w:t>dell’osservatore,</w:t>
      </w:r>
      <w:r w:rsidR="00036198">
        <w:rPr>
          <w:rFonts w:ascii="Arial" w:hAnsi="Arial" w:cs="Arial"/>
          <w:sz w:val="20"/>
          <w:szCs w:val="20"/>
        </w:rPr>
        <w:t> </w:t>
      </w:r>
      <w:r w:rsidR="000E5A79" w:rsidRPr="00036198">
        <w:rPr>
          <w:rFonts w:ascii="Arial" w:hAnsi="Arial" w:cs="Arial"/>
          <w:i/>
          <w:sz w:val="20"/>
          <w:szCs w:val="20"/>
        </w:rPr>
        <w:t>Ed. Libreria Cortina–Verona</w:t>
      </w:r>
      <w:r w:rsidR="000E5A79" w:rsidRPr="00B17FCF">
        <w:rPr>
          <w:rFonts w:ascii="Arial" w:hAnsi="Arial" w:cs="Arial"/>
          <w:sz w:val="20"/>
          <w:szCs w:val="20"/>
        </w:rPr>
        <w:t>, 2001</w:t>
      </w:r>
      <w:r w:rsidR="00036198">
        <w:rPr>
          <w:rFonts w:ascii="Arial" w:hAnsi="Arial" w:cs="Arial"/>
          <w:sz w:val="20"/>
          <w:szCs w:val="20"/>
        </w:rPr>
        <w:t>.</w:t>
      </w:r>
      <w:r w:rsidR="000E5A79" w:rsidRPr="00B17FCF">
        <w:rPr>
          <w:rFonts w:ascii="Arial" w:hAnsi="Arial" w:cs="Arial"/>
          <w:sz w:val="20"/>
          <w:szCs w:val="20"/>
        </w:rPr>
        <w:t xml:space="preserve"> </w:t>
      </w:r>
    </w:p>
    <w:p w14:paraId="1337DE1A" w14:textId="77777777" w:rsidR="000E5A79" w:rsidRPr="00B17FCF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61505985" w14:textId="77777777" w:rsidR="00036198" w:rsidRPr="00FB532D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  <w:bookmarkStart w:id="13" w:name="32534"/>
      <w:bookmarkEnd w:id="13"/>
      <w:r w:rsidRPr="00B17FCF">
        <w:rPr>
          <w:rFonts w:ascii="Arial" w:hAnsi="Arial" w:cs="Arial"/>
          <w:sz w:val="20"/>
          <w:szCs w:val="20"/>
        </w:rPr>
        <w:t>Bragagnolo</w:t>
      </w:r>
      <w:r w:rsidR="00036198" w:rsidRPr="00036198">
        <w:rPr>
          <w:rFonts w:ascii="Arial" w:hAnsi="Arial" w:cs="Arial"/>
          <w:sz w:val="20"/>
          <w:szCs w:val="20"/>
        </w:rPr>
        <w:t xml:space="preserve"> </w:t>
      </w:r>
      <w:r w:rsidR="00036198" w:rsidRPr="00B17FCF">
        <w:rPr>
          <w:rFonts w:ascii="Arial" w:hAnsi="Arial" w:cs="Arial"/>
          <w:sz w:val="20"/>
          <w:szCs w:val="20"/>
        </w:rPr>
        <w:t>W.</w:t>
      </w:r>
      <w:r w:rsidRPr="00B17FCF">
        <w:rPr>
          <w:rFonts w:ascii="Arial" w:hAnsi="Arial" w:cs="Arial"/>
          <w:sz w:val="20"/>
          <w:szCs w:val="20"/>
        </w:rPr>
        <w:t xml:space="preserve">, </w:t>
      </w:r>
      <w:hyperlink r:id="rId144" w:history="1">
        <w:r w:rsidRPr="00B17FCF">
          <w:rPr>
            <w:rFonts w:ascii="Arial" w:hAnsi="Arial" w:cs="Arial"/>
            <w:sz w:val="20"/>
            <w:szCs w:val="20"/>
          </w:rPr>
          <w:t>Facci</w:t>
        </w:r>
      </w:hyperlink>
      <w:r w:rsidR="00036198" w:rsidRPr="00036198">
        <w:t xml:space="preserve"> G</w:t>
      </w:r>
      <w:r w:rsidR="00036198">
        <w:t>.</w:t>
      </w:r>
      <w:r w:rsidRPr="00B17FCF">
        <w:rPr>
          <w:rFonts w:ascii="Arial" w:hAnsi="Arial" w:cs="Arial"/>
          <w:sz w:val="20"/>
          <w:szCs w:val="20"/>
        </w:rPr>
        <w:t xml:space="preserve">, </w:t>
      </w:r>
      <w:hyperlink r:id="rId145" w:history="1">
        <w:r w:rsidRPr="00B17FCF">
          <w:rPr>
            <w:rFonts w:ascii="Arial" w:hAnsi="Arial" w:cs="Arial"/>
            <w:sz w:val="20"/>
            <w:szCs w:val="20"/>
          </w:rPr>
          <w:t>Milanese</w:t>
        </w:r>
      </w:hyperlink>
      <w:r w:rsidR="00036198" w:rsidRPr="00036198">
        <w:t xml:space="preserve"> C.</w:t>
      </w:r>
      <w:r w:rsidRPr="00B17FCF">
        <w:rPr>
          <w:rFonts w:ascii="Arial" w:hAnsi="Arial" w:cs="Arial"/>
          <w:sz w:val="20"/>
          <w:szCs w:val="20"/>
        </w:rPr>
        <w:t>, Il salto in alto e il mode</w:t>
      </w:r>
      <w:r w:rsidR="00036198">
        <w:rPr>
          <w:rFonts w:ascii="Arial" w:hAnsi="Arial" w:cs="Arial"/>
          <w:sz w:val="20"/>
          <w:szCs w:val="20"/>
        </w:rPr>
        <w:t>llo meccanico dell’osservatore. </w:t>
      </w:r>
      <w:r w:rsidR="00036198" w:rsidRPr="00FB532D">
        <w:rPr>
          <w:rFonts w:ascii="Arial" w:hAnsi="Arial" w:cs="Arial"/>
          <w:i/>
          <w:sz w:val="20"/>
          <w:szCs w:val="20"/>
        </w:rPr>
        <w:t>Società Stampa Sportiva-Roma</w:t>
      </w:r>
      <w:r w:rsidRPr="00FB532D">
        <w:rPr>
          <w:rFonts w:ascii="Arial" w:hAnsi="Arial" w:cs="Arial"/>
          <w:sz w:val="20"/>
          <w:szCs w:val="20"/>
        </w:rPr>
        <w:t>, 1997</w:t>
      </w:r>
      <w:r w:rsidR="00036198" w:rsidRPr="00FB532D">
        <w:rPr>
          <w:rFonts w:ascii="Arial" w:hAnsi="Arial" w:cs="Arial"/>
          <w:sz w:val="20"/>
          <w:szCs w:val="20"/>
        </w:rPr>
        <w:t>.</w:t>
      </w:r>
    </w:p>
    <w:p w14:paraId="6287277E" w14:textId="77777777" w:rsidR="000E5A79" w:rsidRPr="00FB532D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  <w:bookmarkStart w:id="14" w:name="24208"/>
      <w:bookmarkEnd w:id="14"/>
    </w:p>
    <w:p w14:paraId="7603075A" w14:textId="77777777" w:rsidR="000E5A79" w:rsidRPr="00B17FCF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  <w:bookmarkStart w:id="15" w:name="32533"/>
      <w:bookmarkEnd w:id="15"/>
      <w:r w:rsidRPr="00B17FCF">
        <w:rPr>
          <w:rFonts w:ascii="Arial" w:hAnsi="Arial" w:cs="Arial"/>
          <w:sz w:val="20"/>
          <w:szCs w:val="20"/>
        </w:rPr>
        <w:t>Bragagnolo</w:t>
      </w:r>
      <w:r w:rsidR="0011061E" w:rsidRPr="0011061E">
        <w:rPr>
          <w:rFonts w:ascii="Arial" w:hAnsi="Arial" w:cs="Arial"/>
          <w:sz w:val="20"/>
          <w:szCs w:val="20"/>
        </w:rPr>
        <w:t xml:space="preserve"> </w:t>
      </w:r>
      <w:r w:rsidR="0011061E" w:rsidRPr="00B17FCF">
        <w:rPr>
          <w:rFonts w:ascii="Arial" w:hAnsi="Arial" w:cs="Arial"/>
          <w:sz w:val="20"/>
          <w:szCs w:val="20"/>
        </w:rPr>
        <w:t>W.</w:t>
      </w:r>
      <w:r w:rsidRPr="00B17FCF">
        <w:rPr>
          <w:rFonts w:ascii="Arial" w:hAnsi="Arial" w:cs="Arial"/>
          <w:sz w:val="20"/>
          <w:szCs w:val="20"/>
        </w:rPr>
        <w:t xml:space="preserve">, </w:t>
      </w:r>
      <w:hyperlink r:id="rId146" w:history="1">
        <w:r w:rsidRPr="00B17FCF">
          <w:rPr>
            <w:rFonts w:ascii="Arial" w:hAnsi="Arial" w:cs="Arial"/>
            <w:sz w:val="20"/>
            <w:szCs w:val="20"/>
          </w:rPr>
          <w:t>Milanese</w:t>
        </w:r>
      </w:hyperlink>
      <w:r w:rsidR="0011061E" w:rsidRPr="0011061E">
        <w:t xml:space="preserve"> C.</w:t>
      </w:r>
      <w:r w:rsidRPr="00B17FCF">
        <w:rPr>
          <w:rFonts w:ascii="Arial" w:hAnsi="Arial" w:cs="Arial"/>
          <w:sz w:val="20"/>
          <w:szCs w:val="20"/>
        </w:rPr>
        <w:t>, Gli ostacoli e il modello meccanico dell’osservatore</w:t>
      </w:r>
      <w:r w:rsidR="0011061E">
        <w:rPr>
          <w:rFonts w:ascii="Arial" w:hAnsi="Arial" w:cs="Arial"/>
          <w:sz w:val="20"/>
          <w:szCs w:val="20"/>
        </w:rPr>
        <w:t xml:space="preserve">. </w:t>
      </w:r>
      <w:r w:rsidRPr="0011061E">
        <w:rPr>
          <w:rFonts w:ascii="Arial" w:hAnsi="Arial" w:cs="Arial"/>
          <w:i/>
          <w:sz w:val="20"/>
          <w:szCs w:val="20"/>
        </w:rPr>
        <w:t>Società Stampa Sportiva- Roma</w:t>
      </w:r>
      <w:r w:rsidRPr="00B17FCF">
        <w:rPr>
          <w:rFonts w:ascii="Arial" w:hAnsi="Arial" w:cs="Arial"/>
          <w:sz w:val="20"/>
          <w:szCs w:val="20"/>
        </w:rPr>
        <w:t>, 1991</w:t>
      </w:r>
      <w:r w:rsidR="0011061E">
        <w:rPr>
          <w:rFonts w:ascii="Arial" w:hAnsi="Arial" w:cs="Arial"/>
          <w:sz w:val="20"/>
          <w:szCs w:val="20"/>
        </w:rPr>
        <w:t>.</w:t>
      </w:r>
      <w:r w:rsidRPr="00B17FCF">
        <w:rPr>
          <w:rFonts w:ascii="Arial" w:hAnsi="Arial" w:cs="Arial"/>
          <w:sz w:val="20"/>
          <w:szCs w:val="20"/>
        </w:rPr>
        <w:t xml:space="preserve"> </w:t>
      </w:r>
    </w:p>
    <w:p w14:paraId="6D3E0E30" w14:textId="77777777" w:rsidR="000E5A79" w:rsidRPr="00B17FCF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00B34971" w14:textId="77777777" w:rsidR="000E5A79" w:rsidRPr="00B17FCF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  <w:bookmarkStart w:id="16" w:name="32532"/>
      <w:bookmarkEnd w:id="16"/>
      <w:r w:rsidRPr="00B17FCF">
        <w:rPr>
          <w:rFonts w:ascii="Arial" w:hAnsi="Arial" w:cs="Arial"/>
          <w:sz w:val="20"/>
          <w:szCs w:val="20"/>
        </w:rPr>
        <w:t>Bragagnolo</w:t>
      </w:r>
      <w:r w:rsidR="0011061E" w:rsidRPr="0011061E">
        <w:rPr>
          <w:rFonts w:ascii="Arial" w:hAnsi="Arial" w:cs="Arial"/>
          <w:sz w:val="20"/>
          <w:szCs w:val="20"/>
        </w:rPr>
        <w:t xml:space="preserve"> </w:t>
      </w:r>
      <w:r w:rsidR="0011061E" w:rsidRPr="00B17FCF">
        <w:rPr>
          <w:rFonts w:ascii="Arial" w:hAnsi="Arial" w:cs="Arial"/>
          <w:sz w:val="20"/>
          <w:szCs w:val="20"/>
        </w:rPr>
        <w:t>W.</w:t>
      </w:r>
      <w:r w:rsidRPr="00B17FCF">
        <w:rPr>
          <w:rFonts w:ascii="Arial" w:hAnsi="Arial" w:cs="Arial"/>
          <w:sz w:val="20"/>
          <w:szCs w:val="20"/>
        </w:rPr>
        <w:t xml:space="preserve">, </w:t>
      </w:r>
      <w:hyperlink r:id="rId147" w:history="1">
        <w:r w:rsidRPr="00B17FCF">
          <w:rPr>
            <w:rFonts w:ascii="Arial" w:hAnsi="Arial" w:cs="Arial"/>
            <w:sz w:val="20"/>
            <w:szCs w:val="20"/>
          </w:rPr>
          <w:t>Milanese</w:t>
        </w:r>
      </w:hyperlink>
      <w:r w:rsidR="0011061E" w:rsidRPr="0011061E">
        <w:t xml:space="preserve"> C.</w:t>
      </w:r>
      <w:r w:rsidRPr="00B17FCF">
        <w:rPr>
          <w:rFonts w:ascii="Arial" w:hAnsi="Arial" w:cs="Arial"/>
          <w:sz w:val="20"/>
          <w:szCs w:val="20"/>
        </w:rPr>
        <w:t xml:space="preserve"> L’ordine d’intervento dei segmenti nella catena cinetica della corsa</w:t>
      </w:r>
      <w:r w:rsidR="009C2630">
        <w:rPr>
          <w:rFonts w:ascii="Arial" w:hAnsi="Arial" w:cs="Arial"/>
          <w:sz w:val="20"/>
          <w:szCs w:val="20"/>
        </w:rPr>
        <w:t>.</w:t>
      </w:r>
      <w:r w:rsidRPr="00B17FCF">
        <w:rPr>
          <w:rFonts w:ascii="Arial" w:hAnsi="Arial" w:cs="Arial"/>
          <w:sz w:val="20"/>
          <w:szCs w:val="20"/>
        </w:rPr>
        <w:t> </w:t>
      </w:r>
      <w:r w:rsidRPr="009C2630">
        <w:rPr>
          <w:rFonts w:ascii="Arial" w:hAnsi="Arial" w:cs="Arial"/>
          <w:i/>
          <w:sz w:val="20"/>
          <w:szCs w:val="20"/>
        </w:rPr>
        <w:t>Società stampa sportiva, Roma</w:t>
      </w:r>
      <w:r w:rsidRPr="00B17FCF">
        <w:rPr>
          <w:rFonts w:ascii="Arial" w:hAnsi="Arial" w:cs="Arial"/>
          <w:sz w:val="20"/>
          <w:szCs w:val="20"/>
        </w:rPr>
        <w:t>, 1988</w:t>
      </w:r>
      <w:r w:rsidR="009C2630">
        <w:rPr>
          <w:rFonts w:ascii="Arial" w:hAnsi="Arial" w:cs="Arial"/>
          <w:sz w:val="20"/>
          <w:szCs w:val="20"/>
        </w:rPr>
        <w:t>.</w:t>
      </w:r>
      <w:r w:rsidRPr="00B17FCF">
        <w:rPr>
          <w:rFonts w:ascii="Arial" w:hAnsi="Arial" w:cs="Arial"/>
          <w:sz w:val="20"/>
          <w:szCs w:val="20"/>
        </w:rPr>
        <w:t xml:space="preserve"> </w:t>
      </w:r>
    </w:p>
    <w:p w14:paraId="79152D38" w14:textId="77777777" w:rsidR="000E5A79" w:rsidRPr="00B17FCF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C74ADE3" w14:textId="77777777" w:rsidR="000E5A79" w:rsidRPr="00B17FCF" w:rsidRDefault="000E5A79" w:rsidP="0011061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633FBC19" w14:textId="75141A0F" w:rsidR="003D5647" w:rsidRPr="005548C6" w:rsidRDefault="00D27D70" w:rsidP="003D5647">
      <w:pPr>
        <w:pBdr>
          <w:bottom w:val="single" w:sz="6" w:space="15" w:color="EAEAEA"/>
        </w:pBdr>
        <w:shd w:val="clear" w:color="auto" w:fill="FFFFFF"/>
        <w:spacing w:line="240" w:lineRule="atLeast"/>
        <w:rPr>
          <w:rFonts w:ascii="Helvetica" w:hAnsi="Helvetica" w:cs="Helvetica"/>
          <w:sz w:val="18"/>
          <w:szCs w:val="18"/>
        </w:rPr>
      </w:pPr>
      <w:r w:rsidRPr="000230DC">
        <w:rPr>
          <w:rFonts w:ascii="Calibri" w:hAnsi="Calibri" w:cs="Calibri"/>
        </w:rPr>
        <w:t xml:space="preserve">Verona, </w:t>
      </w:r>
      <w:r w:rsidR="00AE64F4">
        <w:rPr>
          <w:rFonts w:ascii="Calibri" w:hAnsi="Calibri" w:cs="Calibri"/>
        </w:rPr>
        <w:t>09</w:t>
      </w:r>
      <w:r w:rsidRPr="000230DC">
        <w:rPr>
          <w:rFonts w:ascii="Calibri" w:hAnsi="Calibri" w:cs="Calibri"/>
        </w:rPr>
        <w:t>/</w:t>
      </w:r>
      <w:r w:rsidR="00AE64F4">
        <w:rPr>
          <w:rFonts w:ascii="Calibri" w:hAnsi="Calibri" w:cs="Calibri"/>
        </w:rPr>
        <w:t>0</w:t>
      </w:r>
      <w:r w:rsidR="00837FE4">
        <w:rPr>
          <w:rFonts w:ascii="Calibri" w:hAnsi="Calibri" w:cs="Calibri"/>
        </w:rPr>
        <w:t>2</w:t>
      </w:r>
      <w:r w:rsidRPr="000230DC">
        <w:rPr>
          <w:rFonts w:ascii="Calibri" w:hAnsi="Calibri" w:cs="Calibri"/>
        </w:rPr>
        <w:t>/20</w:t>
      </w:r>
      <w:r w:rsidR="00837FE4">
        <w:rPr>
          <w:rFonts w:ascii="Calibri" w:hAnsi="Calibri" w:cs="Calibri"/>
        </w:rPr>
        <w:t>2</w:t>
      </w:r>
      <w:r w:rsidR="00AE64F4">
        <w:rPr>
          <w:rFonts w:ascii="Calibri" w:hAnsi="Calibri" w:cs="Calibri"/>
        </w:rPr>
        <w:t>4</w:t>
      </w:r>
      <w:r w:rsidR="003D5647">
        <w:rPr>
          <w:rFonts w:ascii="Arial" w:hAnsi="Arial" w:cs="Arial"/>
        </w:rPr>
        <w:t xml:space="preserve">                                                      Chiara Milanese                                                            </w:t>
      </w:r>
    </w:p>
    <w:p w14:paraId="1F1FF4BC" w14:textId="77777777" w:rsidR="00F45EF3" w:rsidRPr="00BA5115" w:rsidRDefault="00F45EF3" w:rsidP="003D5647">
      <w:pPr>
        <w:jc w:val="both"/>
        <w:outlineLvl w:val="0"/>
        <w:rPr>
          <w:rFonts w:ascii="Arial" w:hAnsi="Arial" w:cs="Arial"/>
        </w:rPr>
      </w:pPr>
    </w:p>
    <w:sectPr w:rsidR="00F45EF3" w:rsidRPr="00BA5115" w:rsidSect="006E0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Medium">
    <w:altName w:val="Bookman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 Bold">
    <w:altName w:val="AGaramon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81E"/>
    <w:multiLevelType w:val="hybridMultilevel"/>
    <w:tmpl w:val="0714D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3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12E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" w15:restartNumberingAfterBreak="0">
    <w:nsid w:val="0A16223C"/>
    <w:multiLevelType w:val="multilevel"/>
    <w:tmpl w:val="3F6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12528"/>
    <w:multiLevelType w:val="hybridMultilevel"/>
    <w:tmpl w:val="471C7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03C7"/>
    <w:multiLevelType w:val="multilevel"/>
    <w:tmpl w:val="3698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B52FA"/>
    <w:multiLevelType w:val="hybridMultilevel"/>
    <w:tmpl w:val="FB78C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5D93"/>
    <w:multiLevelType w:val="hybridMultilevel"/>
    <w:tmpl w:val="2C041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95F16"/>
    <w:multiLevelType w:val="hybridMultilevel"/>
    <w:tmpl w:val="50647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26AA"/>
    <w:multiLevelType w:val="hybridMultilevel"/>
    <w:tmpl w:val="E60CD7D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80184"/>
    <w:multiLevelType w:val="hybridMultilevel"/>
    <w:tmpl w:val="ADAE8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10F3D"/>
    <w:multiLevelType w:val="hybridMultilevel"/>
    <w:tmpl w:val="91EED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4076C"/>
    <w:multiLevelType w:val="multilevel"/>
    <w:tmpl w:val="F69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8104A"/>
    <w:multiLevelType w:val="hybridMultilevel"/>
    <w:tmpl w:val="43A2F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03AFF"/>
    <w:multiLevelType w:val="hybridMultilevel"/>
    <w:tmpl w:val="0BB6A1DE"/>
    <w:lvl w:ilvl="0" w:tplc="08090003">
      <w:start w:val="1"/>
      <w:numFmt w:val="decimal"/>
      <w:pStyle w:val="CarattereCarattereCarattereCarattereCarattereCarattereCarattereCarattereCarattereCarattereCarattereCarattere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F33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9F2D0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8C3D2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BC6332"/>
    <w:multiLevelType w:val="hybridMultilevel"/>
    <w:tmpl w:val="68109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43A39"/>
    <w:multiLevelType w:val="hybridMultilevel"/>
    <w:tmpl w:val="BD1EC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D0090"/>
    <w:multiLevelType w:val="hybridMultilevel"/>
    <w:tmpl w:val="6EC2600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5A54BB2"/>
    <w:multiLevelType w:val="hybridMultilevel"/>
    <w:tmpl w:val="5008C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A31D4"/>
    <w:multiLevelType w:val="hybridMultilevel"/>
    <w:tmpl w:val="5C548C6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2D5005"/>
    <w:multiLevelType w:val="hybridMultilevel"/>
    <w:tmpl w:val="C3F8A814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D024785"/>
    <w:multiLevelType w:val="hybridMultilevel"/>
    <w:tmpl w:val="85D266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3E798A"/>
    <w:multiLevelType w:val="hybridMultilevel"/>
    <w:tmpl w:val="5C548C6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6741E"/>
    <w:multiLevelType w:val="hybridMultilevel"/>
    <w:tmpl w:val="FF728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445F"/>
    <w:multiLevelType w:val="hybridMultilevel"/>
    <w:tmpl w:val="CFB4A9A0"/>
    <w:lvl w:ilvl="0" w:tplc="F87C6122">
      <w:start w:val="2014"/>
      <w:numFmt w:val="decimal"/>
      <w:lvlText w:val="%1"/>
      <w:lvlJc w:val="left"/>
      <w:pPr>
        <w:ind w:left="1331" w:hanging="480"/>
      </w:pPr>
      <w:rPr>
        <w:rFonts w:ascii="Calibri" w:hAnsi="Calibri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07737A6"/>
    <w:multiLevelType w:val="hybridMultilevel"/>
    <w:tmpl w:val="26D62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336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7B6EE3"/>
    <w:multiLevelType w:val="multilevel"/>
    <w:tmpl w:val="A740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620B3"/>
    <w:multiLevelType w:val="hybridMultilevel"/>
    <w:tmpl w:val="85D266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D40121"/>
    <w:multiLevelType w:val="hybridMultilevel"/>
    <w:tmpl w:val="1C8A5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468DC"/>
    <w:multiLevelType w:val="hybridMultilevel"/>
    <w:tmpl w:val="85D266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9023D0"/>
    <w:multiLevelType w:val="hybridMultilevel"/>
    <w:tmpl w:val="5C548C6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947AE"/>
    <w:multiLevelType w:val="hybridMultilevel"/>
    <w:tmpl w:val="437A1A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032D3B"/>
    <w:multiLevelType w:val="hybridMultilevel"/>
    <w:tmpl w:val="EA2E6CC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B11EC"/>
    <w:multiLevelType w:val="hybridMultilevel"/>
    <w:tmpl w:val="9A9E0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50B7C"/>
    <w:multiLevelType w:val="hybridMultilevel"/>
    <w:tmpl w:val="16BEE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7468D"/>
    <w:multiLevelType w:val="hybridMultilevel"/>
    <w:tmpl w:val="9D4C1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C5246"/>
    <w:multiLevelType w:val="hybridMultilevel"/>
    <w:tmpl w:val="2DAA6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F53AC"/>
    <w:multiLevelType w:val="hybridMultilevel"/>
    <w:tmpl w:val="77B00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00E51"/>
    <w:multiLevelType w:val="hybridMultilevel"/>
    <w:tmpl w:val="C51086C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65B97"/>
    <w:multiLevelType w:val="hybridMultilevel"/>
    <w:tmpl w:val="767ABA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D7059"/>
    <w:multiLevelType w:val="hybridMultilevel"/>
    <w:tmpl w:val="AD2AB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30AF5"/>
    <w:multiLevelType w:val="hybridMultilevel"/>
    <w:tmpl w:val="1EB0B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C42EC"/>
    <w:multiLevelType w:val="multilevel"/>
    <w:tmpl w:val="4D28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5"/>
  </w:num>
  <w:num w:numId="4">
    <w:abstractNumId w:val="0"/>
  </w:num>
  <w:num w:numId="5">
    <w:abstractNumId w:val="10"/>
  </w:num>
  <w:num w:numId="6">
    <w:abstractNumId w:val="2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1"/>
  </w:num>
  <w:num w:numId="11">
    <w:abstractNumId w:val="37"/>
  </w:num>
  <w:num w:numId="12">
    <w:abstractNumId w:val="6"/>
  </w:num>
  <w:num w:numId="13">
    <w:abstractNumId w:val="22"/>
  </w:num>
  <w:num w:numId="14">
    <w:abstractNumId w:val="23"/>
  </w:num>
  <w:num w:numId="15">
    <w:abstractNumId w:val="16"/>
    <w:lvlOverride w:ilvl="0"/>
  </w:num>
  <w:num w:numId="16">
    <w:abstractNumId w:val="2"/>
    <w:lvlOverride w:ilvl="0"/>
  </w:num>
  <w:num w:numId="17">
    <w:abstractNumId w:val="15"/>
    <w:lvlOverride w:ilvl="0"/>
  </w:num>
  <w:num w:numId="18">
    <w:abstractNumId w:val="29"/>
    <w:lvlOverride w:ilvl="0"/>
  </w:num>
  <w:num w:numId="19">
    <w:abstractNumId w:val="17"/>
    <w:lvlOverride w:ilvl="0"/>
  </w:num>
  <w:num w:numId="20">
    <w:abstractNumId w:val="1"/>
    <w:lvlOverride w:ilvl="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24"/>
  </w:num>
  <w:num w:numId="24">
    <w:abstractNumId w:val="33"/>
  </w:num>
  <w:num w:numId="25">
    <w:abstractNumId w:val="31"/>
  </w:num>
  <w:num w:numId="26">
    <w:abstractNumId w:val="3"/>
  </w:num>
  <w:num w:numId="27">
    <w:abstractNumId w:val="20"/>
  </w:num>
  <w:num w:numId="28">
    <w:abstractNumId w:val="36"/>
  </w:num>
  <w:num w:numId="29">
    <w:abstractNumId w:val="40"/>
  </w:num>
  <w:num w:numId="30">
    <w:abstractNumId w:val="44"/>
  </w:num>
  <w:num w:numId="31">
    <w:abstractNumId w:val="46"/>
  </w:num>
  <w:num w:numId="32">
    <w:abstractNumId w:val="12"/>
  </w:num>
  <w:num w:numId="33">
    <w:abstractNumId w:val="34"/>
  </w:num>
  <w:num w:numId="34">
    <w:abstractNumId w:val="25"/>
  </w:num>
  <w:num w:numId="35">
    <w:abstractNumId w:val="27"/>
  </w:num>
  <w:num w:numId="36">
    <w:abstractNumId w:val="8"/>
  </w:num>
  <w:num w:numId="37">
    <w:abstractNumId w:val="45"/>
  </w:num>
  <w:num w:numId="38">
    <w:abstractNumId w:val="38"/>
  </w:num>
  <w:num w:numId="39">
    <w:abstractNumId w:val="11"/>
  </w:num>
  <w:num w:numId="40">
    <w:abstractNumId w:val="19"/>
  </w:num>
  <w:num w:numId="41">
    <w:abstractNumId w:val="4"/>
  </w:num>
  <w:num w:numId="42">
    <w:abstractNumId w:val="18"/>
  </w:num>
  <w:num w:numId="43">
    <w:abstractNumId w:val="32"/>
  </w:num>
  <w:num w:numId="44">
    <w:abstractNumId w:val="28"/>
  </w:num>
  <w:num w:numId="45">
    <w:abstractNumId w:val="7"/>
  </w:num>
  <w:num w:numId="46">
    <w:abstractNumId w:val="39"/>
  </w:num>
  <w:num w:numId="47">
    <w:abstractNumId w:val="43"/>
  </w:num>
  <w:num w:numId="48">
    <w:abstractNumId w:val="4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F3"/>
    <w:rsid w:val="00023E7B"/>
    <w:rsid w:val="000265AD"/>
    <w:rsid w:val="00036198"/>
    <w:rsid w:val="00047BA0"/>
    <w:rsid w:val="00096E8C"/>
    <w:rsid w:val="000A5DF6"/>
    <w:rsid w:val="000C3441"/>
    <w:rsid w:val="000E5A79"/>
    <w:rsid w:val="0011061E"/>
    <w:rsid w:val="00124EC6"/>
    <w:rsid w:val="0016580C"/>
    <w:rsid w:val="001A5B25"/>
    <w:rsid w:val="001C6F1B"/>
    <w:rsid w:val="001D7A5E"/>
    <w:rsid w:val="001E3B86"/>
    <w:rsid w:val="001E7BD8"/>
    <w:rsid w:val="002052C0"/>
    <w:rsid w:val="00206AD3"/>
    <w:rsid w:val="00217573"/>
    <w:rsid w:val="00237CAB"/>
    <w:rsid w:val="002821F2"/>
    <w:rsid w:val="002A3FC2"/>
    <w:rsid w:val="002C63D9"/>
    <w:rsid w:val="002F2C7E"/>
    <w:rsid w:val="00304254"/>
    <w:rsid w:val="00310DD0"/>
    <w:rsid w:val="00317FEA"/>
    <w:rsid w:val="00392ED6"/>
    <w:rsid w:val="003C2623"/>
    <w:rsid w:val="003D5647"/>
    <w:rsid w:val="003D5D2F"/>
    <w:rsid w:val="003E4494"/>
    <w:rsid w:val="004005D4"/>
    <w:rsid w:val="00431E84"/>
    <w:rsid w:val="00435430"/>
    <w:rsid w:val="0046447D"/>
    <w:rsid w:val="004862B0"/>
    <w:rsid w:val="004A4A68"/>
    <w:rsid w:val="004C49F1"/>
    <w:rsid w:val="004C787B"/>
    <w:rsid w:val="004E0C9B"/>
    <w:rsid w:val="00515B95"/>
    <w:rsid w:val="00516DC2"/>
    <w:rsid w:val="00530B90"/>
    <w:rsid w:val="005410B1"/>
    <w:rsid w:val="00596581"/>
    <w:rsid w:val="00611E1D"/>
    <w:rsid w:val="00614675"/>
    <w:rsid w:val="00642AFF"/>
    <w:rsid w:val="00676EB0"/>
    <w:rsid w:val="006C1B3C"/>
    <w:rsid w:val="006E037E"/>
    <w:rsid w:val="00791340"/>
    <w:rsid w:val="007B7275"/>
    <w:rsid w:val="007F45D7"/>
    <w:rsid w:val="00813F46"/>
    <w:rsid w:val="00827340"/>
    <w:rsid w:val="00830542"/>
    <w:rsid w:val="00837FE4"/>
    <w:rsid w:val="00840830"/>
    <w:rsid w:val="00841477"/>
    <w:rsid w:val="0085220E"/>
    <w:rsid w:val="00852A4E"/>
    <w:rsid w:val="008B6D5A"/>
    <w:rsid w:val="008C26E4"/>
    <w:rsid w:val="008D1012"/>
    <w:rsid w:val="008D55E2"/>
    <w:rsid w:val="008F4984"/>
    <w:rsid w:val="009431BC"/>
    <w:rsid w:val="009606C8"/>
    <w:rsid w:val="009C2630"/>
    <w:rsid w:val="009E4AA7"/>
    <w:rsid w:val="009E6524"/>
    <w:rsid w:val="00A057FC"/>
    <w:rsid w:val="00A36766"/>
    <w:rsid w:val="00A37266"/>
    <w:rsid w:val="00A640D2"/>
    <w:rsid w:val="00AD594F"/>
    <w:rsid w:val="00AD5DCC"/>
    <w:rsid w:val="00AE64F4"/>
    <w:rsid w:val="00B17FCF"/>
    <w:rsid w:val="00B61816"/>
    <w:rsid w:val="00B90FA0"/>
    <w:rsid w:val="00B946DB"/>
    <w:rsid w:val="00BA5115"/>
    <w:rsid w:val="00BA7DE1"/>
    <w:rsid w:val="00BE239C"/>
    <w:rsid w:val="00BE765B"/>
    <w:rsid w:val="00C05CE9"/>
    <w:rsid w:val="00C44A70"/>
    <w:rsid w:val="00C662A6"/>
    <w:rsid w:val="00CA617E"/>
    <w:rsid w:val="00D27D70"/>
    <w:rsid w:val="00D331C7"/>
    <w:rsid w:val="00D3383D"/>
    <w:rsid w:val="00D43FCF"/>
    <w:rsid w:val="00DE4ABB"/>
    <w:rsid w:val="00E148F6"/>
    <w:rsid w:val="00E1521E"/>
    <w:rsid w:val="00E175E2"/>
    <w:rsid w:val="00E23931"/>
    <w:rsid w:val="00E329F9"/>
    <w:rsid w:val="00E451D0"/>
    <w:rsid w:val="00E46624"/>
    <w:rsid w:val="00E5559E"/>
    <w:rsid w:val="00E8086B"/>
    <w:rsid w:val="00E853FD"/>
    <w:rsid w:val="00EC1F3E"/>
    <w:rsid w:val="00EF3DD0"/>
    <w:rsid w:val="00F00DD8"/>
    <w:rsid w:val="00F25C5C"/>
    <w:rsid w:val="00F45EF3"/>
    <w:rsid w:val="00F468F7"/>
    <w:rsid w:val="00F55543"/>
    <w:rsid w:val="00F55F08"/>
    <w:rsid w:val="00F56C43"/>
    <w:rsid w:val="00F750B2"/>
    <w:rsid w:val="00F828DB"/>
    <w:rsid w:val="00F90697"/>
    <w:rsid w:val="00FB532D"/>
    <w:rsid w:val="00FC31F6"/>
    <w:rsid w:val="00FC5D1E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CD1A"/>
  <w15:docId w15:val="{3C830B57-7B55-42EE-8763-A0D3A1D7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56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37FE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0E5A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56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E5A7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utori">
    <w:name w:val="autori"/>
    <w:basedOn w:val="Carpredefinitoparagrafo"/>
    <w:rsid w:val="000E5A79"/>
  </w:style>
  <w:style w:type="character" w:styleId="Collegamentoipertestuale">
    <w:name w:val="Hyperlink"/>
    <w:basedOn w:val="Carpredefinitoparagrafo"/>
    <w:uiPriority w:val="99"/>
    <w:unhideWhenUsed/>
    <w:rsid w:val="000E5A7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0E5A79"/>
    <w:rPr>
      <w:color w:val="800080"/>
      <w:u w:val="single"/>
    </w:rPr>
  </w:style>
  <w:style w:type="character" w:customStyle="1" w:styleId="titolo">
    <w:name w:val="titolo"/>
    <w:basedOn w:val="Carpredefinitoparagrafo"/>
    <w:rsid w:val="000E5A79"/>
  </w:style>
  <w:style w:type="character" w:customStyle="1" w:styleId="rivista">
    <w:name w:val="rivista"/>
    <w:basedOn w:val="Carpredefinitoparagrafo"/>
    <w:rsid w:val="000E5A79"/>
  </w:style>
  <w:style w:type="character" w:customStyle="1" w:styleId="volume">
    <w:name w:val="volume"/>
    <w:basedOn w:val="Carpredefinitoparagrafo"/>
    <w:rsid w:val="000E5A79"/>
  </w:style>
  <w:style w:type="character" w:customStyle="1" w:styleId="numero">
    <w:name w:val="numero"/>
    <w:basedOn w:val="Carpredefinitoparagrafo"/>
    <w:rsid w:val="000E5A79"/>
  </w:style>
  <w:style w:type="character" w:customStyle="1" w:styleId="anno">
    <w:name w:val="anno"/>
    <w:basedOn w:val="Carpredefinitoparagrafo"/>
    <w:rsid w:val="000E5A79"/>
  </w:style>
  <w:style w:type="character" w:customStyle="1" w:styleId="pagine">
    <w:name w:val="pagine"/>
    <w:basedOn w:val="Carpredefinitoparagrafo"/>
    <w:rsid w:val="000E5A79"/>
  </w:style>
  <w:style w:type="character" w:customStyle="1" w:styleId="noteedizione">
    <w:name w:val="noteedizione"/>
    <w:basedOn w:val="Carpredefinitoparagrafo"/>
    <w:rsid w:val="000E5A79"/>
  </w:style>
  <w:style w:type="character" w:customStyle="1" w:styleId="nomecongresso">
    <w:name w:val="nomecongresso"/>
    <w:basedOn w:val="Carpredefinitoparagrafo"/>
    <w:rsid w:val="000E5A79"/>
  </w:style>
  <w:style w:type="character" w:customStyle="1" w:styleId="casaeditrice">
    <w:name w:val="casaeditrice"/>
    <w:basedOn w:val="Carpredefinitoparagrafo"/>
    <w:rsid w:val="000E5A79"/>
  </w:style>
  <w:style w:type="character" w:customStyle="1" w:styleId="serie">
    <w:name w:val="serie"/>
    <w:basedOn w:val="Carpredefinitoparagrafo"/>
    <w:rsid w:val="000E5A79"/>
  </w:style>
  <w:style w:type="character" w:customStyle="1" w:styleId="luogopubblicazione">
    <w:name w:val="luogopubblicazione"/>
    <w:basedOn w:val="Carpredefinitoparagrafo"/>
    <w:rsid w:val="000E5A79"/>
  </w:style>
  <w:style w:type="paragraph" w:styleId="Intestazione">
    <w:name w:val="header"/>
    <w:basedOn w:val="Normale"/>
    <w:link w:val="IntestazioneCarattere"/>
    <w:rsid w:val="00AD5D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5DC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56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Default">
    <w:name w:val="Default"/>
    <w:rsid w:val="003D5647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TW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5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3D5647"/>
    <w:pPr>
      <w:spacing w:after="200" w:line="360" w:lineRule="auto"/>
      <w:ind w:left="720" w:right="567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C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E451D0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C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nome-rivista">
    <w:name w:val="nome-rivista"/>
    <w:basedOn w:val="Carpredefinitoparagrafo"/>
    <w:rsid w:val="002F2C7E"/>
  </w:style>
  <w:style w:type="paragraph" w:styleId="PreformattatoHTML">
    <w:name w:val="HTML Preformatted"/>
    <w:basedOn w:val="Normale"/>
    <w:link w:val="PreformattatoHTMLCarattere"/>
    <w:uiPriority w:val="99"/>
    <w:unhideWhenUsed/>
    <w:rsid w:val="00D27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27D7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37FE4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customStyle="1" w:styleId="OGGETTO">
    <w:name w:val="OGGETTO"/>
    <w:basedOn w:val="Normale"/>
    <w:rsid w:val="005410B1"/>
    <w:pPr>
      <w:ind w:firstLine="567"/>
      <w:jc w:val="both"/>
    </w:pPr>
    <w:rPr>
      <w:rFonts w:ascii="Arial" w:hAnsi="Arial"/>
      <w:szCs w:val="20"/>
    </w:rPr>
  </w:style>
  <w:style w:type="paragraph" w:customStyle="1" w:styleId="firma">
    <w:name w:val="firma"/>
    <w:rsid w:val="005410B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OGGETTOTimesNewRoman14ptGrassettoInterlinea15r">
    <w:name w:val="Stile OGGETTO + Times New Roman 14 pt Grassetto Interlinea 15 r..."/>
    <w:basedOn w:val="OGGETTO"/>
    <w:rsid w:val="005410B1"/>
    <w:rPr>
      <w:rFonts w:ascii="Times New Roman" w:hAnsi="Times New Roman"/>
      <w:b/>
      <w:bCs/>
      <w:sz w:val="28"/>
    </w:rPr>
  </w:style>
  <w:style w:type="paragraph" w:customStyle="1" w:styleId="CarattereCarattereCarattereCarattereCarattereCarattereCarattereCarattereCarattereCarattereCarattereCarattere">
    <w:name w:val=" Carattere Carattere Carattere Carattere Carattere Carattere Carattere Carattere Carattere Carattere Carattere Carattere"/>
    <w:basedOn w:val="Normale"/>
    <w:rsid w:val="005410B1"/>
    <w:pPr>
      <w:numPr>
        <w:numId w:val="21"/>
      </w:numPr>
      <w:spacing w:after="160" w:line="240" w:lineRule="exact"/>
    </w:pPr>
    <w:rPr>
      <w:i/>
      <w:iCs/>
      <w:lang w:val="en-US" w:eastAsia="en-US"/>
    </w:rPr>
  </w:style>
  <w:style w:type="character" w:customStyle="1" w:styleId="autori1">
    <w:name w:val="autori1"/>
    <w:rsid w:val="005410B1"/>
    <w:rPr>
      <w:strike w:val="0"/>
      <w:dstrike w:val="0"/>
      <w:u w:val="none"/>
      <w:effect w:val="none"/>
    </w:rPr>
  </w:style>
  <w:style w:type="character" w:customStyle="1" w:styleId="titolo10">
    <w:name w:val="titolo1"/>
    <w:rsid w:val="005410B1"/>
    <w:rPr>
      <w:i/>
      <w:iCs/>
    </w:rPr>
  </w:style>
  <w:style w:type="character" w:customStyle="1" w:styleId="nomecongresso1">
    <w:name w:val="nomecongresso1"/>
    <w:rsid w:val="005410B1"/>
    <w:rPr>
      <w:strike w:val="0"/>
      <w:dstrike w:val="0"/>
      <w:u w:val="none"/>
      <w:effect w:val="none"/>
    </w:rPr>
  </w:style>
  <w:style w:type="paragraph" w:customStyle="1" w:styleId="Pa0">
    <w:name w:val="Pa0"/>
    <w:basedOn w:val="Default"/>
    <w:next w:val="Default"/>
    <w:uiPriority w:val="99"/>
    <w:rsid w:val="005410B1"/>
    <w:pPr>
      <w:spacing w:line="241" w:lineRule="atLeast"/>
      <w:ind w:firstLine="0"/>
      <w:jc w:val="left"/>
    </w:pPr>
    <w:rPr>
      <w:rFonts w:ascii="Bookman Medium" w:hAnsi="Bookman Medium"/>
      <w:color w:val="auto"/>
      <w:lang w:eastAsia="it-IT"/>
    </w:rPr>
  </w:style>
  <w:style w:type="character" w:customStyle="1" w:styleId="A10">
    <w:name w:val="A10"/>
    <w:uiPriority w:val="99"/>
    <w:rsid w:val="005410B1"/>
    <w:rPr>
      <w:rFonts w:cs="Bookman Medium"/>
      <w:b/>
      <w:bCs/>
      <w:color w:val="000000"/>
      <w:sz w:val="46"/>
      <w:szCs w:val="46"/>
    </w:rPr>
  </w:style>
  <w:style w:type="paragraph" w:customStyle="1" w:styleId="Pa2">
    <w:name w:val="Pa2"/>
    <w:basedOn w:val="Default"/>
    <w:next w:val="Default"/>
    <w:uiPriority w:val="99"/>
    <w:rsid w:val="005410B1"/>
    <w:pPr>
      <w:spacing w:line="241" w:lineRule="atLeast"/>
      <w:ind w:firstLine="0"/>
      <w:jc w:val="left"/>
    </w:pPr>
    <w:rPr>
      <w:rFonts w:ascii="AGaramond Bold" w:hAnsi="AGaramond Bold"/>
      <w:color w:val="auto"/>
      <w:lang w:eastAsia="it-IT"/>
    </w:rPr>
  </w:style>
  <w:style w:type="character" w:customStyle="1" w:styleId="A0">
    <w:name w:val="A0"/>
    <w:uiPriority w:val="99"/>
    <w:rsid w:val="005410B1"/>
    <w:rPr>
      <w:rFonts w:cs="AGaramond Bold"/>
      <w:b/>
      <w:bCs/>
      <w:color w:val="000000"/>
      <w:sz w:val="23"/>
      <w:szCs w:val="23"/>
    </w:rPr>
  </w:style>
  <w:style w:type="paragraph" w:styleId="Testofumetto">
    <w:name w:val="Balloon Text"/>
    <w:basedOn w:val="Normale"/>
    <w:link w:val="TestofumettoCarattere"/>
    <w:rsid w:val="005410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410B1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po-pubb">
    <w:name w:val="tipo-pubb"/>
    <w:rsid w:val="005410B1"/>
  </w:style>
  <w:style w:type="paragraph" w:styleId="Pidipagina">
    <w:name w:val="footer"/>
    <w:basedOn w:val="Normale"/>
    <w:link w:val="PidipaginaCarattere"/>
    <w:uiPriority w:val="99"/>
    <w:rsid w:val="00541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0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5410B1"/>
    <w:rPr>
      <w:i/>
      <w:iCs/>
    </w:rPr>
  </w:style>
  <w:style w:type="character" w:customStyle="1" w:styleId="authors-list-item">
    <w:name w:val="authors-list-item"/>
    <w:rsid w:val="005410B1"/>
  </w:style>
  <w:style w:type="character" w:customStyle="1" w:styleId="author-sup-separator">
    <w:name w:val="author-sup-separator"/>
    <w:rsid w:val="005410B1"/>
  </w:style>
  <w:style w:type="character" w:customStyle="1" w:styleId="comma">
    <w:name w:val="comma"/>
    <w:rsid w:val="005410B1"/>
  </w:style>
  <w:style w:type="character" w:styleId="Enfasigrassetto">
    <w:name w:val="Strong"/>
    <w:uiPriority w:val="22"/>
    <w:qFormat/>
    <w:rsid w:val="00541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6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6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bm.univr.it/?ent=persona&amp;id=1607&amp;lang=it" TargetMode="External"/><Relationship Id="rId21" Type="http://schemas.openxmlformats.org/officeDocument/2006/relationships/hyperlink" Target="https://www.dnbm.univr.it/?ent=persona&amp;id=8096" TargetMode="External"/><Relationship Id="rId42" Type="http://schemas.openxmlformats.org/officeDocument/2006/relationships/hyperlink" Target="https://www.medicina.univr.it/fol/?ent=persona&amp;id=8625" TargetMode="External"/><Relationship Id="rId63" Type="http://schemas.openxmlformats.org/officeDocument/2006/relationships/hyperlink" Target="https://www.dnbm.univr.it/?ent=persona&amp;id=6253" TargetMode="External"/><Relationship Id="rId84" Type="http://schemas.openxmlformats.org/officeDocument/2006/relationships/hyperlink" Target="https://www.dnbm.univr.it/?ent=persona&amp;id=26628" TargetMode="External"/><Relationship Id="rId138" Type="http://schemas.openxmlformats.org/officeDocument/2006/relationships/hyperlink" Target="http://www.dsnnmm.univr.it/dol/main?ent=persona&amp;id=1514&amp;lang=it" TargetMode="External"/><Relationship Id="rId107" Type="http://schemas.openxmlformats.org/officeDocument/2006/relationships/hyperlink" Target="https://www.dnbm.univr.it/?ent=persona&amp;id=6633" TargetMode="External"/><Relationship Id="rId11" Type="http://schemas.openxmlformats.org/officeDocument/2006/relationships/hyperlink" Target="https://www.dbt.univr.it/?ent=persona&amp;id=7688" TargetMode="External"/><Relationship Id="rId32" Type="http://schemas.openxmlformats.org/officeDocument/2006/relationships/hyperlink" Target="https://www.dnbm.univr.it/?ent=persona&amp;id=55074" TargetMode="External"/><Relationship Id="rId53" Type="http://schemas.openxmlformats.org/officeDocument/2006/relationships/hyperlink" Target="https://www.dnbm.univr.it/?ent=persona&amp;id=1518" TargetMode="External"/><Relationship Id="rId74" Type="http://schemas.openxmlformats.org/officeDocument/2006/relationships/hyperlink" Target="https://www.dnbm.univr.it/?ent=persona&amp;id=1607" TargetMode="External"/><Relationship Id="rId128" Type="http://schemas.openxmlformats.org/officeDocument/2006/relationships/hyperlink" Target="http://www.dsnnmm.univr.it/dol/main?ent=persona&amp;id=1611&amp;lang=it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www.dnbm.univr.it/?ent=persona&amp;id=8834" TargetMode="External"/><Relationship Id="rId22" Type="http://schemas.openxmlformats.org/officeDocument/2006/relationships/hyperlink" Target="https://www.dscomi.univr.it/?ent=persona&amp;id=1370" TargetMode="External"/><Relationship Id="rId27" Type="http://schemas.openxmlformats.org/officeDocument/2006/relationships/hyperlink" Target="https://www.dnbm.univr.it/?ent=persona&amp;id=1607" TargetMode="External"/><Relationship Id="rId43" Type="http://schemas.openxmlformats.org/officeDocument/2006/relationships/hyperlink" Target="https://www.dnbm.univr.it/?ent=persona&amp;id=1607" TargetMode="External"/><Relationship Id="rId48" Type="http://schemas.openxmlformats.org/officeDocument/2006/relationships/hyperlink" Target="https://www.dnbm.univr.it/?ent=persona&amp;id=29489" TargetMode="External"/><Relationship Id="rId64" Type="http://schemas.openxmlformats.org/officeDocument/2006/relationships/hyperlink" Target="https://www.dnbm.univr.it/?ent=persona&amp;id=4800" TargetMode="External"/><Relationship Id="rId69" Type="http://schemas.openxmlformats.org/officeDocument/2006/relationships/hyperlink" Target="https://www.dnbm.univr.it/?ent=persona&amp;id=1918" TargetMode="External"/><Relationship Id="rId113" Type="http://schemas.openxmlformats.org/officeDocument/2006/relationships/hyperlink" Target="https://www.dnbm.univr.it/?ent=persona&amp;id=1607" TargetMode="External"/><Relationship Id="rId118" Type="http://schemas.openxmlformats.org/officeDocument/2006/relationships/hyperlink" Target="http://www.dsnm.univr.it/?ent=persona&amp;id=1607" TargetMode="External"/><Relationship Id="rId134" Type="http://schemas.openxmlformats.org/officeDocument/2006/relationships/hyperlink" Target="http://www.dsnnmm.univr.it/dol/main?ent=persona&amp;id=506&amp;lang=it" TargetMode="External"/><Relationship Id="rId139" Type="http://schemas.openxmlformats.org/officeDocument/2006/relationships/hyperlink" Target="http://www.dsnnmm.univr.it/dol/main?ent=persona&amp;id=506&amp;lang=it" TargetMode="External"/><Relationship Id="rId80" Type="http://schemas.openxmlformats.org/officeDocument/2006/relationships/hyperlink" Target="https://www.dnbm.univr.it/?ent=persona&amp;id=1607" TargetMode="External"/><Relationship Id="rId85" Type="http://schemas.openxmlformats.org/officeDocument/2006/relationships/hyperlink" Target="https://www.dnbm.univr.it/?ent=persona&amp;id=19609" TargetMode="External"/><Relationship Id="rId12" Type="http://schemas.openxmlformats.org/officeDocument/2006/relationships/hyperlink" Target="https://www.dnbm.univr.it/?ent=persona&amp;id=506" TargetMode="External"/><Relationship Id="rId17" Type="http://schemas.openxmlformats.org/officeDocument/2006/relationships/hyperlink" Target="https://www.medicina.univr.it/fol/?ent=persona&amp;id=8625" TargetMode="External"/><Relationship Id="rId33" Type="http://schemas.openxmlformats.org/officeDocument/2006/relationships/hyperlink" Target="https://www.dnbm.univr.it/?ent=persona&amp;id=1607" TargetMode="External"/><Relationship Id="rId38" Type="http://schemas.openxmlformats.org/officeDocument/2006/relationships/hyperlink" Target="https://www.dnbm.univr.it/?ent=persona&amp;id=506" TargetMode="External"/><Relationship Id="rId59" Type="http://schemas.openxmlformats.org/officeDocument/2006/relationships/hyperlink" Target="https://www.dnbm.univr.it/?ent=persona&amp;id=1607" TargetMode="External"/><Relationship Id="rId103" Type="http://schemas.openxmlformats.org/officeDocument/2006/relationships/hyperlink" Target="https://www.medicina.univr.it/fol/?ent=persona&amp;id=3486" TargetMode="External"/><Relationship Id="rId108" Type="http://schemas.openxmlformats.org/officeDocument/2006/relationships/hyperlink" Target="https://www.dnbm.univr.it/?ent=persona&amp;id=1918" TargetMode="External"/><Relationship Id="rId124" Type="http://schemas.openxmlformats.org/officeDocument/2006/relationships/hyperlink" Target="http://www.dsnnmm.univr.it/dol/main?ent=persona&amp;id=2903&amp;lang=it" TargetMode="External"/><Relationship Id="rId129" Type="http://schemas.openxmlformats.org/officeDocument/2006/relationships/hyperlink" Target="http://www.dsnnmm.univr.it/dol/main?ent=persona&amp;id=506&amp;lang=it" TargetMode="External"/><Relationship Id="rId54" Type="http://schemas.openxmlformats.org/officeDocument/2006/relationships/hyperlink" Target="https://www.medicina.univr.it/fol/?ent=persona&amp;id=21255" TargetMode="External"/><Relationship Id="rId70" Type="http://schemas.openxmlformats.org/officeDocument/2006/relationships/hyperlink" Target="https://www.dnbm.univr.it/?ent=persona&amp;id=4800" TargetMode="External"/><Relationship Id="rId75" Type="http://schemas.openxmlformats.org/officeDocument/2006/relationships/hyperlink" Target="https://www.dnbm.univr.it/?ent=persona&amp;id=8096" TargetMode="External"/><Relationship Id="rId91" Type="http://schemas.openxmlformats.org/officeDocument/2006/relationships/hyperlink" Target="https://www.dnbm.univr.it/?ent=persona&amp;id=1622" TargetMode="External"/><Relationship Id="rId96" Type="http://schemas.openxmlformats.org/officeDocument/2006/relationships/hyperlink" Target="https://www.dnbm.univr.it/?ent=persona&amp;id=8709" TargetMode="External"/><Relationship Id="rId140" Type="http://schemas.openxmlformats.org/officeDocument/2006/relationships/hyperlink" Target="http://www.dsnnmm.univr.it/dol/main?ent=persona&amp;id=1514&amp;lang=it" TargetMode="External"/><Relationship Id="rId145" Type="http://schemas.openxmlformats.org/officeDocument/2006/relationships/hyperlink" Target="http://www.dsnnmm.univr.it/dol/main?ent=persona&amp;id=1607&amp;lang=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hiara.milanese@univr.it" TargetMode="External"/><Relationship Id="rId23" Type="http://schemas.openxmlformats.org/officeDocument/2006/relationships/hyperlink" Target="https://www.dnbm.univr.it/?ent=persona&amp;id=1622" TargetMode="External"/><Relationship Id="rId28" Type="http://schemas.openxmlformats.org/officeDocument/2006/relationships/hyperlink" Target="https://www.dnbm.univr.it/?ent=persona&amp;id=4800" TargetMode="External"/><Relationship Id="rId49" Type="http://schemas.openxmlformats.org/officeDocument/2006/relationships/hyperlink" Target="https://www.dnbm.univr.it/?ent=persona&amp;id=1174" TargetMode="External"/><Relationship Id="rId114" Type="http://schemas.openxmlformats.org/officeDocument/2006/relationships/hyperlink" Target="https://www.scienzeingegneria.univr.it/fol/?ent=persona&amp;id=7688" TargetMode="External"/><Relationship Id="rId119" Type="http://schemas.openxmlformats.org/officeDocument/2006/relationships/hyperlink" Target="http://www.dsnm.univr.it/?ent=persona&amp;id=1607" TargetMode="External"/><Relationship Id="rId44" Type="http://schemas.openxmlformats.org/officeDocument/2006/relationships/hyperlink" Target="https://www.dscomi.univr.it/?ent=persona&amp;id=1370" TargetMode="External"/><Relationship Id="rId60" Type="http://schemas.openxmlformats.org/officeDocument/2006/relationships/hyperlink" Target="https://www.dnbm.univr.it/?ent=persona&amp;id=1537" TargetMode="External"/><Relationship Id="rId65" Type="http://schemas.openxmlformats.org/officeDocument/2006/relationships/hyperlink" Target="https://www.dnbm.univr.it/?ent=persona&amp;id=3886" TargetMode="External"/><Relationship Id="rId81" Type="http://schemas.openxmlformats.org/officeDocument/2006/relationships/hyperlink" Target="https://www.dnbm.univr.it/?ent=persona&amp;id=8096" TargetMode="External"/><Relationship Id="rId86" Type="http://schemas.openxmlformats.org/officeDocument/2006/relationships/hyperlink" Target="https://www.dnbm.univr.it/?ent=persona&amp;id=55495" TargetMode="External"/><Relationship Id="rId130" Type="http://schemas.openxmlformats.org/officeDocument/2006/relationships/hyperlink" Target="http://www.dsnnmm.univr.it/dol/main?ent=persona&amp;id=2903&amp;lang=it" TargetMode="External"/><Relationship Id="rId135" Type="http://schemas.openxmlformats.org/officeDocument/2006/relationships/hyperlink" Target="http://www.dsnnmm.univr.it/dol/main?ent=persona&amp;id=1607&amp;lang=it" TargetMode="External"/><Relationship Id="rId13" Type="http://schemas.openxmlformats.org/officeDocument/2006/relationships/hyperlink" Target="https://www.dnbm.univr.it/?ent=persona&amp;id=1607" TargetMode="External"/><Relationship Id="rId18" Type="http://schemas.openxmlformats.org/officeDocument/2006/relationships/hyperlink" Target="https://www.medicina.univr.it/fol/?ent=persona&amp;id=9148" TargetMode="External"/><Relationship Id="rId39" Type="http://schemas.openxmlformats.org/officeDocument/2006/relationships/hyperlink" Target="https://www.dnbm.univr.it/?ent=persona&amp;id=8096" TargetMode="External"/><Relationship Id="rId109" Type="http://schemas.openxmlformats.org/officeDocument/2006/relationships/hyperlink" Target="https://www.dnbm.univr.it/?ent=persona&amp;id=6920" TargetMode="External"/><Relationship Id="rId34" Type="http://schemas.openxmlformats.org/officeDocument/2006/relationships/hyperlink" Target="https://www.dscomi.univr.it/?ent=persona&amp;id=1370" TargetMode="External"/><Relationship Id="rId50" Type="http://schemas.openxmlformats.org/officeDocument/2006/relationships/hyperlink" Target="https://www.dnbm.univr.it/?ent=persona&amp;id=1622" TargetMode="External"/><Relationship Id="rId55" Type="http://schemas.openxmlformats.org/officeDocument/2006/relationships/hyperlink" Target="https://www.dnbm.univr.it/?ent=persona&amp;id=8307" TargetMode="External"/><Relationship Id="rId76" Type="http://schemas.openxmlformats.org/officeDocument/2006/relationships/hyperlink" Target="https://www.dnbm.univr.it/?ent=persona&amp;id=1607" TargetMode="External"/><Relationship Id="rId97" Type="http://schemas.openxmlformats.org/officeDocument/2006/relationships/hyperlink" Target="https://www.dnbm.univr.it/?ent=persona&amp;id=6920" TargetMode="External"/><Relationship Id="rId104" Type="http://schemas.openxmlformats.org/officeDocument/2006/relationships/hyperlink" Target="https://www.dnbm.univr.it/?ent=persona&amp;id=1607" TargetMode="External"/><Relationship Id="rId120" Type="http://schemas.openxmlformats.org/officeDocument/2006/relationships/hyperlink" Target="http://www.dnbm.univr.it/?ent=persona&amp;id=1607&amp;lang=it" TargetMode="External"/><Relationship Id="rId125" Type="http://schemas.openxmlformats.org/officeDocument/2006/relationships/hyperlink" Target="http://www.dm.univr.it/dol/main?ent=persona&amp;id=513&amp;lang=it" TargetMode="External"/><Relationship Id="rId141" Type="http://schemas.openxmlformats.org/officeDocument/2006/relationships/hyperlink" Target="http://www.dsnnmm.univr.it/dol/main?ent=persona&amp;id=506&amp;lang=it" TargetMode="External"/><Relationship Id="rId146" Type="http://schemas.openxmlformats.org/officeDocument/2006/relationships/hyperlink" Target="http://www.dsnnmm.univr.it/dol/main?ent=persona&amp;id=1607&amp;lang=it" TargetMode="External"/><Relationship Id="rId7" Type="http://schemas.openxmlformats.org/officeDocument/2006/relationships/hyperlink" Target="https://pubmed.ncbi.nlm.nih.gov/?term=Sandri+M&amp;cauthor_id=35262456" TargetMode="External"/><Relationship Id="rId71" Type="http://schemas.openxmlformats.org/officeDocument/2006/relationships/hyperlink" Target="https://www.dnbm.univr.it/?ent=persona&amp;id=1607" TargetMode="External"/><Relationship Id="rId92" Type="http://schemas.openxmlformats.org/officeDocument/2006/relationships/hyperlink" Target="https://www.dnbm.univr.it/?ent=persona&amp;id=809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dnbm.univr.it/?ent=persona&amp;id=1622" TargetMode="External"/><Relationship Id="rId24" Type="http://schemas.openxmlformats.org/officeDocument/2006/relationships/hyperlink" Target="https://www.dnbm.univr.it/?ent=persona&amp;id=3887" TargetMode="External"/><Relationship Id="rId40" Type="http://schemas.openxmlformats.org/officeDocument/2006/relationships/hyperlink" Target="https://www.dnbm.univr.it/?ent=persona&amp;id=1607" TargetMode="External"/><Relationship Id="rId45" Type="http://schemas.openxmlformats.org/officeDocument/2006/relationships/hyperlink" Target="https://www.dnbm.univr.it/?ent=persona&amp;id=1622" TargetMode="External"/><Relationship Id="rId66" Type="http://schemas.openxmlformats.org/officeDocument/2006/relationships/hyperlink" Target="https://www.dnbm.univr.it/?ent=persona&amp;id=1272" TargetMode="External"/><Relationship Id="rId87" Type="http://schemas.openxmlformats.org/officeDocument/2006/relationships/hyperlink" Target="https://www.dnbm.univr.it/?ent=persona&amp;id=1622" TargetMode="External"/><Relationship Id="rId110" Type="http://schemas.openxmlformats.org/officeDocument/2006/relationships/hyperlink" Target="https://www.dnbm.univr.it/?ent=persona&amp;id=21255" TargetMode="External"/><Relationship Id="rId115" Type="http://schemas.openxmlformats.org/officeDocument/2006/relationships/hyperlink" Target="https://www.dnbm.univr.it/?ent=persona&amp;id=8096" TargetMode="External"/><Relationship Id="rId131" Type="http://schemas.openxmlformats.org/officeDocument/2006/relationships/hyperlink" Target="http://www.dsnnmm.univr.it/dol/main?ent=persona&amp;id=506&amp;lang=it" TargetMode="External"/><Relationship Id="rId136" Type="http://schemas.openxmlformats.org/officeDocument/2006/relationships/hyperlink" Target="http://www.dsnnmm.univr.it/dol/main?ent=persona&amp;id=1611&amp;lang=it" TargetMode="External"/><Relationship Id="rId61" Type="http://schemas.openxmlformats.org/officeDocument/2006/relationships/hyperlink" Target="https://www.dnbm.univr.it/?ent=persona&amp;id=1117" TargetMode="External"/><Relationship Id="rId82" Type="http://schemas.openxmlformats.org/officeDocument/2006/relationships/hyperlink" Target="https://www.dnbm.univr.it/?ent=persona&amp;id=1607" TargetMode="External"/><Relationship Id="rId19" Type="http://schemas.openxmlformats.org/officeDocument/2006/relationships/hyperlink" Target="https://www.dnbm.univr.it/?ent=persona&amp;id=25919" TargetMode="External"/><Relationship Id="rId14" Type="http://schemas.openxmlformats.org/officeDocument/2006/relationships/hyperlink" Target="https://www.dnbm.univr.it/?ent=persona&amp;id=8096" TargetMode="External"/><Relationship Id="rId30" Type="http://schemas.openxmlformats.org/officeDocument/2006/relationships/hyperlink" Target="https://www.dm.univr.it/?ent=persona&amp;id=26291" TargetMode="External"/><Relationship Id="rId35" Type="http://schemas.openxmlformats.org/officeDocument/2006/relationships/hyperlink" Target="https://www.dnbm.univr.it/?ent=persona&amp;id=1622" TargetMode="External"/><Relationship Id="rId56" Type="http://schemas.openxmlformats.org/officeDocument/2006/relationships/hyperlink" Target="https://www.dnbm.univr.it/?ent=persona&amp;id=4682" TargetMode="External"/><Relationship Id="rId77" Type="http://schemas.openxmlformats.org/officeDocument/2006/relationships/hyperlink" Target="https://www.dnbm.univr.it/?ent=persona&amp;id=506" TargetMode="External"/><Relationship Id="rId100" Type="http://schemas.openxmlformats.org/officeDocument/2006/relationships/hyperlink" Target="https://www.dnbm.univr.it/?ent=persona&amp;id=4800" TargetMode="External"/><Relationship Id="rId105" Type="http://schemas.openxmlformats.org/officeDocument/2006/relationships/hyperlink" Target="https://www.dnbm.univr.it/?ent=persona&amp;id=8096" TargetMode="External"/><Relationship Id="rId126" Type="http://schemas.openxmlformats.org/officeDocument/2006/relationships/hyperlink" Target="http://www.dm.univr.it/dol/main?ent=persona&amp;id=7423&amp;lang=it" TargetMode="External"/><Relationship Id="rId147" Type="http://schemas.openxmlformats.org/officeDocument/2006/relationships/hyperlink" Target="http://www.dsnnmm.univr.it/dol/main?ent=persona&amp;id=1607&amp;lang=it" TargetMode="External"/><Relationship Id="rId8" Type="http://schemas.openxmlformats.org/officeDocument/2006/relationships/hyperlink" Target="https://pubmed.ncbi.nlm.nih.gov/?term=Pirlo+M&amp;cauthor_id=35262456" TargetMode="External"/><Relationship Id="rId51" Type="http://schemas.openxmlformats.org/officeDocument/2006/relationships/hyperlink" Target="https://www.dnbm.univr.it/?ent=persona&amp;id=212" TargetMode="External"/><Relationship Id="rId72" Type="http://schemas.openxmlformats.org/officeDocument/2006/relationships/hyperlink" Target="https://www.dnbm.univr.it/?ent=persona&amp;id=20258" TargetMode="External"/><Relationship Id="rId93" Type="http://schemas.openxmlformats.org/officeDocument/2006/relationships/hyperlink" Target="https://www.dnbm.univr.it/?ent=persona&amp;id=1607" TargetMode="External"/><Relationship Id="rId98" Type="http://schemas.openxmlformats.org/officeDocument/2006/relationships/hyperlink" Target="https://www.dnbm.univr.it/?ent=persona&amp;id=1607" TargetMode="External"/><Relationship Id="rId121" Type="http://schemas.openxmlformats.org/officeDocument/2006/relationships/hyperlink" Target="http://www.dnbm.univr.it/?ent=persona&amp;id=506&amp;lang=it" TargetMode="External"/><Relationship Id="rId142" Type="http://schemas.openxmlformats.org/officeDocument/2006/relationships/hyperlink" Target="http://www.dsnnmm.univr.it/dol/main?ent=persona&amp;id=506&amp;lang=it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dnbm.univr.it/?ent=persona&amp;id=2277" TargetMode="External"/><Relationship Id="rId46" Type="http://schemas.openxmlformats.org/officeDocument/2006/relationships/hyperlink" Target="https://www.dnbm.univr.it/?ent=persona&amp;id=6675" TargetMode="External"/><Relationship Id="rId67" Type="http://schemas.openxmlformats.org/officeDocument/2006/relationships/hyperlink" Target="https://www.dnbm.univr.it/?ent=persona&amp;id=5050" TargetMode="External"/><Relationship Id="rId116" Type="http://schemas.openxmlformats.org/officeDocument/2006/relationships/hyperlink" Target="https://www.dnbm.univr.it/?ent=persona&amp;id=506" TargetMode="External"/><Relationship Id="rId137" Type="http://schemas.openxmlformats.org/officeDocument/2006/relationships/hyperlink" Target="http://www.dsnnmm.univr.it/dol/main?ent=persona&amp;id=506&amp;lang=it" TargetMode="External"/><Relationship Id="rId20" Type="http://schemas.openxmlformats.org/officeDocument/2006/relationships/hyperlink" Target="https://www.dnbm.univr.it/?ent=persona&amp;id=1607" TargetMode="External"/><Relationship Id="rId41" Type="http://schemas.openxmlformats.org/officeDocument/2006/relationships/hyperlink" Target="https://www.dm.univr.it/?ent=persona&amp;id=26291" TargetMode="External"/><Relationship Id="rId62" Type="http://schemas.openxmlformats.org/officeDocument/2006/relationships/hyperlink" Target="https://www.dnbm.univr.it/?ent=persona&amp;id=1067" TargetMode="External"/><Relationship Id="rId83" Type="http://schemas.openxmlformats.org/officeDocument/2006/relationships/hyperlink" Target="https://www.dnbm.univr.it/?ent=persona&amp;id=52686" TargetMode="External"/><Relationship Id="rId88" Type="http://schemas.openxmlformats.org/officeDocument/2006/relationships/hyperlink" Target="https://www.dnbm.univr.it/?ent=persona&amp;id=4800" TargetMode="External"/><Relationship Id="rId111" Type="http://schemas.openxmlformats.org/officeDocument/2006/relationships/hyperlink" Target="https://www.dnbm.univr.it/?ent=persona&amp;id=1117" TargetMode="External"/><Relationship Id="rId132" Type="http://schemas.openxmlformats.org/officeDocument/2006/relationships/hyperlink" Target="http://www.dsnnmm.univr.it/dol/main?ent=persona&amp;id=2903&amp;lang=it" TargetMode="External"/><Relationship Id="rId15" Type="http://schemas.openxmlformats.org/officeDocument/2006/relationships/hyperlink" Target="https://www.dnbm.univr.it/?ent=persona&amp;id=1607" TargetMode="External"/><Relationship Id="rId36" Type="http://schemas.openxmlformats.org/officeDocument/2006/relationships/hyperlink" Target="https://www.dnbm.univr.it/?ent=persona&amp;id=1607" TargetMode="External"/><Relationship Id="rId57" Type="http://schemas.openxmlformats.org/officeDocument/2006/relationships/hyperlink" Target="https://www.dnbm.univr.it/?ent=persona&amp;id=42816" TargetMode="External"/><Relationship Id="rId106" Type="http://schemas.openxmlformats.org/officeDocument/2006/relationships/hyperlink" Target="https://www.dnbm.univr.it/?ent=persona&amp;id=8307" TargetMode="External"/><Relationship Id="rId127" Type="http://schemas.openxmlformats.org/officeDocument/2006/relationships/hyperlink" Target="http://www.dsnnmm.univr.it/dol/main?ent=persona&amp;id=506&amp;lang=it" TargetMode="External"/><Relationship Id="rId10" Type="http://schemas.openxmlformats.org/officeDocument/2006/relationships/hyperlink" Target="https://www.dnbm.univr.it/?ent=persona&amp;id=8096" TargetMode="External"/><Relationship Id="rId31" Type="http://schemas.openxmlformats.org/officeDocument/2006/relationships/hyperlink" Target="https://www.medicina.univr.it/fol/?ent=persona&amp;id=9148" TargetMode="External"/><Relationship Id="rId52" Type="http://schemas.openxmlformats.org/officeDocument/2006/relationships/hyperlink" Target="https://www.dnbm.univr.it/?ent=persona&amp;id=4721" TargetMode="External"/><Relationship Id="rId73" Type="http://schemas.openxmlformats.org/officeDocument/2006/relationships/hyperlink" Target="https://www.dnbm.univr.it/?ent=persona&amp;id=1622" TargetMode="External"/><Relationship Id="rId78" Type="http://schemas.openxmlformats.org/officeDocument/2006/relationships/hyperlink" Target="https://www.dnbm.univr.it/?ent=persona&amp;id=8096" TargetMode="External"/><Relationship Id="rId94" Type="http://schemas.openxmlformats.org/officeDocument/2006/relationships/hyperlink" Target="https://www.dnbm.univr.it/?ent=persona&amp;id=506" TargetMode="External"/><Relationship Id="rId99" Type="http://schemas.openxmlformats.org/officeDocument/2006/relationships/hyperlink" Target="https://www.dnbm.univr.it/?ent=persona&amp;id=3887" TargetMode="External"/><Relationship Id="rId101" Type="http://schemas.openxmlformats.org/officeDocument/2006/relationships/hyperlink" Target="https://www.dnbm.univr.it/?ent=persona&amp;id=55495" TargetMode="External"/><Relationship Id="rId122" Type="http://schemas.openxmlformats.org/officeDocument/2006/relationships/hyperlink" Target="http://www.dnbm.univr.it/?ent=persona&amp;id=1607&amp;lang=it" TargetMode="External"/><Relationship Id="rId143" Type="http://schemas.openxmlformats.org/officeDocument/2006/relationships/hyperlink" Target="http://www.dsnnmm.univr.it/dol/main?ent=persona&amp;id=1607&amp;lang=it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Milanese+C&amp;cauthor_id=35262456" TargetMode="External"/><Relationship Id="rId26" Type="http://schemas.openxmlformats.org/officeDocument/2006/relationships/hyperlink" Target="https://www.dnbm.univr.it/?ent=persona&amp;id=1624" TargetMode="External"/><Relationship Id="rId47" Type="http://schemas.openxmlformats.org/officeDocument/2006/relationships/hyperlink" Target="https://www.dnbm.univr.it/?ent=persona&amp;id=6633" TargetMode="External"/><Relationship Id="rId68" Type="http://schemas.openxmlformats.org/officeDocument/2006/relationships/hyperlink" Target="https://www.dnbm.univr.it/?ent=persona&amp;id=6845" TargetMode="External"/><Relationship Id="rId89" Type="http://schemas.openxmlformats.org/officeDocument/2006/relationships/hyperlink" Target="https://www.dnbm.univr.it/?ent=persona&amp;id=4800" TargetMode="External"/><Relationship Id="rId112" Type="http://schemas.openxmlformats.org/officeDocument/2006/relationships/hyperlink" Target="https://www.dnbm.univr.it/?ent=persona&amp;id=1622" TargetMode="External"/><Relationship Id="rId133" Type="http://schemas.openxmlformats.org/officeDocument/2006/relationships/hyperlink" Target="http://www.dsnnmm.univr.it/dol/main?ent=persona&amp;id=506&amp;lang=it" TargetMode="External"/><Relationship Id="rId16" Type="http://schemas.openxmlformats.org/officeDocument/2006/relationships/hyperlink" Target="https://www.dm.univr.it/?ent=persona&amp;id=26291" TargetMode="External"/><Relationship Id="rId37" Type="http://schemas.openxmlformats.org/officeDocument/2006/relationships/hyperlink" Target="https://www.dnbm.univr.it/?ent=persona&amp;id=8096" TargetMode="External"/><Relationship Id="rId58" Type="http://schemas.openxmlformats.org/officeDocument/2006/relationships/hyperlink" Target="https://www.dnbm.univr.it/?ent=persona&amp;id=1535" TargetMode="External"/><Relationship Id="rId79" Type="http://schemas.openxmlformats.org/officeDocument/2006/relationships/hyperlink" Target="https://www.dnbm.univr.it/?ent=persona&amp;id=506" TargetMode="External"/><Relationship Id="rId102" Type="http://schemas.openxmlformats.org/officeDocument/2006/relationships/hyperlink" Target="https://www.dnbm.univr.it/?ent=persona&amp;id=3585" TargetMode="External"/><Relationship Id="rId123" Type="http://schemas.openxmlformats.org/officeDocument/2006/relationships/hyperlink" Target="http://www.dnbm.univr.it/?ent=pubbdip&amp;id=304410&amp;lang=it" TargetMode="External"/><Relationship Id="rId144" Type="http://schemas.openxmlformats.org/officeDocument/2006/relationships/hyperlink" Target="http://www.motorie.univr.it/fol/main?ent=persona&amp;id=1605&amp;lang=it" TargetMode="External"/><Relationship Id="rId90" Type="http://schemas.openxmlformats.org/officeDocument/2006/relationships/hyperlink" Target="https://www.dnbm.univr.it/?ent=persona&amp;id=160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E51B-03B5-406E-AE0E-89DA71FF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10</Pages>
  <Words>6032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Milanese</dc:creator>
  <cp:keywords/>
  <dc:description/>
  <cp:lastModifiedBy>Chiara Milanese</cp:lastModifiedBy>
  <cp:revision>73</cp:revision>
  <dcterms:created xsi:type="dcterms:W3CDTF">2012-07-31T16:19:00Z</dcterms:created>
  <dcterms:modified xsi:type="dcterms:W3CDTF">2024-02-08T12:30:00Z</dcterms:modified>
</cp:coreProperties>
</file>