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6C0E73A" w14:textId="77777777" w:rsidR="00F80217" w:rsidRDefault="00F80217" w:rsidP="004C1D27">
      <w:pPr>
        <w:jc w:val="both"/>
      </w:pPr>
    </w:p>
    <w:p w14:paraId="06DB0DAC" w14:textId="77777777" w:rsidR="00F80217" w:rsidRDefault="00F80217" w:rsidP="004C1D27">
      <w:pPr>
        <w:jc w:val="both"/>
      </w:pPr>
    </w:p>
    <w:p w14:paraId="5A35FFE9" w14:textId="77777777" w:rsidR="00F80217" w:rsidRPr="0045352E" w:rsidRDefault="00F80217" w:rsidP="004C1D27">
      <w:pPr>
        <w:jc w:val="both"/>
        <w:rPr>
          <w:b/>
          <w:bCs/>
        </w:rPr>
      </w:pPr>
      <w:r w:rsidRPr="0045352E">
        <w:rPr>
          <w:b/>
          <w:bCs/>
        </w:rPr>
        <w:t>Present academic position</w:t>
      </w:r>
    </w:p>
    <w:p w14:paraId="70A99884" w14:textId="645634D7" w:rsidR="00FF151F" w:rsidRDefault="00FF151F" w:rsidP="004C1D27">
      <w:pPr>
        <w:jc w:val="both"/>
      </w:pPr>
      <w:r>
        <w:t xml:space="preserve">Full Professor of Internal Medicine, University of Verona since January 2012. Director of the Complex Operative Unit </w:t>
      </w:r>
      <w:r w:rsidR="0060341C">
        <w:t xml:space="preserve">(UOC) </w:t>
      </w:r>
      <w:r>
        <w:t xml:space="preserve">General Medicine C of </w:t>
      </w:r>
      <w:proofErr w:type="spellStart"/>
      <w:r>
        <w:t>Azienda</w:t>
      </w:r>
      <w:proofErr w:type="spellEnd"/>
      <w:r>
        <w:t xml:space="preserve"> </w:t>
      </w:r>
      <w:proofErr w:type="spellStart"/>
      <w:r>
        <w:t>Ospedaliera</w:t>
      </w:r>
      <w:proofErr w:type="spellEnd"/>
      <w:r>
        <w:t xml:space="preserve"> </w:t>
      </w:r>
      <w:proofErr w:type="spellStart"/>
      <w:r>
        <w:t>Universitaria</w:t>
      </w:r>
      <w:proofErr w:type="spellEnd"/>
      <w:r>
        <w:t xml:space="preserve"> </w:t>
      </w:r>
      <w:r w:rsidR="002C3511">
        <w:t xml:space="preserve">(AOUI) </w:t>
      </w:r>
      <w:r>
        <w:t>Verona</w:t>
      </w:r>
      <w:r w:rsidR="002C3511">
        <w:t xml:space="preserve"> </w:t>
      </w:r>
      <w:r>
        <w:t xml:space="preserve">from 2015 to present. </w:t>
      </w:r>
    </w:p>
    <w:p w14:paraId="52B0BBAD" w14:textId="23BE46C4" w:rsidR="009A1155" w:rsidRDefault="00FF151F" w:rsidP="004C1D27">
      <w:pPr>
        <w:jc w:val="both"/>
      </w:pPr>
      <w:r>
        <w:t>Director of the School of Specialisation in Internal Medicine of the University of Verona from November 2017 to date.</w:t>
      </w:r>
    </w:p>
    <w:p w14:paraId="5CFD7FC2" w14:textId="77777777" w:rsidR="004C1D27" w:rsidRDefault="00FF151F" w:rsidP="004C1D27">
      <w:pPr>
        <w:jc w:val="both"/>
      </w:pPr>
      <w:r>
        <w:t xml:space="preserve">Lecturer and Course Coordinator in Clinical Medicine, Geriatrics and Medical Therapy and Lecturer in Clinical Pathophysiology Degree Course in Medicine, University of Verona, from 2005 to present. Lecturer in General Physiopathology in the Degree Course in Speech Therapy Lecturer in Internal Medicine at the Schools of Specialisation in Internal Medicine, Gastroenterology, Rheumatology, Chemistry and Clinical Microscopy, Endocrinology and Metabolism, Anaesthesia and Resuscitation, Cardiology. </w:t>
      </w:r>
    </w:p>
    <w:p w14:paraId="1C4CDAC8" w14:textId="5B13DAD0" w:rsidR="00FF151F" w:rsidRDefault="009A1155" w:rsidP="004C1D27">
      <w:pPr>
        <w:jc w:val="both"/>
      </w:pPr>
      <w:r>
        <w:t xml:space="preserve">Director of the Doctoral School in Life and Health Sciences, </w:t>
      </w:r>
      <w:r w:rsidRPr="004C1D27">
        <w:t xml:space="preserve">University of Verona </w:t>
      </w:r>
      <w:r>
        <w:t xml:space="preserve">2012-2018.  </w:t>
      </w:r>
      <w:r w:rsidR="00FF151F">
        <w:t xml:space="preserve">Member of the teaching board of the Doctorate Course in Clinical and Experimental Biomedical Sciences. Member of the Scientific Committee of the Master in Pharmacovigilance, </w:t>
      </w:r>
      <w:r w:rsidR="0060341C">
        <w:t>P</w:t>
      </w:r>
      <w:r w:rsidR="00FF151F">
        <w:t xml:space="preserve">harmacoepidemiology, </w:t>
      </w:r>
      <w:r w:rsidR="0060341C">
        <w:t>P</w:t>
      </w:r>
      <w:r w:rsidR="00FF151F">
        <w:t xml:space="preserve">harmacoeconomics and </w:t>
      </w:r>
      <w:r w:rsidR="0060341C">
        <w:t>R</w:t>
      </w:r>
      <w:r w:rsidR="00FF151F">
        <w:t xml:space="preserve">eal </w:t>
      </w:r>
      <w:r w:rsidR="0060341C">
        <w:t>W</w:t>
      </w:r>
      <w:r w:rsidR="00FF151F">
        <w:t xml:space="preserve">orld </w:t>
      </w:r>
      <w:r w:rsidR="0060341C">
        <w:t>E</w:t>
      </w:r>
      <w:r w:rsidR="00FF151F">
        <w:t>vidence, University of Verona.</w:t>
      </w:r>
    </w:p>
    <w:p w14:paraId="4B71F9DB" w14:textId="77777777" w:rsidR="00FF151F" w:rsidRDefault="00FF151F" w:rsidP="004C1D27">
      <w:pPr>
        <w:jc w:val="both"/>
      </w:pPr>
    </w:p>
    <w:p w14:paraId="7AECD16C" w14:textId="31C64BF5" w:rsidR="002C3511" w:rsidRPr="00F80217" w:rsidRDefault="002C3511" w:rsidP="004C1D27">
      <w:pPr>
        <w:jc w:val="both"/>
        <w:rPr>
          <w:b/>
          <w:bCs/>
        </w:rPr>
      </w:pPr>
      <w:r w:rsidRPr="00F80217">
        <w:rPr>
          <w:b/>
          <w:bCs/>
        </w:rPr>
        <w:t xml:space="preserve">Previous activities and </w:t>
      </w:r>
      <w:r w:rsidR="00843817">
        <w:rPr>
          <w:b/>
          <w:bCs/>
        </w:rPr>
        <w:t>academic</w:t>
      </w:r>
      <w:r w:rsidRPr="00F80217">
        <w:rPr>
          <w:b/>
          <w:bCs/>
        </w:rPr>
        <w:t xml:space="preserve"> a</w:t>
      </w:r>
      <w:r w:rsidR="0045352E">
        <w:rPr>
          <w:b/>
          <w:bCs/>
        </w:rPr>
        <w:t>ppointments</w:t>
      </w:r>
    </w:p>
    <w:p w14:paraId="26621332" w14:textId="0789FC23" w:rsidR="002C3511" w:rsidRDefault="002C3511" w:rsidP="004C1D27">
      <w:pPr>
        <w:jc w:val="both"/>
      </w:pPr>
      <w:r>
        <w:t>Associate Professor of Internal Medicine, University of Verona from 2002 to 2011.</w:t>
      </w:r>
    </w:p>
    <w:p w14:paraId="1B873783" w14:textId="77777777" w:rsidR="002C3511" w:rsidRDefault="002C3511" w:rsidP="004C1D27">
      <w:pPr>
        <w:jc w:val="both"/>
      </w:pPr>
      <w:r>
        <w:t>Confirmed researcher University of Verona from 1985 to 2002.</w:t>
      </w:r>
    </w:p>
    <w:p w14:paraId="2D6967F8" w14:textId="77777777" w:rsidR="002C3511" w:rsidRDefault="002C3511" w:rsidP="004C1D27">
      <w:pPr>
        <w:jc w:val="both"/>
      </w:pPr>
      <w:r>
        <w:t>Scholarship of the Consortium for the Development of University Studies in Verona at the Institute of Pharmacology, University of Verona from February 1982 to November 1985.</w:t>
      </w:r>
    </w:p>
    <w:p w14:paraId="3FC66498" w14:textId="77777777" w:rsidR="002C3511" w:rsidRDefault="002C3511" w:rsidP="004C1D27">
      <w:pPr>
        <w:jc w:val="both"/>
      </w:pPr>
      <w:r>
        <w:t>Internal Doctor with assistant duties at the Institute of Clinical Medicine of the University of Padua, Verona branch from 1979 to 1985.</w:t>
      </w:r>
    </w:p>
    <w:p w14:paraId="390DEA58" w14:textId="77777777" w:rsidR="002C3511" w:rsidRDefault="002C3511" w:rsidP="004C1D27">
      <w:pPr>
        <w:jc w:val="both"/>
      </w:pPr>
      <w:r>
        <w:t xml:space="preserve">  </w:t>
      </w:r>
    </w:p>
    <w:p w14:paraId="65E4049D" w14:textId="652F104A" w:rsidR="002C3511" w:rsidRPr="00F80217" w:rsidRDefault="00FF4263" w:rsidP="004C1D27">
      <w:pPr>
        <w:jc w:val="both"/>
        <w:rPr>
          <w:b/>
          <w:bCs/>
        </w:rPr>
      </w:pPr>
      <w:r w:rsidRPr="00F80217">
        <w:rPr>
          <w:b/>
          <w:bCs/>
        </w:rPr>
        <w:t>Previous c</w:t>
      </w:r>
      <w:r w:rsidR="002C3511" w:rsidRPr="00F80217">
        <w:rPr>
          <w:b/>
          <w:bCs/>
        </w:rPr>
        <w:t xml:space="preserve">linical activities </w:t>
      </w:r>
    </w:p>
    <w:p w14:paraId="7791E249" w14:textId="77777777" w:rsidR="002C3511" w:rsidRDefault="002C3511" w:rsidP="004C1D27">
      <w:pPr>
        <w:jc w:val="both"/>
      </w:pPr>
      <w:r>
        <w:t>Medical Director on an exclusive relationship since 1985, with Highly Professional duties in the field of Hypertension since January 2005 at the Medical Clinic, University and Hospital of Verona.</w:t>
      </w:r>
    </w:p>
    <w:p w14:paraId="32A2EFE6" w14:textId="4765509B" w:rsidR="002C3511" w:rsidRDefault="002C3511" w:rsidP="004C1D27">
      <w:pPr>
        <w:jc w:val="both"/>
      </w:pPr>
      <w:r>
        <w:t>Since 1 November 2010</w:t>
      </w:r>
      <w:r w:rsidR="00F80217">
        <w:t xml:space="preserve"> to 2015</w:t>
      </w:r>
      <w:r>
        <w:t xml:space="preserve"> responsible for the Simple Organisational Unit (USO</w:t>
      </w:r>
      <w:proofErr w:type="gramStart"/>
      <w:r>
        <w:t>)  ‘Medicine</w:t>
      </w:r>
      <w:proofErr w:type="gramEnd"/>
      <w:r>
        <w:t xml:space="preserve"> C’ at the GB Rossi Verona Polyclinic, Integrated University Hospital Verona, renamed in 2014 USD ‘General Medicine for Hypertensive Disease’. </w:t>
      </w:r>
    </w:p>
    <w:p w14:paraId="2FDA1B41" w14:textId="77777777" w:rsidR="002C3511" w:rsidRDefault="002C3511" w:rsidP="004C1D27">
      <w:pPr>
        <w:jc w:val="both"/>
      </w:pPr>
    </w:p>
    <w:p w14:paraId="255ED384" w14:textId="77777777" w:rsidR="009A1155" w:rsidRPr="00F80217" w:rsidRDefault="009A1155" w:rsidP="009A1155">
      <w:pPr>
        <w:jc w:val="both"/>
        <w:rPr>
          <w:b/>
          <w:bCs/>
        </w:rPr>
      </w:pPr>
      <w:r w:rsidRPr="00F80217">
        <w:rPr>
          <w:b/>
          <w:bCs/>
        </w:rPr>
        <w:t>Education</w:t>
      </w:r>
    </w:p>
    <w:p w14:paraId="41E53ED4" w14:textId="77777777" w:rsidR="009A1155" w:rsidRDefault="009A1155" w:rsidP="009A1155">
      <w:pPr>
        <w:jc w:val="both"/>
      </w:pPr>
      <w:r>
        <w:t>Classical high school graduation</w:t>
      </w:r>
    </w:p>
    <w:p w14:paraId="12A8169F" w14:textId="77777777" w:rsidR="009A1155" w:rsidRDefault="009A1155" w:rsidP="009A1155">
      <w:pPr>
        <w:jc w:val="both"/>
      </w:pPr>
      <w:r>
        <w:t>Degree in Medicine and Surgery with honours, University of Padua, Verona branch, 04.07.1978</w:t>
      </w:r>
    </w:p>
    <w:p w14:paraId="55788FCD" w14:textId="77777777" w:rsidR="009A1155" w:rsidRDefault="009A1155" w:rsidP="009A1155">
      <w:pPr>
        <w:jc w:val="both"/>
      </w:pPr>
      <w:r>
        <w:t>Specialisation in Internal Medicine with distinction, November 1983, University of Verona</w:t>
      </w:r>
    </w:p>
    <w:p w14:paraId="611CB529" w14:textId="77777777" w:rsidR="009A1155" w:rsidRDefault="009A1155" w:rsidP="004C1D27">
      <w:pPr>
        <w:jc w:val="both"/>
      </w:pPr>
    </w:p>
    <w:p w14:paraId="5D545824" w14:textId="77777777" w:rsidR="002C3511" w:rsidRPr="00F80217" w:rsidRDefault="002C3511" w:rsidP="004C1D27">
      <w:pPr>
        <w:jc w:val="both"/>
        <w:rPr>
          <w:b/>
          <w:bCs/>
        </w:rPr>
      </w:pPr>
      <w:r w:rsidRPr="00F80217">
        <w:rPr>
          <w:b/>
          <w:bCs/>
        </w:rPr>
        <w:t>Fellowships</w:t>
      </w:r>
    </w:p>
    <w:p w14:paraId="07C63A84" w14:textId="77777777" w:rsidR="002C3511" w:rsidRDefault="002C3511" w:rsidP="004C1D27">
      <w:pPr>
        <w:jc w:val="both"/>
      </w:pPr>
      <w:r>
        <w:t xml:space="preserve">Research and clinical activity at the Institute of Pharmacology of the Catholic University of the Sacred Heart in Rome, Prof. Carlo </w:t>
      </w:r>
      <w:proofErr w:type="spellStart"/>
      <w:r>
        <w:t>Patrono</w:t>
      </w:r>
      <w:proofErr w:type="spellEnd"/>
      <w:r>
        <w:t xml:space="preserve"> from December 1979 to May 1980. Research and clinical activity at the Institute of Clinical Pharmacology, University of London, Royal Postgraduate Medical School, Hammersmith Hospital. May 1987 to August 1988 Prof. Colin Dollery and Prof. James M Ritter. Department of Clinical Pharmacology, </w:t>
      </w:r>
      <w:proofErr w:type="spellStart"/>
      <w:r>
        <w:t>St.Thomas</w:t>
      </w:r>
      <w:proofErr w:type="spellEnd"/>
      <w:r>
        <w:t>' Hospital, University of London, Prof. James M Ritter, October 1988, Institute of Pharmacology, Aarhus University, Denmark, Prof. Michael Mulvany, November 1992, Department of Pharmacology, New York Medical College, Prof. John C McGiff, in 2004, 2005, 2007-2010.</w:t>
      </w:r>
    </w:p>
    <w:p w14:paraId="45919894" w14:textId="77777777" w:rsidR="00FF4263" w:rsidRDefault="00FF4263" w:rsidP="004C1D27">
      <w:pPr>
        <w:jc w:val="both"/>
      </w:pPr>
    </w:p>
    <w:p w14:paraId="6C10088B" w14:textId="77777777" w:rsidR="002C3511" w:rsidRDefault="002C3511" w:rsidP="004C1D27">
      <w:pPr>
        <w:jc w:val="both"/>
      </w:pPr>
    </w:p>
    <w:p w14:paraId="29FB66E9" w14:textId="40D75B62" w:rsidR="00FF4263" w:rsidRPr="00F80217" w:rsidRDefault="0045352E" w:rsidP="004C1D27">
      <w:pPr>
        <w:jc w:val="both"/>
        <w:rPr>
          <w:b/>
          <w:bCs/>
        </w:rPr>
      </w:pPr>
      <w:r>
        <w:rPr>
          <w:b/>
          <w:bCs/>
        </w:rPr>
        <w:t>Scientific a</w:t>
      </w:r>
      <w:r w:rsidR="00FF4263" w:rsidRPr="00F80217">
        <w:rPr>
          <w:b/>
          <w:bCs/>
        </w:rPr>
        <w:t>ppointments and recognitions</w:t>
      </w:r>
    </w:p>
    <w:p w14:paraId="39DC10E5" w14:textId="77777777" w:rsidR="00F80217" w:rsidRDefault="002C3511" w:rsidP="004C1D27">
      <w:pPr>
        <w:jc w:val="both"/>
      </w:pPr>
      <w:r>
        <w:t xml:space="preserve">Head of </w:t>
      </w:r>
      <w:r w:rsidR="00F80217">
        <w:t>a</w:t>
      </w:r>
      <w:r>
        <w:t xml:space="preserve"> European Hypertension Society (ESH) Centre of Excellence since 2016.</w:t>
      </w:r>
    </w:p>
    <w:p w14:paraId="3034BBC5" w14:textId="6DDC5CAB" w:rsidR="002C3511" w:rsidRDefault="002C3511" w:rsidP="004C1D27">
      <w:pPr>
        <w:jc w:val="both"/>
      </w:pPr>
      <w:r>
        <w:t>European Hypertension Specialist ESH since 2014.</w:t>
      </w:r>
    </w:p>
    <w:p w14:paraId="72144F60" w14:textId="77777777" w:rsidR="002C3511" w:rsidRDefault="002C3511" w:rsidP="004C1D27">
      <w:pPr>
        <w:jc w:val="both"/>
      </w:pPr>
      <w:r>
        <w:t>Head of the regional reference centre for platelet disorders and reference centre of the national network for platelet disorders</w:t>
      </w:r>
    </w:p>
    <w:p w14:paraId="10361BC6" w14:textId="7778DD6A" w:rsidR="002C3511" w:rsidRDefault="002C3511" w:rsidP="004C1D27">
      <w:pPr>
        <w:jc w:val="both"/>
      </w:pPr>
      <w:r>
        <w:t xml:space="preserve">Centre </w:t>
      </w:r>
      <w:r w:rsidR="00FF4263">
        <w:t xml:space="preserve">Coordinator </w:t>
      </w:r>
      <w:r>
        <w:t>of the European/International Fibromuscular Dysplasia Registry</w:t>
      </w:r>
    </w:p>
    <w:p w14:paraId="5D2009CA" w14:textId="77777777" w:rsidR="00FF4263" w:rsidRDefault="002C3511" w:rsidP="004C1D27">
      <w:pPr>
        <w:jc w:val="both"/>
      </w:pPr>
      <w:r>
        <w:t xml:space="preserve">From 2015 to 2017 Coordinator </w:t>
      </w:r>
      <w:r w:rsidR="00FF4263">
        <w:t xml:space="preserve">of the </w:t>
      </w:r>
      <w:proofErr w:type="spellStart"/>
      <w:r>
        <w:t>Triveneto</w:t>
      </w:r>
      <w:proofErr w:type="spellEnd"/>
      <w:r>
        <w:t xml:space="preserve"> Section of the Italian Society for Hypertension (SIIA). </w:t>
      </w:r>
    </w:p>
    <w:p w14:paraId="186EF624" w14:textId="68B40490" w:rsidR="002C3511" w:rsidRDefault="002C3511" w:rsidP="004C1D27">
      <w:pPr>
        <w:jc w:val="both"/>
      </w:pPr>
      <w:r>
        <w:t>Member of the SIIA National Board of Directors from 2017 to 2022.</w:t>
      </w:r>
    </w:p>
    <w:p w14:paraId="73E5834A" w14:textId="77777777" w:rsidR="002C3511" w:rsidRDefault="002C3511" w:rsidP="004C1D27">
      <w:pPr>
        <w:jc w:val="both"/>
      </w:pPr>
      <w:r>
        <w:t>Member of the Ethics Committee of the College of Teachers in Internal Medicine (COLMED) from 2022.</w:t>
      </w:r>
    </w:p>
    <w:p w14:paraId="46EAA146" w14:textId="77777777" w:rsidR="002C3511" w:rsidRDefault="002C3511" w:rsidP="004C1D27">
      <w:pPr>
        <w:jc w:val="both"/>
      </w:pPr>
      <w:r>
        <w:t>Fellow of the British Pharmacological Society (</w:t>
      </w:r>
      <w:proofErr w:type="spellStart"/>
      <w:r>
        <w:t>FBPhS</w:t>
      </w:r>
      <w:proofErr w:type="spellEnd"/>
      <w:r>
        <w:t>) since 2017</w:t>
      </w:r>
    </w:p>
    <w:p w14:paraId="3239C9C8" w14:textId="77777777" w:rsidR="002C3511" w:rsidRDefault="002C3511" w:rsidP="004C1D27">
      <w:pPr>
        <w:jc w:val="both"/>
      </w:pPr>
      <w:r>
        <w:t xml:space="preserve">Member of the European Society of Hypertension, of the American Heart Association (Council on Arteriosclerosis, Thrombosis and Vascular Biology and Council on High Blood Pressure Research), of the Italian Society for Hypertension since 1984, of the Italian Society for Thrombosis and Haemostasis, member of the board of directors of the </w:t>
      </w:r>
      <w:proofErr w:type="spellStart"/>
      <w:r>
        <w:t>Triveneta</w:t>
      </w:r>
      <w:proofErr w:type="spellEnd"/>
      <w:r>
        <w:t xml:space="preserve"> section of the Italian Society for the Study of Atherosclerosis, from 2004 to 2006, participant and founder in 2000 of the Italian Group for the Study of Platelets.</w:t>
      </w:r>
    </w:p>
    <w:p w14:paraId="241085D7" w14:textId="5809E165" w:rsidR="002C3511" w:rsidRDefault="002C3511" w:rsidP="004C1D27">
      <w:pPr>
        <w:jc w:val="both"/>
      </w:pPr>
      <w:r>
        <w:t>Member of the Ethics Committee for Clinical Trials of the Provinces of Verona and Rovigo since its foundation in November 2013 and previously of the Ethics Committee for Clinical Trials of Medicines of the AOUI Verona from February 2011 to June 2023. Member of the Veneto Nord Territorial Ethics Committee since June 2023.</w:t>
      </w:r>
    </w:p>
    <w:p w14:paraId="65646A25" w14:textId="2B8A6E68" w:rsidR="00223AE7" w:rsidRDefault="004F0B9C" w:rsidP="004C1D27">
      <w:pPr>
        <w:jc w:val="both"/>
      </w:pPr>
      <w:r>
        <w:t xml:space="preserve">Member of the </w:t>
      </w:r>
    </w:p>
    <w:p w14:paraId="28EB4DE4" w14:textId="77777777" w:rsidR="002C3511" w:rsidRPr="004C1D27" w:rsidRDefault="002C3511" w:rsidP="004C1D27">
      <w:pPr>
        <w:jc w:val="both"/>
        <w:rPr>
          <w:b/>
          <w:bCs/>
        </w:rPr>
      </w:pPr>
      <w:r w:rsidRPr="004C1D27">
        <w:rPr>
          <w:b/>
          <w:bCs/>
        </w:rPr>
        <w:t>Most recent research funding</w:t>
      </w:r>
    </w:p>
    <w:p w14:paraId="6617F3ED" w14:textId="77777777" w:rsidR="002C3511" w:rsidRDefault="002C3511" w:rsidP="004C1D27">
      <w:pPr>
        <w:jc w:val="both"/>
      </w:pPr>
      <w:r>
        <w:t>1 Local coordinator of the project ‘Cooperative signals in platelet activation: role of Thromboxane A2’ MIUR (PRIN project 2006069143_004) from 2007 to 2009.</w:t>
      </w:r>
    </w:p>
    <w:p w14:paraId="3FF5AB9B" w14:textId="77777777" w:rsidR="002C3511" w:rsidRDefault="002C3511" w:rsidP="004C1D27">
      <w:pPr>
        <w:jc w:val="both"/>
      </w:pPr>
      <w:r>
        <w:t xml:space="preserve">3 Responsible for research together with Prof. GC Guidi, A Lechi, G Pizzolo of project ‘Pharmacogenetics of antithrombotic drugs’ of </w:t>
      </w:r>
      <w:proofErr w:type="spellStart"/>
      <w:r>
        <w:t>Ricerca</w:t>
      </w:r>
      <w:proofErr w:type="spellEnd"/>
      <w:r>
        <w:t xml:space="preserve"> </w:t>
      </w:r>
      <w:proofErr w:type="spellStart"/>
      <w:r>
        <w:t>Finalizzata</w:t>
      </w:r>
      <w:proofErr w:type="spellEnd"/>
      <w:r>
        <w:t xml:space="preserve"> Regine Veneto (from 2010 to 2013).</w:t>
      </w:r>
    </w:p>
    <w:p w14:paraId="4EC53159" w14:textId="77777777" w:rsidR="002C3511" w:rsidRDefault="002C3511" w:rsidP="004C1D27">
      <w:pPr>
        <w:jc w:val="both"/>
      </w:pPr>
      <w:r>
        <w:t>3 Local coordinator of PRIN 2007 and 2009 projects deemed eligible for funding.</w:t>
      </w:r>
    </w:p>
    <w:p w14:paraId="7E030D94" w14:textId="77777777" w:rsidR="002C3511" w:rsidRDefault="002C3511" w:rsidP="004C1D27">
      <w:pPr>
        <w:jc w:val="both"/>
      </w:pPr>
      <w:r>
        <w:lastRenderedPageBreak/>
        <w:t xml:space="preserve">4 Coordinator of the Joint Project ‘Pharmacokinetic and pharmacodynamic characterization of tomato cysteine knot </w:t>
      </w:r>
      <w:proofErr w:type="spellStart"/>
      <w:r>
        <w:t>miniptroteins</w:t>
      </w:r>
      <w:proofErr w:type="spellEnd"/>
      <w:r>
        <w:t>’ 2012-2013</w:t>
      </w:r>
    </w:p>
    <w:p w14:paraId="562CD655" w14:textId="77777777" w:rsidR="002C3511" w:rsidRDefault="002C3511" w:rsidP="004C1D27">
      <w:pPr>
        <w:jc w:val="both"/>
      </w:pPr>
      <w:r>
        <w:t>5 Local coordinator of the project ‘Translational medicine research programme exploring early events involved in cancer development: role of platelets in intestinal tumorigenesis’ (PRIN Project 2010FHH32M_005) from 2013 to 2015.</w:t>
      </w:r>
    </w:p>
    <w:p w14:paraId="1127668E" w14:textId="77777777" w:rsidR="002C3511" w:rsidRDefault="002C3511" w:rsidP="004C1D27">
      <w:pPr>
        <w:jc w:val="both"/>
      </w:pPr>
      <w:r>
        <w:t xml:space="preserve">6 Unit manager in the project ‘Pharmacogenomics’ funded by the </w:t>
      </w:r>
      <w:proofErr w:type="spellStart"/>
      <w:r>
        <w:t>Cariverona</w:t>
      </w:r>
      <w:proofErr w:type="spellEnd"/>
      <w:r>
        <w:t xml:space="preserve"> Foundation, 2015-2016</w:t>
      </w:r>
    </w:p>
    <w:p w14:paraId="2F9609BD" w14:textId="77777777" w:rsidR="002C3511" w:rsidRDefault="002C3511" w:rsidP="004C1D27">
      <w:pPr>
        <w:jc w:val="both"/>
      </w:pPr>
      <w:r>
        <w:t xml:space="preserve">7 Collaborator in the project ‘Pharmacokinetics of cardiovascular drugs’ funded by the </w:t>
      </w:r>
      <w:proofErr w:type="spellStart"/>
      <w:r>
        <w:t>Cariverona</w:t>
      </w:r>
      <w:proofErr w:type="spellEnd"/>
      <w:r>
        <w:t xml:space="preserve"> Foundation, 2017-2021</w:t>
      </w:r>
    </w:p>
    <w:p w14:paraId="2A005B52" w14:textId="77777777" w:rsidR="002C3511" w:rsidRDefault="002C3511" w:rsidP="004C1D27">
      <w:pPr>
        <w:jc w:val="both"/>
      </w:pPr>
      <w:r>
        <w:t>8 Research funding from the University of Bern 2020-2022</w:t>
      </w:r>
    </w:p>
    <w:p w14:paraId="6ABC3373" w14:textId="77777777" w:rsidR="002C3511" w:rsidRDefault="002C3511" w:rsidP="004C1D27">
      <w:pPr>
        <w:jc w:val="both"/>
      </w:pPr>
      <w:r>
        <w:t>9 Coordinator of PRIN 2017-2020-2022 and MUR FISR 2021 projects deemed eligible for funding</w:t>
      </w:r>
    </w:p>
    <w:p w14:paraId="510EBABD" w14:textId="77777777" w:rsidR="002C3511" w:rsidRDefault="002C3511" w:rsidP="004C1D27">
      <w:pPr>
        <w:jc w:val="both"/>
      </w:pPr>
      <w:r>
        <w:t>10 Recipient of independent research funds AOUI Verona 2022</w:t>
      </w:r>
    </w:p>
    <w:p w14:paraId="3E50202B" w14:textId="3D1EB715" w:rsidR="002C3511" w:rsidRDefault="002C3511" w:rsidP="004C1D27">
      <w:pPr>
        <w:jc w:val="both"/>
      </w:pPr>
      <w:r>
        <w:t>11 Collaboration in PNRR project ‘Digital Medicine. telemedicine for hypertension’ University of Verona</w:t>
      </w:r>
    </w:p>
    <w:p w14:paraId="01E1AC34" w14:textId="77777777" w:rsidR="002C3511" w:rsidRDefault="002C3511" w:rsidP="004C1D27">
      <w:pPr>
        <w:jc w:val="both"/>
      </w:pPr>
    </w:p>
    <w:p w14:paraId="3A9EFA08" w14:textId="243790D3" w:rsidR="002C3511" w:rsidRPr="004C1D27" w:rsidRDefault="00223AE7" w:rsidP="004C1D27">
      <w:pPr>
        <w:jc w:val="both"/>
        <w:rPr>
          <w:b/>
          <w:bCs/>
        </w:rPr>
      </w:pPr>
      <w:r w:rsidRPr="004C1D27">
        <w:rPr>
          <w:b/>
          <w:bCs/>
        </w:rPr>
        <w:t>Current r</w:t>
      </w:r>
      <w:r w:rsidR="002C3511" w:rsidRPr="004C1D27">
        <w:rPr>
          <w:b/>
          <w:bCs/>
        </w:rPr>
        <w:t>esearch interests</w:t>
      </w:r>
    </w:p>
    <w:p w14:paraId="7FEAD440" w14:textId="77777777" w:rsidR="002C3511" w:rsidRDefault="002C3511" w:rsidP="004C1D27">
      <w:pPr>
        <w:jc w:val="both"/>
      </w:pPr>
      <w:r>
        <w:t>Current fields of scientific and research interest:</w:t>
      </w:r>
    </w:p>
    <w:p w14:paraId="6EDDA929" w14:textId="77777777" w:rsidR="002C3511" w:rsidRDefault="002C3511" w:rsidP="004C1D27">
      <w:pPr>
        <w:jc w:val="both"/>
      </w:pPr>
      <w:r>
        <w:t xml:space="preserve">-clinical and pathophysiological aspects of hypertension with a focus on </w:t>
      </w:r>
      <w:proofErr w:type="spellStart"/>
      <w:r>
        <w:t>nephrovascular</w:t>
      </w:r>
      <w:proofErr w:type="spellEnd"/>
      <w:r>
        <w:t xml:space="preserve"> hypertension and hypertension in pregnancy</w:t>
      </w:r>
    </w:p>
    <w:p w14:paraId="48AF8B4C" w14:textId="77777777" w:rsidR="002C3511" w:rsidRDefault="002C3511" w:rsidP="004C1D27">
      <w:pPr>
        <w:jc w:val="both"/>
      </w:pPr>
      <w:r>
        <w:t>-role of lipid mediators in essential and secondary hypertension;</w:t>
      </w:r>
    </w:p>
    <w:p w14:paraId="117FB0C3" w14:textId="77777777" w:rsidR="002C3511" w:rsidRDefault="002C3511" w:rsidP="004C1D27">
      <w:pPr>
        <w:jc w:val="both"/>
      </w:pPr>
      <w:r>
        <w:t>-Regulatory mechanisms of platelet activation;</w:t>
      </w:r>
    </w:p>
    <w:p w14:paraId="6AACED9F" w14:textId="77777777" w:rsidR="002C3511" w:rsidRDefault="002C3511" w:rsidP="004C1D27">
      <w:pPr>
        <w:jc w:val="both"/>
      </w:pPr>
      <w:r>
        <w:t>-mechanisms of platelet activation in cardiovascular disease and inflammation;</w:t>
      </w:r>
    </w:p>
    <w:p w14:paraId="0724E33A" w14:textId="77777777" w:rsidR="002C3511" w:rsidRDefault="002C3511" w:rsidP="004C1D27">
      <w:pPr>
        <w:jc w:val="both"/>
      </w:pPr>
      <w:r>
        <w:t>-antiplatelet drugs: mechanisms of action and clinical pharmacology;</w:t>
      </w:r>
    </w:p>
    <w:p w14:paraId="64E00BAB" w14:textId="77777777" w:rsidR="002C3511" w:rsidRDefault="002C3511" w:rsidP="004C1D27">
      <w:pPr>
        <w:jc w:val="both"/>
      </w:pPr>
    </w:p>
    <w:p w14:paraId="5F678BA8" w14:textId="3569ACA8" w:rsidR="002C3511" w:rsidRDefault="002C3511" w:rsidP="004C1D27">
      <w:pPr>
        <w:jc w:val="both"/>
      </w:pPr>
      <w:r>
        <w:t>Head of the SIIA study group on ‘Digital Medicine’,</w:t>
      </w:r>
    </w:p>
    <w:p w14:paraId="2265A68B" w14:textId="77777777" w:rsidR="002C3511" w:rsidRDefault="002C3511" w:rsidP="004C1D27">
      <w:pPr>
        <w:jc w:val="both"/>
      </w:pPr>
      <w:r>
        <w:t xml:space="preserve">Participant in the ESH study group on fibromuscular arterial dysplasia </w:t>
      </w:r>
    </w:p>
    <w:p w14:paraId="30B2D54C" w14:textId="77777777" w:rsidR="002C3511" w:rsidRDefault="002C3511" w:rsidP="004C1D27">
      <w:pPr>
        <w:jc w:val="both"/>
      </w:pPr>
      <w:r>
        <w:t xml:space="preserve">Participant in the drafting of the Italian guidelines on </w:t>
      </w:r>
      <w:proofErr w:type="spellStart"/>
      <w:r>
        <w:t>hyperaldostronism</w:t>
      </w:r>
      <w:proofErr w:type="spellEnd"/>
    </w:p>
    <w:p w14:paraId="57ADA44B" w14:textId="605B2DD5" w:rsidR="002C3511" w:rsidRDefault="002C3511" w:rsidP="004C1D27">
      <w:pPr>
        <w:jc w:val="both"/>
      </w:pPr>
      <w:r>
        <w:t>Participant in the REPOSI project, SIMI</w:t>
      </w:r>
      <w:r w:rsidR="00FF4263">
        <w:t>-</w:t>
      </w:r>
      <w:r>
        <w:t>I</w:t>
      </w:r>
      <w:r w:rsidR="00FF4263">
        <w:t>nstitute</w:t>
      </w:r>
      <w:r>
        <w:t xml:space="preserve"> Mario Negri </w:t>
      </w:r>
    </w:p>
    <w:p w14:paraId="3B84A95D" w14:textId="77777777" w:rsidR="002C3511" w:rsidRDefault="002C3511" w:rsidP="004C1D27">
      <w:pPr>
        <w:jc w:val="both"/>
      </w:pPr>
    </w:p>
    <w:p w14:paraId="6B621FA3" w14:textId="1966F5D6" w:rsidR="002C3511" w:rsidRPr="00382B96" w:rsidRDefault="00FF4263" w:rsidP="004C1D27">
      <w:pPr>
        <w:jc w:val="both"/>
        <w:rPr>
          <w:b/>
          <w:bCs/>
        </w:rPr>
      </w:pPr>
      <w:r w:rsidRPr="00382B96">
        <w:rPr>
          <w:b/>
          <w:bCs/>
        </w:rPr>
        <w:t>Ongoing</w:t>
      </w:r>
      <w:r w:rsidR="002C3511" w:rsidRPr="00382B96">
        <w:rPr>
          <w:b/>
          <w:bCs/>
        </w:rPr>
        <w:t xml:space="preserve"> international and national collaborations</w:t>
      </w:r>
    </w:p>
    <w:p w14:paraId="393138CC" w14:textId="77777777" w:rsidR="002D6E15" w:rsidRDefault="002C3511" w:rsidP="004C1D27">
      <w:pPr>
        <w:jc w:val="both"/>
      </w:pPr>
      <w:r>
        <w:t>Collaborations with numerous national centres in the field of clinical and basic research in the area of platelet function and antiplatelet drugs and hypertension</w:t>
      </w:r>
      <w:r w:rsidR="00FF4263">
        <w:t xml:space="preserve">. </w:t>
      </w:r>
    </w:p>
    <w:p w14:paraId="28F2FA53" w14:textId="305CB171" w:rsidR="002C3511" w:rsidRDefault="00FF4263" w:rsidP="004C1D27">
      <w:pPr>
        <w:jc w:val="both"/>
      </w:pPr>
      <w:r>
        <w:t xml:space="preserve">See: </w:t>
      </w:r>
      <w:r w:rsidR="002C3511">
        <w:t>https://pubmed.ncbi.nlm.nih.gov/?term=minuz+p&amp;sort=pubdate</w:t>
      </w:r>
    </w:p>
    <w:p w14:paraId="4035379D" w14:textId="77777777" w:rsidR="002C3511" w:rsidRDefault="002C3511" w:rsidP="004C1D27">
      <w:pPr>
        <w:jc w:val="both"/>
      </w:pPr>
    </w:p>
    <w:p w14:paraId="54A35FFF" w14:textId="77777777" w:rsidR="002C3511" w:rsidRPr="004C1D27" w:rsidRDefault="002C3511" w:rsidP="004C1D27">
      <w:pPr>
        <w:jc w:val="both"/>
        <w:rPr>
          <w:b/>
          <w:bCs/>
        </w:rPr>
      </w:pPr>
      <w:r w:rsidRPr="004C1D27">
        <w:rPr>
          <w:b/>
          <w:bCs/>
        </w:rPr>
        <w:t>Publications</w:t>
      </w:r>
    </w:p>
    <w:p w14:paraId="1AA68AF0" w14:textId="58701679" w:rsidR="002C3511" w:rsidRDefault="002C3511" w:rsidP="004C1D27">
      <w:pPr>
        <w:jc w:val="both"/>
      </w:pPr>
      <w:r>
        <w:lastRenderedPageBreak/>
        <w:t xml:space="preserve">Author of 326 publications (WEB of Science), 222 </w:t>
      </w:r>
      <w:r w:rsidR="00FF4263">
        <w:t>listed</w:t>
      </w:r>
      <w:r>
        <w:t xml:space="preserve"> in PUBMED, H-index 42 (Scopus), H-index of the last 10 years 26 (Scopus)</w:t>
      </w:r>
      <w:r w:rsidR="00FF4263">
        <w:t>.</w:t>
      </w:r>
    </w:p>
    <w:p w14:paraId="022CCFBD" w14:textId="77777777" w:rsidR="002C3511" w:rsidRDefault="002C3511" w:rsidP="004C1D27">
      <w:pPr>
        <w:jc w:val="both"/>
      </w:pPr>
    </w:p>
    <w:p w14:paraId="4C37B5DF" w14:textId="77777777" w:rsidR="002C3511" w:rsidRPr="004C1D27" w:rsidRDefault="002C3511" w:rsidP="004C1D27">
      <w:pPr>
        <w:jc w:val="both"/>
        <w:rPr>
          <w:b/>
          <w:bCs/>
        </w:rPr>
      </w:pPr>
      <w:r w:rsidRPr="004C1D27">
        <w:rPr>
          <w:b/>
          <w:bCs/>
        </w:rPr>
        <w:t>Editorial and conference activities</w:t>
      </w:r>
    </w:p>
    <w:p w14:paraId="1048FA3B" w14:textId="77777777" w:rsidR="002C3511" w:rsidRDefault="002C3511" w:rsidP="004C1D27">
      <w:pPr>
        <w:jc w:val="both"/>
      </w:pPr>
      <w:r>
        <w:t>Executive editor of the British Journal of Clinical Pharmacology from 2003 to 2019, of the journal Frontiers in Pharmacology since 2013. Associate editor of the Journal of the Royal Society of Medicine-</w:t>
      </w:r>
      <w:proofErr w:type="spellStart"/>
      <w:r>
        <w:t>Cardiovascuar</w:t>
      </w:r>
      <w:proofErr w:type="spellEnd"/>
      <w:r>
        <w:t xml:space="preserve"> Medicine since 2019.</w:t>
      </w:r>
    </w:p>
    <w:p w14:paraId="55B618CC" w14:textId="0158626F" w:rsidR="002C3511" w:rsidRDefault="00FF4263" w:rsidP="004C1D27">
      <w:pPr>
        <w:jc w:val="both"/>
      </w:pPr>
      <w:r>
        <w:t>E</w:t>
      </w:r>
      <w:r w:rsidR="002C3511">
        <w:t xml:space="preserve">ditor of a monographic scientific volume (IOS Press, Amsterdam 2001) and 3 monographic issues of scientific journals (Br J Clin Pharmacology 2017, Prostaglandins and Other Lipid Mediators 2012 and 2014). </w:t>
      </w:r>
    </w:p>
    <w:p w14:paraId="1019AC7C" w14:textId="5CF0F3DE" w:rsidR="002C3511" w:rsidRDefault="002C3511" w:rsidP="004C1D27">
      <w:pPr>
        <w:jc w:val="both"/>
      </w:pPr>
      <w:r>
        <w:t xml:space="preserve">Reviewer of </w:t>
      </w:r>
      <w:r w:rsidR="00FF4263">
        <w:t xml:space="preserve">major </w:t>
      </w:r>
      <w:r>
        <w:t xml:space="preserve">scientific </w:t>
      </w:r>
      <w:r w:rsidR="00FF4263">
        <w:t>journals</w:t>
      </w:r>
      <w:r>
        <w:t xml:space="preserve"> and research projects, </w:t>
      </w:r>
    </w:p>
    <w:p w14:paraId="7A2A498E" w14:textId="77777777" w:rsidR="00641E33" w:rsidRDefault="002C3511" w:rsidP="004C1D27">
      <w:pPr>
        <w:jc w:val="both"/>
      </w:pPr>
      <w:r>
        <w:t>Speaker at more than 160 national an</w:t>
      </w:r>
      <w:r w:rsidR="00641E33">
        <w:t xml:space="preserve">d international conferences. </w:t>
      </w:r>
    </w:p>
    <w:p w14:paraId="3583C762" w14:textId="00315F63" w:rsidR="002C3511" w:rsidRDefault="00641E33" w:rsidP="004C1D27">
      <w:pPr>
        <w:jc w:val="both"/>
      </w:pPr>
      <w:r>
        <w:t>O</w:t>
      </w:r>
      <w:r w:rsidR="002C3511">
        <w:t xml:space="preserve">rganiser of international advanced </w:t>
      </w:r>
      <w:r>
        <w:t>education</w:t>
      </w:r>
      <w:r w:rsidR="00CD17D5">
        <w:t>al</w:t>
      </w:r>
      <w:bookmarkStart w:id="0" w:name="_GoBack"/>
      <w:bookmarkEnd w:id="0"/>
      <w:r w:rsidR="002C3511">
        <w:t xml:space="preserve"> courses at the Ettore Majorana Centre in 2000, 2011, 2012, 2014, 2015, 2016, 2017, 2019, 2022, 2023, 2024 (www.isphav.org) and of national and international conferences.</w:t>
      </w:r>
    </w:p>
    <w:p w14:paraId="00F22FA8" w14:textId="77777777" w:rsidR="00FF4263" w:rsidRDefault="00FF4263" w:rsidP="002C3511"/>
    <w:sectPr w:rsidR="00FF426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51F"/>
    <w:rsid w:val="00150AB4"/>
    <w:rsid w:val="00223AE7"/>
    <w:rsid w:val="002820E0"/>
    <w:rsid w:val="002C3511"/>
    <w:rsid w:val="002D6E15"/>
    <w:rsid w:val="00382B96"/>
    <w:rsid w:val="0045352E"/>
    <w:rsid w:val="004C1D27"/>
    <w:rsid w:val="004F0B9C"/>
    <w:rsid w:val="0060341C"/>
    <w:rsid w:val="00641E33"/>
    <w:rsid w:val="00721F26"/>
    <w:rsid w:val="007821E9"/>
    <w:rsid w:val="00843817"/>
    <w:rsid w:val="00936904"/>
    <w:rsid w:val="009A1155"/>
    <w:rsid w:val="00CD17D5"/>
    <w:rsid w:val="00CD684A"/>
    <w:rsid w:val="00F4367B"/>
    <w:rsid w:val="00F80217"/>
    <w:rsid w:val="00FF151F"/>
    <w:rsid w:val="00FF42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AB50C"/>
  <w15:chartTrackingRefBased/>
  <w15:docId w15:val="{A652B57D-F8A1-4933-A713-9D75CE61FE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1198</Words>
  <Characters>6831</Characters>
  <Application>Microsoft Office Word</Application>
  <DocSecurity>0</DocSecurity>
  <Lines>56</Lines>
  <Paragraphs>16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Pietro Minuz</dc:creator>
  <cp:keywords/>
  <dc:description/>
  <cp:lastModifiedBy>PC</cp:lastModifiedBy>
  <cp:revision>6</cp:revision>
  <dcterms:created xsi:type="dcterms:W3CDTF">2024-08-29T16:35:00Z</dcterms:created>
  <dcterms:modified xsi:type="dcterms:W3CDTF">2024-08-29T19:36:00Z</dcterms:modified>
</cp:coreProperties>
</file>