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1EBB3" w14:textId="77777777" w:rsidR="00B77BCE" w:rsidRPr="00291782" w:rsidRDefault="00B77BCE">
      <w:pPr>
        <w:pStyle w:val="Aaoeeu"/>
        <w:widowControl/>
        <w:rPr>
          <w:rFonts w:ascii="Calibri" w:hAnsi="Calibri" w:cs="Calibri"/>
          <w:b/>
          <w:sz w:val="18"/>
          <w:szCs w:val="18"/>
        </w:rPr>
      </w:pPr>
      <w:bookmarkStart w:id="0" w:name="_GoBack"/>
      <w:bookmarkEnd w:id="0"/>
    </w:p>
    <w:tbl>
      <w:tblPr>
        <w:tblW w:w="0" w:type="auto"/>
        <w:tblLayout w:type="fixed"/>
        <w:tblLook w:val="0000" w:firstRow="0" w:lastRow="0" w:firstColumn="0" w:lastColumn="0" w:noHBand="0" w:noVBand="0"/>
      </w:tblPr>
      <w:tblGrid>
        <w:gridCol w:w="2943"/>
      </w:tblGrid>
      <w:tr w:rsidR="00B77BCE" w:rsidRPr="00291782" w14:paraId="51F1EBB7" w14:textId="77777777">
        <w:tc>
          <w:tcPr>
            <w:tcW w:w="2943" w:type="dxa"/>
          </w:tcPr>
          <w:p w14:paraId="51F1EBB4" w14:textId="77777777" w:rsidR="00B77BCE" w:rsidRPr="00291782" w:rsidRDefault="00B77BCE">
            <w:pPr>
              <w:pStyle w:val="Aeeaoaeaa1"/>
              <w:widowControl/>
              <w:snapToGrid w:val="0"/>
              <w:rPr>
                <w:rFonts w:asciiTheme="minorBidi" w:hAnsiTheme="minorBidi" w:cstheme="minorBidi"/>
                <w:smallCaps/>
                <w:spacing w:val="40"/>
                <w:sz w:val="28"/>
                <w:szCs w:val="28"/>
                <w:lang w:val="it-IT"/>
              </w:rPr>
            </w:pPr>
            <w:r w:rsidRPr="00291782">
              <w:rPr>
                <w:rFonts w:asciiTheme="minorBidi" w:hAnsiTheme="minorBidi" w:cstheme="minorBidi"/>
                <w:smallCaps/>
                <w:spacing w:val="40"/>
                <w:sz w:val="28"/>
                <w:szCs w:val="28"/>
                <w:lang w:val="it-IT"/>
              </w:rPr>
              <w:t>Curriculum vitae</w:t>
            </w:r>
          </w:p>
          <w:p w14:paraId="51F1EBB5" w14:textId="77777777" w:rsidR="00B77BCE" w:rsidRPr="00291782" w:rsidRDefault="00B77BCE">
            <w:pPr>
              <w:pStyle w:val="Aaoeeu"/>
              <w:rPr>
                <w:rFonts w:asciiTheme="minorBidi" w:hAnsiTheme="minorBidi" w:cstheme="minorBidi"/>
                <w:sz w:val="28"/>
                <w:szCs w:val="28"/>
                <w:lang w:val="it-IT"/>
              </w:rPr>
            </w:pPr>
          </w:p>
          <w:p w14:paraId="51F1EBB6" w14:textId="77777777" w:rsidR="00B77BCE" w:rsidRPr="00291782" w:rsidRDefault="001A7B06">
            <w:pPr>
              <w:pStyle w:val="Aaoeeu"/>
              <w:jc w:val="right"/>
              <w:rPr>
                <w:rFonts w:asciiTheme="minorBidi" w:hAnsiTheme="minorBidi" w:cstheme="minorBidi"/>
                <w:sz w:val="28"/>
                <w:szCs w:val="28"/>
              </w:rPr>
            </w:pPr>
            <w:r w:rsidRPr="00291782">
              <w:rPr>
                <w:rFonts w:asciiTheme="minorBidi" w:hAnsiTheme="minorBidi" w:cstheme="minorBidi"/>
                <w:noProof/>
                <w:sz w:val="28"/>
                <w:szCs w:val="28"/>
                <w:lang w:val="it-IT" w:eastAsia="it-IT"/>
              </w:rPr>
              <w:drawing>
                <wp:inline distT="0" distB="0" distL="0" distR="0" wp14:anchorId="51F1ED5F" wp14:editId="0805EF96">
                  <wp:extent cx="500637" cy="342541"/>
                  <wp:effectExtent l="0" t="0" r="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204" cy="344297"/>
                          </a:xfrm>
                          <a:prstGeom prst="rect">
                            <a:avLst/>
                          </a:prstGeom>
                          <a:solidFill>
                            <a:srgbClr val="FFFFFF"/>
                          </a:solidFill>
                          <a:ln>
                            <a:noFill/>
                          </a:ln>
                        </pic:spPr>
                      </pic:pic>
                    </a:graphicData>
                  </a:graphic>
                </wp:inline>
              </w:drawing>
            </w:r>
          </w:p>
        </w:tc>
      </w:tr>
    </w:tbl>
    <w:p w14:paraId="51F1EBB8" w14:textId="77777777" w:rsidR="00B77BCE" w:rsidRPr="00291782" w:rsidRDefault="00B77BCE">
      <w:pPr>
        <w:rPr>
          <w:rFonts w:asciiTheme="minorBidi" w:hAnsiTheme="minorBidi" w:cstheme="minorBidi"/>
          <w:sz w:val="18"/>
          <w:szCs w:val="18"/>
        </w:rPr>
      </w:pPr>
    </w:p>
    <w:tbl>
      <w:tblPr>
        <w:tblW w:w="0" w:type="auto"/>
        <w:tblLayout w:type="fixed"/>
        <w:tblLook w:val="0000" w:firstRow="0" w:lastRow="0" w:firstColumn="0" w:lastColumn="0" w:noHBand="0" w:noVBand="0"/>
      </w:tblPr>
      <w:tblGrid>
        <w:gridCol w:w="2943"/>
      </w:tblGrid>
      <w:tr w:rsidR="00B77BCE" w:rsidRPr="00291782" w14:paraId="51F1EBBA" w14:textId="77777777">
        <w:tc>
          <w:tcPr>
            <w:tcW w:w="2943" w:type="dxa"/>
          </w:tcPr>
          <w:p w14:paraId="51F1EBB9" w14:textId="56411B9B" w:rsidR="00A74F47" w:rsidRPr="00A74F47" w:rsidRDefault="0093752D" w:rsidP="00A74F47">
            <w:pPr>
              <w:pStyle w:val="Aeeaoaeaa1"/>
              <w:widowControl/>
              <w:snapToGrid w:val="0"/>
              <w:rPr>
                <w:rFonts w:asciiTheme="minorBidi" w:hAnsiTheme="minorBidi" w:cstheme="minorBidi"/>
                <w:i/>
                <w:iCs/>
                <w:smallCaps/>
                <w:sz w:val="28"/>
                <w:szCs w:val="28"/>
              </w:rPr>
            </w:pPr>
            <w:r>
              <w:rPr>
                <w:rFonts w:asciiTheme="minorBidi" w:hAnsiTheme="minorBidi" w:cstheme="minorBidi"/>
                <w:i/>
                <w:iCs/>
                <w:smallCaps/>
                <w:sz w:val="28"/>
                <w:szCs w:val="28"/>
              </w:rPr>
              <w:t>personal information</w:t>
            </w:r>
          </w:p>
        </w:tc>
      </w:tr>
    </w:tbl>
    <w:p w14:paraId="51F1EBBB" w14:textId="77777777" w:rsidR="00B77BCE" w:rsidRPr="00291782" w:rsidRDefault="00B77BCE">
      <w:pPr>
        <w:pStyle w:val="Aaoeeu"/>
        <w:widowControl/>
        <w:rPr>
          <w:rFonts w:asciiTheme="minorBidi" w:hAnsiTheme="minorBidi" w:cstheme="minorBidi"/>
          <w:sz w:val="18"/>
          <w:szCs w:val="18"/>
        </w:rPr>
      </w:pPr>
    </w:p>
    <w:tbl>
      <w:tblPr>
        <w:tblW w:w="10456" w:type="dxa"/>
        <w:tblBorders>
          <w:insideH w:val="single" w:sz="4" w:space="0" w:color="auto"/>
        </w:tblBorders>
        <w:tblLayout w:type="fixed"/>
        <w:tblLook w:val="0000" w:firstRow="0" w:lastRow="0" w:firstColumn="0" w:lastColumn="0" w:noHBand="0" w:noVBand="0"/>
      </w:tblPr>
      <w:tblGrid>
        <w:gridCol w:w="2943"/>
        <w:gridCol w:w="284"/>
        <w:gridCol w:w="7229"/>
      </w:tblGrid>
      <w:tr w:rsidR="00B77BCE" w:rsidRPr="00291782" w14:paraId="51F1EBBF" w14:textId="77777777" w:rsidTr="00BD10F3">
        <w:tc>
          <w:tcPr>
            <w:tcW w:w="2943" w:type="dxa"/>
          </w:tcPr>
          <w:p w14:paraId="51F1EBBC" w14:textId="1D8D66AA" w:rsidR="00B77BCE" w:rsidRPr="00291782" w:rsidRDefault="00B77BCE">
            <w:pPr>
              <w:pStyle w:val="Aeeaoaeaa1"/>
              <w:widowControl/>
              <w:snapToGrid w:val="0"/>
              <w:spacing w:before="40" w:after="40"/>
              <w:rPr>
                <w:rFonts w:asciiTheme="minorBidi" w:hAnsiTheme="minorBidi" w:cstheme="minorBidi"/>
                <w:b w:val="0"/>
                <w:sz w:val="18"/>
                <w:szCs w:val="18"/>
              </w:rPr>
            </w:pPr>
            <w:r w:rsidRPr="00291782">
              <w:rPr>
                <w:rFonts w:asciiTheme="minorBidi" w:hAnsiTheme="minorBidi" w:cstheme="minorBidi"/>
                <w:b w:val="0"/>
                <w:sz w:val="18"/>
                <w:szCs w:val="18"/>
              </w:rPr>
              <w:t>N</w:t>
            </w:r>
            <w:r w:rsidR="0093752D">
              <w:rPr>
                <w:rFonts w:asciiTheme="minorBidi" w:hAnsiTheme="minorBidi" w:cstheme="minorBidi"/>
                <w:b w:val="0"/>
                <w:sz w:val="18"/>
                <w:szCs w:val="18"/>
              </w:rPr>
              <w:t>ame</w:t>
            </w:r>
          </w:p>
        </w:tc>
        <w:tc>
          <w:tcPr>
            <w:tcW w:w="284" w:type="dxa"/>
          </w:tcPr>
          <w:p w14:paraId="51F1EBBD" w14:textId="77777777" w:rsidR="00B77BCE" w:rsidRPr="00291782" w:rsidRDefault="00B77BCE">
            <w:pPr>
              <w:pStyle w:val="Aaoeeu"/>
              <w:widowControl/>
              <w:snapToGrid w:val="0"/>
              <w:spacing w:before="40" w:after="40"/>
              <w:rPr>
                <w:rFonts w:asciiTheme="minorBidi" w:hAnsiTheme="minorBidi" w:cstheme="minorBidi"/>
                <w:sz w:val="18"/>
                <w:szCs w:val="18"/>
              </w:rPr>
            </w:pPr>
          </w:p>
        </w:tc>
        <w:tc>
          <w:tcPr>
            <w:tcW w:w="7229" w:type="dxa"/>
          </w:tcPr>
          <w:p w14:paraId="51F1EBBE" w14:textId="6675E635" w:rsidR="00B77BCE" w:rsidRPr="00BD10F3" w:rsidRDefault="0093752D">
            <w:pPr>
              <w:pStyle w:val="Eaoaeaa"/>
              <w:widowControl/>
              <w:tabs>
                <w:tab w:val="clear" w:pos="4153"/>
                <w:tab w:val="clear" w:pos="8306"/>
              </w:tabs>
              <w:snapToGrid w:val="0"/>
              <w:spacing w:before="40" w:after="40"/>
              <w:rPr>
                <w:rFonts w:asciiTheme="minorBidi" w:hAnsiTheme="minorBidi" w:cstheme="minorBidi"/>
                <w:b/>
                <w:smallCaps/>
                <w:sz w:val="24"/>
                <w:szCs w:val="24"/>
              </w:rPr>
            </w:pPr>
            <w:r>
              <w:rPr>
                <w:rFonts w:asciiTheme="minorBidi" w:hAnsiTheme="minorBidi" w:cstheme="minorBidi"/>
                <w:b/>
                <w:smallCaps/>
                <w:sz w:val="24"/>
                <w:szCs w:val="24"/>
              </w:rPr>
              <w:t>Alessia Savoldi</w:t>
            </w:r>
          </w:p>
        </w:tc>
      </w:tr>
      <w:tr w:rsidR="00B77BCE" w:rsidRPr="00291782" w14:paraId="51F1EBC3" w14:textId="77777777" w:rsidTr="00BD10F3">
        <w:tc>
          <w:tcPr>
            <w:tcW w:w="2943" w:type="dxa"/>
          </w:tcPr>
          <w:p w14:paraId="51F1EBC0" w14:textId="77777777" w:rsidR="00B77BCE" w:rsidRPr="00291782" w:rsidRDefault="00B77BCE">
            <w:pPr>
              <w:pStyle w:val="Aeeaoaeaa1"/>
              <w:widowControl/>
              <w:snapToGrid w:val="0"/>
              <w:spacing w:before="40" w:after="40"/>
              <w:rPr>
                <w:rFonts w:asciiTheme="minorBidi" w:hAnsiTheme="minorBidi" w:cstheme="minorBidi"/>
                <w:b w:val="0"/>
                <w:sz w:val="18"/>
                <w:szCs w:val="18"/>
              </w:rPr>
            </w:pPr>
            <w:r w:rsidRPr="00291782">
              <w:rPr>
                <w:rFonts w:asciiTheme="minorBidi" w:hAnsiTheme="minorBidi" w:cstheme="minorBidi"/>
                <w:b w:val="0"/>
                <w:sz w:val="18"/>
                <w:szCs w:val="18"/>
              </w:rPr>
              <w:t>E-mail</w:t>
            </w:r>
          </w:p>
        </w:tc>
        <w:tc>
          <w:tcPr>
            <w:tcW w:w="284" w:type="dxa"/>
          </w:tcPr>
          <w:p w14:paraId="51F1EBC1" w14:textId="77777777" w:rsidR="00B77BCE" w:rsidRPr="00291782" w:rsidRDefault="00B77BCE">
            <w:pPr>
              <w:pStyle w:val="Aaoeeu"/>
              <w:widowControl/>
              <w:snapToGrid w:val="0"/>
              <w:spacing w:before="40" w:after="40"/>
              <w:rPr>
                <w:rFonts w:asciiTheme="minorBidi" w:hAnsiTheme="minorBidi" w:cstheme="minorBidi"/>
                <w:sz w:val="18"/>
                <w:szCs w:val="18"/>
              </w:rPr>
            </w:pPr>
          </w:p>
        </w:tc>
        <w:tc>
          <w:tcPr>
            <w:tcW w:w="7229" w:type="dxa"/>
          </w:tcPr>
          <w:p w14:paraId="51F1EBC2" w14:textId="0DE5D421" w:rsidR="00B77BCE" w:rsidRPr="00291782" w:rsidRDefault="00AB5D1F" w:rsidP="0093752D">
            <w:pPr>
              <w:pStyle w:val="Eaoaeaa"/>
              <w:widowControl/>
              <w:tabs>
                <w:tab w:val="clear" w:pos="4153"/>
                <w:tab w:val="clear" w:pos="8306"/>
              </w:tabs>
              <w:snapToGrid w:val="0"/>
              <w:spacing w:before="40" w:after="40"/>
              <w:jc w:val="both"/>
              <w:rPr>
                <w:rFonts w:asciiTheme="minorBidi" w:hAnsiTheme="minorBidi" w:cstheme="minorBidi"/>
                <w:b/>
                <w:sz w:val="18"/>
                <w:szCs w:val="18"/>
              </w:rPr>
            </w:pPr>
            <w:hyperlink r:id="rId9" w:history="1">
              <w:r w:rsidR="0093752D">
                <w:rPr>
                  <w:rStyle w:val="Collegamentoipertestuale"/>
                  <w:rFonts w:asciiTheme="minorBidi" w:hAnsiTheme="minorBidi" w:cstheme="minorBidi"/>
                  <w:sz w:val="18"/>
                  <w:szCs w:val="18"/>
                </w:rPr>
                <w:t>alessia.savoldi</w:t>
              </w:r>
            </w:hyperlink>
            <w:r w:rsidR="0093752D">
              <w:rPr>
                <w:rStyle w:val="Collegamentoipertestuale"/>
                <w:rFonts w:asciiTheme="minorBidi" w:hAnsiTheme="minorBidi" w:cstheme="minorBidi"/>
                <w:sz w:val="18"/>
                <w:szCs w:val="18"/>
              </w:rPr>
              <w:t>@univr.it</w:t>
            </w:r>
          </w:p>
        </w:tc>
      </w:tr>
      <w:tr w:rsidR="00B77BCE" w:rsidRPr="00291782" w14:paraId="51F1EBC7" w14:textId="77777777" w:rsidTr="00BD10F3">
        <w:tc>
          <w:tcPr>
            <w:tcW w:w="2943" w:type="dxa"/>
          </w:tcPr>
          <w:p w14:paraId="51F1EBC4" w14:textId="063AC5F1" w:rsidR="00B77BCE" w:rsidRPr="00291782" w:rsidRDefault="00B77BCE">
            <w:pPr>
              <w:pStyle w:val="Aeeaoaeaa1"/>
              <w:widowControl/>
              <w:snapToGrid w:val="0"/>
              <w:spacing w:before="20" w:after="20"/>
              <w:rPr>
                <w:rFonts w:asciiTheme="minorBidi" w:hAnsiTheme="minorBidi" w:cstheme="minorBidi"/>
                <w:b w:val="0"/>
                <w:sz w:val="18"/>
                <w:szCs w:val="18"/>
              </w:rPr>
            </w:pPr>
            <w:r w:rsidRPr="00291782">
              <w:rPr>
                <w:rFonts w:asciiTheme="minorBidi" w:hAnsiTheme="minorBidi" w:cstheme="minorBidi"/>
                <w:b w:val="0"/>
                <w:sz w:val="18"/>
                <w:szCs w:val="18"/>
              </w:rPr>
              <w:t>N</w:t>
            </w:r>
            <w:r w:rsidR="0093752D">
              <w:rPr>
                <w:rFonts w:asciiTheme="minorBidi" w:hAnsiTheme="minorBidi" w:cstheme="minorBidi"/>
                <w:b w:val="0"/>
                <w:sz w:val="18"/>
                <w:szCs w:val="18"/>
              </w:rPr>
              <w:t>ationality</w:t>
            </w:r>
          </w:p>
        </w:tc>
        <w:tc>
          <w:tcPr>
            <w:tcW w:w="284" w:type="dxa"/>
          </w:tcPr>
          <w:p w14:paraId="51F1EBC5" w14:textId="77777777" w:rsidR="00B77BCE" w:rsidRPr="00291782" w:rsidRDefault="00B77BCE">
            <w:pPr>
              <w:pStyle w:val="Aaoeeu"/>
              <w:widowControl/>
              <w:snapToGrid w:val="0"/>
              <w:spacing w:before="20" w:after="20"/>
              <w:rPr>
                <w:rFonts w:asciiTheme="minorBidi" w:hAnsiTheme="minorBidi" w:cstheme="minorBidi"/>
                <w:sz w:val="18"/>
                <w:szCs w:val="18"/>
              </w:rPr>
            </w:pPr>
          </w:p>
        </w:tc>
        <w:tc>
          <w:tcPr>
            <w:tcW w:w="7229" w:type="dxa"/>
          </w:tcPr>
          <w:p w14:paraId="51F1EBC6" w14:textId="75B70E91" w:rsidR="00B77BCE" w:rsidRPr="00291782" w:rsidRDefault="0093752D">
            <w:pPr>
              <w:pStyle w:val="Eaoaeaa"/>
              <w:widowControl/>
              <w:tabs>
                <w:tab w:val="clear" w:pos="4153"/>
                <w:tab w:val="clear" w:pos="8306"/>
              </w:tabs>
              <w:snapToGrid w:val="0"/>
              <w:spacing w:before="20" w:after="20"/>
              <w:rPr>
                <w:rFonts w:asciiTheme="minorBidi" w:hAnsiTheme="minorBidi" w:cstheme="minorBidi"/>
                <w:sz w:val="18"/>
                <w:szCs w:val="18"/>
              </w:rPr>
            </w:pPr>
            <w:r>
              <w:rPr>
                <w:rFonts w:asciiTheme="minorBidi" w:hAnsiTheme="minorBidi" w:cstheme="minorBidi"/>
                <w:sz w:val="18"/>
                <w:szCs w:val="18"/>
              </w:rPr>
              <w:t>Italy</w:t>
            </w:r>
          </w:p>
        </w:tc>
      </w:tr>
      <w:tr w:rsidR="00B77BCE" w:rsidRPr="00291782" w14:paraId="51F1EBCB" w14:textId="77777777" w:rsidTr="00BD10F3">
        <w:tc>
          <w:tcPr>
            <w:tcW w:w="2943" w:type="dxa"/>
          </w:tcPr>
          <w:p w14:paraId="51F1EBC8" w14:textId="198D1B04" w:rsidR="00B77BCE" w:rsidRPr="00291782" w:rsidRDefault="00B77BCE">
            <w:pPr>
              <w:pStyle w:val="Eaoaeaa"/>
              <w:keepNext/>
              <w:snapToGrid w:val="0"/>
              <w:jc w:val="right"/>
              <w:rPr>
                <w:rFonts w:asciiTheme="minorBidi" w:hAnsiTheme="minorBidi" w:cstheme="minorBidi"/>
                <w:sz w:val="18"/>
                <w:szCs w:val="18"/>
              </w:rPr>
            </w:pPr>
            <w:r w:rsidRPr="00291782">
              <w:rPr>
                <w:rFonts w:asciiTheme="minorBidi" w:hAnsiTheme="minorBidi" w:cstheme="minorBidi"/>
                <w:sz w:val="18"/>
                <w:szCs w:val="18"/>
              </w:rPr>
              <w:t xml:space="preserve">                             </w:t>
            </w:r>
            <w:r w:rsidR="0093752D">
              <w:rPr>
                <w:rFonts w:asciiTheme="minorBidi" w:hAnsiTheme="minorBidi" w:cstheme="minorBidi"/>
                <w:sz w:val="18"/>
                <w:szCs w:val="18"/>
              </w:rPr>
              <w:t>Date of Birth</w:t>
            </w:r>
          </w:p>
        </w:tc>
        <w:tc>
          <w:tcPr>
            <w:tcW w:w="284" w:type="dxa"/>
          </w:tcPr>
          <w:p w14:paraId="51F1EBC9" w14:textId="77777777" w:rsidR="00B77BCE" w:rsidRPr="00291782" w:rsidRDefault="00B77BCE">
            <w:pPr>
              <w:pStyle w:val="Aaoeeu"/>
              <w:widowControl/>
              <w:snapToGrid w:val="0"/>
              <w:spacing w:before="20" w:after="20"/>
              <w:rPr>
                <w:rFonts w:asciiTheme="minorBidi" w:hAnsiTheme="minorBidi" w:cstheme="minorBidi"/>
                <w:sz w:val="18"/>
                <w:szCs w:val="18"/>
              </w:rPr>
            </w:pPr>
          </w:p>
        </w:tc>
        <w:tc>
          <w:tcPr>
            <w:tcW w:w="7229" w:type="dxa"/>
          </w:tcPr>
          <w:p w14:paraId="51F1EBCA" w14:textId="0B9F2661" w:rsidR="00B77BCE" w:rsidRPr="00291782" w:rsidRDefault="0093752D">
            <w:pPr>
              <w:pStyle w:val="Eaoaeaa"/>
              <w:snapToGrid w:val="0"/>
              <w:rPr>
                <w:rFonts w:asciiTheme="minorBidi" w:hAnsiTheme="minorBidi" w:cstheme="minorBidi"/>
                <w:sz w:val="18"/>
                <w:szCs w:val="18"/>
              </w:rPr>
            </w:pPr>
            <w:r>
              <w:rPr>
                <w:rFonts w:asciiTheme="minorBidi" w:hAnsiTheme="minorBidi" w:cstheme="minorBidi"/>
                <w:sz w:val="18"/>
                <w:szCs w:val="18"/>
              </w:rPr>
              <w:t>07/04/1984</w:t>
            </w:r>
          </w:p>
        </w:tc>
      </w:tr>
      <w:tr w:rsidR="00B77BCE" w:rsidRPr="0093752D" w14:paraId="51F1EBD0" w14:textId="77777777" w:rsidTr="00BD10F3">
        <w:tc>
          <w:tcPr>
            <w:tcW w:w="2943" w:type="dxa"/>
          </w:tcPr>
          <w:p w14:paraId="51F1EBCC" w14:textId="41240162" w:rsidR="00B77BCE" w:rsidRPr="00291782" w:rsidRDefault="00B77BCE">
            <w:pPr>
              <w:pStyle w:val="Eaoaeaa"/>
              <w:keepNext/>
              <w:snapToGrid w:val="0"/>
              <w:jc w:val="right"/>
              <w:rPr>
                <w:rFonts w:asciiTheme="minorBidi" w:hAnsiTheme="minorBidi" w:cstheme="minorBidi"/>
                <w:sz w:val="18"/>
                <w:szCs w:val="18"/>
              </w:rPr>
            </w:pPr>
            <w:r w:rsidRPr="00291782">
              <w:rPr>
                <w:rFonts w:asciiTheme="minorBidi" w:hAnsiTheme="minorBidi" w:cstheme="minorBidi"/>
                <w:sz w:val="18"/>
                <w:szCs w:val="18"/>
              </w:rPr>
              <w:t xml:space="preserve">               </w:t>
            </w:r>
            <w:r w:rsidR="0093752D">
              <w:rPr>
                <w:rFonts w:asciiTheme="minorBidi" w:hAnsiTheme="minorBidi" w:cstheme="minorBidi"/>
                <w:sz w:val="18"/>
                <w:szCs w:val="18"/>
              </w:rPr>
              <w:t>Work Adress</w:t>
            </w:r>
            <w:r w:rsidRPr="00291782">
              <w:rPr>
                <w:rFonts w:asciiTheme="minorBidi" w:hAnsiTheme="minorBidi" w:cstheme="minorBidi"/>
                <w:sz w:val="18"/>
                <w:szCs w:val="18"/>
              </w:rPr>
              <w:t xml:space="preserve"> </w:t>
            </w:r>
          </w:p>
        </w:tc>
        <w:tc>
          <w:tcPr>
            <w:tcW w:w="284" w:type="dxa"/>
          </w:tcPr>
          <w:p w14:paraId="51F1EBCD" w14:textId="77777777" w:rsidR="00B77BCE" w:rsidRPr="00291782" w:rsidRDefault="00B77BCE">
            <w:pPr>
              <w:pStyle w:val="Aaoeeu"/>
              <w:widowControl/>
              <w:snapToGrid w:val="0"/>
              <w:spacing w:before="20" w:after="20"/>
              <w:rPr>
                <w:rFonts w:asciiTheme="minorBidi" w:hAnsiTheme="minorBidi" w:cstheme="minorBidi"/>
                <w:sz w:val="18"/>
                <w:szCs w:val="18"/>
              </w:rPr>
            </w:pPr>
          </w:p>
        </w:tc>
        <w:tc>
          <w:tcPr>
            <w:tcW w:w="7229" w:type="dxa"/>
          </w:tcPr>
          <w:p w14:paraId="51F1EBCE" w14:textId="13A22FB0" w:rsidR="00BA3093" w:rsidRPr="0093752D" w:rsidRDefault="00BA3093" w:rsidP="00BA3093">
            <w:pPr>
              <w:pStyle w:val="Aaoeeu"/>
              <w:widowControl/>
              <w:snapToGrid w:val="0"/>
              <w:rPr>
                <w:rFonts w:asciiTheme="minorBidi" w:hAnsiTheme="minorBidi" w:cstheme="minorBidi"/>
                <w:sz w:val="18"/>
                <w:szCs w:val="18"/>
              </w:rPr>
            </w:pPr>
            <w:r w:rsidRPr="0093752D">
              <w:rPr>
                <w:rFonts w:asciiTheme="minorBidi" w:hAnsiTheme="minorBidi" w:cstheme="minorBidi"/>
                <w:sz w:val="18"/>
                <w:szCs w:val="18"/>
              </w:rPr>
              <w:t xml:space="preserve">Piazzale L.A. Scuro 10, </w:t>
            </w:r>
            <w:r w:rsidR="00487EC7" w:rsidRPr="00487EC7">
              <w:rPr>
                <w:rFonts w:asciiTheme="minorBidi" w:hAnsiTheme="minorBidi" w:cstheme="minorBidi"/>
                <w:sz w:val="18"/>
                <w:szCs w:val="18"/>
              </w:rPr>
              <w:t>Division of Infectious Diseases, Department of Diagnostics and Public Health, University of Verona</w:t>
            </w:r>
            <w:r w:rsidRPr="0093752D">
              <w:rPr>
                <w:rFonts w:asciiTheme="minorBidi" w:hAnsiTheme="minorBidi" w:cstheme="minorBidi"/>
                <w:sz w:val="18"/>
                <w:szCs w:val="18"/>
              </w:rPr>
              <w:t>, 37100 Verona, Ital</w:t>
            </w:r>
            <w:r w:rsidR="0093752D" w:rsidRPr="0093752D">
              <w:rPr>
                <w:rFonts w:asciiTheme="minorBidi" w:hAnsiTheme="minorBidi" w:cstheme="minorBidi"/>
                <w:sz w:val="18"/>
                <w:szCs w:val="18"/>
              </w:rPr>
              <w:t>y</w:t>
            </w:r>
            <w:r w:rsidRPr="0093752D">
              <w:rPr>
                <w:rFonts w:asciiTheme="minorBidi" w:hAnsiTheme="minorBidi" w:cstheme="minorBidi"/>
                <w:sz w:val="18"/>
                <w:szCs w:val="18"/>
              </w:rPr>
              <w:t>.</w:t>
            </w:r>
          </w:p>
          <w:p w14:paraId="51F1EBCF" w14:textId="77777777" w:rsidR="00B77BCE" w:rsidRPr="0093752D" w:rsidRDefault="00B77BCE">
            <w:pPr>
              <w:pStyle w:val="Aaoeeu"/>
              <w:widowControl/>
              <w:snapToGrid w:val="0"/>
              <w:rPr>
                <w:rFonts w:asciiTheme="minorBidi" w:hAnsiTheme="minorBidi" w:cstheme="minorBidi"/>
                <w:sz w:val="18"/>
                <w:szCs w:val="18"/>
              </w:rPr>
            </w:pPr>
          </w:p>
        </w:tc>
      </w:tr>
    </w:tbl>
    <w:p w14:paraId="51F1EBD4" w14:textId="58F2A561" w:rsidR="00B77BCE" w:rsidRPr="0093752D" w:rsidRDefault="00B77BCE">
      <w:pPr>
        <w:pStyle w:val="Aaoeeu"/>
        <w:widowControl/>
        <w:jc w:val="both"/>
        <w:rPr>
          <w:rFonts w:asciiTheme="minorBidi" w:hAnsiTheme="minorBidi" w:cstheme="minorBidi"/>
          <w:b/>
          <w:sz w:val="18"/>
          <w:szCs w:val="18"/>
        </w:rPr>
      </w:pPr>
    </w:p>
    <w:tbl>
      <w:tblPr>
        <w:tblW w:w="10348" w:type="dxa"/>
        <w:tblBorders>
          <w:insideH w:val="single" w:sz="4" w:space="0" w:color="auto"/>
        </w:tblBorders>
        <w:tblLayout w:type="fixed"/>
        <w:tblLook w:val="0000" w:firstRow="0" w:lastRow="0" w:firstColumn="0" w:lastColumn="0" w:noHBand="0" w:noVBand="0"/>
      </w:tblPr>
      <w:tblGrid>
        <w:gridCol w:w="3052"/>
        <w:gridCol w:w="270"/>
        <w:gridCol w:w="7026"/>
      </w:tblGrid>
      <w:tr w:rsidR="00EB45D1" w:rsidRPr="00291782" w14:paraId="070F1636" w14:textId="77777777" w:rsidTr="00CE4B3A">
        <w:tc>
          <w:tcPr>
            <w:tcW w:w="3052" w:type="dxa"/>
            <w:vAlign w:val="center"/>
          </w:tcPr>
          <w:p w14:paraId="1118923E" w14:textId="61FA79EF" w:rsidR="00EB45D1" w:rsidRPr="00EB45D1" w:rsidRDefault="0093752D" w:rsidP="003C184A">
            <w:pPr>
              <w:pStyle w:val="OiaeaeiYiio2"/>
              <w:widowControl/>
              <w:snapToGrid w:val="0"/>
              <w:spacing w:before="20" w:after="20"/>
              <w:rPr>
                <w:rFonts w:asciiTheme="minorBidi" w:hAnsiTheme="minorBidi" w:cstheme="minorBidi"/>
                <w:b/>
                <w:bCs/>
                <w:i w:val="0"/>
                <w:sz w:val="28"/>
                <w:szCs w:val="28"/>
              </w:rPr>
            </w:pPr>
            <w:r>
              <w:rPr>
                <w:rFonts w:asciiTheme="minorBidi" w:hAnsiTheme="minorBidi" w:cstheme="minorBidi"/>
                <w:b/>
                <w:bCs/>
                <w:smallCaps/>
                <w:sz w:val="28"/>
                <w:szCs w:val="28"/>
              </w:rPr>
              <w:t>Education and training</w:t>
            </w:r>
          </w:p>
        </w:tc>
        <w:tc>
          <w:tcPr>
            <w:tcW w:w="270" w:type="dxa"/>
            <w:vAlign w:val="center"/>
          </w:tcPr>
          <w:p w14:paraId="76AF01B4" w14:textId="77777777" w:rsidR="00EB45D1" w:rsidRPr="00291782" w:rsidRDefault="00EB45D1" w:rsidP="002302F7">
            <w:pPr>
              <w:pStyle w:val="Aaoeeu"/>
              <w:widowControl/>
              <w:snapToGrid w:val="0"/>
              <w:spacing w:before="20" w:after="20"/>
              <w:rPr>
                <w:rFonts w:asciiTheme="minorBidi" w:hAnsiTheme="minorBidi" w:cstheme="minorBidi"/>
                <w:sz w:val="18"/>
                <w:szCs w:val="18"/>
              </w:rPr>
            </w:pPr>
          </w:p>
        </w:tc>
        <w:tc>
          <w:tcPr>
            <w:tcW w:w="7026" w:type="dxa"/>
            <w:vAlign w:val="center"/>
          </w:tcPr>
          <w:p w14:paraId="32E14489" w14:textId="77777777" w:rsidR="00EB45D1" w:rsidRPr="00291782" w:rsidRDefault="00EB45D1" w:rsidP="002302F7">
            <w:pPr>
              <w:pStyle w:val="OiaeaeiYiio2"/>
              <w:widowControl/>
              <w:snapToGrid w:val="0"/>
              <w:spacing w:before="20" w:after="20"/>
              <w:jc w:val="left"/>
              <w:rPr>
                <w:rFonts w:asciiTheme="minorBidi" w:hAnsiTheme="minorBidi" w:cstheme="minorBidi"/>
                <w:b/>
                <w:i w:val="0"/>
                <w:smallCaps/>
                <w:sz w:val="18"/>
                <w:szCs w:val="18"/>
              </w:rPr>
            </w:pPr>
          </w:p>
        </w:tc>
      </w:tr>
      <w:tr w:rsidR="00DB18C1" w:rsidRPr="00291782" w14:paraId="51F1EC2F" w14:textId="77777777" w:rsidTr="00CE4B3A">
        <w:tc>
          <w:tcPr>
            <w:tcW w:w="3052" w:type="dxa"/>
            <w:vAlign w:val="center"/>
          </w:tcPr>
          <w:p w14:paraId="51F1EC2C" w14:textId="60939696" w:rsidR="00DB18C1" w:rsidRPr="00291782" w:rsidRDefault="00DB18C1" w:rsidP="003C184A">
            <w:pPr>
              <w:pStyle w:val="OiaeaeiYiio2"/>
              <w:widowControl/>
              <w:snapToGrid w:val="0"/>
              <w:spacing w:before="20" w:after="20"/>
              <w:rPr>
                <w:rFonts w:asciiTheme="minorBidi" w:hAnsiTheme="minorBidi" w:cstheme="minorBidi"/>
                <w:i w:val="0"/>
                <w:sz w:val="18"/>
                <w:szCs w:val="18"/>
              </w:rPr>
            </w:pPr>
            <w:r w:rsidRPr="00291782">
              <w:rPr>
                <w:rFonts w:asciiTheme="minorBidi" w:hAnsiTheme="minorBidi" w:cstheme="minorBidi"/>
                <w:i w:val="0"/>
                <w:sz w:val="18"/>
                <w:szCs w:val="18"/>
              </w:rPr>
              <w:t>Da</w:t>
            </w:r>
            <w:r w:rsidR="0093752D">
              <w:rPr>
                <w:rFonts w:asciiTheme="minorBidi" w:hAnsiTheme="minorBidi" w:cstheme="minorBidi"/>
                <w:i w:val="0"/>
                <w:sz w:val="18"/>
                <w:szCs w:val="18"/>
              </w:rPr>
              <w:t>te</w:t>
            </w:r>
            <w:r w:rsidRPr="00291782">
              <w:rPr>
                <w:rFonts w:asciiTheme="minorBidi" w:hAnsiTheme="minorBidi" w:cstheme="minorBidi"/>
                <w:i w:val="0"/>
                <w:sz w:val="18"/>
                <w:szCs w:val="18"/>
              </w:rPr>
              <w:t xml:space="preserve"> </w:t>
            </w:r>
          </w:p>
        </w:tc>
        <w:tc>
          <w:tcPr>
            <w:tcW w:w="270" w:type="dxa"/>
            <w:vAlign w:val="center"/>
          </w:tcPr>
          <w:p w14:paraId="51F1EC2D" w14:textId="77777777" w:rsidR="00DB18C1" w:rsidRPr="00291782" w:rsidRDefault="00DB18C1" w:rsidP="002302F7">
            <w:pPr>
              <w:pStyle w:val="Aaoeeu"/>
              <w:widowControl/>
              <w:snapToGrid w:val="0"/>
              <w:spacing w:before="20" w:after="20"/>
              <w:rPr>
                <w:rFonts w:asciiTheme="minorBidi" w:hAnsiTheme="minorBidi" w:cstheme="minorBidi"/>
                <w:sz w:val="18"/>
                <w:szCs w:val="18"/>
              </w:rPr>
            </w:pPr>
          </w:p>
        </w:tc>
        <w:tc>
          <w:tcPr>
            <w:tcW w:w="7026" w:type="dxa"/>
            <w:vAlign w:val="center"/>
          </w:tcPr>
          <w:p w14:paraId="51F1EC2E" w14:textId="31171835" w:rsidR="00DB18C1" w:rsidRPr="00291782" w:rsidRDefault="0093752D" w:rsidP="00B92DBD">
            <w:pPr>
              <w:pStyle w:val="OiaeaeiYiio2"/>
              <w:widowControl/>
              <w:snapToGrid w:val="0"/>
              <w:spacing w:before="20" w:after="20"/>
              <w:jc w:val="left"/>
              <w:rPr>
                <w:rFonts w:asciiTheme="minorBidi" w:hAnsiTheme="minorBidi" w:cstheme="minorBidi"/>
                <w:b/>
                <w:i w:val="0"/>
                <w:smallCaps/>
                <w:sz w:val="18"/>
                <w:szCs w:val="18"/>
              </w:rPr>
            </w:pPr>
            <w:r>
              <w:rPr>
                <w:rFonts w:asciiTheme="minorBidi" w:hAnsiTheme="minorBidi" w:cstheme="minorBidi"/>
                <w:b/>
                <w:i w:val="0"/>
                <w:smallCaps/>
                <w:sz w:val="18"/>
                <w:szCs w:val="18"/>
              </w:rPr>
              <w:t>From October 2019 to Date</w:t>
            </w:r>
          </w:p>
        </w:tc>
      </w:tr>
      <w:tr w:rsidR="00A74F47" w:rsidRPr="0093752D" w14:paraId="3EB1793A" w14:textId="77777777" w:rsidTr="00CE4B3A">
        <w:tc>
          <w:tcPr>
            <w:tcW w:w="3052" w:type="dxa"/>
            <w:vAlign w:val="center"/>
          </w:tcPr>
          <w:p w14:paraId="782137B9" w14:textId="5450AEFC" w:rsidR="00A74F47" w:rsidRPr="0093752D" w:rsidRDefault="007B1010" w:rsidP="00A74F47">
            <w:pPr>
              <w:pStyle w:val="OiaeaeiYiio2"/>
              <w:widowControl/>
              <w:snapToGrid w:val="0"/>
              <w:spacing w:before="20" w:after="20"/>
              <w:rPr>
                <w:rFonts w:asciiTheme="minorBidi" w:hAnsiTheme="minorBidi" w:cstheme="minorBidi"/>
                <w:b/>
                <w:i w:val="0"/>
                <w:sz w:val="18"/>
                <w:szCs w:val="18"/>
              </w:rPr>
            </w:pPr>
            <w:r w:rsidRPr="00291782">
              <w:rPr>
                <w:rFonts w:asciiTheme="minorBidi" w:hAnsiTheme="minorBidi" w:cstheme="minorBidi"/>
                <w:i w:val="0"/>
                <w:sz w:val="18"/>
                <w:szCs w:val="18"/>
              </w:rPr>
              <w:t>Name and type of organization providing education and training</w:t>
            </w:r>
          </w:p>
        </w:tc>
        <w:tc>
          <w:tcPr>
            <w:tcW w:w="270" w:type="dxa"/>
            <w:vAlign w:val="center"/>
          </w:tcPr>
          <w:p w14:paraId="2D63B23D" w14:textId="77777777" w:rsidR="00A74F47" w:rsidRPr="0093752D" w:rsidRDefault="00A74F47" w:rsidP="00A74F47">
            <w:pPr>
              <w:pStyle w:val="Aaoeeu"/>
              <w:widowControl/>
              <w:snapToGrid w:val="0"/>
              <w:spacing w:before="20" w:after="20"/>
              <w:rPr>
                <w:rFonts w:asciiTheme="minorBidi" w:hAnsiTheme="minorBidi" w:cstheme="minorBidi"/>
                <w:sz w:val="18"/>
                <w:szCs w:val="18"/>
              </w:rPr>
            </w:pPr>
          </w:p>
        </w:tc>
        <w:tc>
          <w:tcPr>
            <w:tcW w:w="7026" w:type="dxa"/>
            <w:vAlign w:val="center"/>
          </w:tcPr>
          <w:p w14:paraId="64B995B7" w14:textId="3655EB5D" w:rsidR="00A74F47" w:rsidRPr="0093752D" w:rsidRDefault="0093752D" w:rsidP="00A74F47">
            <w:pPr>
              <w:pStyle w:val="OiaeaeiYiio2"/>
              <w:widowControl/>
              <w:snapToGrid w:val="0"/>
              <w:spacing w:before="20" w:after="20"/>
              <w:jc w:val="left"/>
              <w:rPr>
                <w:rFonts w:asciiTheme="minorBidi" w:hAnsiTheme="minorBidi" w:cstheme="minorBidi"/>
                <w:b/>
                <w:i w:val="0"/>
                <w:smallCaps/>
                <w:sz w:val="18"/>
                <w:szCs w:val="18"/>
              </w:rPr>
            </w:pPr>
            <w:r w:rsidRPr="0093752D">
              <w:rPr>
                <w:rFonts w:asciiTheme="minorBidi" w:hAnsiTheme="minorBidi" w:cstheme="minorBidi"/>
                <w:i w:val="0"/>
                <w:kern w:val="16"/>
                <w:sz w:val="18"/>
                <w:szCs w:val="18"/>
              </w:rPr>
              <w:t>PhD School of Life and Health Sciences, PhD in Applied Life and Health Sciences</w:t>
            </w:r>
            <w:r>
              <w:rPr>
                <w:rFonts w:asciiTheme="minorBidi" w:hAnsiTheme="minorBidi" w:cstheme="minorBidi"/>
                <w:i w:val="0"/>
                <w:kern w:val="16"/>
                <w:sz w:val="18"/>
                <w:szCs w:val="18"/>
              </w:rPr>
              <w:t>, University of Verona.</w:t>
            </w:r>
          </w:p>
        </w:tc>
      </w:tr>
      <w:tr w:rsidR="007B1010" w:rsidRPr="00CE4B3A" w14:paraId="31A80DFA" w14:textId="77777777" w:rsidTr="00CE4B3A">
        <w:tc>
          <w:tcPr>
            <w:tcW w:w="3052" w:type="dxa"/>
            <w:vAlign w:val="center"/>
          </w:tcPr>
          <w:p w14:paraId="6104FEBE" w14:textId="29153D62" w:rsidR="007B1010" w:rsidRPr="00CE4B3A" w:rsidRDefault="007B1010" w:rsidP="007B1010">
            <w:pPr>
              <w:pStyle w:val="OiaeaeiYiio2"/>
              <w:widowControl/>
              <w:snapToGrid w:val="0"/>
              <w:spacing w:before="20" w:after="20"/>
              <w:rPr>
                <w:rFonts w:asciiTheme="minorBidi" w:hAnsiTheme="minorBidi" w:cstheme="minorBidi"/>
                <w:b/>
                <w:i w:val="0"/>
                <w:sz w:val="18"/>
                <w:szCs w:val="18"/>
              </w:rPr>
            </w:pPr>
            <w:r w:rsidRPr="00291782">
              <w:rPr>
                <w:rFonts w:asciiTheme="minorBidi" w:hAnsiTheme="minorBidi" w:cstheme="minorBidi"/>
                <w:b/>
                <w:i w:val="0"/>
                <w:sz w:val="18"/>
                <w:szCs w:val="18"/>
              </w:rPr>
              <w:t xml:space="preserve">• </w:t>
            </w:r>
            <w:r w:rsidRPr="00291782">
              <w:rPr>
                <w:rFonts w:asciiTheme="minorBidi" w:hAnsiTheme="minorBidi" w:cstheme="minorBidi"/>
                <w:i w:val="0"/>
                <w:sz w:val="18"/>
                <w:szCs w:val="18"/>
              </w:rPr>
              <w:t>Occupation or position held</w:t>
            </w:r>
          </w:p>
        </w:tc>
        <w:tc>
          <w:tcPr>
            <w:tcW w:w="270" w:type="dxa"/>
            <w:vAlign w:val="center"/>
          </w:tcPr>
          <w:p w14:paraId="17ADA36E" w14:textId="77777777" w:rsidR="007B1010" w:rsidRPr="00CE4B3A" w:rsidRDefault="007B1010" w:rsidP="007B1010">
            <w:pPr>
              <w:pStyle w:val="Aaoeeu"/>
              <w:widowControl/>
              <w:snapToGrid w:val="0"/>
              <w:spacing w:before="20" w:after="20"/>
              <w:rPr>
                <w:rFonts w:asciiTheme="minorBidi" w:hAnsiTheme="minorBidi" w:cstheme="minorBidi"/>
                <w:sz w:val="18"/>
                <w:szCs w:val="18"/>
              </w:rPr>
            </w:pPr>
          </w:p>
        </w:tc>
        <w:tc>
          <w:tcPr>
            <w:tcW w:w="7026" w:type="dxa"/>
            <w:vAlign w:val="center"/>
          </w:tcPr>
          <w:p w14:paraId="7B6375B8" w14:textId="6B50C3FE" w:rsidR="007B1010" w:rsidRPr="00CE4B3A" w:rsidRDefault="007B1010" w:rsidP="007B1010">
            <w:pPr>
              <w:pStyle w:val="OiaeaeiYiio2"/>
              <w:widowControl/>
              <w:snapToGrid w:val="0"/>
              <w:spacing w:before="20" w:after="20"/>
              <w:jc w:val="left"/>
              <w:rPr>
                <w:rFonts w:asciiTheme="minorBidi" w:hAnsiTheme="minorBidi" w:cstheme="minorBidi"/>
                <w:i w:val="0"/>
                <w:kern w:val="16"/>
                <w:sz w:val="18"/>
                <w:szCs w:val="18"/>
              </w:rPr>
            </w:pPr>
            <w:r>
              <w:rPr>
                <w:rFonts w:ascii="Arial" w:eastAsia="Courier New" w:hAnsi="Arial" w:cs="Arial"/>
                <w:bCs/>
                <w:i w:val="0"/>
                <w:sz w:val="18"/>
                <w:szCs w:val="18"/>
              </w:rPr>
              <w:t>PhD Student</w:t>
            </w:r>
          </w:p>
        </w:tc>
      </w:tr>
      <w:tr w:rsidR="007B1010" w:rsidRPr="00CE4B3A" w14:paraId="1994A2D1" w14:textId="77777777" w:rsidTr="00CE4B3A">
        <w:tc>
          <w:tcPr>
            <w:tcW w:w="3052" w:type="dxa"/>
            <w:vAlign w:val="center"/>
          </w:tcPr>
          <w:p w14:paraId="335FED9A" w14:textId="77777777" w:rsidR="007B1010" w:rsidRPr="00CE4B3A" w:rsidRDefault="007B1010" w:rsidP="007B1010">
            <w:pPr>
              <w:pStyle w:val="OiaeaeiYiio2"/>
              <w:widowControl/>
              <w:snapToGrid w:val="0"/>
              <w:spacing w:before="20" w:after="20"/>
              <w:rPr>
                <w:rFonts w:asciiTheme="minorBidi" w:hAnsiTheme="minorBidi" w:cstheme="minorBidi"/>
                <w:b/>
                <w:i w:val="0"/>
                <w:sz w:val="18"/>
                <w:szCs w:val="18"/>
              </w:rPr>
            </w:pPr>
          </w:p>
        </w:tc>
        <w:tc>
          <w:tcPr>
            <w:tcW w:w="270" w:type="dxa"/>
            <w:vAlign w:val="center"/>
          </w:tcPr>
          <w:p w14:paraId="022AFDCC" w14:textId="77777777" w:rsidR="007B1010" w:rsidRPr="00CE4B3A" w:rsidRDefault="007B1010" w:rsidP="007B1010">
            <w:pPr>
              <w:pStyle w:val="Aaoeeu"/>
              <w:widowControl/>
              <w:snapToGrid w:val="0"/>
              <w:spacing w:before="20" w:after="20"/>
              <w:rPr>
                <w:rFonts w:asciiTheme="minorBidi" w:hAnsiTheme="minorBidi" w:cstheme="minorBidi"/>
                <w:sz w:val="18"/>
                <w:szCs w:val="18"/>
              </w:rPr>
            </w:pPr>
          </w:p>
        </w:tc>
        <w:tc>
          <w:tcPr>
            <w:tcW w:w="7026" w:type="dxa"/>
            <w:vAlign w:val="center"/>
          </w:tcPr>
          <w:p w14:paraId="46572E36" w14:textId="77777777" w:rsidR="007B1010" w:rsidRPr="00CE4B3A" w:rsidRDefault="007B1010" w:rsidP="007B1010">
            <w:pPr>
              <w:pStyle w:val="OiaeaeiYiio2"/>
              <w:widowControl/>
              <w:snapToGrid w:val="0"/>
              <w:spacing w:before="20" w:after="20"/>
              <w:jc w:val="left"/>
              <w:rPr>
                <w:rFonts w:asciiTheme="minorBidi" w:hAnsiTheme="minorBidi" w:cstheme="minorBidi"/>
                <w:i w:val="0"/>
                <w:kern w:val="16"/>
                <w:sz w:val="18"/>
                <w:szCs w:val="18"/>
              </w:rPr>
            </w:pPr>
          </w:p>
        </w:tc>
      </w:tr>
      <w:tr w:rsidR="007B1010" w:rsidRPr="0093752D" w14:paraId="7450B0FC" w14:textId="77777777" w:rsidTr="00CE4B3A">
        <w:tc>
          <w:tcPr>
            <w:tcW w:w="3052" w:type="dxa"/>
            <w:vAlign w:val="center"/>
          </w:tcPr>
          <w:p w14:paraId="7FD6F813" w14:textId="439693A2" w:rsidR="007B1010" w:rsidRPr="00A74F47" w:rsidRDefault="007B1010" w:rsidP="007B1010">
            <w:pPr>
              <w:pStyle w:val="OiaeaeiYiio2"/>
              <w:widowControl/>
              <w:snapToGrid w:val="0"/>
              <w:spacing w:before="20" w:after="20"/>
              <w:rPr>
                <w:rFonts w:asciiTheme="minorBidi" w:hAnsiTheme="minorBidi" w:cstheme="minorBidi"/>
                <w:b/>
                <w:i w:val="0"/>
                <w:sz w:val="18"/>
                <w:szCs w:val="18"/>
                <w:lang w:val="it-IT"/>
              </w:rPr>
            </w:pPr>
            <w:r w:rsidRPr="00291782">
              <w:rPr>
                <w:rFonts w:asciiTheme="minorBidi" w:hAnsiTheme="minorBidi" w:cstheme="minorBidi"/>
                <w:b/>
                <w:i w:val="0"/>
                <w:sz w:val="18"/>
                <w:szCs w:val="18"/>
              </w:rPr>
              <w:t xml:space="preserve">• </w:t>
            </w:r>
            <w:r w:rsidRPr="00291782">
              <w:rPr>
                <w:rFonts w:asciiTheme="minorBidi" w:hAnsiTheme="minorBidi" w:cstheme="minorBidi"/>
                <w:i w:val="0"/>
                <w:sz w:val="18"/>
                <w:szCs w:val="18"/>
              </w:rPr>
              <w:t xml:space="preserve">Dates </w:t>
            </w:r>
          </w:p>
        </w:tc>
        <w:tc>
          <w:tcPr>
            <w:tcW w:w="270" w:type="dxa"/>
            <w:vAlign w:val="center"/>
          </w:tcPr>
          <w:p w14:paraId="74F7F48C" w14:textId="77777777" w:rsidR="007B1010" w:rsidRPr="00A74F47" w:rsidRDefault="007B1010" w:rsidP="007B1010">
            <w:pPr>
              <w:pStyle w:val="Aaoeeu"/>
              <w:widowControl/>
              <w:snapToGrid w:val="0"/>
              <w:spacing w:before="20" w:after="20"/>
              <w:rPr>
                <w:rFonts w:asciiTheme="minorBidi" w:hAnsiTheme="minorBidi" w:cstheme="minorBidi"/>
                <w:sz w:val="18"/>
                <w:szCs w:val="18"/>
                <w:lang w:val="it-IT"/>
              </w:rPr>
            </w:pPr>
          </w:p>
        </w:tc>
        <w:tc>
          <w:tcPr>
            <w:tcW w:w="7026" w:type="dxa"/>
            <w:vAlign w:val="center"/>
          </w:tcPr>
          <w:p w14:paraId="676DA49B" w14:textId="1BD7ED6C" w:rsidR="007B1010" w:rsidRPr="007B1010" w:rsidRDefault="007B1010" w:rsidP="007B1010">
            <w:pPr>
              <w:pStyle w:val="OiaeaeiYiio2"/>
              <w:widowControl/>
              <w:snapToGrid w:val="0"/>
              <w:spacing w:before="20" w:after="20"/>
              <w:jc w:val="left"/>
              <w:rPr>
                <w:rFonts w:ascii="Arial" w:hAnsi="Arial" w:cs="Arial"/>
                <w:i w:val="0"/>
                <w:kern w:val="16"/>
                <w:sz w:val="18"/>
                <w:szCs w:val="18"/>
                <w:lang w:val="it-IT"/>
              </w:rPr>
            </w:pPr>
            <w:r w:rsidRPr="007B1010">
              <w:rPr>
                <w:rFonts w:ascii="Arial" w:hAnsi="Arial" w:cs="Arial"/>
                <w:b/>
                <w:i w:val="0"/>
                <w:smallCaps/>
                <w:sz w:val="18"/>
                <w:szCs w:val="18"/>
              </w:rPr>
              <w:t>From April 2018 to December 2018</w:t>
            </w:r>
          </w:p>
        </w:tc>
      </w:tr>
      <w:tr w:rsidR="007B1010" w:rsidRPr="00A74F47" w14:paraId="6C1A0A87" w14:textId="77777777" w:rsidTr="00CE4B3A">
        <w:tc>
          <w:tcPr>
            <w:tcW w:w="3052" w:type="dxa"/>
            <w:vAlign w:val="center"/>
          </w:tcPr>
          <w:p w14:paraId="7A31315C" w14:textId="619D748F" w:rsidR="007B1010" w:rsidRPr="005A1A13" w:rsidRDefault="007B1010" w:rsidP="005A1A13">
            <w:pPr>
              <w:pStyle w:val="OiaeaeiYiio2"/>
              <w:widowControl/>
              <w:snapToGrid w:val="0"/>
              <w:spacing w:before="20" w:after="20"/>
              <w:jc w:val="both"/>
              <w:rPr>
                <w:rFonts w:asciiTheme="minorBidi" w:hAnsiTheme="minorBidi" w:cstheme="minorBidi"/>
                <w:i w:val="0"/>
                <w:kern w:val="16"/>
                <w:sz w:val="18"/>
                <w:szCs w:val="18"/>
              </w:rPr>
            </w:pPr>
            <w:r w:rsidRPr="005A1A13">
              <w:rPr>
                <w:rFonts w:asciiTheme="minorBidi" w:hAnsiTheme="minorBidi" w:cstheme="minorBidi"/>
                <w:i w:val="0"/>
                <w:kern w:val="16"/>
                <w:sz w:val="18"/>
                <w:szCs w:val="18"/>
              </w:rPr>
              <w:t>• Name and type of organization providing education and training</w:t>
            </w:r>
          </w:p>
        </w:tc>
        <w:tc>
          <w:tcPr>
            <w:tcW w:w="270" w:type="dxa"/>
            <w:vAlign w:val="center"/>
          </w:tcPr>
          <w:p w14:paraId="4C3F9D5E" w14:textId="77777777" w:rsidR="007B1010" w:rsidRPr="005A1A13" w:rsidRDefault="007B1010" w:rsidP="005A1A13">
            <w:pPr>
              <w:pStyle w:val="Aaoeeu"/>
              <w:widowControl/>
              <w:snapToGrid w:val="0"/>
              <w:spacing w:before="20" w:after="20"/>
              <w:rPr>
                <w:rFonts w:asciiTheme="minorBidi" w:hAnsiTheme="minorBidi" w:cstheme="minorBidi"/>
                <w:kern w:val="16"/>
                <w:sz w:val="18"/>
                <w:szCs w:val="18"/>
              </w:rPr>
            </w:pPr>
          </w:p>
        </w:tc>
        <w:tc>
          <w:tcPr>
            <w:tcW w:w="7026" w:type="dxa"/>
            <w:vAlign w:val="center"/>
          </w:tcPr>
          <w:p w14:paraId="70B498D7" w14:textId="77777777" w:rsidR="007B1010" w:rsidRPr="005A1A13" w:rsidRDefault="007B1010" w:rsidP="005A1A13">
            <w:pPr>
              <w:spacing w:line="276" w:lineRule="auto"/>
              <w:rPr>
                <w:rFonts w:asciiTheme="minorBidi" w:eastAsia="Arial" w:hAnsiTheme="minorBidi" w:cstheme="minorBidi"/>
                <w:kern w:val="16"/>
                <w:sz w:val="18"/>
                <w:szCs w:val="18"/>
              </w:rPr>
            </w:pPr>
            <w:r w:rsidRPr="005A1A13">
              <w:rPr>
                <w:rFonts w:asciiTheme="minorBidi" w:eastAsia="Arial" w:hAnsiTheme="minorBidi" w:cstheme="minorBidi"/>
                <w:kern w:val="16"/>
                <w:sz w:val="18"/>
                <w:szCs w:val="18"/>
              </w:rPr>
              <w:t xml:space="preserve">Clinic of Hepatology, Gastroenterology and Infectious Diseases. </w:t>
            </w:r>
          </w:p>
          <w:p w14:paraId="3F84FE3C" w14:textId="1229C4F1" w:rsidR="007B1010" w:rsidRPr="005A1A13" w:rsidRDefault="007B1010" w:rsidP="005A1A13">
            <w:pPr>
              <w:spacing w:line="276" w:lineRule="auto"/>
              <w:rPr>
                <w:rFonts w:asciiTheme="minorBidi" w:eastAsia="Arial" w:hAnsiTheme="minorBidi" w:cstheme="minorBidi"/>
                <w:kern w:val="16"/>
                <w:sz w:val="18"/>
                <w:szCs w:val="18"/>
              </w:rPr>
            </w:pPr>
            <w:r w:rsidRPr="005A1A13">
              <w:rPr>
                <w:rFonts w:asciiTheme="minorBidi" w:eastAsia="Arial" w:hAnsiTheme="minorBidi" w:cstheme="minorBidi"/>
                <w:kern w:val="16"/>
                <w:sz w:val="18"/>
                <w:szCs w:val="18"/>
              </w:rPr>
              <w:t>University Clinic Tübingen, Germany</w:t>
            </w:r>
            <w:r w:rsidR="00DB281C" w:rsidRPr="005A1A13">
              <w:rPr>
                <w:rFonts w:asciiTheme="minorBidi" w:eastAsia="Arial" w:hAnsiTheme="minorBidi" w:cstheme="minorBidi"/>
                <w:kern w:val="16"/>
                <w:sz w:val="18"/>
                <w:szCs w:val="18"/>
              </w:rPr>
              <w:t>.</w:t>
            </w:r>
          </w:p>
        </w:tc>
      </w:tr>
      <w:tr w:rsidR="007B1010" w:rsidRPr="00A74F47" w14:paraId="3E1B8CB3" w14:textId="77777777" w:rsidTr="00CE4B3A">
        <w:tc>
          <w:tcPr>
            <w:tcW w:w="3052" w:type="dxa"/>
            <w:vAlign w:val="center"/>
          </w:tcPr>
          <w:p w14:paraId="0582F8B9" w14:textId="7FDCA57B" w:rsidR="007B1010" w:rsidRPr="005A1A13" w:rsidRDefault="007B1010" w:rsidP="005A1A13">
            <w:pPr>
              <w:pStyle w:val="OiaeaeiYiio2"/>
              <w:widowControl/>
              <w:snapToGrid w:val="0"/>
              <w:spacing w:before="20" w:after="20"/>
              <w:jc w:val="both"/>
              <w:rPr>
                <w:rFonts w:asciiTheme="minorBidi" w:hAnsiTheme="minorBidi" w:cstheme="minorBidi"/>
                <w:i w:val="0"/>
                <w:kern w:val="16"/>
                <w:sz w:val="18"/>
                <w:szCs w:val="18"/>
              </w:rPr>
            </w:pPr>
            <w:r w:rsidRPr="005A1A13">
              <w:rPr>
                <w:rFonts w:asciiTheme="minorBidi" w:hAnsiTheme="minorBidi" w:cstheme="minorBidi"/>
                <w:i w:val="0"/>
                <w:kern w:val="16"/>
                <w:sz w:val="18"/>
                <w:szCs w:val="18"/>
              </w:rPr>
              <w:t>• Occupation or position held</w:t>
            </w:r>
          </w:p>
        </w:tc>
        <w:tc>
          <w:tcPr>
            <w:tcW w:w="270" w:type="dxa"/>
            <w:vAlign w:val="center"/>
          </w:tcPr>
          <w:p w14:paraId="0C8C83B6" w14:textId="77777777" w:rsidR="007B1010" w:rsidRPr="005A1A13" w:rsidRDefault="007B1010" w:rsidP="005A1A13">
            <w:pPr>
              <w:pStyle w:val="Aaoeeu"/>
              <w:widowControl/>
              <w:snapToGrid w:val="0"/>
              <w:spacing w:before="20" w:after="20"/>
              <w:rPr>
                <w:rFonts w:asciiTheme="minorBidi" w:hAnsiTheme="minorBidi" w:cstheme="minorBidi"/>
                <w:kern w:val="16"/>
                <w:sz w:val="18"/>
                <w:szCs w:val="18"/>
              </w:rPr>
            </w:pPr>
          </w:p>
        </w:tc>
        <w:tc>
          <w:tcPr>
            <w:tcW w:w="7026" w:type="dxa"/>
            <w:vAlign w:val="center"/>
          </w:tcPr>
          <w:p w14:paraId="05A5A0EE" w14:textId="4EC55B64" w:rsidR="007B1010" w:rsidRPr="005A1A13" w:rsidRDefault="007B1010" w:rsidP="005A1A13">
            <w:pPr>
              <w:pStyle w:val="OiaeaeiYiio2"/>
              <w:widowControl/>
              <w:snapToGrid w:val="0"/>
              <w:spacing w:before="20" w:after="20"/>
              <w:jc w:val="left"/>
              <w:rPr>
                <w:rFonts w:asciiTheme="minorBidi" w:hAnsiTheme="minorBidi" w:cstheme="minorBidi"/>
                <w:i w:val="0"/>
                <w:kern w:val="16"/>
                <w:sz w:val="18"/>
                <w:szCs w:val="18"/>
              </w:rPr>
            </w:pPr>
            <w:r w:rsidRPr="005A1A13">
              <w:rPr>
                <w:rFonts w:asciiTheme="minorBidi" w:hAnsiTheme="minorBidi" w:cstheme="minorBidi"/>
                <w:i w:val="0"/>
                <w:kern w:val="16"/>
                <w:sz w:val="18"/>
                <w:szCs w:val="18"/>
              </w:rPr>
              <w:t>Resident Doctor</w:t>
            </w:r>
          </w:p>
        </w:tc>
      </w:tr>
      <w:tr w:rsidR="007B1010" w:rsidRPr="00291782" w14:paraId="51F1EC57" w14:textId="77777777" w:rsidTr="00CE4B3A">
        <w:tc>
          <w:tcPr>
            <w:tcW w:w="3052" w:type="dxa"/>
            <w:vAlign w:val="center"/>
          </w:tcPr>
          <w:p w14:paraId="51F1EC54" w14:textId="77777777" w:rsidR="007B1010" w:rsidRPr="00291782" w:rsidRDefault="007B1010" w:rsidP="007B1010">
            <w:pPr>
              <w:pStyle w:val="OiaeaeiYiio2"/>
              <w:widowControl/>
              <w:snapToGrid w:val="0"/>
              <w:spacing w:before="20" w:after="20"/>
              <w:rPr>
                <w:rFonts w:asciiTheme="minorBidi" w:hAnsiTheme="minorBidi" w:cstheme="minorBidi"/>
                <w:b/>
                <w:i w:val="0"/>
                <w:sz w:val="18"/>
                <w:szCs w:val="18"/>
              </w:rPr>
            </w:pPr>
          </w:p>
        </w:tc>
        <w:tc>
          <w:tcPr>
            <w:tcW w:w="270" w:type="dxa"/>
            <w:vAlign w:val="center"/>
          </w:tcPr>
          <w:p w14:paraId="51F1EC55" w14:textId="77777777" w:rsidR="007B1010" w:rsidRPr="00291782" w:rsidRDefault="007B1010" w:rsidP="007B1010">
            <w:pPr>
              <w:pStyle w:val="Aaoeeu"/>
              <w:widowControl/>
              <w:snapToGrid w:val="0"/>
              <w:spacing w:before="20" w:after="20"/>
              <w:rPr>
                <w:rFonts w:asciiTheme="minorBidi" w:hAnsiTheme="minorBidi" w:cstheme="minorBidi"/>
                <w:sz w:val="18"/>
                <w:szCs w:val="18"/>
              </w:rPr>
            </w:pPr>
          </w:p>
        </w:tc>
        <w:tc>
          <w:tcPr>
            <w:tcW w:w="7026" w:type="dxa"/>
            <w:vAlign w:val="center"/>
          </w:tcPr>
          <w:p w14:paraId="51F1EC56" w14:textId="77777777" w:rsidR="007B1010" w:rsidRPr="00291782" w:rsidRDefault="007B1010" w:rsidP="007B1010">
            <w:pPr>
              <w:pStyle w:val="OiaeaeiYiio2"/>
              <w:widowControl/>
              <w:snapToGrid w:val="0"/>
              <w:spacing w:before="20" w:after="20"/>
              <w:jc w:val="left"/>
              <w:rPr>
                <w:rFonts w:asciiTheme="minorBidi" w:hAnsiTheme="minorBidi" w:cstheme="minorBidi"/>
                <w:b/>
                <w:i w:val="0"/>
                <w:smallCaps/>
                <w:sz w:val="18"/>
                <w:szCs w:val="18"/>
              </w:rPr>
            </w:pPr>
          </w:p>
        </w:tc>
      </w:tr>
      <w:tr w:rsidR="007B1010" w:rsidRPr="00291782" w14:paraId="0ADD0725" w14:textId="77777777" w:rsidTr="00CE4B3A">
        <w:tc>
          <w:tcPr>
            <w:tcW w:w="3052" w:type="dxa"/>
            <w:vAlign w:val="center"/>
          </w:tcPr>
          <w:p w14:paraId="2B9FD921" w14:textId="3B3218B5" w:rsidR="007B1010" w:rsidRPr="00291782" w:rsidRDefault="007B1010" w:rsidP="007B1010">
            <w:pPr>
              <w:pStyle w:val="OiaeaeiYiio2"/>
              <w:widowControl/>
              <w:snapToGrid w:val="0"/>
              <w:spacing w:before="20" w:after="20"/>
              <w:rPr>
                <w:rFonts w:asciiTheme="minorBidi" w:hAnsiTheme="minorBidi" w:cstheme="minorBidi"/>
                <w:b/>
                <w:i w:val="0"/>
                <w:sz w:val="18"/>
                <w:szCs w:val="18"/>
              </w:rPr>
            </w:pPr>
            <w:r w:rsidRPr="00291782">
              <w:rPr>
                <w:rFonts w:asciiTheme="minorBidi" w:hAnsiTheme="minorBidi" w:cstheme="minorBidi"/>
                <w:b/>
                <w:i w:val="0"/>
                <w:sz w:val="18"/>
                <w:szCs w:val="18"/>
              </w:rPr>
              <w:t xml:space="preserve">• </w:t>
            </w:r>
            <w:r w:rsidRPr="00291782">
              <w:rPr>
                <w:rFonts w:asciiTheme="minorBidi" w:hAnsiTheme="minorBidi" w:cstheme="minorBidi"/>
                <w:i w:val="0"/>
                <w:sz w:val="18"/>
                <w:szCs w:val="18"/>
              </w:rPr>
              <w:t xml:space="preserve">Dates </w:t>
            </w:r>
          </w:p>
        </w:tc>
        <w:tc>
          <w:tcPr>
            <w:tcW w:w="270" w:type="dxa"/>
            <w:vAlign w:val="center"/>
          </w:tcPr>
          <w:p w14:paraId="2E59816F" w14:textId="77777777" w:rsidR="007B1010" w:rsidRPr="00291782" w:rsidRDefault="007B1010" w:rsidP="007B1010">
            <w:pPr>
              <w:pStyle w:val="Aaoeeu"/>
              <w:widowControl/>
              <w:snapToGrid w:val="0"/>
              <w:spacing w:before="20" w:after="20"/>
              <w:rPr>
                <w:rFonts w:asciiTheme="minorBidi" w:hAnsiTheme="minorBidi" w:cstheme="minorBidi"/>
                <w:sz w:val="18"/>
                <w:szCs w:val="18"/>
              </w:rPr>
            </w:pPr>
          </w:p>
        </w:tc>
        <w:tc>
          <w:tcPr>
            <w:tcW w:w="7026" w:type="dxa"/>
            <w:vAlign w:val="center"/>
          </w:tcPr>
          <w:p w14:paraId="3AC74CE0" w14:textId="5E0533AE" w:rsidR="007B1010" w:rsidRPr="00291782" w:rsidRDefault="007B1010" w:rsidP="007B1010">
            <w:pPr>
              <w:pStyle w:val="OiaeaeiYiio2"/>
              <w:widowControl/>
              <w:snapToGrid w:val="0"/>
              <w:spacing w:before="20" w:after="20"/>
              <w:jc w:val="left"/>
              <w:rPr>
                <w:rFonts w:asciiTheme="minorBidi" w:hAnsiTheme="minorBidi" w:cstheme="minorBidi"/>
                <w:b/>
                <w:i w:val="0"/>
                <w:smallCaps/>
                <w:sz w:val="18"/>
                <w:szCs w:val="18"/>
              </w:rPr>
            </w:pPr>
            <w:r>
              <w:rPr>
                <w:rFonts w:ascii="Arial" w:hAnsi="Arial" w:cs="Arial"/>
                <w:b/>
                <w:i w:val="0"/>
                <w:smallCaps/>
                <w:sz w:val="18"/>
                <w:szCs w:val="18"/>
              </w:rPr>
              <w:t>September 2017</w:t>
            </w:r>
          </w:p>
        </w:tc>
      </w:tr>
      <w:tr w:rsidR="007B1010" w:rsidRPr="00291782" w14:paraId="12BC10FF" w14:textId="77777777" w:rsidTr="00CE4B3A">
        <w:tc>
          <w:tcPr>
            <w:tcW w:w="3052" w:type="dxa"/>
            <w:vAlign w:val="center"/>
          </w:tcPr>
          <w:p w14:paraId="106D7C3C" w14:textId="23B163D0" w:rsidR="007B1010" w:rsidRPr="005A1A13" w:rsidRDefault="007B1010" w:rsidP="005A1A13">
            <w:pPr>
              <w:pStyle w:val="OiaeaeiYiio2"/>
              <w:widowControl/>
              <w:snapToGrid w:val="0"/>
              <w:spacing w:before="20" w:after="20"/>
              <w:jc w:val="both"/>
              <w:rPr>
                <w:rFonts w:asciiTheme="minorBidi" w:hAnsiTheme="minorBidi" w:cstheme="minorBidi"/>
                <w:i w:val="0"/>
                <w:kern w:val="16"/>
                <w:sz w:val="18"/>
                <w:szCs w:val="18"/>
              </w:rPr>
            </w:pPr>
            <w:r w:rsidRPr="005A1A13">
              <w:rPr>
                <w:rFonts w:asciiTheme="minorBidi" w:hAnsiTheme="minorBidi" w:cstheme="minorBidi"/>
                <w:i w:val="0"/>
                <w:kern w:val="16"/>
                <w:sz w:val="18"/>
                <w:szCs w:val="18"/>
              </w:rPr>
              <w:t>• Name and type of organization providing education and training</w:t>
            </w:r>
          </w:p>
        </w:tc>
        <w:tc>
          <w:tcPr>
            <w:tcW w:w="270" w:type="dxa"/>
            <w:vAlign w:val="center"/>
          </w:tcPr>
          <w:p w14:paraId="5343C404" w14:textId="77777777" w:rsidR="007B1010" w:rsidRPr="005A1A13" w:rsidRDefault="007B1010" w:rsidP="005A1A13">
            <w:pPr>
              <w:pStyle w:val="Aaoeeu"/>
              <w:widowControl/>
              <w:snapToGrid w:val="0"/>
              <w:spacing w:before="20" w:after="20"/>
              <w:jc w:val="both"/>
              <w:rPr>
                <w:rFonts w:asciiTheme="minorBidi" w:hAnsiTheme="minorBidi" w:cstheme="minorBidi"/>
                <w:kern w:val="16"/>
                <w:sz w:val="18"/>
                <w:szCs w:val="18"/>
              </w:rPr>
            </w:pPr>
          </w:p>
        </w:tc>
        <w:tc>
          <w:tcPr>
            <w:tcW w:w="7026" w:type="dxa"/>
            <w:vAlign w:val="center"/>
          </w:tcPr>
          <w:p w14:paraId="69C3AC76" w14:textId="03054A0E" w:rsidR="007B1010" w:rsidRPr="005A1A13" w:rsidRDefault="007B1010" w:rsidP="005A1A13">
            <w:pPr>
              <w:pStyle w:val="OiaeaeiYiio2"/>
              <w:widowControl/>
              <w:snapToGrid w:val="0"/>
              <w:spacing w:before="20" w:after="20"/>
              <w:jc w:val="both"/>
              <w:rPr>
                <w:rFonts w:asciiTheme="minorBidi" w:hAnsiTheme="minorBidi" w:cstheme="minorBidi"/>
                <w:i w:val="0"/>
                <w:kern w:val="16"/>
                <w:sz w:val="18"/>
                <w:szCs w:val="18"/>
              </w:rPr>
            </w:pPr>
            <w:r w:rsidRPr="005A1A13">
              <w:rPr>
                <w:rFonts w:asciiTheme="minorBidi" w:hAnsiTheme="minorBidi" w:cstheme="minorBidi"/>
                <w:i w:val="0"/>
                <w:kern w:val="16"/>
                <w:sz w:val="18"/>
                <w:szCs w:val="18"/>
              </w:rPr>
              <w:t>Regional Medical Association of Baden-Württemberg</w:t>
            </w:r>
            <w:r w:rsidR="00F73F74" w:rsidRPr="005A1A13">
              <w:rPr>
                <w:rFonts w:asciiTheme="minorBidi" w:hAnsiTheme="minorBidi" w:cstheme="minorBidi"/>
                <w:i w:val="0"/>
                <w:kern w:val="16"/>
                <w:sz w:val="18"/>
                <w:szCs w:val="18"/>
              </w:rPr>
              <w:t>, Germany</w:t>
            </w:r>
          </w:p>
        </w:tc>
      </w:tr>
      <w:tr w:rsidR="007B1010" w:rsidRPr="00291782" w14:paraId="565B32A4" w14:textId="77777777" w:rsidTr="00CE4B3A">
        <w:tc>
          <w:tcPr>
            <w:tcW w:w="3052" w:type="dxa"/>
            <w:vAlign w:val="center"/>
          </w:tcPr>
          <w:p w14:paraId="39E2F1FC" w14:textId="674EDCB4" w:rsidR="007B1010" w:rsidRPr="005A1A13" w:rsidRDefault="007B1010" w:rsidP="005A1A13">
            <w:pPr>
              <w:pStyle w:val="OiaeaeiYiio2"/>
              <w:widowControl/>
              <w:snapToGrid w:val="0"/>
              <w:spacing w:before="20" w:after="20"/>
              <w:jc w:val="both"/>
              <w:rPr>
                <w:rFonts w:asciiTheme="minorBidi" w:hAnsiTheme="minorBidi" w:cstheme="minorBidi"/>
                <w:i w:val="0"/>
                <w:kern w:val="16"/>
                <w:sz w:val="18"/>
                <w:szCs w:val="18"/>
              </w:rPr>
            </w:pPr>
            <w:r w:rsidRPr="005A1A13">
              <w:rPr>
                <w:rFonts w:asciiTheme="minorBidi" w:hAnsiTheme="minorBidi" w:cstheme="minorBidi"/>
                <w:i w:val="0"/>
                <w:kern w:val="16"/>
                <w:sz w:val="18"/>
                <w:szCs w:val="18"/>
              </w:rPr>
              <w:t>• Title of qualification awarded</w:t>
            </w:r>
          </w:p>
        </w:tc>
        <w:tc>
          <w:tcPr>
            <w:tcW w:w="270" w:type="dxa"/>
            <w:vAlign w:val="center"/>
          </w:tcPr>
          <w:p w14:paraId="526A193A" w14:textId="77777777" w:rsidR="007B1010" w:rsidRPr="005A1A13" w:rsidRDefault="007B1010" w:rsidP="005A1A13">
            <w:pPr>
              <w:pStyle w:val="Aaoeeu"/>
              <w:widowControl/>
              <w:snapToGrid w:val="0"/>
              <w:spacing w:before="20" w:after="20"/>
              <w:jc w:val="both"/>
              <w:rPr>
                <w:rFonts w:asciiTheme="minorBidi" w:hAnsiTheme="minorBidi" w:cstheme="minorBidi"/>
                <w:kern w:val="16"/>
                <w:sz w:val="18"/>
                <w:szCs w:val="18"/>
              </w:rPr>
            </w:pPr>
          </w:p>
        </w:tc>
        <w:tc>
          <w:tcPr>
            <w:tcW w:w="7026" w:type="dxa"/>
            <w:vAlign w:val="center"/>
          </w:tcPr>
          <w:p w14:paraId="4B56A740" w14:textId="2B66B8AC" w:rsidR="007B1010" w:rsidRPr="005A1A13" w:rsidRDefault="007B1010" w:rsidP="005A1A13">
            <w:pPr>
              <w:pStyle w:val="OiaeaeiYiio2"/>
              <w:widowControl/>
              <w:snapToGrid w:val="0"/>
              <w:spacing w:before="20" w:after="20"/>
              <w:jc w:val="both"/>
              <w:rPr>
                <w:rFonts w:asciiTheme="minorBidi" w:hAnsiTheme="minorBidi" w:cstheme="minorBidi"/>
                <w:i w:val="0"/>
                <w:kern w:val="16"/>
                <w:sz w:val="18"/>
                <w:szCs w:val="18"/>
              </w:rPr>
            </w:pPr>
            <w:r w:rsidRPr="005A1A13">
              <w:rPr>
                <w:rFonts w:asciiTheme="minorBidi" w:hAnsiTheme="minorBidi" w:cstheme="minorBidi"/>
                <w:i w:val="0"/>
                <w:kern w:val="16"/>
                <w:sz w:val="18"/>
                <w:szCs w:val="18"/>
              </w:rPr>
              <w:t>Achievement of the license to practice the medical profession in Germany</w:t>
            </w:r>
          </w:p>
        </w:tc>
      </w:tr>
      <w:tr w:rsidR="007B1010" w:rsidRPr="00291782" w14:paraId="3989298C" w14:textId="77777777" w:rsidTr="00CE4B3A">
        <w:tc>
          <w:tcPr>
            <w:tcW w:w="3052" w:type="dxa"/>
            <w:vAlign w:val="center"/>
          </w:tcPr>
          <w:p w14:paraId="590C87DA" w14:textId="77777777" w:rsidR="007B1010" w:rsidRPr="00291782" w:rsidRDefault="007B1010" w:rsidP="007B1010">
            <w:pPr>
              <w:pStyle w:val="OiaeaeiYiio2"/>
              <w:widowControl/>
              <w:snapToGrid w:val="0"/>
              <w:spacing w:before="20" w:after="20"/>
              <w:rPr>
                <w:rFonts w:asciiTheme="minorBidi" w:hAnsiTheme="minorBidi" w:cstheme="minorBidi"/>
                <w:b/>
                <w:i w:val="0"/>
                <w:sz w:val="18"/>
                <w:szCs w:val="18"/>
              </w:rPr>
            </w:pPr>
          </w:p>
        </w:tc>
        <w:tc>
          <w:tcPr>
            <w:tcW w:w="270" w:type="dxa"/>
            <w:vAlign w:val="center"/>
          </w:tcPr>
          <w:p w14:paraId="50C488C4" w14:textId="77777777" w:rsidR="007B1010" w:rsidRPr="00291782" w:rsidRDefault="007B1010" w:rsidP="007B1010">
            <w:pPr>
              <w:pStyle w:val="Aaoeeu"/>
              <w:widowControl/>
              <w:snapToGrid w:val="0"/>
              <w:spacing w:before="20" w:after="20"/>
              <w:rPr>
                <w:rFonts w:asciiTheme="minorBidi" w:hAnsiTheme="minorBidi" w:cstheme="minorBidi"/>
                <w:sz w:val="18"/>
                <w:szCs w:val="18"/>
              </w:rPr>
            </w:pPr>
          </w:p>
        </w:tc>
        <w:tc>
          <w:tcPr>
            <w:tcW w:w="7026" w:type="dxa"/>
            <w:vAlign w:val="center"/>
          </w:tcPr>
          <w:p w14:paraId="1EBFA77D" w14:textId="77777777" w:rsidR="007B1010" w:rsidRPr="00291782" w:rsidRDefault="007B1010" w:rsidP="007B1010">
            <w:pPr>
              <w:pStyle w:val="OiaeaeiYiio2"/>
              <w:widowControl/>
              <w:snapToGrid w:val="0"/>
              <w:spacing w:before="20" w:after="20"/>
              <w:jc w:val="left"/>
              <w:rPr>
                <w:rFonts w:asciiTheme="minorBidi" w:hAnsiTheme="minorBidi" w:cstheme="minorBidi"/>
                <w:b/>
                <w:i w:val="0"/>
                <w:smallCaps/>
                <w:sz w:val="18"/>
                <w:szCs w:val="18"/>
              </w:rPr>
            </w:pPr>
          </w:p>
        </w:tc>
      </w:tr>
      <w:tr w:rsidR="007B1010" w:rsidRPr="00291782" w14:paraId="51F1EC5B" w14:textId="77777777" w:rsidTr="00CE4B3A">
        <w:tc>
          <w:tcPr>
            <w:tcW w:w="3052" w:type="dxa"/>
            <w:vAlign w:val="center"/>
          </w:tcPr>
          <w:p w14:paraId="51F1EC58" w14:textId="77777777" w:rsidR="007B1010" w:rsidRPr="00291782" w:rsidRDefault="007B1010" w:rsidP="007B1010">
            <w:pPr>
              <w:pStyle w:val="OiaeaeiYiio2"/>
              <w:widowControl/>
              <w:snapToGrid w:val="0"/>
              <w:spacing w:before="20" w:after="20"/>
              <w:rPr>
                <w:rFonts w:asciiTheme="minorBidi" w:hAnsiTheme="minorBidi" w:cstheme="minorBidi"/>
                <w:i w:val="0"/>
                <w:sz w:val="18"/>
                <w:szCs w:val="18"/>
              </w:rPr>
            </w:pPr>
            <w:r w:rsidRPr="00291782">
              <w:rPr>
                <w:rFonts w:asciiTheme="minorBidi" w:hAnsiTheme="minorBidi" w:cstheme="minorBidi"/>
                <w:b/>
                <w:i w:val="0"/>
                <w:sz w:val="18"/>
                <w:szCs w:val="18"/>
              </w:rPr>
              <w:t xml:space="preserve">• </w:t>
            </w:r>
            <w:r w:rsidRPr="00291782">
              <w:rPr>
                <w:rFonts w:asciiTheme="minorBidi" w:hAnsiTheme="minorBidi" w:cstheme="minorBidi"/>
                <w:i w:val="0"/>
                <w:sz w:val="18"/>
                <w:szCs w:val="18"/>
              </w:rPr>
              <w:t xml:space="preserve">Dates </w:t>
            </w:r>
          </w:p>
        </w:tc>
        <w:tc>
          <w:tcPr>
            <w:tcW w:w="270" w:type="dxa"/>
            <w:vAlign w:val="center"/>
          </w:tcPr>
          <w:p w14:paraId="51F1EC59" w14:textId="77777777" w:rsidR="007B1010" w:rsidRPr="00291782" w:rsidRDefault="007B1010" w:rsidP="007B1010">
            <w:pPr>
              <w:pStyle w:val="Aaoeeu"/>
              <w:widowControl/>
              <w:snapToGrid w:val="0"/>
              <w:spacing w:before="20" w:after="20"/>
              <w:rPr>
                <w:rFonts w:asciiTheme="minorBidi" w:hAnsiTheme="minorBidi" w:cstheme="minorBidi"/>
                <w:sz w:val="18"/>
                <w:szCs w:val="18"/>
              </w:rPr>
            </w:pPr>
          </w:p>
        </w:tc>
        <w:tc>
          <w:tcPr>
            <w:tcW w:w="7026" w:type="dxa"/>
            <w:vAlign w:val="center"/>
          </w:tcPr>
          <w:p w14:paraId="51F1EC5A" w14:textId="0D05067D" w:rsidR="007B1010" w:rsidRPr="00CE4B3A" w:rsidRDefault="007B1010" w:rsidP="007B1010">
            <w:pPr>
              <w:pStyle w:val="OiaeaeiYiio2"/>
              <w:widowControl/>
              <w:snapToGrid w:val="0"/>
              <w:spacing w:before="20" w:after="20"/>
              <w:jc w:val="left"/>
              <w:rPr>
                <w:rFonts w:ascii="Arial" w:hAnsi="Arial" w:cs="Arial"/>
                <w:b/>
                <w:i w:val="0"/>
                <w:smallCaps/>
                <w:sz w:val="18"/>
                <w:szCs w:val="18"/>
              </w:rPr>
            </w:pPr>
            <w:r w:rsidRPr="00CE4B3A">
              <w:rPr>
                <w:rFonts w:ascii="Arial" w:hAnsi="Arial" w:cs="Arial"/>
                <w:b/>
                <w:i w:val="0"/>
                <w:smallCaps/>
                <w:sz w:val="18"/>
                <w:szCs w:val="18"/>
              </w:rPr>
              <w:t>July 2016</w:t>
            </w:r>
          </w:p>
        </w:tc>
      </w:tr>
      <w:tr w:rsidR="007B1010" w:rsidRPr="006C1717" w14:paraId="51F1EC5F" w14:textId="77777777" w:rsidTr="00CE4B3A">
        <w:tc>
          <w:tcPr>
            <w:tcW w:w="3052" w:type="dxa"/>
            <w:vAlign w:val="center"/>
          </w:tcPr>
          <w:p w14:paraId="51F1EC5C" w14:textId="77777777" w:rsidR="007B1010" w:rsidRPr="005A1A13" w:rsidRDefault="007B1010" w:rsidP="005A1A13">
            <w:pPr>
              <w:pStyle w:val="OiaeaeiYiio2"/>
              <w:widowControl/>
              <w:snapToGrid w:val="0"/>
              <w:spacing w:before="20" w:after="20"/>
              <w:jc w:val="both"/>
              <w:rPr>
                <w:rFonts w:asciiTheme="minorBidi" w:hAnsiTheme="minorBidi" w:cstheme="minorBidi"/>
                <w:i w:val="0"/>
                <w:kern w:val="16"/>
                <w:sz w:val="18"/>
                <w:szCs w:val="18"/>
              </w:rPr>
            </w:pPr>
            <w:r w:rsidRPr="005A1A13">
              <w:rPr>
                <w:rFonts w:asciiTheme="minorBidi" w:hAnsiTheme="minorBidi" w:cstheme="minorBidi"/>
                <w:i w:val="0"/>
                <w:kern w:val="16"/>
                <w:sz w:val="18"/>
                <w:szCs w:val="18"/>
              </w:rPr>
              <w:t>• Name and type of organization providing education and training</w:t>
            </w:r>
          </w:p>
        </w:tc>
        <w:tc>
          <w:tcPr>
            <w:tcW w:w="270" w:type="dxa"/>
            <w:vAlign w:val="center"/>
          </w:tcPr>
          <w:p w14:paraId="51F1EC5D" w14:textId="77777777" w:rsidR="007B1010" w:rsidRPr="005A1A13" w:rsidRDefault="007B1010" w:rsidP="005A1A13">
            <w:pPr>
              <w:pStyle w:val="Aaoeeu"/>
              <w:widowControl/>
              <w:snapToGrid w:val="0"/>
              <w:spacing w:before="20" w:after="20"/>
              <w:jc w:val="both"/>
              <w:rPr>
                <w:rFonts w:asciiTheme="minorBidi" w:hAnsiTheme="minorBidi" w:cstheme="minorBidi"/>
                <w:kern w:val="16"/>
                <w:sz w:val="18"/>
                <w:szCs w:val="18"/>
              </w:rPr>
            </w:pPr>
          </w:p>
        </w:tc>
        <w:tc>
          <w:tcPr>
            <w:tcW w:w="7026" w:type="dxa"/>
            <w:vAlign w:val="center"/>
          </w:tcPr>
          <w:p w14:paraId="51F1EC5E" w14:textId="0D79A563" w:rsidR="007B1010" w:rsidRPr="005A1A13" w:rsidRDefault="007B1010" w:rsidP="005A1A13">
            <w:pPr>
              <w:pStyle w:val="OiaeaeiYiio2"/>
              <w:widowControl/>
              <w:snapToGrid w:val="0"/>
              <w:spacing w:before="20" w:after="20"/>
              <w:jc w:val="both"/>
              <w:rPr>
                <w:rFonts w:asciiTheme="minorBidi" w:hAnsiTheme="minorBidi" w:cstheme="minorBidi"/>
                <w:i w:val="0"/>
                <w:kern w:val="16"/>
                <w:sz w:val="18"/>
                <w:szCs w:val="18"/>
              </w:rPr>
            </w:pPr>
            <w:r w:rsidRPr="005A1A13">
              <w:rPr>
                <w:rFonts w:asciiTheme="minorBidi" w:hAnsiTheme="minorBidi" w:cstheme="minorBidi"/>
                <w:i w:val="0"/>
                <w:kern w:val="16"/>
                <w:sz w:val="18"/>
                <w:szCs w:val="18"/>
              </w:rPr>
              <w:t xml:space="preserve">University of Milan, </w:t>
            </w:r>
            <w:r w:rsidR="006C1717" w:rsidRPr="005A1A13">
              <w:rPr>
                <w:rFonts w:asciiTheme="minorBidi" w:hAnsiTheme="minorBidi" w:cstheme="minorBidi"/>
                <w:i w:val="0"/>
                <w:kern w:val="16"/>
                <w:sz w:val="18"/>
                <w:szCs w:val="18"/>
              </w:rPr>
              <w:t xml:space="preserve">University Hospital </w:t>
            </w:r>
            <w:r w:rsidRPr="005A1A13">
              <w:rPr>
                <w:rFonts w:asciiTheme="minorBidi" w:hAnsiTheme="minorBidi" w:cstheme="minorBidi"/>
                <w:i w:val="0"/>
                <w:kern w:val="16"/>
                <w:sz w:val="18"/>
                <w:szCs w:val="18"/>
              </w:rPr>
              <w:t>ASST Santi Paolo e Carlo</w:t>
            </w:r>
            <w:r w:rsidR="00794439" w:rsidRPr="005A1A13">
              <w:rPr>
                <w:rFonts w:asciiTheme="minorBidi" w:hAnsiTheme="minorBidi" w:cstheme="minorBidi"/>
                <w:i w:val="0"/>
                <w:kern w:val="16"/>
                <w:sz w:val="18"/>
                <w:szCs w:val="18"/>
              </w:rPr>
              <w:t>, Milan</w:t>
            </w:r>
          </w:p>
        </w:tc>
      </w:tr>
      <w:tr w:rsidR="007B1010" w:rsidRPr="00732A12" w14:paraId="51F1EC63" w14:textId="77777777" w:rsidTr="00CE4B3A">
        <w:tc>
          <w:tcPr>
            <w:tcW w:w="3052" w:type="dxa"/>
            <w:vAlign w:val="center"/>
          </w:tcPr>
          <w:p w14:paraId="51F1EC60" w14:textId="77777777" w:rsidR="007B1010" w:rsidRPr="005A1A13" w:rsidRDefault="007B1010" w:rsidP="005A1A13">
            <w:pPr>
              <w:pStyle w:val="OiaeaeiYiio2"/>
              <w:widowControl/>
              <w:snapToGrid w:val="0"/>
              <w:spacing w:before="20" w:after="20"/>
              <w:jc w:val="both"/>
              <w:rPr>
                <w:rFonts w:asciiTheme="minorBidi" w:hAnsiTheme="minorBidi" w:cstheme="minorBidi"/>
                <w:i w:val="0"/>
                <w:kern w:val="16"/>
                <w:sz w:val="18"/>
                <w:szCs w:val="18"/>
              </w:rPr>
            </w:pPr>
            <w:r w:rsidRPr="005A1A13">
              <w:rPr>
                <w:rFonts w:asciiTheme="minorBidi" w:hAnsiTheme="minorBidi" w:cstheme="minorBidi"/>
                <w:i w:val="0"/>
                <w:kern w:val="16"/>
                <w:sz w:val="18"/>
                <w:szCs w:val="18"/>
              </w:rPr>
              <w:t>• Title of qualification awarded</w:t>
            </w:r>
          </w:p>
        </w:tc>
        <w:tc>
          <w:tcPr>
            <w:tcW w:w="270" w:type="dxa"/>
            <w:vAlign w:val="center"/>
          </w:tcPr>
          <w:p w14:paraId="51F1EC61" w14:textId="77777777" w:rsidR="007B1010" w:rsidRPr="005A1A13" w:rsidRDefault="007B1010" w:rsidP="005A1A13">
            <w:pPr>
              <w:pStyle w:val="Aaoeeu"/>
              <w:widowControl/>
              <w:snapToGrid w:val="0"/>
              <w:spacing w:before="20" w:after="20"/>
              <w:jc w:val="both"/>
              <w:rPr>
                <w:rFonts w:asciiTheme="minorBidi" w:hAnsiTheme="minorBidi" w:cstheme="minorBidi"/>
                <w:kern w:val="16"/>
                <w:sz w:val="18"/>
                <w:szCs w:val="18"/>
              </w:rPr>
            </w:pPr>
          </w:p>
        </w:tc>
        <w:tc>
          <w:tcPr>
            <w:tcW w:w="7026" w:type="dxa"/>
            <w:vAlign w:val="center"/>
          </w:tcPr>
          <w:p w14:paraId="35DA84C9" w14:textId="77777777" w:rsidR="007B1010" w:rsidRPr="005A1A13" w:rsidRDefault="007B1010" w:rsidP="005A1A13">
            <w:pPr>
              <w:pStyle w:val="OiaeaeiYiio2"/>
              <w:widowControl/>
              <w:snapToGrid w:val="0"/>
              <w:spacing w:before="20" w:after="20"/>
              <w:jc w:val="both"/>
              <w:rPr>
                <w:rFonts w:asciiTheme="minorBidi" w:hAnsiTheme="minorBidi" w:cstheme="minorBidi"/>
                <w:i w:val="0"/>
                <w:kern w:val="16"/>
                <w:sz w:val="18"/>
                <w:szCs w:val="18"/>
              </w:rPr>
            </w:pPr>
            <w:r w:rsidRPr="005A1A13">
              <w:rPr>
                <w:rFonts w:asciiTheme="minorBidi" w:hAnsiTheme="minorBidi" w:cstheme="minorBidi"/>
                <w:i w:val="0"/>
                <w:kern w:val="16"/>
                <w:sz w:val="18"/>
                <w:szCs w:val="18"/>
              </w:rPr>
              <w:t>Infectious Diseases Specialist (vote 100%), dissertation title “Multidrug resistant bacteria bloodstream infections: epidemiology, risk factors and clinical outcome”</w:t>
            </w:r>
          </w:p>
          <w:p w14:paraId="51F1EC62" w14:textId="33D55608" w:rsidR="007B1010" w:rsidRPr="00487EC7" w:rsidRDefault="007B1010" w:rsidP="005A1A13">
            <w:pPr>
              <w:pStyle w:val="OiaeaeiYiio2"/>
              <w:widowControl/>
              <w:snapToGrid w:val="0"/>
              <w:spacing w:before="20" w:after="20"/>
              <w:jc w:val="both"/>
              <w:rPr>
                <w:rFonts w:asciiTheme="minorBidi" w:hAnsiTheme="minorBidi" w:cstheme="minorBidi"/>
                <w:i w:val="0"/>
                <w:kern w:val="16"/>
                <w:sz w:val="18"/>
                <w:szCs w:val="18"/>
                <w:lang w:val="it-IT"/>
              </w:rPr>
            </w:pPr>
            <w:r w:rsidRPr="00487EC7">
              <w:rPr>
                <w:rFonts w:asciiTheme="minorBidi" w:hAnsiTheme="minorBidi" w:cstheme="minorBidi"/>
                <w:i w:val="0"/>
                <w:kern w:val="16"/>
                <w:sz w:val="18"/>
                <w:szCs w:val="18"/>
                <w:lang w:val="it-IT"/>
              </w:rPr>
              <w:t>Medical Director: Prof. Antonella d’Arminio Monforte</w:t>
            </w:r>
          </w:p>
        </w:tc>
      </w:tr>
      <w:tr w:rsidR="007B1010" w:rsidRPr="00732A12" w14:paraId="06176A9A" w14:textId="77777777" w:rsidTr="00CE4B3A">
        <w:tc>
          <w:tcPr>
            <w:tcW w:w="3052" w:type="dxa"/>
            <w:vAlign w:val="center"/>
          </w:tcPr>
          <w:p w14:paraId="7961CCA7" w14:textId="77777777" w:rsidR="007B1010" w:rsidRPr="007B1010" w:rsidRDefault="007B1010" w:rsidP="007B1010">
            <w:pPr>
              <w:pStyle w:val="OiaeaeiYiio2"/>
              <w:widowControl/>
              <w:snapToGrid w:val="0"/>
              <w:rPr>
                <w:rFonts w:asciiTheme="minorBidi" w:hAnsiTheme="minorBidi" w:cstheme="minorBidi"/>
                <w:b/>
                <w:i w:val="0"/>
                <w:sz w:val="18"/>
                <w:szCs w:val="18"/>
                <w:lang w:val="it-IT"/>
              </w:rPr>
            </w:pPr>
          </w:p>
        </w:tc>
        <w:tc>
          <w:tcPr>
            <w:tcW w:w="270" w:type="dxa"/>
            <w:vAlign w:val="center"/>
          </w:tcPr>
          <w:p w14:paraId="37F51828" w14:textId="77777777" w:rsidR="007B1010" w:rsidRPr="007B1010" w:rsidRDefault="007B1010" w:rsidP="007B1010">
            <w:pPr>
              <w:pStyle w:val="Aaoeeu"/>
              <w:widowControl/>
              <w:snapToGrid w:val="0"/>
              <w:rPr>
                <w:rFonts w:asciiTheme="minorBidi" w:hAnsiTheme="minorBidi" w:cstheme="minorBidi"/>
                <w:sz w:val="18"/>
                <w:szCs w:val="18"/>
                <w:lang w:val="it-IT"/>
              </w:rPr>
            </w:pPr>
          </w:p>
        </w:tc>
        <w:tc>
          <w:tcPr>
            <w:tcW w:w="7026" w:type="dxa"/>
            <w:vAlign w:val="center"/>
          </w:tcPr>
          <w:p w14:paraId="50AC892D" w14:textId="77777777" w:rsidR="007B1010" w:rsidRPr="007B1010" w:rsidRDefault="007B1010" w:rsidP="007B1010">
            <w:pPr>
              <w:pStyle w:val="OiaeaeiYiio2"/>
              <w:widowControl/>
              <w:snapToGrid w:val="0"/>
              <w:jc w:val="left"/>
              <w:rPr>
                <w:rFonts w:asciiTheme="minorBidi" w:hAnsiTheme="minorBidi" w:cstheme="minorBidi"/>
                <w:b/>
                <w:i w:val="0"/>
                <w:smallCaps/>
                <w:sz w:val="18"/>
                <w:szCs w:val="18"/>
                <w:lang w:val="it-IT"/>
              </w:rPr>
            </w:pPr>
          </w:p>
        </w:tc>
      </w:tr>
      <w:tr w:rsidR="007B1010" w:rsidRPr="00291782" w14:paraId="2F78FD66" w14:textId="77777777" w:rsidTr="00CE4B3A">
        <w:tc>
          <w:tcPr>
            <w:tcW w:w="3052" w:type="dxa"/>
            <w:vAlign w:val="center"/>
          </w:tcPr>
          <w:p w14:paraId="46AC5BC6" w14:textId="5B0FBB65" w:rsidR="007B1010" w:rsidRPr="00291782" w:rsidRDefault="007B1010" w:rsidP="007B1010">
            <w:pPr>
              <w:pStyle w:val="OiaeaeiYiio2"/>
              <w:widowControl/>
              <w:snapToGrid w:val="0"/>
              <w:rPr>
                <w:rFonts w:asciiTheme="minorBidi" w:hAnsiTheme="minorBidi" w:cstheme="minorBidi"/>
                <w:b/>
                <w:i w:val="0"/>
                <w:sz w:val="18"/>
                <w:szCs w:val="18"/>
              </w:rPr>
            </w:pPr>
            <w:r w:rsidRPr="00291782">
              <w:rPr>
                <w:rFonts w:asciiTheme="minorBidi" w:hAnsiTheme="minorBidi" w:cstheme="minorBidi"/>
                <w:b/>
                <w:i w:val="0"/>
                <w:sz w:val="18"/>
                <w:szCs w:val="18"/>
              </w:rPr>
              <w:t xml:space="preserve">• </w:t>
            </w:r>
            <w:r w:rsidRPr="00291782">
              <w:rPr>
                <w:rFonts w:asciiTheme="minorBidi" w:hAnsiTheme="minorBidi" w:cstheme="minorBidi"/>
                <w:i w:val="0"/>
                <w:sz w:val="18"/>
                <w:szCs w:val="18"/>
              </w:rPr>
              <w:t xml:space="preserve">Dates </w:t>
            </w:r>
          </w:p>
        </w:tc>
        <w:tc>
          <w:tcPr>
            <w:tcW w:w="270" w:type="dxa"/>
            <w:vAlign w:val="center"/>
          </w:tcPr>
          <w:p w14:paraId="5D499C69" w14:textId="77777777" w:rsidR="007B1010" w:rsidRPr="00291782" w:rsidRDefault="007B1010" w:rsidP="007B1010">
            <w:pPr>
              <w:pStyle w:val="Aaoeeu"/>
              <w:widowControl/>
              <w:snapToGrid w:val="0"/>
              <w:rPr>
                <w:rFonts w:asciiTheme="minorBidi" w:hAnsiTheme="minorBidi" w:cstheme="minorBidi"/>
                <w:sz w:val="18"/>
                <w:szCs w:val="18"/>
              </w:rPr>
            </w:pPr>
          </w:p>
        </w:tc>
        <w:tc>
          <w:tcPr>
            <w:tcW w:w="7026" w:type="dxa"/>
            <w:vAlign w:val="center"/>
          </w:tcPr>
          <w:p w14:paraId="6C024E0B" w14:textId="088E01AB" w:rsidR="007B1010" w:rsidRPr="00291782" w:rsidRDefault="007B1010" w:rsidP="007B1010">
            <w:pPr>
              <w:pStyle w:val="OiaeaeiYiio2"/>
              <w:widowControl/>
              <w:snapToGrid w:val="0"/>
              <w:jc w:val="left"/>
              <w:rPr>
                <w:rFonts w:asciiTheme="minorBidi" w:hAnsiTheme="minorBidi" w:cstheme="minorBidi"/>
                <w:b/>
                <w:i w:val="0"/>
                <w:smallCaps/>
                <w:sz w:val="18"/>
                <w:szCs w:val="18"/>
              </w:rPr>
            </w:pPr>
            <w:r>
              <w:rPr>
                <w:rFonts w:asciiTheme="minorBidi" w:hAnsiTheme="minorBidi" w:cstheme="minorBidi"/>
                <w:b/>
                <w:i w:val="0"/>
                <w:smallCaps/>
                <w:sz w:val="18"/>
                <w:szCs w:val="18"/>
              </w:rPr>
              <w:t>F</w:t>
            </w:r>
            <w:r w:rsidRPr="00291782">
              <w:rPr>
                <w:rFonts w:asciiTheme="minorBidi" w:hAnsiTheme="minorBidi" w:cstheme="minorBidi"/>
                <w:b/>
                <w:i w:val="0"/>
                <w:smallCaps/>
                <w:sz w:val="18"/>
                <w:szCs w:val="18"/>
              </w:rPr>
              <w:t xml:space="preserve">rom </w:t>
            </w:r>
            <w:r>
              <w:rPr>
                <w:rFonts w:asciiTheme="minorBidi" w:hAnsiTheme="minorBidi" w:cstheme="minorBidi"/>
                <w:b/>
                <w:i w:val="0"/>
                <w:smallCaps/>
                <w:sz w:val="18"/>
                <w:szCs w:val="18"/>
              </w:rPr>
              <w:t>June 2012</w:t>
            </w:r>
            <w:r w:rsidRPr="00291782">
              <w:rPr>
                <w:rFonts w:asciiTheme="minorBidi" w:hAnsiTheme="minorBidi" w:cstheme="minorBidi"/>
                <w:b/>
                <w:i w:val="0"/>
                <w:smallCaps/>
                <w:sz w:val="18"/>
                <w:szCs w:val="18"/>
              </w:rPr>
              <w:t xml:space="preserve"> to June 2016</w:t>
            </w:r>
          </w:p>
        </w:tc>
      </w:tr>
      <w:tr w:rsidR="007B1010" w:rsidRPr="00291782" w14:paraId="1147DFA7" w14:textId="77777777" w:rsidTr="00CE4B3A">
        <w:tc>
          <w:tcPr>
            <w:tcW w:w="3052" w:type="dxa"/>
            <w:vAlign w:val="center"/>
          </w:tcPr>
          <w:p w14:paraId="1C097CB5" w14:textId="3CF733C3" w:rsidR="007B1010" w:rsidRPr="00291782" w:rsidRDefault="007B1010" w:rsidP="007B1010">
            <w:pPr>
              <w:pStyle w:val="OiaeaeiYiio2"/>
              <w:widowControl/>
              <w:snapToGrid w:val="0"/>
              <w:rPr>
                <w:rFonts w:asciiTheme="minorBidi" w:hAnsiTheme="minorBidi" w:cstheme="minorBidi"/>
                <w:b/>
                <w:i w:val="0"/>
                <w:sz w:val="18"/>
                <w:szCs w:val="18"/>
              </w:rPr>
            </w:pPr>
            <w:r w:rsidRPr="00291782">
              <w:rPr>
                <w:rFonts w:asciiTheme="minorBidi" w:hAnsiTheme="minorBidi" w:cstheme="minorBidi"/>
                <w:b/>
                <w:i w:val="0"/>
                <w:sz w:val="18"/>
                <w:szCs w:val="18"/>
              </w:rPr>
              <w:t xml:space="preserve">• </w:t>
            </w:r>
            <w:r w:rsidRPr="00291782">
              <w:rPr>
                <w:rFonts w:asciiTheme="minorBidi" w:hAnsiTheme="minorBidi" w:cstheme="minorBidi"/>
                <w:i w:val="0"/>
                <w:sz w:val="18"/>
                <w:szCs w:val="18"/>
              </w:rPr>
              <w:t>Name and type of organization providing education and training</w:t>
            </w:r>
          </w:p>
        </w:tc>
        <w:tc>
          <w:tcPr>
            <w:tcW w:w="270" w:type="dxa"/>
            <w:vAlign w:val="center"/>
          </w:tcPr>
          <w:p w14:paraId="3301E740" w14:textId="77777777" w:rsidR="007B1010" w:rsidRPr="00291782" w:rsidRDefault="007B1010" w:rsidP="007B1010">
            <w:pPr>
              <w:pStyle w:val="Aaoeeu"/>
              <w:widowControl/>
              <w:snapToGrid w:val="0"/>
              <w:rPr>
                <w:rFonts w:asciiTheme="minorBidi" w:hAnsiTheme="minorBidi" w:cstheme="minorBidi"/>
                <w:sz w:val="18"/>
                <w:szCs w:val="18"/>
              </w:rPr>
            </w:pPr>
          </w:p>
        </w:tc>
        <w:tc>
          <w:tcPr>
            <w:tcW w:w="7026" w:type="dxa"/>
            <w:vAlign w:val="center"/>
          </w:tcPr>
          <w:p w14:paraId="6B1149C4" w14:textId="17C281BD" w:rsidR="007B1010" w:rsidRPr="005A1A13" w:rsidRDefault="007B1010" w:rsidP="007B1010">
            <w:pPr>
              <w:pStyle w:val="OiaeaeiYiio2"/>
              <w:widowControl/>
              <w:snapToGrid w:val="0"/>
              <w:jc w:val="left"/>
              <w:rPr>
                <w:rFonts w:asciiTheme="minorBidi" w:hAnsiTheme="minorBidi" w:cstheme="minorBidi"/>
                <w:i w:val="0"/>
                <w:sz w:val="18"/>
                <w:szCs w:val="18"/>
              </w:rPr>
            </w:pPr>
            <w:r w:rsidRPr="005A1A13">
              <w:rPr>
                <w:rFonts w:asciiTheme="minorBidi" w:hAnsiTheme="minorBidi" w:cstheme="minorBidi"/>
                <w:i w:val="0"/>
                <w:sz w:val="18"/>
                <w:szCs w:val="18"/>
              </w:rPr>
              <w:t>Clinic of Infectious Diseases and Tropical Medicine, University Hospital ASST Santi Paolo e Carlo, University of Milan</w:t>
            </w:r>
          </w:p>
        </w:tc>
      </w:tr>
      <w:tr w:rsidR="007B1010" w:rsidRPr="00291782" w14:paraId="4ED3037F" w14:textId="77777777" w:rsidTr="00CE4B3A">
        <w:tc>
          <w:tcPr>
            <w:tcW w:w="3052" w:type="dxa"/>
            <w:vAlign w:val="center"/>
          </w:tcPr>
          <w:p w14:paraId="14FE6606" w14:textId="2050029F" w:rsidR="007B1010" w:rsidRPr="00291782" w:rsidRDefault="007B1010" w:rsidP="007B1010">
            <w:pPr>
              <w:pStyle w:val="OiaeaeiYiio2"/>
              <w:widowControl/>
              <w:snapToGrid w:val="0"/>
              <w:rPr>
                <w:rFonts w:asciiTheme="minorBidi" w:hAnsiTheme="minorBidi" w:cstheme="minorBidi"/>
                <w:b/>
                <w:i w:val="0"/>
                <w:sz w:val="18"/>
                <w:szCs w:val="18"/>
              </w:rPr>
            </w:pPr>
            <w:r w:rsidRPr="00291782">
              <w:rPr>
                <w:rFonts w:asciiTheme="minorBidi" w:hAnsiTheme="minorBidi" w:cstheme="minorBidi"/>
                <w:b/>
                <w:i w:val="0"/>
                <w:sz w:val="18"/>
                <w:szCs w:val="18"/>
              </w:rPr>
              <w:t xml:space="preserve">• </w:t>
            </w:r>
            <w:r w:rsidRPr="00291782">
              <w:rPr>
                <w:rFonts w:asciiTheme="minorBidi" w:hAnsiTheme="minorBidi" w:cstheme="minorBidi"/>
                <w:i w:val="0"/>
                <w:sz w:val="18"/>
                <w:szCs w:val="18"/>
              </w:rPr>
              <w:t>Occupation or position held</w:t>
            </w:r>
          </w:p>
        </w:tc>
        <w:tc>
          <w:tcPr>
            <w:tcW w:w="270" w:type="dxa"/>
            <w:vAlign w:val="center"/>
          </w:tcPr>
          <w:p w14:paraId="7E9CA687" w14:textId="77777777" w:rsidR="007B1010" w:rsidRPr="00291782" w:rsidRDefault="007B1010" w:rsidP="007B1010">
            <w:pPr>
              <w:pStyle w:val="Aaoeeu"/>
              <w:widowControl/>
              <w:snapToGrid w:val="0"/>
              <w:rPr>
                <w:rFonts w:asciiTheme="minorBidi" w:hAnsiTheme="minorBidi" w:cstheme="minorBidi"/>
                <w:sz w:val="18"/>
                <w:szCs w:val="18"/>
              </w:rPr>
            </w:pPr>
          </w:p>
        </w:tc>
        <w:tc>
          <w:tcPr>
            <w:tcW w:w="7026" w:type="dxa"/>
            <w:vAlign w:val="center"/>
          </w:tcPr>
          <w:p w14:paraId="5AAD8BA4" w14:textId="38816102" w:rsidR="007B1010" w:rsidRPr="005A1A13" w:rsidRDefault="007B1010" w:rsidP="007B1010">
            <w:pPr>
              <w:pStyle w:val="OiaeaeiYiio2"/>
              <w:widowControl/>
              <w:snapToGrid w:val="0"/>
              <w:jc w:val="left"/>
              <w:rPr>
                <w:rFonts w:asciiTheme="minorBidi" w:hAnsiTheme="minorBidi" w:cstheme="minorBidi"/>
                <w:i w:val="0"/>
                <w:sz w:val="18"/>
                <w:szCs w:val="18"/>
              </w:rPr>
            </w:pPr>
            <w:r w:rsidRPr="005A1A13">
              <w:rPr>
                <w:rFonts w:asciiTheme="minorBidi" w:hAnsiTheme="minorBidi" w:cstheme="minorBidi"/>
                <w:i w:val="0"/>
                <w:sz w:val="18"/>
                <w:szCs w:val="18"/>
              </w:rPr>
              <w:t>Resident Doctor</w:t>
            </w:r>
          </w:p>
        </w:tc>
      </w:tr>
      <w:tr w:rsidR="007B1010" w:rsidRPr="00291782" w14:paraId="58B55C29" w14:textId="77777777" w:rsidTr="00CE4B3A">
        <w:tc>
          <w:tcPr>
            <w:tcW w:w="3052" w:type="dxa"/>
            <w:vAlign w:val="center"/>
          </w:tcPr>
          <w:p w14:paraId="49A02D0C" w14:textId="77777777" w:rsidR="007B1010" w:rsidRPr="00291782" w:rsidRDefault="007B1010" w:rsidP="007B1010">
            <w:pPr>
              <w:pStyle w:val="OiaeaeiYiio2"/>
              <w:widowControl/>
              <w:snapToGrid w:val="0"/>
              <w:rPr>
                <w:rFonts w:asciiTheme="minorBidi" w:hAnsiTheme="minorBidi" w:cstheme="minorBidi"/>
                <w:b/>
                <w:i w:val="0"/>
                <w:sz w:val="18"/>
                <w:szCs w:val="18"/>
              </w:rPr>
            </w:pPr>
          </w:p>
        </w:tc>
        <w:tc>
          <w:tcPr>
            <w:tcW w:w="270" w:type="dxa"/>
            <w:vAlign w:val="center"/>
          </w:tcPr>
          <w:p w14:paraId="20ED12E8" w14:textId="77777777" w:rsidR="007B1010" w:rsidRPr="00291782" w:rsidRDefault="007B1010" w:rsidP="007B1010">
            <w:pPr>
              <w:pStyle w:val="Aaoeeu"/>
              <w:widowControl/>
              <w:snapToGrid w:val="0"/>
              <w:rPr>
                <w:rFonts w:asciiTheme="minorBidi" w:hAnsiTheme="minorBidi" w:cstheme="minorBidi"/>
                <w:sz w:val="18"/>
                <w:szCs w:val="18"/>
              </w:rPr>
            </w:pPr>
          </w:p>
        </w:tc>
        <w:tc>
          <w:tcPr>
            <w:tcW w:w="7026" w:type="dxa"/>
            <w:vAlign w:val="center"/>
          </w:tcPr>
          <w:p w14:paraId="41FB1730" w14:textId="77777777" w:rsidR="007B1010" w:rsidRPr="00291782" w:rsidRDefault="007B1010" w:rsidP="007B1010">
            <w:pPr>
              <w:pStyle w:val="OiaeaeiYiio2"/>
              <w:widowControl/>
              <w:snapToGrid w:val="0"/>
              <w:jc w:val="left"/>
              <w:rPr>
                <w:rFonts w:asciiTheme="minorBidi" w:hAnsiTheme="minorBidi" w:cstheme="minorBidi"/>
                <w:b/>
                <w:i w:val="0"/>
                <w:smallCaps/>
                <w:sz w:val="18"/>
                <w:szCs w:val="18"/>
              </w:rPr>
            </w:pPr>
          </w:p>
        </w:tc>
      </w:tr>
      <w:tr w:rsidR="007B1010" w:rsidRPr="00291782" w14:paraId="51F1EC6D" w14:textId="77777777" w:rsidTr="00CE4B3A">
        <w:tc>
          <w:tcPr>
            <w:tcW w:w="3052" w:type="dxa"/>
            <w:vAlign w:val="center"/>
          </w:tcPr>
          <w:p w14:paraId="51F1EC69" w14:textId="77777777" w:rsidR="007B1010" w:rsidRPr="00291782" w:rsidRDefault="007B1010" w:rsidP="007B1010">
            <w:pPr>
              <w:pStyle w:val="OiaeaeiYiio2"/>
              <w:widowControl/>
              <w:snapToGrid w:val="0"/>
              <w:rPr>
                <w:rFonts w:asciiTheme="minorBidi" w:hAnsiTheme="minorBidi" w:cstheme="minorBidi"/>
                <w:i w:val="0"/>
                <w:sz w:val="18"/>
                <w:szCs w:val="18"/>
              </w:rPr>
            </w:pPr>
            <w:r w:rsidRPr="00291782">
              <w:rPr>
                <w:rFonts w:asciiTheme="minorBidi" w:hAnsiTheme="minorBidi" w:cstheme="minorBidi"/>
                <w:b/>
                <w:i w:val="0"/>
                <w:sz w:val="18"/>
                <w:szCs w:val="18"/>
              </w:rPr>
              <w:t xml:space="preserve">• </w:t>
            </w:r>
            <w:r w:rsidRPr="00291782">
              <w:rPr>
                <w:rFonts w:asciiTheme="minorBidi" w:hAnsiTheme="minorBidi" w:cstheme="minorBidi"/>
                <w:i w:val="0"/>
                <w:sz w:val="18"/>
                <w:szCs w:val="18"/>
              </w:rPr>
              <w:t xml:space="preserve">Dates </w:t>
            </w:r>
          </w:p>
        </w:tc>
        <w:tc>
          <w:tcPr>
            <w:tcW w:w="270" w:type="dxa"/>
            <w:vAlign w:val="center"/>
          </w:tcPr>
          <w:p w14:paraId="51F1EC6A" w14:textId="77777777" w:rsidR="007B1010" w:rsidRPr="00291782" w:rsidRDefault="007B1010" w:rsidP="007B1010">
            <w:pPr>
              <w:pStyle w:val="Aaoeeu"/>
              <w:widowControl/>
              <w:snapToGrid w:val="0"/>
              <w:rPr>
                <w:rFonts w:asciiTheme="minorBidi" w:hAnsiTheme="minorBidi" w:cstheme="minorBidi"/>
                <w:sz w:val="18"/>
                <w:szCs w:val="18"/>
              </w:rPr>
            </w:pPr>
          </w:p>
        </w:tc>
        <w:tc>
          <w:tcPr>
            <w:tcW w:w="7026" w:type="dxa"/>
            <w:vAlign w:val="center"/>
          </w:tcPr>
          <w:p w14:paraId="51F1EC6C" w14:textId="73E054EA" w:rsidR="007B1010" w:rsidRPr="00291782" w:rsidRDefault="007B1010" w:rsidP="007B1010">
            <w:pPr>
              <w:pStyle w:val="OiaeaeiYiio2"/>
              <w:widowControl/>
              <w:snapToGrid w:val="0"/>
              <w:jc w:val="left"/>
              <w:rPr>
                <w:rFonts w:asciiTheme="minorBidi" w:hAnsiTheme="minorBidi" w:cstheme="minorBidi"/>
                <w:i w:val="0"/>
                <w:sz w:val="18"/>
                <w:szCs w:val="18"/>
                <w:lang w:val="it-IT"/>
              </w:rPr>
            </w:pPr>
            <w:r w:rsidRPr="00291782">
              <w:rPr>
                <w:rFonts w:asciiTheme="minorBidi" w:hAnsiTheme="minorBidi" w:cstheme="minorBidi"/>
                <w:b/>
                <w:i w:val="0"/>
                <w:smallCaps/>
                <w:sz w:val="18"/>
                <w:szCs w:val="18"/>
              </w:rPr>
              <w:t xml:space="preserve">From </w:t>
            </w:r>
            <w:r>
              <w:rPr>
                <w:rFonts w:asciiTheme="minorBidi" w:hAnsiTheme="minorBidi" w:cstheme="minorBidi"/>
                <w:b/>
                <w:i w:val="0"/>
                <w:smallCaps/>
                <w:sz w:val="18"/>
                <w:szCs w:val="18"/>
              </w:rPr>
              <w:t>January 2013 to July 2013</w:t>
            </w:r>
          </w:p>
        </w:tc>
      </w:tr>
      <w:tr w:rsidR="007B1010" w:rsidRPr="00291782" w14:paraId="51F1EC71" w14:textId="77777777" w:rsidTr="00CE4B3A">
        <w:tc>
          <w:tcPr>
            <w:tcW w:w="3052" w:type="dxa"/>
            <w:vAlign w:val="center"/>
          </w:tcPr>
          <w:p w14:paraId="51F1EC6E" w14:textId="77777777" w:rsidR="007B1010" w:rsidRPr="00291782" w:rsidRDefault="007B1010" w:rsidP="007B1010">
            <w:pPr>
              <w:pStyle w:val="OiaeaeiYiio2"/>
              <w:widowControl/>
              <w:snapToGrid w:val="0"/>
              <w:rPr>
                <w:rFonts w:asciiTheme="minorBidi" w:hAnsiTheme="minorBidi" w:cstheme="minorBidi"/>
                <w:i w:val="0"/>
                <w:sz w:val="18"/>
                <w:szCs w:val="18"/>
              </w:rPr>
            </w:pPr>
            <w:r w:rsidRPr="00291782">
              <w:rPr>
                <w:rFonts w:asciiTheme="minorBidi" w:hAnsiTheme="minorBidi" w:cstheme="minorBidi"/>
                <w:b/>
                <w:i w:val="0"/>
                <w:sz w:val="18"/>
                <w:szCs w:val="18"/>
              </w:rPr>
              <w:t xml:space="preserve">• </w:t>
            </w:r>
            <w:r w:rsidRPr="00291782">
              <w:rPr>
                <w:rFonts w:asciiTheme="minorBidi" w:hAnsiTheme="minorBidi" w:cstheme="minorBidi"/>
                <w:i w:val="0"/>
                <w:sz w:val="18"/>
                <w:szCs w:val="18"/>
              </w:rPr>
              <w:t>Name and type of organization providing education and training</w:t>
            </w:r>
          </w:p>
        </w:tc>
        <w:tc>
          <w:tcPr>
            <w:tcW w:w="270" w:type="dxa"/>
            <w:vAlign w:val="center"/>
          </w:tcPr>
          <w:p w14:paraId="51F1EC6F" w14:textId="77777777" w:rsidR="007B1010" w:rsidRPr="00291782" w:rsidRDefault="007B1010" w:rsidP="007B1010">
            <w:pPr>
              <w:pStyle w:val="Aaoeeu"/>
              <w:widowControl/>
              <w:snapToGrid w:val="0"/>
              <w:rPr>
                <w:rFonts w:asciiTheme="minorBidi" w:hAnsiTheme="minorBidi" w:cstheme="minorBidi"/>
                <w:sz w:val="18"/>
                <w:szCs w:val="18"/>
              </w:rPr>
            </w:pPr>
          </w:p>
        </w:tc>
        <w:tc>
          <w:tcPr>
            <w:tcW w:w="7026" w:type="dxa"/>
            <w:vAlign w:val="center"/>
          </w:tcPr>
          <w:p w14:paraId="51F1EC70" w14:textId="4AB7D5E2" w:rsidR="007B1010" w:rsidRPr="007B1010" w:rsidRDefault="007B1010" w:rsidP="007B1010">
            <w:pPr>
              <w:widowControl/>
              <w:suppressAutoHyphens w:val="0"/>
              <w:rPr>
                <w:rFonts w:ascii="Arial" w:hAnsi="Arial" w:cs="Arial"/>
                <w:sz w:val="18"/>
                <w:szCs w:val="18"/>
                <w:lang w:eastAsia="en-US"/>
              </w:rPr>
            </w:pPr>
            <w:r w:rsidRPr="00CE4B3A">
              <w:rPr>
                <w:rFonts w:ascii="Arial" w:eastAsia="Arial" w:hAnsi="Arial" w:cs="Arial"/>
                <w:sz w:val="18"/>
                <w:szCs w:val="18"/>
              </w:rPr>
              <w:t>Clinic of Internal Medicin</w:t>
            </w:r>
            <w:r w:rsidRPr="00CE4B3A">
              <w:rPr>
                <w:rFonts w:ascii="Arial" w:hAnsi="Arial" w:cs="Arial"/>
                <w:sz w:val="18"/>
                <w:szCs w:val="18"/>
              </w:rPr>
              <w:t>e</w:t>
            </w:r>
            <w:r w:rsidRPr="00CE4B3A">
              <w:rPr>
                <w:rFonts w:ascii="Arial" w:eastAsia="Arial" w:hAnsi="Arial" w:cs="Arial"/>
                <w:sz w:val="18"/>
                <w:szCs w:val="18"/>
              </w:rPr>
              <w:t xml:space="preserve"> and Hepatology, </w:t>
            </w:r>
            <w:r>
              <w:rPr>
                <w:rFonts w:ascii="Arial" w:eastAsia="Arial" w:hAnsi="Arial" w:cs="Arial"/>
                <w:sz w:val="18"/>
                <w:szCs w:val="18"/>
              </w:rPr>
              <w:t xml:space="preserve">University Hospital </w:t>
            </w:r>
            <w:r w:rsidRPr="00CE4B3A">
              <w:rPr>
                <w:rFonts w:ascii="Arial" w:hAnsi="Arial" w:cs="Arial"/>
                <w:sz w:val="18"/>
                <w:szCs w:val="18"/>
              </w:rPr>
              <w:t>ASST Santi Paolo e Carlo, University of Milan</w:t>
            </w:r>
          </w:p>
        </w:tc>
      </w:tr>
      <w:tr w:rsidR="007B1010" w:rsidRPr="00291782" w14:paraId="51F1EC79" w14:textId="77777777" w:rsidTr="00CE4B3A">
        <w:tc>
          <w:tcPr>
            <w:tcW w:w="3052" w:type="dxa"/>
            <w:vAlign w:val="center"/>
          </w:tcPr>
          <w:p w14:paraId="51F1EC76" w14:textId="77777777" w:rsidR="007B1010" w:rsidRPr="00291782" w:rsidRDefault="007B1010" w:rsidP="007B1010">
            <w:pPr>
              <w:pStyle w:val="OiaeaeiYiio2"/>
              <w:widowControl/>
              <w:snapToGrid w:val="0"/>
              <w:rPr>
                <w:rFonts w:asciiTheme="minorBidi" w:hAnsiTheme="minorBidi" w:cstheme="minorBidi"/>
                <w:i w:val="0"/>
                <w:sz w:val="18"/>
                <w:szCs w:val="18"/>
              </w:rPr>
            </w:pPr>
            <w:r w:rsidRPr="00291782">
              <w:rPr>
                <w:rFonts w:asciiTheme="minorBidi" w:hAnsiTheme="minorBidi" w:cstheme="minorBidi"/>
                <w:b/>
                <w:i w:val="0"/>
                <w:sz w:val="18"/>
                <w:szCs w:val="18"/>
              </w:rPr>
              <w:t xml:space="preserve">• </w:t>
            </w:r>
            <w:r w:rsidRPr="00291782">
              <w:rPr>
                <w:rFonts w:asciiTheme="minorBidi" w:hAnsiTheme="minorBidi" w:cstheme="minorBidi"/>
                <w:i w:val="0"/>
                <w:sz w:val="18"/>
                <w:szCs w:val="18"/>
              </w:rPr>
              <w:t>Occupation or position held</w:t>
            </w:r>
          </w:p>
        </w:tc>
        <w:tc>
          <w:tcPr>
            <w:tcW w:w="270" w:type="dxa"/>
            <w:vAlign w:val="center"/>
          </w:tcPr>
          <w:p w14:paraId="51F1EC77" w14:textId="77777777" w:rsidR="007B1010" w:rsidRPr="00291782" w:rsidRDefault="007B1010" w:rsidP="007B1010">
            <w:pPr>
              <w:pStyle w:val="Aaoeeu"/>
              <w:widowControl/>
              <w:snapToGrid w:val="0"/>
              <w:rPr>
                <w:rFonts w:asciiTheme="minorBidi" w:hAnsiTheme="minorBidi" w:cstheme="minorBidi"/>
                <w:sz w:val="18"/>
                <w:szCs w:val="18"/>
              </w:rPr>
            </w:pPr>
          </w:p>
        </w:tc>
        <w:tc>
          <w:tcPr>
            <w:tcW w:w="7026" w:type="dxa"/>
            <w:vAlign w:val="center"/>
          </w:tcPr>
          <w:p w14:paraId="51F1EC78" w14:textId="0E75C5AC" w:rsidR="007B1010" w:rsidRPr="00E35AE5" w:rsidRDefault="007B1010" w:rsidP="007B1010">
            <w:pPr>
              <w:pStyle w:val="OiaeaeiYiio2"/>
              <w:widowControl/>
              <w:snapToGrid w:val="0"/>
              <w:jc w:val="left"/>
              <w:rPr>
                <w:rFonts w:ascii="Arial" w:hAnsi="Arial" w:cs="Arial"/>
                <w:i w:val="0"/>
                <w:sz w:val="18"/>
                <w:szCs w:val="18"/>
              </w:rPr>
            </w:pPr>
            <w:r w:rsidRPr="00E35AE5">
              <w:rPr>
                <w:rFonts w:ascii="Arial" w:eastAsia="Courier New" w:hAnsi="Arial" w:cs="Arial"/>
                <w:bCs/>
                <w:i w:val="0"/>
                <w:sz w:val="18"/>
                <w:szCs w:val="18"/>
              </w:rPr>
              <w:t>Resident Doctor</w:t>
            </w:r>
          </w:p>
        </w:tc>
      </w:tr>
      <w:tr w:rsidR="007B1010" w:rsidRPr="00291782" w14:paraId="61FBB66E" w14:textId="77777777" w:rsidTr="00CE4B3A">
        <w:tc>
          <w:tcPr>
            <w:tcW w:w="3052" w:type="dxa"/>
            <w:vAlign w:val="center"/>
          </w:tcPr>
          <w:p w14:paraId="49701F88" w14:textId="77777777" w:rsidR="007B1010" w:rsidRPr="00291782" w:rsidRDefault="007B1010" w:rsidP="007B1010">
            <w:pPr>
              <w:pStyle w:val="OiaeaeiYiio2"/>
              <w:widowControl/>
              <w:snapToGrid w:val="0"/>
              <w:rPr>
                <w:rFonts w:asciiTheme="minorBidi" w:hAnsiTheme="minorBidi" w:cstheme="minorBidi"/>
                <w:b/>
                <w:i w:val="0"/>
                <w:sz w:val="18"/>
                <w:szCs w:val="18"/>
              </w:rPr>
            </w:pPr>
          </w:p>
        </w:tc>
        <w:tc>
          <w:tcPr>
            <w:tcW w:w="270" w:type="dxa"/>
            <w:vAlign w:val="center"/>
          </w:tcPr>
          <w:p w14:paraId="6D7689EE" w14:textId="77777777" w:rsidR="007B1010" w:rsidRPr="00291782" w:rsidRDefault="007B1010" w:rsidP="007B1010">
            <w:pPr>
              <w:pStyle w:val="Aaoeeu"/>
              <w:widowControl/>
              <w:snapToGrid w:val="0"/>
              <w:rPr>
                <w:rFonts w:asciiTheme="minorBidi" w:hAnsiTheme="minorBidi" w:cstheme="minorBidi"/>
                <w:sz w:val="18"/>
                <w:szCs w:val="18"/>
              </w:rPr>
            </w:pPr>
          </w:p>
        </w:tc>
        <w:tc>
          <w:tcPr>
            <w:tcW w:w="7026" w:type="dxa"/>
            <w:vAlign w:val="center"/>
          </w:tcPr>
          <w:p w14:paraId="77967461" w14:textId="77777777" w:rsidR="007B1010" w:rsidRPr="00291782" w:rsidRDefault="007B1010" w:rsidP="007B1010">
            <w:pPr>
              <w:pStyle w:val="OiaeaeiYiio2"/>
              <w:widowControl/>
              <w:snapToGrid w:val="0"/>
              <w:jc w:val="left"/>
              <w:rPr>
                <w:rFonts w:asciiTheme="minorBidi" w:hAnsiTheme="minorBidi" w:cstheme="minorBidi"/>
                <w:i w:val="0"/>
                <w:sz w:val="18"/>
                <w:szCs w:val="18"/>
              </w:rPr>
            </w:pPr>
          </w:p>
        </w:tc>
      </w:tr>
      <w:tr w:rsidR="007B1010" w:rsidRPr="00291782" w14:paraId="66401B12" w14:textId="77777777" w:rsidTr="00CE4B3A">
        <w:tc>
          <w:tcPr>
            <w:tcW w:w="3052" w:type="dxa"/>
            <w:vAlign w:val="center"/>
          </w:tcPr>
          <w:p w14:paraId="0E007703" w14:textId="3E7306DC" w:rsidR="007B1010" w:rsidRPr="00291782" w:rsidRDefault="007B1010" w:rsidP="007B1010">
            <w:pPr>
              <w:pStyle w:val="OiaeaeiYiio2"/>
              <w:widowControl/>
              <w:snapToGrid w:val="0"/>
              <w:rPr>
                <w:rFonts w:asciiTheme="minorBidi" w:hAnsiTheme="minorBidi" w:cstheme="minorBidi"/>
                <w:b/>
                <w:i w:val="0"/>
                <w:sz w:val="18"/>
                <w:szCs w:val="18"/>
              </w:rPr>
            </w:pPr>
            <w:r w:rsidRPr="00291782">
              <w:rPr>
                <w:rFonts w:asciiTheme="minorBidi" w:hAnsiTheme="minorBidi" w:cstheme="minorBidi"/>
                <w:i w:val="0"/>
                <w:sz w:val="18"/>
                <w:szCs w:val="18"/>
              </w:rPr>
              <w:t xml:space="preserve">• Dates </w:t>
            </w:r>
          </w:p>
        </w:tc>
        <w:tc>
          <w:tcPr>
            <w:tcW w:w="270" w:type="dxa"/>
            <w:vAlign w:val="center"/>
          </w:tcPr>
          <w:p w14:paraId="42E27067" w14:textId="77777777" w:rsidR="007B1010" w:rsidRPr="00291782" w:rsidRDefault="007B1010" w:rsidP="007B1010">
            <w:pPr>
              <w:pStyle w:val="Aaoeeu"/>
              <w:widowControl/>
              <w:snapToGrid w:val="0"/>
              <w:rPr>
                <w:rFonts w:asciiTheme="minorBidi" w:hAnsiTheme="minorBidi" w:cstheme="minorBidi"/>
                <w:sz w:val="18"/>
                <w:szCs w:val="18"/>
              </w:rPr>
            </w:pPr>
          </w:p>
        </w:tc>
        <w:tc>
          <w:tcPr>
            <w:tcW w:w="7026" w:type="dxa"/>
            <w:vAlign w:val="center"/>
          </w:tcPr>
          <w:p w14:paraId="03FEEFBF" w14:textId="3EAE1D00" w:rsidR="007B1010" w:rsidRPr="00291782" w:rsidRDefault="007B1010" w:rsidP="007B1010">
            <w:pPr>
              <w:pStyle w:val="OiaeaeiYiio2"/>
              <w:widowControl/>
              <w:snapToGrid w:val="0"/>
              <w:jc w:val="left"/>
              <w:rPr>
                <w:rFonts w:asciiTheme="minorBidi" w:hAnsiTheme="minorBidi" w:cstheme="minorBidi"/>
                <w:i w:val="0"/>
                <w:sz w:val="18"/>
                <w:szCs w:val="18"/>
              </w:rPr>
            </w:pPr>
            <w:r>
              <w:rPr>
                <w:rFonts w:asciiTheme="minorBidi" w:hAnsiTheme="minorBidi" w:cstheme="minorBidi"/>
                <w:b/>
                <w:i w:val="0"/>
                <w:smallCaps/>
                <w:sz w:val="18"/>
                <w:szCs w:val="18"/>
              </w:rPr>
              <w:t>F</w:t>
            </w:r>
            <w:r w:rsidRPr="00291782">
              <w:rPr>
                <w:rFonts w:asciiTheme="minorBidi" w:hAnsiTheme="minorBidi" w:cstheme="minorBidi"/>
                <w:b/>
                <w:i w:val="0"/>
                <w:smallCaps/>
                <w:sz w:val="18"/>
                <w:szCs w:val="18"/>
              </w:rPr>
              <w:t xml:space="preserve">rom </w:t>
            </w:r>
            <w:r>
              <w:rPr>
                <w:rFonts w:asciiTheme="minorBidi" w:hAnsiTheme="minorBidi" w:cstheme="minorBidi"/>
                <w:b/>
                <w:i w:val="0"/>
                <w:smallCaps/>
                <w:sz w:val="18"/>
                <w:szCs w:val="18"/>
              </w:rPr>
              <w:t>O</w:t>
            </w:r>
            <w:r w:rsidRPr="00291782">
              <w:rPr>
                <w:rFonts w:asciiTheme="minorBidi" w:hAnsiTheme="minorBidi" w:cstheme="minorBidi"/>
                <w:b/>
                <w:i w:val="0"/>
                <w:smallCaps/>
                <w:sz w:val="18"/>
                <w:szCs w:val="18"/>
              </w:rPr>
              <w:t xml:space="preserve">ctober 2010 to </w:t>
            </w:r>
            <w:r>
              <w:rPr>
                <w:rFonts w:asciiTheme="minorBidi" w:hAnsiTheme="minorBidi" w:cstheme="minorBidi"/>
                <w:b/>
                <w:i w:val="0"/>
                <w:smallCaps/>
                <w:sz w:val="18"/>
                <w:szCs w:val="18"/>
              </w:rPr>
              <w:t>F</w:t>
            </w:r>
            <w:r w:rsidRPr="00291782">
              <w:rPr>
                <w:rFonts w:asciiTheme="minorBidi" w:hAnsiTheme="minorBidi" w:cstheme="minorBidi"/>
                <w:b/>
                <w:i w:val="0"/>
                <w:smallCaps/>
                <w:sz w:val="18"/>
                <w:szCs w:val="18"/>
              </w:rPr>
              <w:t>ebruary 2011</w:t>
            </w:r>
          </w:p>
        </w:tc>
      </w:tr>
      <w:tr w:rsidR="007B1010" w:rsidRPr="00291782" w14:paraId="2391369C" w14:textId="77777777" w:rsidTr="00CE4B3A">
        <w:tc>
          <w:tcPr>
            <w:tcW w:w="3052" w:type="dxa"/>
            <w:vAlign w:val="center"/>
          </w:tcPr>
          <w:p w14:paraId="1195FDFE" w14:textId="3689E264" w:rsidR="007B1010" w:rsidRPr="00291782" w:rsidRDefault="007B1010" w:rsidP="007B1010">
            <w:pPr>
              <w:pStyle w:val="OiaeaeiYiio2"/>
              <w:widowControl/>
              <w:snapToGrid w:val="0"/>
              <w:rPr>
                <w:rFonts w:asciiTheme="minorBidi" w:hAnsiTheme="minorBidi" w:cstheme="minorBidi"/>
                <w:b/>
                <w:i w:val="0"/>
                <w:sz w:val="18"/>
                <w:szCs w:val="18"/>
              </w:rPr>
            </w:pPr>
            <w:r w:rsidRPr="00291782">
              <w:rPr>
                <w:rFonts w:asciiTheme="minorBidi" w:hAnsiTheme="minorBidi" w:cstheme="minorBidi"/>
                <w:i w:val="0"/>
                <w:sz w:val="18"/>
                <w:szCs w:val="18"/>
              </w:rPr>
              <w:t>• Name and type of organization providing education and training</w:t>
            </w:r>
          </w:p>
        </w:tc>
        <w:tc>
          <w:tcPr>
            <w:tcW w:w="270" w:type="dxa"/>
            <w:vAlign w:val="center"/>
          </w:tcPr>
          <w:p w14:paraId="423DAC13" w14:textId="77777777" w:rsidR="007B1010" w:rsidRPr="00291782" w:rsidRDefault="007B1010" w:rsidP="007B1010">
            <w:pPr>
              <w:pStyle w:val="Aaoeeu"/>
              <w:widowControl/>
              <w:snapToGrid w:val="0"/>
              <w:rPr>
                <w:rFonts w:asciiTheme="minorBidi" w:hAnsiTheme="minorBidi" w:cstheme="minorBidi"/>
                <w:sz w:val="18"/>
                <w:szCs w:val="18"/>
              </w:rPr>
            </w:pPr>
          </w:p>
        </w:tc>
        <w:tc>
          <w:tcPr>
            <w:tcW w:w="7026" w:type="dxa"/>
            <w:vAlign w:val="center"/>
          </w:tcPr>
          <w:p w14:paraId="52FF3496" w14:textId="5FBC9234" w:rsidR="007B1010" w:rsidRPr="00291782" w:rsidRDefault="007B1010" w:rsidP="007B1010">
            <w:pPr>
              <w:pStyle w:val="OiaeaeiYiio2"/>
              <w:widowControl/>
              <w:snapToGrid w:val="0"/>
              <w:jc w:val="left"/>
              <w:rPr>
                <w:rFonts w:asciiTheme="minorBidi" w:hAnsiTheme="minorBidi" w:cstheme="minorBidi"/>
                <w:i w:val="0"/>
                <w:sz w:val="18"/>
                <w:szCs w:val="18"/>
              </w:rPr>
            </w:pPr>
            <w:r w:rsidRPr="00291782">
              <w:rPr>
                <w:rFonts w:asciiTheme="minorBidi" w:hAnsiTheme="minorBidi" w:cstheme="minorBidi"/>
                <w:i w:val="0"/>
                <w:sz w:val="18"/>
                <w:szCs w:val="18"/>
              </w:rPr>
              <w:t xml:space="preserve">Faculty of Medicine and Surgery, University of </w:t>
            </w:r>
            <w:r>
              <w:rPr>
                <w:rFonts w:asciiTheme="minorBidi" w:hAnsiTheme="minorBidi" w:cstheme="minorBidi"/>
                <w:i w:val="0"/>
                <w:sz w:val="18"/>
                <w:szCs w:val="18"/>
              </w:rPr>
              <w:t>Milan</w:t>
            </w:r>
            <w:r w:rsidRPr="00291782">
              <w:rPr>
                <w:rFonts w:asciiTheme="minorBidi" w:hAnsiTheme="minorBidi" w:cstheme="minorBidi"/>
                <w:i w:val="0"/>
                <w:sz w:val="18"/>
                <w:szCs w:val="18"/>
              </w:rPr>
              <w:t xml:space="preserve">, Italy  </w:t>
            </w:r>
          </w:p>
        </w:tc>
      </w:tr>
      <w:tr w:rsidR="007B1010" w:rsidRPr="00291782" w14:paraId="1E537E26" w14:textId="77777777" w:rsidTr="00CE4B3A">
        <w:tc>
          <w:tcPr>
            <w:tcW w:w="3052" w:type="dxa"/>
            <w:vAlign w:val="center"/>
          </w:tcPr>
          <w:p w14:paraId="2C3A259B" w14:textId="50A083D9" w:rsidR="007B1010" w:rsidRPr="00291782" w:rsidRDefault="007B1010" w:rsidP="007B1010">
            <w:pPr>
              <w:pStyle w:val="OiaeaeiYiio2"/>
              <w:widowControl/>
              <w:snapToGrid w:val="0"/>
              <w:rPr>
                <w:rFonts w:asciiTheme="minorBidi" w:hAnsiTheme="minorBidi" w:cstheme="minorBidi"/>
                <w:b/>
                <w:i w:val="0"/>
                <w:sz w:val="18"/>
                <w:szCs w:val="18"/>
              </w:rPr>
            </w:pPr>
            <w:r w:rsidRPr="00291782">
              <w:rPr>
                <w:rFonts w:asciiTheme="minorBidi" w:hAnsiTheme="minorBidi" w:cstheme="minorBidi"/>
                <w:i w:val="0"/>
                <w:sz w:val="18"/>
                <w:szCs w:val="18"/>
              </w:rPr>
              <w:t>• Title of qualification awarded</w:t>
            </w:r>
          </w:p>
        </w:tc>
        <w:tc>
          <w:tcPr>
            <w:tcW w:w="270" w:type="dxa"/>
            <w:vAlign w:val="center"/>
          </w:tcPr>
          <w:p w14:paraId="4DC184D9" w14:textId="77777777" w:rsidR="007B1010" w:rsidRPr="00291782" w:rsidRDefault="007B1010" w:rsidP="007B1010">
            <w:pPr>
              <w:pStyle w:val="Aaoeeu"/>
              <w:widowControl/>
              <w:snapToGrid w:val="0"/>
              <w:rPr>
                <w:rFonts w:asciiTheme="minorBidi" w:hAnsiTheme="minorBidi" w:cstheme="minorBidi"/>
                <w:sz w:val="18"/>
                <w:szCs w:val="18"/>
              </w:rPr>
            </w:pPr>
          </w:p>
        </w:tc>
        <w:tc>
          <w:tcPr>
            <w:tcW w:w="7026" w:type="dxa"/>
            <w:vAlign w:val="center"/>
          </w:tcPr>
          <w:p w14:paraId="141254FF" w14:textId="38EEEBA2" w:rsidR="007B1010" w:rsidRPr="00291782" w:rsidRDefault="007B1010" w:rsidP="007B1010">
            <w:pPr>
              <w:pStyle w:val="OiaeaeiYiio2"/>
              <w:widowControl/>
              <w:snapToGrid w:val="0"/>
              <w:jc w:val="left"/>
              <w:rPr>
                <w:rFonts w:asciiTheme="minorBidi" w:hAnsiTheme="minorBidi" w:cstheme="minorBidi"/>
                <w:i w:val="0"/>
                <w:sz w:val="18"/>
                <w:szCs w:val="18"/>
              </w:rPr>
            </w:pPr>
            <w:r w:rsidRPr="00291782">
              <w:rPr>
                <w:rFonts w:asciiTheme="minorBidi" w:hAnsiTheme="minorBidi" w:cstheme="minorBidi"/>
                <w:bCs/>
                <w:i w:val="0"/>
                <w:sz w:val="18"/>
                <w:szCs w:val="18"/>
                <w:lang w:val="en-GB"/>
              </w:rPr>
              <w:t>Training and medical board qualifying exam (vote: 100%)</w:t>
            </w:r>
          </w:p>
        </w:tc>
      </w:tr>
      <w:tr w:rsidR="007B1010" w:rsidRPr="00291782" w14:paraId="76A42037" w14:textId="77777777" w:rsidTr="00CE4B3A">
        <w:tc>
          <w:tcPr>
            <w:tcW w:w="3052" w:type="dxa"/>
            <w:vAlign w:val="center"/>
          </w:tcPr>
          <w:p w14:paraId="0852E858" w14:textId="77777777" w:rsidR="007B1010" w:rsidRPr="00291782" w:rsidRDefault="007B1010" w:rsidP="007B1010">
            <w:pPr>
              <w:pStyle w:val="OiaeaeiYiio2"/>
              <w:widowControl/>
              <w:snapToGrid w:val="0"/>
              <w:rPr>
                <w:rFonts w:asciiTheme="minorBidi" w:hAnsiTheme="minorBidi" w:cstheme="minorBidi"/>
                <w:b/>
                <w:i w:val="0"/>
                <w:sz w:val="18"/>
                <w:szCs w:val="18"/>
              </w:rPr>
            </w:pPr>
          </w:p>
        </w:tc>
        <w:tc>
          <w:tcPr>
            <w:tcW w:w="270" w:type="dxa"/>
            <w:vAlign w:val="center"/>
          </w:tcPr>
          <w:p w14:paraId="6FA81FE7" w14:textId="77777777" w:rsidR="007B1010" w:rsidRPr="00291782" w:rsidRDefault="007B1010" w:rsidP="007B1010">
            <w:pPr>
              <w:pStyle w:val="Aaoeeu"/>
              <w:widowControl/>
              <w:snapToGrid w:val="0"/>
              <w:rPr>
                <w:rFonts w:asciiTheme="minorBidi" w:hAnsiTheme="minorBidi" w:cstheme="minorBidi"/>
                <w:sz w:val="18"/>
                <w:szCs w:val="18"/>
              </w:rPr>
            </w:pPr>
          </w:p>
        </w:tc>
        <w:tc>
          <w:tcPr>
            <w:tcW w:w="7026" w:type="dxa"/>
            <w:vAlign w:val="center"/>
          </w:tcPr>
          <w:p w14:paraId="1FDCDA01" w14:textId="77777777" w:rsidR="007B1010" w:rsidRPr="00291782" w:rsidRDefault="007B1010" w:rsidP="007B1010">
            <w:pPr>
              <w:pStyle w:val="OiaeaeiYiio2"/>
              <w:widowControl/>
              <w:snapToGrid w:val="0"/>
              <w:jc w:val="left"/>
              <w:rPr>
                <w:rFonts w:asciiTheme="minorBidi" w:hAnsiTheme="minorBidi" w:cstheme="minorBidi"/>
                <w:i w:val="0"/>
                <w:sz w:val="18"/>
                <w:szCs w:val="18"/>
              </w:rPr>
            </w:pPr>
          </w:p>
        </w:tc>
      </w:tr>
      <w:tr w:rsidR="007B1010" w:rsidRPr="00291782" w14:paraId="488E8B35" w14:textId="77777777" w:rsidTr="00CE4B3A">
        <w:tc>
          <w:tcPr>
            <w:tcW w:w="3052" w:type="dxa"/>
            <w:vAlign w:val="center"/>
          </w:tcPr>
          <w:p w14:paraId="7B1276CA" w14:textId="1489AD10" w:rsidR="007B1010" w:rsidRPr="00291782" w:rsidRDefault="007B1010" w:rsidP="007B1010">
            <w:pPr>
              <w:pStyle w:val="OiaeaeiYiio2"/>
              <w:widowControl/>
              <w:snapToGrid w:val="0"/>
              <w:rPr>
                <w:rFonts w:asciiTheme="minorBidi" w:hAnsiTheme="minorBidi" w:cstheme="minorBidi"/>
                <w:i w:val="0"/>
                <w:sz w:val="18"/>
                <w:szCs w:val="18"/>
              </w:rPr>
            </w:pPr>
            <w:r w:rsidRPr="00291782">
              <w:rPr>
                <w:rFonts w:asciiTheme="minorBidi" w:hAnsiTheme="minorBidi" w:cstheme="minorBidi"/>
                <w:i w:val="0"/>
                <w:sz w:val="18"/>
                <w:szCs w:val="18"/>
              </w:rPr>
              <w:lastRenderedPageBreak/>
              <w:t xml:space="preserve">• Dates </w:t>
            </w:r>
          </w:p>
        </w:tc>
        <w:tc>
          <w:tcPr>
            <w:tcW w:w="270" w:type="dxa"/>
            <w:vAlign w:val="center"/>
          </w:tcPr>
          <w:p w14:paraId="0E642948" w14:textId="77777777" w:rsidR="007B1010" w:rsidRPr="00291782" w:rsidRDefault="007B1010" w:rsidP="007B1010">
            <w:pPr>
              <w:pStyle w:val="Aaoeeu"/>
              <w:widowControl/>
              <w:snapToGrid w:val="0"/>
              <w:rPr>
                <w:rFonts w:asciiTheme="minorBidi" w:hAnsiTheme="minorBidi" w:cstheme="minorBidi"/>
                <w:sz w:val="18"/>
                <w:szCs w:val="18"/>
              </w:rPr>
            </w:pPr>
          </w:p>
        </w:tc>
        <w:tc>
          <w:tcPr>
            <w:tcW w:w="7026" w:type="dxa"/>
            <w:vAlign w:val="center"/>
          </w:tcPr>
          <w:p w14:paraId="33907969" w14:textId="2600B6D2" w:rsidR="007B1010" w:rsidRPr="00291782" w:rsidRDefault="007B1010" w:rsidP="007B1010">
            <w:pPr>
              <w:pStyle w:val="OiaeaeiYiio2"/>
              <w:widowControl/>
              <w:snapToGrid w:val="0"/>
              <w:jc w:val="left"/>
              <w:rPr>
                <w:rFonts w:asciiTheme="minorBidi" w:hAnsiTheme="minorBidi" w:cstheme="minorBidi"/>
                <w:i w:val="0"/>
                <w:sz w:val="18"/>
                <w:szCs w:val="18"/>
              </w:rPr>
            </w:pPr>
            <w:r>
              <w:rPr>
                <w:rFonts w:asciiTheme="minorBidi" w:hAnsiTheme="minorBidi" w:cstheme="minorBidi"/>
                <w:b/>
                <w:i w:val="0"/>
                <w:smallCaps/>
                <w:sz w:val="18"/>
                <w:szCs w:val="18"/>
              </w:rPr>
              <w:t>O</w:t>
            </w:r>
            <w:r w:rsidRPr="00291782">
              <w:rPr>
                <w:rFonts w:asciiTheme="minorBidi" w:hAnsiTheme="minorBidi" w:cstheme="minorBidi"/>
                <w:b/>
                <w:i w:val="0"/>
                <w:smallCaps/>
                <w:sz w:val="18"/>
                <w:szCs w:val="18"/>
              </w:rPr>
              <w:t>ctober 20</w:t>
            </w:r>
            <w:r>
              <w:rPr>
                <w:rFonts w:asciiTheme="minorBidi" w:hAnsiTheme="minorBidi" w:cstheme="minorBidi"/>
                <w:b/>
                <w:i w:val="0"/>
                <w:smallCaps/>
                <w:sz w:val="18"/>
                <w:szCs w:val="18"/>
              </w:rPr>
              <w:t>10</w:t>
            </w:r>
          </w:p>
        </w:tc>
      </w:tr>
      <w:tr w:rsidR="007B1010" w:rsidRPr="00291782" w14:paraId="0900AF0E" w14:textId="77777777" w:rsidTr="00CE4B3A">
        <w:tc>
          <w:tcPr>
            <w:tcW w:w="3052" w:type="dxa"/>
            <w:vAlign w:val="center"/>
          </w:tcPr>
          <w:p w14:paraId="4801B09D" w14:textId="00C0EC26" w:rsidR="007B1010" w:rsidRPr="00291782" w:rsidRDefault="007B1010" w:rsidP="007B1010">
            <w:pPr>
              <w:pStyle w:val="OiaeaeiYiio2"/>
              <w:widowControl/>
              <w:snapToGrid w:val="0"/>
              <w:rPr>
                <w:rFonts w:asciiTheme="minorBidi" w:hAnsiTheme="minorBidi" w:cstheme="minorBidi"/>
                <w:i w:val="0"/>
                <w:sz w:val="18"/>
                <w:szCs w:val="18"/>
              </w:rPr>
            </w:pPr>
            <w:r w:rsidRPr="00291782">
              <w:rPr>
                <w:rFonts w:asciiTheme="minorBidi" w:hAnsiTheme="minorBidi" w:cstheme="minorBidi"/>
                <w:i w:val="0"/>
                <w:sz w:val="18"/>
                <w:szCs w:val="18"/>
              </w:rPr>
              <w:t>• Name and type of organization providing education and training</w:t>
            </w:r>
          </w:p>
        </w:tc>
        <w:tc>
          <w:tcPr>
            <w:tcW w:w="270" w:type="dxa"/>
            <w:vAlign w:val="center"/>
          </w:tcPr>
          <w:p w14:paraId="03E158E5" w14:textId="77777777" w:rsidR="007B1010" w:rsidRPr="00291782" w:rsidRDefault="007B1010" w:rsidP="007B1010">
            <w:pPr>
              <w:pStyle w:val="Aaoeeu"/>
              <w:widowControl/>
              <w:snapToGrid w:val="0"/>
              <w:rPr>
                <w:rFonts w:asciiTheme="minorBidi" w:hAnsiTheme="minorBidi" w:cstheme="minorBidi"/>
                <w:sz w:val="18"/>
                <w:szCs w:val="18"/>
              </w:rPr>
            </w:pPr>
          </w:p>
        </w:tc>
        <w:tc>
          <w:tcPr>
            <w:tcW w:w="7026" w:type="dxa"/>
            <w:vAlign w:val="center"/>
          </w:tcPr>
          <w:p w14:paraId="771C0535" w14:textId="34F8FA39" w:rsidR="007B1010" w:rsidRPr="00291782" w:rsidRDefault="007B1010" w:rsidP="007B1010">
            <w:pPr>
              <w:pStyle w:val="OiaeaeiYiio2"/>
              <w:widowControl/>
              <w:snapToGrid w:val="0"/>
              <w:jc w:val="left"/>
              <w:rPr>
                <w:rFonts w:asciiTheme="minorBidi" w:hAnsiTheme="minorBidi" w:cstheme="minorBidi"/>
                <w:i w:val="0"/>
                <w:sz w:val="18"/>
                <w:szCs w:val="18"/>
              </w:rPr>
            </w:pPr>
            <w:r w:rsidRPr="005A1A13">
              <w:rPr>
                <w:rFonts w:asciiTheme="minorBidi" w:hAnsiTheme="minorBidi" w:cstheme="minorBidi"/>
                <w:i w:val="0"/>
                <w:sz w:val="18"/>
                <w:szCs w:val="18"/>
              </w:rPr>
              <w:t>Faculty of Medicine and Surgery, University of Milan</w:t>
            </w:r>
            <w:r w:rsidR="00DB281C" w:rsidRPr="005A1A13">
              <w:rPr>
                <w:rFonts w:asciiTheme="minorBidi" w:hAnsiTheme="minorBidi" w:cstheme="minorBidi"/>
                <w:i w:val="0"/>
                <w:sz w:val="18"/>
                <w:szCs w:val="18"/>
              </w:rPr>
              <w:t>, Italy</w:t>
            </w:r>
          </w:p>
        </w:tc>
      </w:tr>
      <w:tr w:rsidR="007B1010" w:rsidRPr="00291782" w14:paraId="66E7F7A8" w14:textId="77777777" w:rsidTr="00CE4B3A">
        <w:tc>
          <w:tcPr>
            <w:tcW w:w="3052" w:type="dxa"/>
            <w:vAlign w:val="center"/>
          </w:tcPr>
          <w:p w14:paraId="149BFE64" w14:textId="04301D2A" w:rsidR="007B1010" w:rsidRPr="00291782" w:rsidRDefault="007B1010" w:rsidP="007B1010">
            <w:pPr>
              <w:pStyle w:val="OiaeaeiYiio2"/>
              <w:widowControl/>
              <w:snapToGrid w:val="0"/>
              <w:rPr>
                <w:rFonts w:asciiTheme="minorBidi" w:hAnsiTheme="minorBidi" w:cstheme="minorBidi"/>
                <w:i w:val="0"/>
                <w:sz w:val="18"/>
                <w:szCs w:val="18"/>
              </w:rPr>
            </w:pPr>
            <w:r w:rsidRPr="00291782">
              <w:rPr>
                <w:rFonts w:asciiTheme="minorBidi" w:hAnsiTheme="minorBidi" w:cstheme="minorBidi"/>
                <w:i w:val="0"/>
                <w:sz w:val="18"/>
                <w:szCs w:val="18"/>
              </w:rPr>
              <w:t>• Title of qualification awarded</w:t>
            </w:r>
          </w:p>
        </w:tc>
        <w:tc>
          <w:tcPr>
            <w:tcW w:w="270" w:type="dxa"/>
            <w:vAlign w:val="center"/>
          </w:tcPr>
          <w:p w14:paraId="3F7B0A56" w14:textId="77777777" w:rsidR="007B1010" w:rsidRPr="00291782" w:rsidRDefault="007B1010" w:rsidP="007B1010">
            <w:pPr>
              <w:pStyle w:val="Aaoeeu"/>
              <w:widowControl/>
              <w:snapToGrid w:val="0"/>
              <w:rPr>
                <w:rFonts w:asciiTheme="minorBidi" w:hAnsiTheme="minorBidi" w:cstheme="minorBidi"/>
                <w:sz w:val="18"/>
                <w:szCs w:val="18"/>
              </w:rPr>
            </w:pPr>
          </w:p>
        </w:tc>
        <w:tc>
          <w:tcPr>
            <w:tcW w:w="7026" w:type="dxa"/>
            <w:vAlign w:val="center"/>
          </w:tcPr>
          <w:p w14:paraId="111B0FFC" w14:textId="33110C84" w:rsidR="007B1010" w:rsidRPr="009C3861" w:rsidRDefault="007B1010" w:rsidP="007B1010">
            <w:pPr>
              <w:pStyle w:val="OiaeaeiYiio2"/>
              <w:widowControl/>
              <w:snapToGrid w:val="0"/>
              <w:jc w:val="left"/>
              <w:rPr>
                <w:rFonts w:asciiTheme="minorBidi" w:hAnsiTheme="minorBidi" w:cstheme="minorBidi"/>
                <w:i w:val="0"/>
                <w:sz w:val="18"/>
                <w:szCs w:val="18"/>
              </w:rPr>
            </w:pPr>
            <w:r w:rsidRPr="009C3861">
              <w:rPr>
                <w:rFonts w:asciiTheme="minorBidi" w:hAnsiTheme="minorBidi" w:cstheme="minorBidi"/>
                <w:i w:val="0"/>
                <w:sz w:val="18"/>
                <w:szCs w:val="18"/>
              </w:rPr>
              <w:t>University degree in Medicine and Surgery (</w:t>
            </w:r>
            <w:r>
              <w:rPr>
                <w:rFonts w:asciiTheme="minorBidi" w:hAnsiTheme="minorBidi" w:cstheme="minorBidi"/>
                <w:i w:val="0"/>
                <w:sz w:val="18"/>
                <w:szCs w:val="18"/>
              </w:rPr>
              <w:t>vote 100%</w:t>
            </w:r>
            <w:r w:rsidRPr="009C3861">
              <w:rPr>
                <w:rFonts w:asciiTheme="minorBidi" w:hAnsiTheme="minorBidi" w:cstheme="minorBidi"/>
                <w:i w:val="0"/>
                <w:sz w:val="18"/>
                <w:szCs w:val="18"/>
              </w:rPr>
              <w:t>).</w:t>
            </w:r>
          </w:p>
          <w:p w14:paraId="6E484E12" w14:textId="0CFE4856" w:rsidR="007B1010" w:rsidRPr="00291782" w:rsidRDefault="007B1010" w:rsidP="007B1010">
            <w:pPr>
              <w:pStyle w:val="OiaeaeiYiio2"/>
              <w:widowControl/>
              <w:snapToGrid w:val="0"/>
              <w:jc w:val="left"/>
              <w:rPr>
                <w:rFonts w:asciiTheme="minorBidi" w:hAnsiTheme="minorBidi" w:cstheme="minorBidi"/>
                <w:i w:val="0"/>
                <w:sz w:val="18"/>
                <w:szCs w:val="18"/>
              </w:rPr>
            </w:pPr>
            <w:r>
              <w:rPr>
                <w:rFonts w:asciiTheme="minorBidi" w:hAnsiTheme="minorBidi" w:cstheme="minorBidi"/>
                <w:i w:val="0"/>
                <w:sz w:val="18"/>
                <w:szCs w:val="18"/>
              </w:rPr>
              <w:t xml:space="preserve">Thesis </w:t>
            </w:r>
            <w:r w:rsidRPr="009C3861">
              <w:rPr>
                <w:rFonts w:asciiTheme="minorBidi" w:hAnsiTheme="minorBidi" w:cstheme="minorBidi"/>
                <w:i w:val="0"/>
                <w:sz w:val="18"/>
                <w:szCs w:val="18"/>
              </w:rPr>
              <w:t xml:space="preserve">title: “Rate of Osteopenia/osteoporosis and pathological fractures in a cohort of HIV patients“ </w:t>
            </w:r>
          </w:p>
        </w:tc>
      </w:tr>
      <w:tr w:rsidR="007B1010" w:rsidRPr="00291782" w14:paraId="6458439E" w14:textId="77777777" w:rsidTr="00CE4B3A">
        <w:tc>
          <w:tcPr>
            <w:tcW w:w="3052" w:type="dxa"/>
            <w:vAlign w:val="center"/>
          </w:tcPr>
          <w:p w14:paraId="621A23B4" w14:textId="77777777" w:rsidR="007B1010" w:rsidRPr="00291782" w:rsidRDefault="007B1010" w:rsidP="007B1010">
            <w:pPr>
              <w:pStyle w:val="OiaeaeiYiio2"/>
              <w:widowControl/>
              <w:snapToGrid w:val="0"/>
              <w:rPr>
                <w:rFonts w:asciiTheme="minorBidi" w:hAnsiTheme="minorBidi" w:cstheme="minorBidi"/>
                <w:i w:val="0"/>
                <w:sz w:val="18"/>
                <w:szCs w:val="18"/>
              </w:rPr>
            </w:pPr>
          </w:p>
        </w:tc>
        <w:tc>
          <w:tcPr>
            <w:tcW w:w="270" w:type="dxa"/>
            <w:vAlign w:val="center"/>
          </w:tcPr>
          <w:p w14:paraId="1FD88942" w14:textId="77777777" w:rsidR="007B1010" w:rsidRPr="00291782" w:rsidRDefault="007B1010" w:rsidP="007B1010">
            <w:pPr>
              <w:pStyle w:val="Aaoeeu"/>
              <w:widowControl/>
              <w:snapToGrid w:val="0"/>
              <w:rPr>
                <w:rFonts w:asciiTheme="minorBidi" w:hAnsiTheme="minorBidi" w:cstheme="minorBidi"/>
                <w:sz w:val="18"/>
                <w:szCs w:val="18"/>
              </w:rPr>
            </w:pPr>
          </w:p>
        </w:tc>
        <w:tc>
          <w:tcPr>
            <w:tcW w:w="7026" w:type="dxa"/>
            <w:vAlign w:val="center"/>
          </w:tcPr>
          <w:p w14:paraId="51166CC9" w14:textId="77777777" w:rsidR="007B1010" w:rsidRPr="00291782" w:rsidRDefault="007B1010" w:rsidP="007B1010">
            <w:pPr>
              <w:pStyle w:val="OiaeaeiYiio2"/>
              <w:widowControl/>
              <w:snapToGrid w:val="0"/>
              <w:jc w:val="left"/>
              <w:rPr>
                <w:rFonts w:asciiTheme="minorBidi" w:hAnsiTheme="minorBidi" w:cstheme="minorBidi"/>
                <w:i w:val="0"/>
                <w:sz w:val="18"/>
                <w:szCs w:val="18"/>
              </w:rPr>
            </w:pPr>
          </w:p>
        </w:tc>
      </w:tr>
      <w:tr w:rsidR="007B1010" w:rsidRPr="00291782" w14:paraId="2FE93B77" w14:textId="77777777" w:rsidTr="00CE4B3A">
        <w:tc>
          <w:tcPr>
            <w:tcW w:w="3052" w:type="dxa"/>
            <w:vAlign w:val="center"/>
          </w:tcPr>
          <w:p w14:paraId="3D5F3AF3" w14:textId="265251F0" w:rsidR="007B1010" w:rsidRPr="00291782" w:rsidRDefault="007B1010" w:rsidP="007B1010">
            <w:pPr>
              <w:pStyle w:val="OiaeaeiYiio2"/>
              <w:widowControl/>
              <w:snapToGrid w:val="0"/>
              <w:rPr>
                <w:rFonts w:asciiTheme="minorBidi" w:hAnsiTheme="minorBidi" w:cstheme="minorBidi"/>
                <w:i w:val="0"/>
                <w:sz w:val="18"/>
                <w:szCs w:val="18"/>
              </w:rPr>
            </w:pPr>
            <w:r w:rsidRPr="00291782">
              <w:rPr>
                <w:rFonts w:asciiTheme="minorBidi" w:hAnsiTheme="minorBidi" w:cstheme="minorBidi"/>
                <w:i w:val="0"/>
                <w:sz w:val="18"/>
                <w:szCs w:val="18"/>
              </w:rPr>
              <w:t xml:space="preserve">• Dates </w:t>
            </w:r>
          </w:p>
        </w:tc>
        <w:tc>
          <w:tcPr>
            <w:tcW w:w="270" w:type="dxa"/>
            <w:vAlign w:val="center"/>
          </w:tcPr>
          <w:p w14:paraId="09655C44" w14:textId="77777777" w:rsidR="007B1010" w:rsidRPr="00291782" w:rsidRDefault="007B1010" w:rsidP="007B1010">
            <w:pPr>
              <w:pStyle w:val="Aaoeeu"/>
              <w:widowControl/>
              <w:snapToGrid w:val="0"/>
              <w:rPr>
                <w:rFonts w:asciiTheme="minorBidi" w:hAnsiTheme="minorBidi" w:cstheme="minorBidi"/>
                <w:sz w:val="18"/>
                <w:szCs w:val="18"/>
              </w:rPr>
            </w:pPr>
          </w:p>
        </w:tc>
        <w:tc>
          <w:tcPr>
            <w:tcW w:w="7026" w:type="dxa"/>
            <w:vAlign w:val="center"/>
          </w:tcPr>
          <w:p w14:paraId="109143F8" w14:textId="19D9B3DD" w:rsidR="007B1010" w:rsidRPr="00291782" w:rsidRDefault="007B1010" w:rsidP="007B1010">
            <w:pPr>
              <w:pStyle w:val="OiaeaeiYiio2"/>
              <w:widowControl/>
              <w:snapToGrid w:val="0"/>
              <w:jc w:val="left"/>
              <w:rPr>
                <w:rFonts w:asciiTheme="minorBidi" w:hAnsiTheme="minorBidi" w:cstheme="minorBidi"/>
                <w:i w:val="0"/>
                <w:sz w:val="18"/>
                <w:szCs w:val="18"/>
              </w:rPr>
            </w:pPr>
            <w:r>
              <w:rPr>
                <w:rFonts w:asciiTheme="minorBidi" w:hAnsiTheme="minorBidi" w:cstheme="minorBidi"/>
                <w:b/>
                <w:i w:val="0"/>
                <w:smallCaps/>
                <w:sz w:val="18"/>
                <w:szCs w:val="18"/>
              </w:rPr>
              <w:t>F</w:t>
            </w:r>
            <w:r w:rsidRPr="00291782">
              <w:rPr>
                <w:rFonts w:asciiTheme="minorBidi" w:hAnsiTheme="minorBidi" w:cstheme="minorBidi"/>
                <w:b/>
                <w:i w:val="0"/>
                <w:smallCaps/>
                <w:sz w:val="18"/>
                <w:szCs w:val="18"/>
              </w:rPr>
              <w:t xml:space="preserve">rom </w:t>
            </w:r>
            <w:r>
              <w:rPr>
                <w:rFonts w:asciiTheme="minorBidi" w:hAnsiTheme="minorBidi" w:cstheme="minorBidi"/>
                <w:b/>
                <w:i w:val="0"/>
                <w:smallCaps/>
                <w:sz w:val="18"/>
                <w:szCs w:val="18"/>
              </w:rPr>
              <w:t>O</w:t>
            </w:r>
            <w:r w:rsidRPr="00291782">
              <w:rPr>
                <w:rFonts w:asciiTheme="minorBidi" w:hAnsiTheme="minorBidi" w:cstheme="minorBidi"/>
                <w:b/>
                <w:i w:val="0"/>
                <w:smallCaps/>
                <w:sz w:val="18"/>
                <w:szCs w:val="18"/>
              </w:rPr>
              <w:t>ctober 2004 to</w:t>
            </w:r>
            <w:r>
              <w:rPr>
                <w:rFonts w:asciiTheme="minorBidi" w:hAnsiTheme="minorBidi" w:cstheme="minorBidi"/>
                <w:b/>
                <w:i w:val="0"/>
                <w:smallCaps/>
                <w:sz w:val="18"/>
                <w:szCs w:val="18"/>
              </w:rPr>
              <w:t xml:space="preserve"> S</w:t>
            </w:r>
            <w:r w:rsidRPr="00291782">
              <w:rPr>
                <w:rFonts w:asciiTheme="minorBidi" w:hAnsiTheme="minorBidi" w:cstheme="minorBidi"/>
                <w:b/>
                <w:i w:val="0"/>
                <w:smallCaps/>
                <w:sz w:val="18"/>
                <w:szCs w:val="18"/>
              </w:rPr>
              <w:t>eptember 2010</w:t>
            </w:r>
          </w:p>
        </w:tc>
      </w:tr>
      <w:tr w:rsidR="007B1010" w:rsidRPr="009619B6" w14:paraId="63F2700C" w14:textId="77777777" w:rsidTr="00CE4B3A">
        <w:tc>
          <w:tcPr>
            <w:tcW w:w="3052" w:type="dxa"/>
            <w:tcBorders>
              <w:bottom w:val="single" w:sz="4" w:space="0" w:color="auto"/>
            </w:tcBorders>
            <w:vAlign w:val="center"/>
          </w:tcPr>
          <w:p w14:paraId="7EEC5DD6" w14:textId="01507CFE" w:rsidR="007B1010" w:rsidRPr="00291782" w:rsidRDefault="007B1010" w:rsidP="007B1010">
            <w:pPr>
              <w:pStyle w:val="OiaeaeiYiio2"/>
              <w:widowControl/>
              <w:snapToGrid w:val="0"/>
              <w:rPr>
                <w:rFonts w:asciiTheme="minorBidi" w:hAnsiTheme="minorBidi" w:cstheme="minorBidi"/>
                <w:i w:val="0"/>
                <w:sz w:val="18"/>
                <w:szCs w:val="18"/>
              </w:rPr>
            </w:pPr>
            <w:r w:rsidRPr="00291782">
              <w:rPr>
                <w:rFonts w:asciiTheme="minorBidi" w:hAnsiTheme="minorBidi" w:cstheme="minorBidi"/>
                <w:i w:val="0"/>
                <w:sz w:val="18"/>
                <w:szCs w:val="18"/>
              </w:rPr>
              <w:t>• Name and type of organization providing education and training</w:t>
            </w:r>
          </w:p>
        </w:tc>
        <w:tc>
          <w:tcPr>
            <w:tcW w:w="270" w:type="dxa"/>
            <w:tcBorders>
              <w:bottom w:val="single" w:sz="4" w:space="0" w:color="auto"/>
            </w:tcBorders>
            <w:vAlign w:val="center"/>
          </w:tcPr>
          <w:p w14:paraId="4CD8E390" w14:textId="77777777" w:rsidR="007B1010" w:rsidRPr="00291782" w:rsidRDefault="007B1010" w:rsidP="007B1010">
            <w:pPr>
              <w:pStyle w:val="Aaoeeu"/>
              <w:widowControl/>
              <w:snapToGrid w:val="0"/>
              <w:rPr>
                <w:rFonts w:asciiTheme="minorBidi" w:hAnsiTheme="minorBidi" w:cstheme="minorBidi"/>
                <w:sz w:val="18"/>
                <w:szCs w:val="18"/>
              </w:rPr>
            </w:pPr>
          </w:p>
        </w:tc>
        <w:tc>
          <w:tcPr>
            <w:tcW w:w="7026" w:type="dxa"/>
            <w:tcBorders>
              <w:bottom w:val="single" w:sz="4" w:space="0" w:color="auto"/>
            </w:tcBorders>
            <w:vAlign w:val="center"/>
          </w:tcPr>
          <w:p w14:paraId="379ED8DD" w14:textId="4DAEAFE2" w:rsidR="007B1010" w:rsidRPr="009619B6" w:rsidRDefault="007B1010" w:rsidP="007B1010">
            <w:pPr>
              <w:pStyle w:val="OiaeaeiYiio2"/>
              <w:widowControl/>
              <w:snapToGrid w:val="0"/>
              <w:jc w:val="left"/>
              <w:rPr>
                <w:rFonts w:asciiTheme="minorBidi" w:hAnsiTheme="minorBidi" w:cstheme="minorBidi"/>
                <w:i w:val="0"/>
                <w:sz w:val="18"/>
                <w:szCs w:val="18"/>
              </w:rPr>
            </w:pPr>
            <w:r w:rsidRPr="005A1A13">
              <w:rPr>
                <w:rFonts w:asciiTheme="minorBidi" w:hAnsiTheme="minorBidi" w:cstheme="minorBidi"/>
                <w:i w:val="0"/>
                <w:sz w:val="18"/>
                <w:szCs w:val="18"/>
              </w:rPr>
              <w:t>Faculty of Medicine and Surgery, University of Milan, Italy</w:t>
            </w:r>
          </w:p>
        </w:tc>
      </w:tr>
      <w:tr w:rsidR="007B1010" w:rsidRPr="00291782" w14:paraId="425D931C" w14:textId="77777777" w:rsidTr="00CE4B3A">
        <w:tc>
          <w:tcPr>
            <w:tcW w:w="3052" w:type="dxa"/>
            <w:tcBorders>
              <w:top w:val="single" w:sz="4" w:space="0" w:color="auto"/>
              <w:bottom w:val="single" w:sz="4" w:space="0" w:color="auto"/>
            </w:tcBorders>
            <w:vAlign w:val="center"/>
          </w:tcPr>
          <w:p w14:paraId="7E2160B8" w14:textId="77777777" w:rsidR="007B1010" w:rsidRPr="00291782" w:rsidRDefault="007B1010" w:rsidP="007B1010">
            <w:pPr>
              <w:pStyle w:val="OiaeaeiYiio2"/>
              <w:widowControl/>
              <w:snapToGrid w:val="0"/>
              <w:rPr>
                <w:rFonts w:asciiTheme="minorBidi" w:hAnsiTheme="minorBidi" w:cstheme="minorBidi"/>
                <w:i w:val="0"/>
                <w:sz w:val="18"/>
                <w:szCs w:val="18"/>
              </w:rPr>
            </w:pPr>
            <w:r w:rsidRPr="00291782">
              <w:rPr>
                <w:rFonts w:asciiTheme="minorBidi" w:hAnsiTheme="minorBidi" w:cstheme="minorBidi"/>
                <w:i w:val="0"/>
                <w:sz w:val="18"/>
                <w:szCs w:val="18"/>
              </w:rPr>
              <w:t xml:space="preserve">• Principal subjects/occupational </w:t>
            </w:r>
          </w:p>
          <w:p w14:paraId="51BDE174" w14:textId="61887BEC" w:rsidR="007B1010" w:rsidRPr="00291782" w:rsidRDefault="007B1010" w:rsidP="007B1010">
            <w:pPr>
              <w:pStyle w:val="OiaeaeiYiio2"/>
              <w:widowControl/>
              <w:snapToGrid w:val="0"/>
              <w:rPr>
                <w:rFonts w:asciiTheme="minorBidi" w:hAnsiTheme="minorBidi" w:cstheme="minorBidi"/>
                <w:i w:val="0"/>
                <w:sz w:val="18"/>
                <w:szCs w:val="18"/>
              </w:rPr>
            </w:pPr>
            <w:r w:rsidRPr="00291782">
              <w:rPr>
                <w:rFonts w:asciiTheme="minorBidi" w:hAnsiTheme="minorBidi" w:cstheme="minorBidi"/>
                <w:i w:val="0"/>
                <w:sz w:val="18"/>
                <w:szCs w:val="18"/>
              </w:rPr>
              <w:t>skills covered</w:t>
            </w:r>
          </w:p>
        </w:tc>
        <w:tc>
          <w:tcPr>
            <w:tcW w:w="270" w:type="dxa"/>
            <w:tcBorders>
              <w:top w:val="single" w:sz="4" w:space="0" w:color="auto"/>
              <w:bottom w:val="single" w:sz="4" w:space="0" w:color="auto"/>
            </w:tcBorders>
            <w:vAlign w:val="center"/>
          </w:tcPr>
          <w:p w14:paraId="7C7EFFB8" w14:textId="77777777" w:rsidR="007B1010" w:rsidRPr="00291782" w:rsidRDefault="007B1010" w:rsidP="007B1010">
            <w:pPr>
              <w:pStyle w:val="Aaoeeu"/>
              <w:widowControl/>
              <w:snapToGrid w:val="0"/>
              <w:rPr>
                <w:rFonts w:asciiTheme="minorBidi" w:hAnsiTheme="minorBidi" w:cstheme="minorBidi"/>
                <w:sz w:val="18"/>
                <w:szCs w:val="18"/>
              </w:rPr>
            </w:pPr>
          </w:p>
        </w:tc>
        <w:tc>
          <w:tcPr>
            <w:tcW w:w="7026" w:type="dxa"/>
            <w:tcBorders>
              <w:top w:val="single" w:sz="4" w:space="0" w:color="auto"/>
              <w:bottom w:val="single" w:sz="4" w:space="0" w:color="auto"/>
            </w:tcBorders>
            <w:vAlign w:val="center"/>
          </w:tcPr>
          <w:p w14:paraId="2F253B38" w14:textId="0B124E22" w:rsidR="007B1010" w:rsidRPr="00291782" w:rsidRDefault="007B1010" w:rsidP="007B1010">
            <w:pPr>
              <w:pStyle w:val="OiaeaeiYiio2"/>
              <w:widowControl/>
              <w:snapToGrid w:val="0"/>
              <w:jc w:val="left"/>
              <w:rPr>
                <w:rFonts w:asciiTheme="minorBidi" w:hAnsiTheme="minorBidi" w:cstheme="minorBidi"/>
                <w:i w:val="0"/>
                <w:sz w:val="18"/>
                <w:szCs w:val="18"/>
              </w:rPr>
            </w:pPr>
            <w:r>
              <w:rPr>
                <w:rFonts w:asciiTheme="minorBidi" w:hAnsiTheme="minorBidi" w:cstheme="minorBidi"/>
                <w:i w:val="0"/>
                <w:sz w:val="18"/>
                <w:szCs w:val="18"/>
              </w:rPr>
              <w:t>Undergraduate student of Medicine and Surgery</w:t>
            </w:r>
          </w:p>
        </w:tc>
      </w:tr>
    </w:tbl>
    <w:p w14:paraId="51F1EC7E" w14:textId="35D14F5F" w:rsidR="00EA205E" w:rsidRDefault="00EA205E" w:rsidP="00EA205E">
      <w:pPr>
        <w:pStyle w:val="Aaoeeu"/>
        <w:widowControl/>
        <w:rPr>
          <w:rFonts w:asciiTheme="minorBidi" w:hAnsiTheme="minorBidi" w:cstheme="minorBidi"/>
          <w:sz w:val="18"/>
          <w:szCs w:val="18"/>
          <w:lang w:val="en-GB"/>
        </w:rPr>
      </w:pPr>
    </w:p>
    <w:tbl>
      <w:tblPr>
        <w:tblW w:w="10206" w:type="dxa"/>
        <w:tblBorders>
          <w:insideH w:val="single" w:sz="4" w:space="0" w:color="auto"/>
        </w:tblBorders>
        <w:tblLayout w:type="fixed"/>
        <w:tblLook w:val="0000" w:firstRow="0" w:lastRow="0" w:firstColumn="0" w:lastColumn="0" w:noHBand="0" w:noVBand="0"/>
      </w:tblPr>
      <w:tblGrid>
        <w:gridCol w:w="3055"/>
        <w:gridCol w:w="270"/>
        <w:gridCol w:w="6881"/>
      </w:tblGrid>
      <w:tr w:rsidR="00806F15" w:rsidRPr="00291782" w14:paraId="5A5FB461" w14:textId="77777777" w:rsidTr="00257F00">
        <w:tc>
          <w:tcPr>
            <w:tcW w:w="3055" w:type="dxa"/>
          </w:tcPr>
          <w:p w14:paraId="38C7536D" w14:textId="77777777" w:rsidR="00806F15" w:rsidRPr="00370738" w:rsidRDefault="00806F15" w:rsidP="00056176">
            <w:pPr>
              <w:pStyle w:val="Aaoeeu"/>
              <w:widowControl/>
              <w:snapToGrid w:val="0"/>
              <w:spacing w:before="20" w:after="20"/>
              <w:ind w:right="33"/>
              <w:jc w:val="right"/>
              <w:rPr>
                <w:rFonts w:asciiTheme="minorBidi" w:hAnsiTheme="minorBidi" w:cstheme="minorBidi"/>
                <w:b/>
                <w:i/>
                <w:iCs/>
                <w:smallCaps/>
                <w:sz w:val="28"/>
                <w:szCs w:val="28"/>
              </w:rPr>
            </w:pPr>
            <w:r w:rsidRPr="00370738">
              <w:rPr>
                <w:rFonts w:asciiTheme="minorBidi" w:hAnsiTheme="minorBidi" w:cstheme="minorBidi"/>
                <w:b/>
                <w:i/>
                <w:iCs/>
                <w:smallCaps/>
                <w:sz w:val="28"/>
                <w:szCs w:val="28"/>
              </w:rPr>
              <w:t>Research Experience</w:t>
            </w:r>
          </w:p>
        </w:tc>
        <w:tc>
          <w:tcPr>
            <w:tcW w:w="270" w:type="dxa"/>
          </w:tcPr>
          <w:p w14:paraId="51D86054" w14:textId="77777777" w:rsidR="00806F15" w:rsidRPr="00291782" w:rsidRDefault="00806F15" w:rsidP="00056176">
            <w:pPr>
              <w:pStyle w:val="Aaoeeu"/>
              <w:widowControl/>
              <w:snapToGrid w:val="0"/>
              <w:spacing w:before="20" w:after="20"/>
              <w:jc w:val="right"/>
              <w:rPr>
                <w:rFonts w:asciiTheme="minorBidi" w:hAnsiTheme="minorBidi" w:cstheme="minorBidi"/>
                <w:sz w:val="18"/>
                <w:szCs w:val="18"/>
              </w:rPr>
            </w:pPr>
          </w:p>
        </w:tc>
        <w:tc>
          <w:tcPr>
            <w:tcW w:w="6881" w:type="dxa"/>
          </w:tcPr>
          <w:p w14:paraId="74F44749" w14:textId="77777777" w:rsidR="00806F15" w:rsidRPr="00B675AB" w:rsidRDefault="00806F15" w:rsidP="00056176">
            <w:pPr>
              <w:pStyle w:val="Default"/>
              <w:jc w:val="both"/>
              <w:rPr>
                <w:sz w:val="18"/>
                <w:szCs w:val="18"/>
              </w:rPr>
            </w:pPr>
          </w:p>
        </w:tc>
      </w:tr>
      <w:tr w:rsidR="00EB3B6F" w:rsidRPr="00291782" w14:paraId="6D616433" w14:textId="77777777" w:rsidTr="00257F00">
        <w:tc>
          <w:tcPr>
            <w:tcW w:w="3055" w:type="dxa"/>
            <w:vAlign w:val="center"/>
          </w:tcPr>
          <w:p w14:paraId="23A90A5D" w14:textId="02DE19C1" w:rsidR="00EB3B6F" w:rsidRPr="00FA2706" w:rsidRDefault="00EB3B6F" w:rsidP="00FA2706">
            <w:pPr>
              <w:pStyle w:val="OiaeaeiYiio2"/>
              <w:widowControl/>
              <w:snapToGrid w:val="0"/>
              <w:jc w:val="center"/>
              <w:rPr>
                <w:rFonts w:asciiTheme="minorBidi" w:hAnsiTheme="minorBidi" w:cstheme="minorBidi"/>
                <w:b/>
                <w:i w:val="0"/>
                <w:sz w:val="18"/>
                <w:szCs w:val="18"/>
              </w:rPr>
            </w:pPr>
            <w:r w:rsidRPr="00FA2706">
              <w:rPr>
                <w:rFonts w:asciiTheme="minorBidi" w:hAnsiTheme="minorBidi" w:cstheme="minorBidi"/>
                <w:b/>
                <w:i w:val="0"/>
                <w:sz w:val="18"/>
                <w:szCs w:val="18"/>
              </w:rPr>
              <w:t>INTERNATIONAL PROJECTS</w:t>
            </w:r>
          </w:p>
        </w:tc>
        <w:tc>
          <w:tcPr>
            <w:tcW w:w="270" w:type="dxa"/>
          </w:tcPr>
          <w:p w14:paraId="26FF6867" w14:textId="77777777" w:rsidR="00EB3B6F" w:rsidRPr="00FA2706" w:rsidRDefault="00EB3B6F" w:rsidP="00FA2706">
            <w:pPr>
              <w:pStyle w:val="OiaeaeiYiio2"/>
              <w:widowControl/>
              <w:snapToGrid w:val="0"/>
              <w:jc w:val="left"/>
              <w:rPr>
                <w:rFonts w:asciiTheme="minorBidi" w:hAnsiTheme="minorBidi" w:cstheme="minorBidi"/>
                <w:i w:val="0"/>
                <w:sz w:val="18"/>
                <w:szCs w:val="18"/>
              </w:rPr>
            </w:pPr>
          </w:p>
        </w:tc>
        <w:tc>
          <w:tcPr>
            <w:tcW w:w="6881" w:type="dxa"/>
          </w:tcPr>
          <w:p w14:paraId="2F55105C" w14:textId="62951A22" w:rsidR="00EB3B6F" w:rsidRPr="00257F00" w:rsidRDefault="00EB3B6F" w:rsidP="00FA2706">
            <w:pPr>
              <w:pStyle w:val="OiaeaeiYiio2"/>
              <w:widowControl/>
              <w:snapToGrid w:val="0"/>
              <w:jc w:val="left"/>
              <w:rPr>
                <w:rFonts w:asciiTheme="minorBidi" w:hAnsiTheme="minorBidi" w:cstheme="minorBidi"/>
                <w:i w:val="0"/>
                <w:sz w:val="18"/>
                <w:szCs w:val="18"/>
              </w:rPr>
            </w:pPr>
            <w:r w:rsidRPr="00257F00">
              <w:rPr>
                <w:rFonts w:asciiTheme="minorBidi" w:hAnsiTheme="minorBidi" w:cstheme="minorBidi"/>
                <w:b/>
                <w:i w:val="0"/>
                <w:sz w:val="18"/>
                <w:szCs w:val="18"/>
              </w:rPr>
              <w:t>ORCHESTRA</w:t>
            </w:r>
            <w:r w:rsidRPr="00257F00">
              <w:rPr>
                <w:rFonts w:asciiTheme="minorBidi" w:hAnsiTheme="minorBidi" w:cstheme="minorBidi"/>
                <w:i w:val="0"/>
                <w:sz w:val="18"/>
                <w:szCs w:val="18"/>
              </w:rPr>
              <w:t>: Connecting European Cohorts to Increase Common and Effective Response to SARS CoV2 Pandemic. The project has been selected by European Commission for Horizon 2020 grant.  Role: Member of the coordination group</w:t>
            </w:r>
          </w:p>
        </w:tc>
      </w:tr>
      <w:tr w:rsidR="00806F15" w:rsidRPr="00291782" w14:paraId="125DDDDA" w14:textId="77777777" w:rsidTr="00257F00">
        <w:tc>
          <w:tcPr>
            <w:tcW w:w="3055" w:type="dxa"/>
            <w:vAlign w:val="center"/>
          </w:tcPr>
          <w:p w14:paraId="2497C6A1" w14:textId="1E458CAA" w:rsidR="00806F15" w:rsidRPr="00FA2706" w:rsidRDefault="00806F15" w:rsidP="00FA2706">
            <w:pPr>
              <w:pStyle w:val="OiaeaeiYiio2"/>
              <w:widowControl/>
              <w:snapToGrid w:val="0"/>
              <w:jc w:val="center"/>
              <w:rPr>
                <w:rFonts w:asciiTheme="minorBidi" w:hAnsiTheme="minorBidi" w:cstheme="minorBidi"/>
                <w:b/>
                <w:i w:val="0"/>
                <w:sz w:val="18"/>
                <w:szCs w:val="18"/>
              </w:rPr>
            </w:pPr>
          </w:p>
        </w:tc>
        <w:tc>
          <w:tcPr>
            <w:tcW w:w="270" w:type="dxa"/>
          </w:tcPr>
          <w:p w14:paraId="6DABDCB6" w14:textId="77777777" w:rsidR="00806F15" w:rsidRPr="00FA2706" w:rsidRDefault="00806F15" w:rsidP="00FA2706">
            <w:pPr>
              <w:pStyle w:val="OiaeaeiYiio2"/>
              <w:widowControl/>
              <w:snapToGrid w:val="0"/>
              <w:jc w:val="left"/>
              <w:rPr>
                <w:rFonts w:asciiTheme="minorBidi" w:hAnsiTheme="minorBidi" w:cstheme="minorBidi"/>
                <w:i w:val="0"/>
                <w:sz w:val="18"/>
                <w:szCs w:val="18"/>
              </w:rPr>
            </w:pPr>
          </w:p>
        </w:tc>
        <w:tc>
          <w:tcPr>
            <w:tcW w:w="6881" w:type="dxa"/>
          </w:tcPr>
          <w:p w14:paraId="753F243B" w14:textId="77777777" w:rsidR="00806F15" w:rsidRPr="00257F00" w:rsidRDefault="00806F15" w:rsidP="00FA2706">
            <w:pPr>
              <w:pStyle w:val="OiaeaeiYiio2"/>
              <w:widowControl/>
              <w:snapToGrid w:val="0"/>
              <w:jc w:val="left"/>
              <w:rPr>
                <w:rFonts w:asciiTheme="minorBidi" w:hAnsiTheme="minorBidi" w:cstheme="minorBidi"/>
                <w:i w:val="0"/>
                <w:sz w:val="18"/>
                <w:szCs w:val="18"/>
              </w:rPr>
            </w:pPr>
            <w:r w:rsidRPr="00257F00">
              <w:rPr>
                <w:rFonts w:asciiTheme="minorBidi" w:hAnsiTheme="minorBidi" w:cstheme="minorBidi"/>
                <w:b/>
                <w:i w:val="0"/>
                <w:sz w:val="18"/>
                <w:szCs w:val="18"/>
              </w:rPr>
              <w:t>COHERENCE</w:t>
            </w:r>
            <w:r w:rsidRPr="00257F00">
              <w:rPr>
                <w:rFonts w:asciiTheme="minorBidi" w:hAnsiTheme="minorBidi" w:cstheme="minorBidi"/>
                <w:i w:val="0"/>
                <w:sz w:val="18"/>
                <w:szCs w:val="18"/>
              </w:rPr>
              <w:t>: Combination therapy to treat sepsis due to carbapenem-resistant bacteria in adult and pediatric population: evidence and common practice. (University of Verona and the Global Antibiotic Research and Development Partnership – GARD-P). Role: Co-leader WP1-3.</w:t>
            </w:r>
          </w:p>
        </w:tc>
      </w:tr>
      <w:tr w:rsidR="00806F15" w:rsidRPr="00291782" w14:paraId="3661C815" w14:textId="77777777" w:rsidTr="00257F00">
        <w:tc>
          <w:tcPr>
            <w:tcW w:w="3055" w:type="dxa"/>
          </w:tcPr>
          <w:p w14:paraId="3614B5C2" w14:textId="77777777" w:rsidR="00806F15" w:rsidRPr="00FA2706" w:rsidRDefault="00806F15" w:rsidP="00FA2706">
            <w:pPr>
              <w:pStyle w:val="OiaeaeiYiio2"/>
              <w:widowControl/>
              <w:snapToGrid w:val="0"/>
              <w:jc w:val="left"/>
              <w:rPr>
                <w:rFonts w:asciiTheme="minorBidi" w:hAnsiTheme="minorBidi" w:cstheme="minorBidi"/>
                <w:i w:val="0"/>
                <w:sz w:val="18"/>
                <w:szCs w:val="18"/>
              </w:rPr>
            </w:pPr>
          </w:p>
        </w:tc>
        <w:tc>
          <w:tcPr>
            <w:tcW w:w="270" w:type="dxa"/>
          </w:tcPr>
          <w:p w14:paraId="538DAAD8" w14:textId="77777777" w:rsidR="00806F15" w:rsidRPr="00FA2706" w:rsidRDefault="00806F15" w:rsidP="00FA2706">
            <w:pPr>
              <w:pStyle w:val="OiaeaeiYiio2"/>
              <w:widowControl/>
              <w:snapToGrid w:val="0"/>
              <w:jc w:val="left"/>
              <w:rPr>
                <w:rFonts w:asciiTheme="minorBidi" w:hAnsiTheme="minorBidi" w:cstheme="minorBidi"/>
                <w:i w:val="0"/>
                <w:sz w:val="18"/>
                <w:szCs w:val="18"/>
              </w:rPr>
            </w:pPr>
          </w:p>
        </w:tc>
        <w:tc>
          <w:tcPr>
            <w:tcW w:w="6881" w:type="dxa"/>
          </w:tcPr>
          <w:p w14:paraId="3F62B127" w14:textId="69013972" w:rsidR="006C1717" w:rsidRPr="00257F00" w:rsidRDefault="006C1717" w:rsidP="00FA2706">
            <w:pPr>
              <w:pStyle w:val="OiaeaeiYiio2"/>
              <w:widowControl/>
              <w:snapToGrid w:val="0"/>
              <w:jc w:val="left"/>
              <w:rPr>
                <w:rFonts w:asciiTheme="minorBidi" w:hAnsiTheme="minorBidi" w:cstheme="minorBidi"/>
                <w:i w:val="0"/>
                <w:sz w:val="18"/>
                <w:szCs w:val="18"/>
              </w:rPr>
            </w:pPr>
            <w:r w:rsidRPr="00257F00">
              <w:rPr>
                <w:rFonts w:asciiTheme="minorBidi" w:hAnsiTheme="minorBidi" w:cstheme="minorBidi"/>
                <w:b/>
                <w:i w:val="0"/>
                <w:sz w:val="18"/>
                <w:szCs w:val="18"/>
              </w:rPr>
              <w:t>CONNECT</w:t>
            </w:r>
            <w:r w:rsidR="007E57EA" w:rsidRPr="00257F00">
              <w:rPr>
                <w:rFonts w:asciiTheme="minorBidi" w:hAnsiTheme="minorBidi" w:cstheme="minorBidi"/>
                <w:i w:val="0"/>
                <w:sz w:val="18"/>
                <w:szCs w:val="18"/>
              </w:rPr>
              <w:t>: inCreasing cOmmunicatioN, awareNEss and data sharing in a global approaCh against resistance (</w:t>
            </w:r>
            <w:r w:rsidR="00174D1E" w:rsidRPr="00257F00">
              <w:rPr>
                <w:rFonts w:asciiTheme="minorBidi" w:hAnsiTheme="minorBidi" w:cstheme="minorBidi"/>
                <w:i w:val="0"/>
                <w:sz w:val="18"/>
                <w:szCs w:val="18"/>
              </w:rPr>
              <w:t>JPIAMR funded).</w:t>
            </w:r>
            <w:r w:rsidR="00EB3B6F" w:rsidRPr="00257F00">
              <w:rPr>
                <w:rFonts w:asciiTheme="minorBidi" w:hAnsiTheme="minorBidi" w:cstheme="minorBidi"/>
                <w:i w:val="0"/>
                <w:sz w:val="18"/>
                <w:szCs w:val="18"/>
              </w:rPr>
              <w:t xml:space="preserve"> https://www.jpiamr.eu/connect/</w:t>
            </w:r>
          </w:p>
          <w:p w14:paraId="7CDFF25D" w14:textId="48179707" w:rsidR="00806F15" w:rsidRPr="00257F00" w:rsidRDefault="00806F15" w:rsidP="00FA2706">
            <w:pPr>
              <w:pStyle w:val="OiaeaeiYiio2"/>
              <w:widowControl/>
              <w:snapToGrid w:val="0"/>
              <w:jc w:val="left"/>
              <w:rPr>
                <w:rFonts w:asciiTheme="minorBidi" w:hAnsiTheme="minorBidi" w:cstheme="minorBidi"/>
                <w:i w:val="0"/>
                <w:sz w:val="18"/>
                <w:szCs w:val="18"/>
              </w:rPr>
            </w:pPr>
            <w:r w:rsidRPr="00257F00">
              <w:rPr>
                <w:rFonts w:asciiTheme="minorBidi" w:hAnsiTheme="minorBidi" w:cstheme="minorBidi"/>
                <w:i w:val="0"/>
                <w:sz w:val="18"/>
                <w:szCs w:val="18"/>
              </w:rPr>
              <w:t xml:space="preserve"> Role: </w:t>
            </w:r>
            <w:r w:rsidR="00174D1E" w:rsidRPr="00257F00">
              <w:rPr>
                <w:rFonts w:asciiTheme="minorBidi" w:hAnsiTheme="minorBidi" w:cstheme="minorBidi"/>
                <w:i w:val="0"/>
                <w:sz w:val="18"/>
                <w:szCs w:val="18"/>
              </w:rPr>
              <w:t>Contributor</w:t>
            </w:r>
          </w:p>
        </w:tc>
      </w:tr>
      <w:tr w:rsidR="00806F15" w:rsidRPr="00291782" w14:paraId="00C59AEE" w14:textId="77777777" w:rsidTr="00257F00">
        <w:tc>
          <w:tcPr>
            <w:tcW w:w="3055" w:type="dxa"/>
          </w:tcPr>
          <w:p w14:paraId="59EBCD6E" w14:textId="35D5E63A" w:rsidR="00806F15" w:rsidRPr="00FA2706" w:rsidRDefault="00806F15" w:rsidP="00FA2706">
            <w:pPr>
              <w:pStyle w:val="OiaeaeiYiio2"/>
              <w:widowControl/>
              <w:snapToGrid w:val="0"/>
              <w:jc w:val="left"/>
              <w:rPr>
                <w:rFonts w:asciiTheme="minorBidi" w:hAnsiTheme="minorBidi" w:cstheme="minorBidi"/>
                <w:i w:val="0"/>
                <w:sz w:val="18"/>
                <w:szCs w:val="18"/>
              </w:rPr>
            </w:pPr>
          </w:p>
        </w:tc>
        <w:tc>
          <w:tcPr>
            <w:tcW w:w="270" w:type="dxa"/>
          </w:tcPr>
          <w:p w14:paraId="4634D2D9" w14:textId="77777777" w:rsidR="00806F15" w:rsidRPr="00FA2706" w:rsidRDefault="00806F15" w:rsidP="00FA2706">
            <w:pPr>
              <w:pStyle w:val="OiaeaeiYiio2"/>
              <w:widowControl/>
              <w:snapToGrid w:val="0"/>
              <w:jc w:val="left"/>
              <w:rPr>
                <w:rFonts w:asciiTheme="minorBidi" w:hAnsiTheme="minorBidi" w:cstheme="minorBidi"/>
                <w:i w:val="0"/>
                <w:sz w:val="18"/>
                <w:szCs w:val="18"/>
              </w:rPr>
            </w:pPr>
          </w:p>
        </w:tc>
        <w:tc>
          <w:tcPr>
            <w:tcW w:w="6881" w:type="dxa"/>
          </w:tcPr>
          <w:p w14:paraId="73899928" w14:textId="14185F57" w:rsidR="00F73F74" w:rsidRPr="00257F00" w:rsidRDefault="00F73F74" w:rsidP="00EB3B6F">
            <w:pPr>
              <w:pStyle w:val="OiaeaeiYiio2"/>
              <w:widowControl/>
              <w:snapToGrid w:val="0"/>
              <w:jc w:val="left"/>
              <w:rPr>
                <w:rFonts w:asciiTheme="minorBidi" w:hAnsiTheme="minorBidi" w:cstheme="minorBidi"/>
                <w:i w:val="0"/>
                <w:sz w:val="18"/>
                <w:szCs w:val="18"/>
              </w:rPr>
            </w:pPr>
            <w:r w:rsidRPr="00257F00">
              <w:rPr>
                <w:rFonts w:asciiTheme="minorBidi" w:hAnsiTheme="minorBidi" w:cstheme="minorBidi"/>
                <w:b/>
                <w:i w:val="0"/>
                <w:sz w:val="18"/>
                <w:szCs w:val="18"/>
              </w:rPr>
              <w:t>CASE</w:t>
            </w:r>
            <w:r w:rsidR="00EB3B6F" w:rsidRPr="00257F00">
              <w:rPr>
                <w:rFonts w:asciiTheme="minorBidi" w:hAnsiTheme="minorBidi" w:cstheme="minorBidi"/>
                <w:i w:val="0"/>
                <w:sz w:val="18"/>
                <w:szCs w:val="18"/>
              </w:rPr>
              <w:t xml:space="preserve">: </w:t>
            </w:r>
            <w:r w:rsidRPr="00257F00">
              <w:rPr>
                <w:rFonts w:asciiTheme="minorBidi" w:hAnsiTheme="minorBidi" w:cstheme="minorBidi"/>
                <w:i w:val="0"/>
                <w:sz w:val="18"/>
                <w:szCs w:val="18"/>
              </w:rPr>
              <w:t>Consensus Antimicrobial Stewardship Evaluation for the development of evidence-based recommendation to correctly perform studies in the antibiotic stewardship field</w:t>
            </w:r>
            <w:r w:rsidR="00FA2706" w:rsidRPr="00257F00">
              <w:rPr>
                <w:rFonts w:asciiTheme="minorBidi" w:hAnsiTheme="minorBidi" w:cstheme="minorBidi"/>
                <w:i w:val="0"/>
                <w:sz w:val="18"/>
                <w:szCs w:val="18"/>
              </w:rPr>
              <w:t xml:space="preserve"> (JPIAMR funded)</w:t>
            </w:r>
            <w:r w:rsidRPr="00257F00">
              <w:rPr>
                <w:rFonts w:asciiTheme="minorBidi" w:hAnsiTheme="minorBidi" w:cstheme="minorBidi"/>
                <w:i w:val="0"/>
                <w:sz w:val="18"/>
                <w:szCs w:val="18"/>
              </w:rPr>
              <w:t xml:space="preserve">. Role: </w:t>
            </w:r>
            <w:r w:rsidR="00174D1E" w:rsidRPr="00257F00">
              <w:rPr>
                <w:rFonts w:asciiTheme="minorBidi" w:hAnsiTheme="minorBidi" w:cstheme="minorBidi"/>
                <w:i w:val="0"/>
                <w:sz w:val="18"/>
                <w:szCs w:val="18"/>
              </w:rPr>
              <w:t>M</w:t>
            </w:r>
            <w:r w:rsidRPr="00257F00">
              <w:rPr>
                <w:rFonts w:asciiTheme="minorBidi" w:hAnsiTheme="minorBidi" w:cstheme="minorBidi"/>
                <w:i w:val="0"/>
                <w:sz w:val="18"/>
                <w:szCs w:val="18"/>
              </w:rPr>
              <w:t>ember of the expert panel</w:t>
            </w:r>
          </w:p>
        </w:tc>
      </w:tr>
      <w:tr w:rsidR="00F97F92" w:rsidRPr="00291782" w14:paraId="2403A7EC" w14:textId="77777777" w:rsidTr="00257F00">
        <w:tc>
          <w:tcPr>
            <w:tcW w:w="3055" w:type="dxa"/>
            <w:tcBorders>
              <w:bottom w:val="single" w:sz="4" w:space="0" w:color="auto"/>
            </w:tcBorders>
          </w:tcPr>
          <w:p w14:paraId="788145B9" w14:textId="0806E715" w:rsidR="00F97F92" w:rsidRPr="00FA2706" w:rsidRDefault="00F97F92" w:rsidP="00FA2706">
            <w:pPr>
              <w:pStyle w:val="OiaeaeiYiio2"/>
              <w:widowControl/>
              <w:snapToGrid w:val="0"/>
              <w:jc w:val="left"/>
              <w:rPr>
                <w:rFonts w:asciiTheme="minorBidi" w:hAnsiTheme="minorBidi" w:cstheme="minorBidi"/>
                <w:i w:val="0"/>
                <w:sz w:val="18"/>
                <w:szCs w:val="18"/>
              </w:rPr>
            </w:pPr>
          </w:p>
        </w:tc>
        <w:tc>
          <w:tcPr>
            <w:tcW w:w="270" w:type="dxa"/>
            <w:tcBorders>
              <w:bottom w:val="single" w:sz="4" w:space="0" w:color="auto"/>
            </w:tcBorders>
          </w:tcPr>
          <w:p w14:paraId="125CD2BB" w14:textId="77777777" w:rsidR="00F97F92" w:rsidRPr="00FA2706" w:rsidRDefault="00F97F92" w:rsidP="00FA2706">
            <w:pPr>
              <w:pStyle w:val="OiaeaeiYiio2"/>
              <w:widowControl/>
              <w:snapToGrid w:val="0"/>
              <w:jc w:val="left"/>
              <w:rPr>
                <w:rFonts w:asciiTheme="minorBidi" w:hAnsiTheme="minorBidi" w:cstheme="minorBidi"/>
                <w:i w:val="0"/>
                <w:sz w:val="18"/>
                <w:szCs w:val="18"/>
              </w:rPr>
            </w:pPr>
          </w:p>
        </w:tc>
        <w:tc>
          <w:tcPr>
            <w:tcW w:w="6881" w:type="dxa"/>
            <w:tcBorders>
              <w:bottom w:val="single" w:sz="4" w:space="0" w:color="auto"/>
            </w:tcBorders>
          </w:tcPr>
          <w:p w14:paraId="0E0D019D" w14:textId="319DFF0F" w:rsidR="00F97F92" w:rsidRPr="00257F00" w:rsidRDefault="00EB3B6F" w:rsidP="00EB3B6F">
            <w:pPr>
              <w:pStyle w:val="OiaeaeiYiio2"/>
              <w:widowControl/>
              <w:snapToGrid w:val="0"/>
              <w:jc w:val="left"/>
              <w:rPr>
                <w:rFonts w:asciiTheme="minorBidi" w:hAnsiTheme="minorBidi" w:cstheme="minorBidi"/>
                <w:i w:val="0"/>
                <w:sz w:val="18"/>
                <w:szCs w:val="18"/>
              </w:rPr>
            </w:pPr>
            <w:r w:rsidRPr="00257F00">
              <w:rPr>
                <w:rFonts w:asciiTheme="minorBidi" w:hAnsiTheme="minorBidi" w:cstheme="minorBidi"/>
                <w:b/>
                <w:i w:val="0"/>
                <w:sz w:val="18"/>
                <w:szCs w:val="18"/>
              </w:rPr>
              <w:t>WHO PRIORITY PATHOGEN LIST</w:t>
            </w:r>
            <w:r w:rsidRPr="00257F00">
              <w:rPr>
                <w:rFonts w:asciiTheme="minorBidi" w:hAnsiTheme="minorBidi" w:cstheme="minorBidi"/>
                <w:i w:val="0"/>
                <w:sz w:val="18"/>
                <w:szCs w:val="18"/>
              </w:rPr>
              <w:t xml:space="preserve">. </w:t>
            </w:r>
            <w:r w:rsidR="004428EA" w:rsidRPr="00257F00">
              <w:rPr>
                <w:rFonts w:asciiTheme="minorBidi" w:hAnsiTheme="minorBidi" w:cstheme="minorBidi"/>
                <w:i w:val="0"/>
                <w:sz w:val="18"/>
                <w:szCs w:val="18"/>
              </w:rPr>
              <w:t xml:space="preserve">Response to </w:t>
            </w:r>
            <w:r w:rsidR="00F07A09" w:rsidRPr="00257F00">
              <w:rPr>
                <w:rFonts w:asciiTheme="minorBidi" w:hAnsiTheme="minorBidi" w:cstheme="minorBidi"/>
                <w:i w:val="0"/>
                <w:sz w:val="18"/>
                <w:szCs w:val="18"/>
              </w:rPr>
              <w:t>the World Health Organis</w:t>
            </w:r>
            <w:r w:rsidR="009D7B8A" w:rsidRPr="00257F00">
              <w:rPr>
                <w:rFonts w:asciiTheme="minorBidi" w:hAnsiTheme="minorBidi" w:cstheme="minorBidi"/>
                <w:i w:val="0"/>
                <w:sz w:val="18"/>
                <w:szCs w:val="18"/>
              </w:rPr>
              <w:t>ation</w:t>
            </w:r>
            <w:r w:rsidR="004428EA" w:rsidRPr="00257F00">
              <w:rPr>
                <w:rFonts w:asciiTheme="minorBidi" w:hAnsiTheme="minorBidi" w:cstheme="minorBidi"/>
                <w:i w:val="0"/>
                <w:sz w:val="18"/>
                <w:szCs w:val="18"/>
              </w:rPr>
              <w:t xml:space="preserve"> call for ´Development of a priority list of pathogens of concern for antimicrobial resistance to be used to produce a global R&amp;D priority pathogen list´</w:t>
            </w:r>
            <w:r w:rsidR="005A0F3E" w:rsidRPr="00257F00">
              <w:rPr>
                <w:rFonts w:asciiTheme="minorBidi" w:hAnsiTheme="minorBidi" w:cstheme="minorBidi"/>
                <w:i w:val="0"/>
                <w:sz w:val="18"/>
                <w:szCs w:val="18"/>
              </w:rPr>
              <w:t>. WHO funded. Role</w:t>
            </w:r>
            <w:r w:rsidR="00164658" w:rsidRPr="00257F00">
              <w:rPr>
                <w:rFonts w:asciiTheme="minorBidi" w:hAnsiTheme="minorBidi" w:cstheme="minorBidi"/>
                <w:i w:val="0"/>
                <w:sz w:val="18"/>
                <w:szCs w:val="18"/>
              </w:rPr>
              <w:t xml:space="preserve"> Co</w:t>
            </w:r>
            <w:r w:rsidRPr="00257F00">
              <w:rPr>
                <w:rFonts w:asciiTheme="minorBidi" w:hAnsiTheme="minorBidi" w:cstheme="minorBidi"/>
                <w:i w:val="0"/>
                <w:sz w:val="18"/>
                <w:szCs w:val="18"/>
              </w:rPr>
              <w:t>llaborator</w:t>
            </w:r>
          </w:p>
        </w:tc>
      </w:tr>
      <w:tr w:rsidR="003978A8" w:rsidRPr="00EB3B6F" w14:paraId="4873613D" w14:textId="77777777" w:rsidTr="00257F00">
        <w:tc>
          <w:tcPr>
            <w:tcW w:w="3055" w:type="dxa"/>
            <w:tcBorders>
              <w:bottom w:val="single" w:sz="4" w:space="0" w:color="auto"/>
            </w:tcBorders>
          </w:tcPr>
          <w:p w14:paraId="5863D405" w14:textId="54D76C76" w:rsidR="003978A8" w:rsidRPr="00FA2706" w:rsidRDefault="003978A8" w:rsidP="00FA2706">
            <w:pPr>
              <w:pStyle w:val="OiaeaeiYiio2"/>
              <w:widowControl/>
              <w:snapToGrid w:val="0"/>
              <w:jc w:val="left"/>
              <w:rPr>
                <w:rFonts w:asciiTheme="minorBidi" w:hAnsiTheme="minorBidi" w:cstheme="minorBidi"/>
                <w:i w:val="0"/>
                <w:sz w:val="18"/>
                <w:szCs w:val="18"/>
              </w:rPr>
            </w:pPr>
            <w:r w:rsidRPr="00FA2706">
              <w:rPr>
                <w:rFonts w:asciiTheme="minorBidi" w:hAnsiTheme="minorBidi" w:cstheme="minorBidi"/>
                <w:b/>
                <w:i w:val="0"/>
                <w:sz w:val="18"/>
                <w:szCs w:val="18"/>
              </w:rPr>
              <w:t>NATIONAL PROJECTS</w:t>
            </w:r>
          </w:p>
        </w:tc>
        <w:tc>
          <w:tcPr>
            <w:tcW w:w="270" w:type="dxa"/>
            <w:tcBorders>
              <w:bottom w:val="single" w:sz="4" w:space="0" w:color="auto"/>
            </w:tcBorders>
          </w:tcPr>
          <w:p w14:paraId="08C9A7A0" w14:textId="77777777" w:rsidR="003978A8" w:rsidRPr="00FA2706" w:rsidRDefault="003978A8" w:rsidP="00FA2706">
            <w:pPr>
              <w:pStyle w:val="OiaeaeiYiio2"/>
              <w:widowControl/>
              <w:snapToGrid w:val="0"/>
              <w:jc w:val="left"/>
              <w:rPr>
                <w:rFonts w:asciiTheme="minorBidi" w:hAnsiTheme="minorBidi" w:cstheme="minorBidi"/>
                <w:i w:val="0"/>
                <w:sz w:val="18"/>
                <w:szCs w:val="18"/>
              </w:rPr>
            </w:pPr>
          </w:p>
        </w:tc>
        <w:tc>
          <w:tcPr>
            <w:tcW w:w="6881" w:type="dxa"/>
            <w:tcBorders>
              <w:bottom w:val="single" w:sz="4" w:space="0" w:color="auto"/>
            </w:tcBorders>
          </w:tcPr>
          <w:p w14:paraId="3B305681" w14:textId="66571BC0" w:rsidR="003978A8" w:rsidRPr="00257F00" w:rsidRDefault="00EB3B6F" w:rsidP="00FA2706">
            <w:pPr>
              <w:pStyle w:val="OiaeaeiYiio2"/>
              <w:widowControl/>
              <w:snapToGrid w:val="0"/>
              <w:jc w:val="left"/>
              <w:rPr>
                <w:rFonts w:asciiTheme="minorBidi" w:hAnsiTheme="minorBidi" w:cstheme="minorBidi"/>
                <w:i w:val="0"/>
                <w:sz w:val="18"/>
                <w:szCs w:val="18"/>
              </w:rPr>
            </w:pPr>
            <w:r w:rsidRPr="00257F00">
              <w:rPr>
                <w:rFonts w:asciiTheme="minorBidi" w:hAnsiTheme="minorBidi" w:cstheme="minorBidi"/>
                <w:b/>
                <w:i w:val="0"/>
                <w:sz w:val="18"/>
                <w:szCs w:val="18"/>
                <w:lang w:val="it-IT"/>
              </w:rPr>
              <w:t>SENTINELLA</w:t>
            </w:r>
            <w:r w:rsidRPr="00257F00">
              <w:rPr>
                <w:rFonts w:asciiTheme="minorBidi" w:hAnsiTheme="minorBidi" w:cstheme="minorBidi"/>
                <w:i w:val="0"/>
                <w:sz w:val="18"/>
                <w:szCs w:val="18"/>
                <w:lang w:val="it-IT"/>
              </w:rPr>
              <w:t xml:space="preserve">: Identifica, traccia, previeni, cura SARS-CoV2. </w:t>
            </w:r>
            <w:r w:rsidRPr="00257F00">
              <w:rPr>
                <w:rFonts w:asciiTheme="minorBidi" w:hAnsiTheme="minorBidi" w:cstheme="minorBidi"/>
                <w:i w:val="0"/>
                <w:sz w:val="18"/>
                <w:szCs w:val="18"/>
              </w:rPr>
              <w:t>Collaboration between University of Verona, Verona University Hospital and Verona district that aims to implement a “sentinel surveillance” in order to timely identify SARS CoV2 positive individuals. Role: Member of the coordination group</w:t>
            </w:r>
          </w:p>
        </w:tc>
      </w:tr>
      <w:tr w:rsidR="00806F15" w:rsidRPr="00291782" w14:paraId="36E76F06" w14:textId="77777777" w:rsidTr="00257F00">
        <w:tc>
          <w:tcPr>
            <w:tcW w:w="3055" w:type="dxa"/>
            <w:tcBorders>
              <w:top w:val="single" w:sz="4" w:space="0" w:color="auto"/>
              <w:bottom w:val="single" w:sz="4" w:space="0" w:color="auto"/>
            </w:tcBorders>
            <w:vAlign w:val="center"/>
          </w:tcPr>
          <w:p w14:paraId="37D558A1" w14:textId="3A707A6A" w:rsidR="00806F15" w:rsidRPr="00FA2706" w:rsidRDefault="00FA2706" w:rsidP="00FA2706">
            <w:pPr>
              <w:pStyle w:val="OiaeaeiYiio2"/>
              <w:widowControl/>
              <w:snapToGrid w:val="0"/>
              <w:jc w:val="center"/>
              <w:rPr>
                <w:rFonts w:asciiTheme="minorBidi" w:hAnsiTheme="minorBidi" w:cstheme="minorBidi"/>
                <w:b/>
                <w:i w:val="0"/>
                <w:sz w:val="18"/>
                <w:szCs w:val="18"/>
              </w:rPr>
            </w:pPr>
            <w:r w:rsidRPr="00FA2706">
              <w:rPr>
                <w:rFonts w:asciiTheme="minorBidi" w:hAnsiTheme="minorBidi" w:cstheme="minorBidi"/>
                <w:b/>
                <w:i w:val="0"/>
                <w:sz w:val="18"/>
                <w:szCs w:val="18"/>
              </w:rPr>
              <w:t>CLINICAL STUDIES</w:t>
            </w:r>
          </w:p>
        </w:tc>
        <w:tc>
          <w:tcPr>
            <w:tcW w:w="270" w:type="dxa"/>
            <w:tcBorders>
              <w:top w:val="single" w:sz="4" w:space="0" w:color="auto"/>
              <w:bottom w:val="single" w:sz="4" w:space="0" w:color="auto"/>
            </w:tcBorders>
          </w:tcPr>
          <w:p w14:paraId="0EB5ECDD" w14:textId="77777777" w:rsidR="00806F15" w:rsidRPr="00FA2706" w:rsidRDefault="00806F15" w:rsidP="00FA2706">
            <w:pPr>
              <w:pStyle w:val="OiaeaeiYiio2"/>
              <w:widowControl/>
              <w:snapToGrid w:val="0"/>
              <w:jc w:val="left"/>
              <w:rPr>
                <w:rFonts w:asciiTheme="minorBidi" w:hAnsiTheme="minorBidi" w:cstheme="minorBidi"/>
                <w:i w:val="0"/>
                <w:sz w:val="18"/>
                <w:szCs w:val="18"/>
              </w:rPr>
            </w:pPr>
          </w:p>
        </w:tc>
        <w:tc>
          <w:tcPr>
            <w:tcW w:w="6881" w:type="dxa"/>
            <w:tcBorders>
              <w:top w:val="single" w:sz="4" w:space="0" w:color="auto"/>
              <w:bottom w:val="single" w:sz="4" w:space="0" w:color="auto"/>
            </w:tcBorders>
          </w:tcPr>
          <w:p w14:paraId="744C8717" w14:textId="7553EC92" w:rsidR="00806F15" w:rsidRPr="00257F00" w:rsidRDefault="00F73F74" w:rsidP="00FA2706">
            <w:pPr>
              <w:pStyle w:val="OiaeaeiYiio2"/>
              <w:widowControl/>
              <w:snapToGrid w:val="0"/>
              <w:jc w:val="left"/>
              <w:rPr>
                <w:rFonts w:asciiTheme="minorBidi" w:hAnsiTheme="minorBidi" w:cstheme="minorBidi"/>
                <w:i w:val="0"/>
                <w:sz w:val="18"/>
                <w:szCs w:val="18"/>
              </w:rPr>
            </w:pPr>
            <w:r w:rsidRPr="00257F00">
              <w:rPr>
                <w:rFonts w:asciiTheme="minorBidi" w:hAnsiTheme="minorBidi" w:cstheme="minorBidi"/>
                <w:b/>
                <w:i w:val="0"/>
                <w:sz w:val="18"/>
                <w:szCs w:val="18"/>
              </w:rPr>
              <w:t xml:space="preserve">ABSOLUTE </w:t>
            </w:r>
            <w:r w:rsidRPr="00257F00">
              <w:rPr>
                <w:rFonts w:asciiTheme="minorBidi" w:hAnsiTheme="minorBidi" w:cstheme="minorBidi"/>
                <w:i w:val="0"/>
                <w:sz w:val="18"/>
                <w:szCs w:val="18"/>
              </w:rPr>
              <w:t>Development of antibiotic stewardship programs in various medical and surgical departments</w:t>
            </w:r>
            <w:r w:rsidR="00174D1E" w:rsidRPr="00257F00">
              <w:rPr>
                <w:rFonts w:asciiTheme="minorBidi" w:hAnsiTheme="minorBidi" w:cstheme="minorBidi"/>
                <w:i w:val="0"/>
                <w:sz w:val="18"/>
                <w:szCs w:val="18"/>
              </w:rPr>
              <w:t>.</w:t>
            </w:r>
            <w:r w:rsidRPr="00257F00">
              <w:rPr>
                <w:rFonts w:asciiTheme="minorBidi" w:hAnsiTheme="minorBidi" w:cstheme="minorBidi"/>
                <w:i w:val="0"/>
                <w:sz w:val="18"/>
                <w:szCs w:val="18"/>
              </w:rPr>
              <w:t xml:space="preserve"> </w:t>
            </w:r>
            <w:r w:rsidR="00174D1E" w:rsidRPr="00257F00">
              <w:rPr>
                <w:rFonts w:asciiTheme="minorBidi" w:hAnsiTheme="minorBidi" w:cstheme="minorBidi"/>
                <w:i w:val="0"/>
                <w:sz w:val="18"/>
                <w:szCs w:val="18"/>
              </w:rPr>
              <w:t>(</w:t>
            </w:r>
            <w:r w:rsidRPr="00257F00">
              <w:rPr>
                <w:rFonts w:asciiTheme="minorBidi" w:hAnsiTheme="minorBidi" w:cstheme="minorBidi"/>
                <w:i w:val="0"/>
                <w:sz w:val="18"/>
                <w:szCs w:val="18"/>
              </w:rPr>
              <w:t>University Clinic Tübingen in collaboration with the Infectious Diseases Society of Germany</w:t>
            </w:r>
            <w:r w:rsidR="00174D1E" w:rsidRPr="00257F00">
              <w:rPr>
                <w:rFonts w:asciiTheme="minorBidi" w:hAnsiTheme="minorBidi" w:cstheme="minorBidi"/>
                <w:i w:val="0"/>
                <w:sz w:val="18"/>
                <w:szCs w:val="18"/>
              </w:rPr>
              <w:t xml:space="preserve">, </w:t>
            </w:r>
            <w:r w:rsidRPr="00257F00">
              <w:rPr>
                <w:rFonts w:asciiTheme="minorBidi" w:hAnsiTheme="minorBidi" w:cstheme="minorBidi"/>
                <w:i w:val="0"/>
                <w:sz w:val="18"/>
                <w:szCs w:val="18"/>
              </w:rPr>
              <w:t>DZIF). Role: Contributor.</w:t>
            </w:r>
          </w:p>
        </w:tc>
      </w:tr>
    </w:tbl>
    <w:p w14:paraId="1A999F56" w14:textId="6AC0F698" w:rsidR="00806F15" w:rsidRDefault="00806F15"/>
    <w:tbl>
      <w:tblPr>
        <w:tblW w:w="10206" w:type="dxa"/>
        <w:tblBorders>
          <w:insideH w:val="single" w:sz="4" w:space="0" w:color="auto"/>
        </w:tblBorders>
        <w:tblLayout w:type="fixed"/>
        <w:tblLook w:val="0000" w:firstRow="0" w:lastRow="0" w:firstColumn="0" w:lastColumn="0" w:noHBand="0" w:noVBand="0"/>
      </w:tblPr>
      <w:tblGrid>
        <w:gridCol w:w="3055"/>
        <w:gridCol w:w="259"/>
        <w:gridCol w:w="6892"/>
      </w:tblGrid>
      <w:tr w:rsidR="00257F00" w:rsidRPr="00291782" w14:paraId="67BF3C3D" w14:textId="77777777" w:rsidTr="00257F00">
        <w:trPr>
          <w:trHeight w:val="200"/>
        </w:trPr>
        <w:tc>
          <w:tcPr>
            <w:tcW w:w="3055" w:type="dxa"/>
          </w:tcPr>
          <w:p w14:paraId="6CE472E1" w14:textId="77777777" w:rsidR="00257F00" w:rsidRDefault="00257F00" w:rsidP="00056176">
            <w:pPr>
              <w:pStyle w:val="OiaeaeiYiio2"/>
              <w:widowControl/>
              <w:snapToGrid w:val="0"/>
              <w:spacing w:before="20" w:after="20"/>
              <w:rPr>
                <w:rFonts w:asciiTheme="minorBidi" w:hAnsiTheme="minorBidi" w:cstheme="minorBidi"/>
                <w:b/>
                <w:bCs/>
                <w:smallCaps/>
                <w:sz w:val="28"/>
                <w:szCs w:val="28"/>
              </w:rPr>
            </w:pPr>
            <w:r w:rsidRPr="00EB45D1">
              <w:rPr>
                <w:rFonts w:asciiTheme="minorBidi" w:hAnsiTheme="minorBidi" w:cstheme="minorBidi"/>
                <w:b/>
                <w:bCs/>
                <w:smallCaps/>
                <w:sz w:val="28"/>
                <w:szCs w:val="28"/>
              </w:rPr>
              <w:t xml:space="preserve">Work </w:t>
            </w:r>
          </w:p>
          <w:p w14:paraId="13182611" w14:textId="77777777" w:rsidR="00257F00" w:rsidRPr="00EB45D1" w:rsidRDefault="00257F00" w:rsidP="00056176">
            <w:pPr>
              <w:pStyle w:val="OiaeaeiYiio2"/>
              <w:widowControl/>
              <w:snapToGrid w:val="0"/>
              <w:spacing w:before="20" w:after="20"/>
              <w:rPr>
                <w:rFonts w:asciiTheme="minorBidi" w:hAnsiTheme="minorBidi" w:cstheme="minorBidi"/>
                <w:b/>
                <w:bCs/>
                <w:i w:val="0"/>
                <w:sz w:val="28"/>
                <w:szCs w:val="28"/>
              </w:rPr>
            </w:pPr>
            <w:r w:rsidRPr="00EB45D1">
              <w:rPr>
                <w:rFonts w:asciiTheme="minorBidi" w:hAnsiTheme="minorBidi" w:cstheme="minorBidi"/>
                <w:b/>
                <w:bCs/>
                <w:smallCaps/>
                <w:sz w:val="28"/>
                <w:szCs w:val="28"/>
              </w:rPr>
              <w:t>experience</w:t>
            </w:r>
          </w:p>
        </w:tc>
        <w:tc>
          <w:tcPr>
            <w:tcW w:w="259" w:type="dxa"/>
          </w:tcPr>
          <w:p w14:paraId="20790543" w14:textId="77777777" w:rsidR="00257F00" w:rsidRPr="00291782" w:rsidRDefault="00257F00" w:rsidP="00056176">
            <w:pPr>
              <w:pStyle w:val="Aaoeeu"/>
              <w:widowControl/>
              <w:snapToGrid w:val="0"/>
              <w:spacing w:before="20" w:after="20"/>
              <w:rPr>
                <w:rFonts w:asciiTheme="minorBidi" w:hAnsiTheme="minorBidi" w:cstheme="minorBidi"/>
                <w:sz w:val="18"/>
                <w:szCs w:val="18"/>
              </w:rPr>
            </w:pPr>
          </w:p>
        </w:tc>
        <w:tc>
          <w:tcPr>
            <w:tcW w:w="6892" w:type="dxa"/>
          </w:tcPr>
          <w:p w14:paraId="5DCB9FD3" w14:textId="77777777" w:rsidR="00257F00" w:rsidRPr="00291782" w:rsidRDefault="00257F00" w:rsidP="00056176">
            <w:pPr>
              <w:pStyle w:val="ECVSubSectionHeading"/>
              <w:spacing w:line="240" w:lineRule="auto"/>
              <w:rPr>
                <w:rFonts w:asciiTheme="minorBidi" w:hAnsiTheme="minorBidi" w:cstheme="minorBidi"/>
                <w:b/>
                <w:iCs/>
                <w:smallCaps/>
                <w:color w:val="auto"/>
                <w:sz w:val="18"/>
                <w:szCs w:val="18"/>
              </w:rPr>
            </w:pPr>
          </w:p>
        </w:tc>
      </w:tr>
      <w:tr w:rsidR="00257F00" w:rsidRPr="00291782" w14:paraId="056BFC42" w14:textId="77777777" w:rsidTr="00257F00">
        <w:trPr>
          <w:trHeight w:val="200"/>
        </w:trPr>
        <w:tc>
          <w:tcPr>
            <w:tcW w:w="3055" w:type="dxa"/>
          </w:tcPr>
          <w:p w14:paraId="2E76E127" w14:textId="77777777" w:rsidR="00257F00" w:rsidRPr="00291782" w:rsidRDefault="00257F00" w:rsidP="0093752D">
            <w:pPr>
              <w:pStyle w:val="OiaeaeiYiio2"/>
              <w:widowControl/>
              <w:snapToGrid w:val="0"/>
              <w:spacing w:before="20" w:after="20"/>
              <w:rPr>
                <w:rFonts w:asciiTheme="minorBidi" w:hAnsiTheme="minorBidi" w:cstheme="minorBidi"/>
                <w:b/>
                <w:i w:val="0"/>
                <w:sz w:val="18"/>
                <w:szCs w:val="18"/>
              </w:rPr>
            </w:pPr>
          </w:p>
        </w:tc>
        <w:tc>
          <w:tcPr>
            <w:tcW w:w="259" w:type="dxa"/>
          </w:tcPr>
          <w:p w14:paraId="21A86BB6" w14:textId="77777777" w:rsidR="00257F00" w:rsidRPr="00291782" w:rsidRDefault="00257F00" w:rsidP="0093752D">
            <w:pPr>
              <w:pStyle w:val="Aaoeeu"/>
              <w:widowControl/>
              <w:snapToGrid w:val="0"/>
              <w:spacing w:before="20" w:after="20"/>
              <w:rPr>
                <w:rFonts w:asciiTheme="minorBidi" w:hAnsiTheme="minorBidi" w:cstheme="minorBidi"/>
                <w:sz w:val="18"/>
                <w:szCs w:val="18"/>
              </w:rPr>
            </w:pPr>
          </w:p>
        </w:tc>
        <w:tc>
          <w:tcPr>
            <w:tcW w:w="6892" w:type="dxa"/>
            <w:vAlign w:val="center"/>
          </w:tcPr>
          <w:p w14:paraId="5538F716" w14:textId="0B639A6B" w:rsidR="00257F00" w:rsidRPr="00291782" w:rsidRDefault="00257F00" w:rsidP="0093752D">
            <w:pPr>
              <w:pStyle w:val="ECVSubSectionHeading"/>
              <w:spacing w:line="240" w:lineRule="auto"/>
              <w:rPr>
                <w:rFonts w:asciiTheme="minorBidi" w:hAnsiTheme="minorBidi" w:cstheme="minorBidi"/>
                <w:b/>
                <w:iCs/>
                <w:smallCaps/>
                <w:color w:val="auto"/>
                <w:sz w:val="18"/>
                <w:szCs w:val="18"/>
              </w:rPr>
            </w:pPr>
          </w:p>
        </w:tc>
      </w:tr>
      <w:tr w:rsidR="00257F00" w:rsidRPr="00291782" w14:paraId="6BF078A4" w14:textId="77777777" w:rsidTr="00257F00">
        <w:trPr>
          <w:trHeight w:val="200"/>
        </w:trPr>
        <w:tc>
          <w:tcPr>
            <w:tcW w:w="3055" w:type="dxa"/>
          </w:tcPr>
          <w:p w14:paraId="1AB92DB8" w14:textId="77777777" w:rsidR="00257F00" w:rsidRPr="00291782" w:rsidRDefault="00257F00" w:rsidP="00BD1E5A">
            <w:pPr>
              <w:pStyle w:val="OiaeaeiYiio2"/>
              <w:widowControl/>
              <w:snapToGrid w:val="0"/>
              <w:spacing w:before="20" w:after="20"/>
              <w:rPr>
                <w:rFonts w:asciiTheme="minorBidi" w:hAnsiTheme="minorBidi" w:cstheme="minorBidi"/>
                <w:b/>
                <w:i w:val="0"/>
                <w:sz w:val="18"/>
                <w:szCs w:val="18"/>
              </w:rPr>
            </w:pPr>
            <w:r w:rsidRPr="00291782">
              <w:rPr>
                <w:rFonts w:asciiTheme="minorBidi" w:hAnsiTheme="minorBidi" w:cstheme="minorBidi"/>
                <w:b/>
                <w:i w:val="0"/>
                <w:sz w:val="18"/>
                <w:szCs w:val="18"/>
              </w:rPr>
              <w:t xml:space="preserve">• </w:t>
            </w:r>
            <w:r w:rsidRPr="00291782">
              <w:rPr>
                <w:rFonts w:asciiTheme="minorBidi" w:hAnsiTheme="minorBidi" w:cstheme="minorBidi"/>
                <w:i w:val="0"/>
                <w:sz w:val="18"/>
                <w:szCs w:val="18"/>
              </w:rPr>
              <w:t xml:space="preserve">Dates </w:t>
            </w:r>
          </w:p>
        </w:tc>
        <w:tc>
          <w:tcPr>
            <w:tcW w:w="259" w:type="dxa"/>
          </w:tcPr>
          <w:p w14:paraId="4D1BB918" w14:textId="77777777" w:rsidR="00257F00" w:rsidRPr="00291782" w:rsidRDefault="00257F00" w:rsidP="00BD1E5A">
            <w:pPr>
              <w:pStyle w:val="Aaoeeu"/>
              <w:widowControl/>
              <w:snapToGrid w:val="0"/>
              <w:spacing w:before="20" w:after="20"/>
              <w:rPr>
                <w:rFonts w:asciiTheme="minorBidi" w:hAnsiTheme="minorBidi" w:cstheme="minorBidi"/>
                <w:sz w:val="18"/>
                <w:szCs w:val="18"/>
              </w:rPr>
            </w:pPr>
          </w:p>
        </w:tc>
        <w:tc>
          <w:tcPr>
            <w:tcW w:w="6892" w:type="dxa"/>
          </w:tcPr>
          <w:p w14:paraId="3B98B1F9" w14:textId="07E6FE2D" w:rsidR="00257F00" w:rsidRPr="00B3065C" w:rsidRDefault="00257F00" w:rsidP="00BD1E5A">
            <w:pPr>
              <w:pStyle w:val="ECVSubSectionHeading"/>
              <w:spacing w:line="240" w:lineRule="auto"/>
              <w:rPr>
                <w:rFonts w:asciiTheme="minorBidi" w:hAnsiTheme="minorBidi" w:cstheme="minorBidi"/>
                <w:b/>
                <w:iCs/>
                <w:smallCaps/>
                <w:color w:val="auto"/>
                <w:sz w:val="18"/>
                <w:szCs w:val="18"/>
              </w:rPr>
            </w:pPr>
            <w:r w:rsidRPr="00B3065C">
              <w:rPr>
                <w:rFonts w:cs="Arial"/>
                <w:b/>
                <w:iCs/>
                <w:smallCaps/>
                <w:color w:val="auto"/>
                <w:sz w:val="18"/>
                <w:szCs w:val="18"/>
              </w:rPr>
              <w:t>From</w:t>
            </w:r>
            <w:r>
              <w:rPr>
                <w:rFonts w:cs="Arial"/>
                <w:b/>
                <w:iCs/>
                <w:smallCaps/>
                <w:color w:val="auto"/>
                <w:sz w:val="18"/>
                <w:szCs w:val="18"/>
              </w:rPr>
              <w:t xml:space="preserve"> March 2020 </w:t>
            </w:r>
            <w:r w:rsidRPr="00B3065C">
              <w:rPr>
                <w:rFonts w:cs="Arial"/>
                <w:b/>
                <w:iCs/>
                <w:smallCaps/>
                <w:color w:val="auto"/>
                <w:sz w:val="18"/>
                <w:szCs w:val="18"/>
              </w:rPr>
              <w:t>to date</w:t>
            </w:r>
          </w:p>
        </w:tc>
      </w:tr>
      <w:tr w:rsidR="00257F00" w:rsidRPr="00732A12" w14:paraId="26748364" w14:textId="77777777" w:rsidTr="00257F00">
        <w:trPr>
          <w:trHeight w:val="200"/>
        </w:trPr>
        <w:tc>
          <w:tcPr>
            <w:tcW w:w="3055" w:type="dxa"/>
          </w:tcPr>
          <w:p w14:paraId="03512DF5" w14:textId="77777777" w:rsidR="00257F00" w:rsidRPr="005A1A13" w:rsidRDefault="00257F00" w:rsidP="00BD1E5A">
            <w:pPr>
              <w:pStyle w:val="OiaeaeiYiio2"/>
              <w:widowControl/>
              <w:snapToGrid w:val="0"/>
              <w:spacing w:before="20" w:after="20"/>
              <w:rPr>
                <w:rFonts w:asciiTheme="minorBidi" w:hAnsiTheme="minorBidi" w:cstheme="minorBidi"/>
                <w:i w:val="0"/>
                <w:sz w:val="18"/>
                <w:szCs w:val="18"/>
              </w:rPr>
            </w:pPr>
            <w:r w:rsidRPr="005A1A13">
              <w:rPr>
                <w:rFonts w:asciiTheme="minorBidi" w:hAnsiTheme="minorBidi" w:cstheme="minorBidi"/>
                <w:i w:val="0"/>
                <w:sz w:val="18"/>
                <w:szCs w:val="18"/>
              </w:rPr>
              <w:t xml:space="preserve">• </w:t>
            </w:r>
            <w:r w:rsidRPr="00291782">
              <w:rPr>
                <w:rFonts w:asciiTheme="minorBidi" w:hAnsiTheme="minorBidi" w:cstheme="minorBidi"/>
                <w:i w:val="0"/>
                <w:sz w:val="18"/>
                <w:szCs w:val="18"/>
              </w:rPr>
              <w:t>Name and address of employer</w:t>
            </w:r>
          </w:p>
        </w:tc>
        <w:tc>
          <w:tcPr>
            <w:tcW w:w="259" w:type="dxa"/>
          </w:tcPr>
          <w:p w14:paraId="5C5CC594" w14:textId="77777777" w:rsidR="00257F00" w:rsidRPr="00291782" w:rsidRDefault="00257F00" w:rsidP="00BD1E5A">
            <w:pPr>
              <w:pStyle w:val="Aaoeeu"/>
              <w:widowControl/>
              <w:snapToGrid w:val="0"/>
              <w:spacing w:before="20" w:after="20"/>
              <w:rPr>
                <w:rFonts w:asciiTheme="minorBidi" w:hAnsiTheme="minorBidi" w:cstheme="minorBidi"/>
                <w:sz w:val="18"/>
                <w:szCs w:val="18"/>
              </w:rPr>
            </w:pPr>
          </w:p>
        </w:tc>
        <w:tc>
          <w:tcPr>
            <w:tcW w:w="6892" w:type="dxa"/>
          </w:tcPr>
          <w:p w14:paraId="6E1493BC" w14:textId="77777777" w:rsidR="00257F00" w:rsidRPr="00487EC7" w:rsidRDefault="00257F00" w:rsidP="00BD1E5A">
            <w:pPr>
              <w:pStyle w:val="ECVSubSectionHeading"/>
              <w:spacing w:line="240" w:lineRule="auto"/>
              <w:rPr>
                <w:rFonts w:asciiTheme="minorBidi" w:eastAsia="Arial" w:hAnsiTheme="minorBidi" w:cstheme="minorBidi"/>
                <w:color w:val="auto"/>
                <w:spacing w:val="0"/>
                <w:kern w:val="0"/>
                <w:sz w:val="18"/>
                <w:szCs w:val="18"/>
                <w:lang w:val="it-IT" w:eastAsia="ar-SA" w:bidi="ar-SA"/>
              </w:rPr>
            </w:pPr>
            <w:r w:rsidRPr="00487EC7">
              <w:rPr>
                <w:rFonts w:asciiTheme="minorBidi" w:eastAsia="Arial" w:hAnsiTheme="minorBidi" w:cstheme="minorBidi"/>
                <w:color w:val="auto"/>
                <w:spacing w:val="0"/>
                <w:kern w:val="0"/>
                <w:sz w:val="18"/>
                <w:szCs w:val="18"/>
                <w:lang w:val="it-IT" w:eastAsia="ar-SA" w:bidi="ar-SA"/>
              </w:rPr>
              <w:t xml:space="preserve">Azienda Ospedaliera Universitaria Integrata Verona </w:t>
            </w:r>
          </w:p>
        </w:tc>
      </w:tr>
      <w:tr w:rsidR="00257F00" w:rsidRPr="00291782" w14:paraId="0BC459DE" w14:textId="77777777" w:rsidTr="00257F00">
        <w:trPr>
          <w:trHeight w:val="200"/>
        </w:trPr>
        <w:tc>
          <w:tcPr>
            <w:tcW w:w="3055" w:type="dxa"/>
          </w:tcPr>
          <w:p w14:paraId="5EE162FA" w14:textId="77777777" w:rsidR="00257F00" w:rsidRPr="005A1A13" w:rsidRDefault="00257F00" w:rsidP="00BD1E5A">
            <w:pPr>
              <w:pStyle w:val="OiaeaeiYiio2"/>
              <w:widowControl/>
              <w:snapToGrid w:val="0"/>
              <w:spacing w:before="20" w:after="20"/>
              <w:rPr>
                <w:rFonts w:asciiTheme="minorBidi" w:hAnsiTheme="minorBidi" w:cstheme="minorBidi"/>
                <w:i w:val="0"/>
                <w:sz w:val="18"/>
                <w:szCs w:val="18"/>
              </w:rPr>
            </w:pPr>
            <w:r w:rsidRPr="005A1A13">
              <w:rPr>
                <w:rFonts w:asciiTheme="minorBidi" w:hAnsiTheme="minorBidi" w:cstheme="minorBidi"/>
                <w:i w:val="0"/>
                <w:sz w:val="18"/>
                <w:szCs w:val="18"/>
              </w:rPr>
              <w:t xml:space="preserve">• </w:t>
            </w:r>
            <w:r w:rsidRPr="00291782">
              <w:rPr>
                <w:rFonts w:asciiTheme="minorBidi" w:hAnsiTheme="minorBidi" w:cstheme="minorBidi"/>
                <w:i w:val="0"/>
                <w:sz w:val="18"/>
                <w:szCs w:val="18"/>
              </w:rPr>
              <w:t>Occupation or position held</w:t>
            </w:r>
          </w:p>
        </w:tc>
        <w:tc>
          <w:tcPr>
            <w:tcW w:w="259" w:type="dxa"/>
          </w:tcPr>
          <w:p w14:paraId="079EEDE3" w14:textId="77777777" w:rsidR="00257F00" w:rsidRPr="00291782" w:rsidRDefault="00257F00" w:rsidP="00BD1E5A">
            <w:pPr>
              <w:pStyle w:val="Aaoeeu"/>
              <w:widowControl/>
              <w:snapToGrid w:val="0"/>
              <w:spacing w:before="20" w:after="20"/>
              <w:rPr>
                <w:rFonts w:asciiTheme="minorBidi" w:hAnsiTheme="minorBidi" w:cstheme="minorBidi"/>
                <w:sz w:val="18"/>
                <w:szCs w:val="18"/>
              </w:rPr>
            </w:pPr>
          </w:p>
        </w:tc>
        <w:tc>
          <w:tcPr>
            <w:tcW w:w="6892" w:type="dxa"/>
          </w:tcPr>
          <w:p w14:paraId="7718C181" w14:textId="77777777" w:rsidR="00257F00" w:rsidRPr="005A1A13" w:rsidRDefault="00257F00" w:rsidP="00BD1E5A">
            <w:pPr>
              <w:pStyle w:val="ECVSubSectionHeading"/>
              <w:spacing w:line="240" w:lineRule="auto"/>
              <w:rPr>
                <w:rFonts w:asciiTheme="minorBidi" w:eastAsia="Arial" w:hAnsiTheme="minorBidi" w:cstheme="minorBidi"/>
                <w:color w:val="auto"/>
                <w:spacing w:val="0"/>
                <w:kern w:val="0"/>
                <w:sz w:val="18"/>
                <w:szCs w:val="18"/>
                <w:lang w:val="en-US" w:eastAsia="ar-SA" w:bidi="ar-SA"/>
              </w:rPr>
            </w:pPr>
            <w:r w:rsidRPr="005A1A13">
              <w:rPr>
                <w:rFonts w:asciiTheme="minorBidi" w:eastAsia="Arial" w:hAnsiTheme="minorBidi" w:cstheme="minorBidi"/>
                <w:color w:val="auto"/>
                <w:spacing w:val="0"/>
                <w:kern w:val="0"/>
                <w:sz w:val="18"/>
                <w:szCs w:val="18"/>
                <w:lang w:val="en-US" w:eastAsia="ar-SA" w:bidi="ar-SA"/>
              </w:rPr>
              <w:t>Locum tenens Infectious Diseases Physician</w:t>
            </w:r>
          </w:p>
        </w:tc>
      </w:tr>
      <w:tr w:rsidR="00257F00" w:rsidRPr="00291782" w14:paraId="4B4A8964" w14:textId="77777777" w:rsidTr="00257F00">
        <w:trPr>
          <w:trHeight w:val="200"/>
        </w:trPr>
        <w:tc>
          <w:tcPr>
            <w:tcW w:w="3055" w:type="dxa"/>
          </w:tcPr>
          <w:p w14:paraId="06B851A0" w14:textId="77777777" w:rsidR="00257F00" w:rsidRPr="005A1A13" w:rsidRDefault="00257F00" w:rsidP="00BD1E5A">
            <w:pPr>
              <w:pStyle w:val="OiaeaeiYiio2"/>
              <w:widowControl/>
              <w:snapToGrid w:val="0"/>
              <w:spacing w:before="20" w:after="20"/>
              <w:rPr>
                <w:rFonts w:asciiTheme="minorBidi" w:hAnsiTheme="minorBidi" w:cstheme="minorBidi"/>
                <w:i w:val="0"/>
                <w:sz w:val="18"/>
                <w:szCs w:val="18"/>
              </w:rPr>
            </w:pPr>
            <w:r w:rsidRPr="005A1A13">
              <w:rPr>
                <w:rFonts w:asciiTheme="minorBidi" w:hAnsiTheme="minorBidi" w:cstheme="minorBidi"/>
                <w:i w:val="0"/>
                <w:sz w:val="18"/>
                <w:szCs w:val="18"/>
              </w:rPr>
              <w:t xml:space="preserve">• </w:t>
            </w:r>
            <w:r w:rsidRPr="00291782">
              <w:rPr>
                <w:rFonts w:asciiTheme="minorBidi" w:hAnsiTheme="minorBidi" w:cstheme="minorBidi"/>
                <w:i w:val="0"/>
                <w:sz w:val="18"/>
                <w:szCs w:val="18"/>
              </w:rPr>
              <w:t>Main activities and responsibilities</w:t>
            </w:r>
          </w:p>
        </w:tc>
        <w:tc>
          <w:tcPr>
            <w:tcW w:w="259" w:type="dxa"/>
          </w:tcPr>
          <w:p w14:paraId="68200E89" w14:textId="77777777" w:rsidR="00257F00" w:rsidRPr="00291782" w:rsidRDefault="00257F00" w:rsidP="00BD1E5A">
            <w:pPr>
              <w:pStyle w:val="Aaoeeu"/>
              <w:widowControl/>
              <w:snapToGrid w:val="0"/>
              <w:spacing w:before="20" w:after="20"/>
              <w:rPr>
                <w:rFonts w:asciiTheme="minorBidi" w:hAnsiTheme="minorBidi" w:cstheme="minorBidi"/>
                <w:sz w:val="18"/>
                <w:szCs w:val="18"/>
              </w:rPr>
            </w:pPr>
          </w:p>
        </w:tc>
        <w:tc>
          <w:tcPr>
            <w:tcW w:w="6892" w:type="dxa"/>
          </w:tcPr>
          <w:p w14:paraId="30DA8C71" w14:textId="12B2592A" w:rsidR="00257F00" w:rsidRPr="005A1A13" w:rsidRDefault="00257F00" w:rsidP="00BD1E5A">
            <w:pPr>
              <w:pStyle w:val="ECVSubSectionHeading"/>
              <w:spacing w:line="240" w:lineRule="auto"/>
              <w:rPr>
                <w:rFonts w:asciiTheme="minorBidi" w:eastAsia="Arial" w:hAnsiTheme="minorBidi" w:cstheme="minorBidi"/>
                <w:color w:val="auto"/>
                <w:spacing w:val="0"/>
                <w:kern w:val="0"/>
                <w:sz w:val="18"/>
                <w:szCs w:val="18"/>
                <w:lang w:val="en-US" w:eastAsia="ar-SA" w:bidi="ar-SA"/>
              </w:rPr>
            </w:pPr>
            <w:r w:rsidRPr="005A1A13">
              <w:rPr>
                <w:rFonts w:asciiTheme="minorBidi" w:eastAsia="Arial" w:hAnsiTheme="minorBidi" w:cstheme="minorBidi"/>
                <w:color w:val="auto"/>
                <w:spacing w:val="0"/>
                <w:kern w:val="0"/>
                <w:sz w:val="18"/>
                <w:szCs w:val="18"/>
                <w:lang w:val="en-US" w:eastAsia="ar-SA" w:bidi="ar-SA"/>
              </w:rPr>
              <w:t>Clinical activity, Consultation service</w:t>
            </w:r>
          </w:p>
        </w:tc>
      </w:tr>
      <w:tr w:rsidR="00257F00" w:rsidRPr="00291782" w14:paraId="6B83647F" w14:textId="77777777" w:rsidTr="00257F00">
        <w:trPr>
          <w:trHeight w:val="200"/>
        </w:trPr>
        <w:tc>
          <w:tcPr>
            <w:tcW w:w="3055" w:type="dxa"/>
          </w:tcPr>
          <w:p w14:paraId="503F72A3" w14:textId="77777777" w:rsidR="00257F00" w:rsidRPr="00291782" w:rsidRDefault="00257F00" w:rsidP="00BD1E5A">
            <w:pPr>
              <w:pStyle w:val="OiaeaeiYiio2"/>
              <w:widowControl/>
              <w:snapToGrid w:val="0"/>
              <w:spacing w:before="20" w:after="20"/>
              <w:rPr>
                <w:rFonts w:asciiTheme="minorBidi" w:hAnsiTheme="minorBidi" w:cstheme="minorBidi"/>
                <w:b/>
                <w:i w:val="0"/>
                <w:sz w:val="18"/>
                <w:szCs w:val="18"/>
              </w:rPr>
            </w:pPr>
          </w:p>
        </w:tc>
        <w:tc>
          <w:tcPr>
            <w:tcW w:w="259" w:type="dxa"/>
          </w:tcPr>
          <w:p w14:paraId="2D1DBDA5" w14:textId="77777777" w:rsidR="00257F00" w:rsidRPr="00291782" w:rsidRDefault="00257F00" w:rsidP="00BD1E5A">
            <w:pPr>
              <w:pStyle w:val="Aaoeeu"/>
              <w:widowControl/>
              <w:snapToGrid w:val="0"/>
              <w:spacing w:before="20" w:after="20"/>
              <w:rPr>
                <w:rFonts w:asciiTheme="minorBidi" w:hAnsiTheme="minorBidi" w:cstheme="minorBidi"/>
                <w:sz w:val="18"/>
                <w:szCs w:val="18"/>
              </w:rPr>
            </w:pPr>
          </w:p>
        </w:tc>
        <w:tc>
          <w:tcPr>
            <w:tcW w:w="6892" w:type="dxa"/>
          </w:tcPr>
          <w:p w14:paraId="69012207" w14:textId="77777777" w:rsidR="00257F00" w:rsidRDefault="00257F00" w:rsidP="00BD1E5A">
            <w:pPr>
              <w:pStyle w:val="ECVSubSectionHeading"/>
              <w:spacing w:line="240" w:lineRule="auto"/>
              <w:rPr>
                <w:rFonts w:cs="Arial"/>
                <w:color w:val="auto"/>
                <w:kern w:val="16"/>
                <w:sz w:val="18"/>
                <w:szCs w:val="18"/>
              </w:rPr>
            </w:pPr>
          </w:p>
        </w:tc>
      </w:tr>
      <w:tr w:rsidR="00257F00" w:rsidRPr="00291782" w14:paraId="1D78CC90" w14:textId="77777777" w:rsidTr="00257F00">
        <w:trPr>
          <w:trHeight w:val="200"/>
        </w:trPr>
        <w:tc>
          <w:tcPr>
            <w:tcW w:w="3055" w:type="dxa"/>
          </w:tcPr>
          <w:p w14:paraId="2AB342F1" w14:textId="6FB734D8" w:rsidR="00257F00" w:rsidRPr="00291782" w:rsidRDefault="00257F00" w:rsidP="00BD1E5A">
            <w:pPr>
              <w:pStyle w:val="OiaeaeiYiio2"/>
              <w:widowControl/>
              <w:snapToGrid w:val="0"/>
              <w:spacing w:before="20" w:after="20"/>
              <w:rPr>
                <w:rFonts w:asciiTheme="minorBidi" w:hAnsiTheme="minorBidi" w:cstheme="minorBidi"/>
                <w:b/>
                <w:i w:val="0"/>
                <w:sz w:val="18"/>
                <w:szCs w:val="18"/>
              </w:rPr>
            </w:pPr>
            <w:r w:rsidRPr="00291782">
              <w:rPr>
                <w:rFonts w:asciiTheme="minorBidi" w:hAnsiTheme="minorBidi" w:cstheme="minorBidi"/>
                <w:b/>
                <w:i w:val="0"/>
                <w:sz w:val="18"/>
                <w:szCs w:val="18"/>
              </w:rPr>
              <w:t xml:space="preserve">• </w:t>
            </w:r>
            <w:r w:rsidRPr="00291782">
              <w:rPr>
                <w:rFonts w:asciiTheme="minorBidi" w:hAnsiTheme="minorBidi" w:cstheme="minorBidi"/>
                <w:i w:val="0"/>
                <w:sz w:val="18"/>
                <w:szCs w:val="18"/>
              </w:rPr>
              <w:t>Dates</w:t>
            </w:r>
          </w:p>
        </w:tc>
        <w:tc>
          <w:tcPr>
            <w:tcW w:w="259" w:type="dxa"/>
          </w:tcPr>
          <w:p w14:paraId="3A1BD31F" w14:textId="77777777" w:rsidR="00257F00" w:rsidRPr="00291782" w:rsidRDefault="00257F00" w:rsidP="00BD1E5A">
            <w:pPr>
              <w:pStyle w:val="Aaoeeu"/>
              <w:widowControl/>
              <w:snapToGrid w:val="0"/>
              <w:spacing w:before="20" w:after="20"/>
              <w:rPr>
                <w:rFonts w:asciiTheme="minorBidi" w:hAnsiTheme="minorBidi" w:cstheme="minorBidi"/>
                <w:sz w:val="18"/>
                <w:szCs w:val="18"/>
              </w:rPr>
            </w:pPr>
          </w:p>
        </w:tc>
        <w:tc>
          <w:tcPr>
            <w:tcW w:w="6892" w:type="dxa"/>
          </w:tcPr>
          <w:p w14:paraId="587F0F3F" w14:textId="6C1F839D" w:rsidR="00257F00" w:rsidRDefault="00257F00" w:rsidP="00BD1E5A">
            <w:pPr>
              <w:pStyle w:val="ECVOrganisationDetails"/>
              <w:spacing w:line="240" w:lineRule="auto"/>
              <w:jc w:val="both"/>
              <w:rPr>
                <w:rFonts w:cs="Arial"/>
                <w:color w:val="auto"/>
                <w:kern w:val="16"/>
              </w:rPr>
            </w:pPr>
            <w:r w:rsidRPr="00B3065C">
              <w:rPr>
                <w:rFonts w:cs="Arial"/>
                <w:b/>
                <w:iCs/>
                <w:smallCaps/>
                <w:color w:val="auto"/>
              </w:rPr>
              <w:t xml:space="preserve">From </w:t>
            </w:r>
            <w:r>
              <w:rPr>
                <w:rFonts w:cs="Arial"/>
                <w:b/>
                <w:iCs/>
                <w:smallCaps/>
                <w:color w:val="auto"/>
              </w:rPr>
              <w:t xml:space="preserve">January </w:t>
            </w:r>
            <w:r w:rsidRPr="00B3065C">
              <w:rPr>
                <w:rFonts w:cs="Arial"/>
                <w:b/>
                <w:iCs/>
                <w:smallCaps/>
                <w:color w:val="auto"/>
              </w:rPr>
              <w:t>201</w:t>
            </w:r>
            <w:r>
              <w:rPr>
                <w:rFonts w:cs="Arial"/>
                <w:b/>
                <w:iCs/>
                <w:smallCaps/>
                <w:color w:val="auto"/>
              </w:rPr>
              <w:t>8</w:t>
            </w:r>
            <w:r w:rsidRPr="00B3065C">
              <w:rPr>
                <w:rFonts w:cs="Arial"/>
                <w:b/>
                <w:iCs/>
                <w:smallCaps/>
                <w:color w:val="auto"/>
              </w:rPr>
              <w:t xml:space="preserve"> t</w:t>
            </w:r>
            <w:r>
              <w:rPr>
                <w:rFonts w:cs="Arial"/>
                <w:b/>
                <w:iCs/>
                <w:smallCaps/>
                <w:color w:val="auto"/>
              </w:rPr>
              <w:t>o Octiber 2019</w:t>
            </w:r>
          </w:p>
        </w:tc>
      </w:tr>
      <w:tr w:rsidR="00257F00" w:rsidRPr="00291782" w14:paraId="68E39C9C" w14:textId="77777777" w:rsidTr="00257F00">
        <w:trPr>
          <w:trHeight w:val="200"/>
        </w:trPr>
        <w:tc>
          <w:tcPr>
            <w:tcW w:w="3055" w:type="dxa"/>
          </w:tcPr>
          <w:p w14:paraId="3E4C80A3" w14:textId="297EDC87" w:rsidR="00257F00" w:rsidRPr="00291782" w:rsidRDefault="00257F00" w:rsidP="00BD1E5A">
            <w:pPr>
              <w:pStyle w:val="OiaeaeiYiio2"/>
              <w:widowControl/>
              <w:snapToGrid w:val="0"/>
              <w:spacing w:before="20" w:after="20"/>
              <w:rPr>
                <w:rFonts w:asciiTheme="minorBidi" w:hAnsiTheme="minorBidi" w:cstheme="minorBidi"/>
                <w:b/>
                <w:i w:val="0"/>
                <w:sz w:val="18"/>
                <w:szCs w:val="18"/>
              </w:rPr>
            </w:pPr>
            <w:r w:rsidRPr="00291782">
              <w:rPr>
                <w:rFonts w:asciiTheme="minorBidi" w:hAnsiTheme="minorBidi" w:cstheme="minorBidi"/>
                <w:b/>
                <w:i w:val="0"/>
                <w:sz w:val="18"/>
                <w:szCs w:val="18"/>
              </w:rPr>
              <w:t xml:space="preserve">• </w:t>
            </w:r>
            <w:r w:rsidRPr="00291782">
              <w:rPr>
                <w:rFonts w:asciiTheme="minorBidi" w:hAnsiTheme="minorBidi" w:cstheme="minorBidi"/>
                <w:i w:val="0"/>
                <w:sz w:val="18"/>
                <w:szCs w:val="18"/>
              </w:rPr>
              <w:t>Name and address of employer</w:t>
            </w:r>
          </w:p>
        </w:tc>
        <w:tc>
          <w:tcPr>
            <w:tcW w:w="259" w:type="dxa"/>
          </w:tcPr>
          <w:p w14:paraId="17EFBC44" w14:textId="77777777" w:rsidR="00257F00" w:rsidRPr="00291782" w:rsidRDefault="00257F00" w:rsidP="00BD1E5A">
            <w:pPr>
              <w:pStyle w:val="Aaoeeu"/>
              <w:widowControl/>
              <w:snapToGrid w:val="0"/>
              <w:spacing w:before="20" w:after="20"/>
              <w:rPr>
                <w:rFonts w:asciiTheme="minorBidi" w:hAnsiTheme="minorBidi" w:cstheme="minorBidi"/>
                <w:sz w:val="18"/>
                <w:szCs w:val="18"/>
              </w:rPr>
            </w:pPr>
          </w:p>
        </w:tc>
        <w:tc>
          <w:tcPr>
            <w:tcW w:w="6892" w:type="dxa"/>
          </w:tcPr>
          <w:p w14:paraId="63164861" w14:textId="42BDA0F7" w:rsidR="00257F00" w:rsidRPr="00D02421" w:rsidRDefault="00257F00" w:rsidP="007E57EA">
            <w:pPr>
              <w:pStyle w:val="ECVOrganisationDetails"/>
              <w:jc w:val="both"/>
              <w:rPr>
                <w:rFonts w:cs="Arial"/>
                <w:color w:val="auto"/>
                <w:kern w:val="16"/>
                <w:lang w:val="en-US"/>
              </w:rPr>
            </w:pPr>
            <w:r w:rsidRPr="00D02421">
              <w:rPr>
                <w:rFonts w:cs="Arial"/>
                <w:color w:val="auto"/>
                <w:kern w:val="16"/>
                <w:lang w:val="en-US"/>
              </w:rPr>
              <w:t xml:space="preserve">Division of Infectious Diseases, Department of Diagnostics and Public Health, University of Verona, Prof. Evelina Tacconelli, </w:t>
            </w:r>
          </w:p>
        </w:tc>
      </w:tr>
      <w:tr w:rsidR="00257F00" w:rsidRPr="00291782" w14:paraId="2A95A23E" w14:textId="77777777" w:rsidTr="00257F00">
        <w:trPr>
          <w:trHeight w:val="200"/>
        </w:trPr>
        <w:tc>
          <w:tcPr>
            <w:tcW w:w="3055" w:type="dxa"/>
          </w:tcPr>
          <w:p w14:paraId="7EFBF1AC" w14:textId="02DEE3F7" w:rsidR="00257F00" w:rsidRPr="00291782" w:rsidRDefault="00257F00" w:rsidP="00BD1E5A">
            <w:pPr>
              <w:pStyle w:val="OiaeaeiYiio2"/>
              <w:widowControl/>
              <w:snapToGrid w:val="0"/>
              <w:spacing w:before="20" w:after="20"/>
              <w:rPr>
                <w:rFonts w:asciiTheme="minorBidi" w:hAnsiTheme="minorBidi" w:cstheme="minorBidi"/>
                <w:b/>
                <w:i w:val="0"/>
                <w:sz w:val="18"/>
                <w:szCs w:val="18"/>
              </w:rPr>
            </w:pPr>
            <w:r w:rsidRPr="00291782">
              <w:rPr>
                <w:rFonts w:asciiTheme="minorBidi" w:hAnsiTheme="minorBidi" w:cstheme="minorBidi"/>
                <w:b/>
                <w:i w:val="0"/>
                <w:sz w:val="18"/>
                <w:szCs w:val="18"/>
              </w:rPr>
              <w:t xml:space="preserve">• </w:t>
            </w:r>
            <w:r w:rsidRPr="00291782">
              <w:rPr>
                <w:rFonts w:asciiTheme="minorBidi" w:hAnsiTheme="minorBidi" w:cstheme="minorBidi"/>
                <w:i w:val="0"/>
                <w:sz w:val="18"/>
                <w:szCs w:val="18"/>
              </w:rPr>
              <w:t>Occupation or position held</w:t>
            </w:r>
          </w:p>
        </w:tc>
        <w:tc>
          <w:tcPr>
            <w:tcW w:w="259" w:type="dxa"/>
          </w:tcPr>
          <w:p w14:paraId="22734DFF" w14:textId="77777777" w:rsidR="00257F00" w:rsidRPr="00291782" w:rsidRDefault="00257F00" w:rsidP="00BD1E5A">
            <w:pPr>
              <w:pStyle w:val="Aaoeeu"/>
              <w:widowControl/>
              <w:snapToGrid w:val="0"/>
              <w:spacing w:before="20" w:after="20"/>
              <w:rPr>
                <w:rFonts w:asciiTheme="minorBidi" w:hAnsiTheme="minorBidi" w:cstheme="minorBidi"/>
                <w:sz w:val="18"/>
                <w:szCs w:val="18"/>
              </w:rPr>
            </w:pPr>
          </w:p>
        </w:tc>
        <w:tc>
          <w:tcPr>
            <w:tcW w:w="6892" w:type="dxa"/>
          </w:tcPr>
          <w:p w14:paraId="3C83E283" w14:textId="3E0A65E2" w:rsidR="00257F00" w:rsidRDefault="00257F00" w:rsidP="00BD1E5A">
            <w:pPr>
              <w:pStyle w:val="ECVSubSectionHeading"/>
              <w:spacing w:line="240" w:lineRule="auto"/>
              <w:rPr>
                <w:rFonts w:cs="Arial"/>
                <w:color w:val="auto"/>
                <w:kern w:val="16"/>
                <w:sz w:val="18"/>
                <w:szCs w:val="18"/>
              </w:rPr>
            </w:pPr>
            <w:r>
              <w:rPr>
                <w:rFonts w:cs="Arial"/>
                <w:color w:val="auto"/>
                <w:kern w:val="16"/>
                <w:sz w:val="18"/>
                <w:szCs w:val="18"/>
              </w:rPr>
              <w:t>Clinical Researcher</w:t>
            </w:r>
          </w:p>
        </w:tc>
      </w:tr>
      <w:tr w:rsidR="00257F00" w:rsidRPr="00291782" w14:paraId="0E87E87F" w14:textId="77777777" w:rsidTr="00257F00">
        <w:trPr>
          <w:trHeight w:val="200"/>
        </w:trPr>
        <w:tc>
          <w:tcPr>
            <w:tcW w:w="3055" w:type="dxa"/>
          </w:tcPr>
          <w:p w14:paraId="05859FF7" w14:textId="77777777" w:rsidR="00257F00" w:rsidRPr="00291782" w:rsidRDefault="00257F00" w:rsidP="00BD1E5A">
            <w:pPr>
              <w:pStyle w:val="OiaeaeiYiio2"/>
              <w:widowControl/>
              <w:snapToGrid w:val="0"/>
              <w:spacing w:before="20" w:after="20"/>
              <w:rPr>
                <w:rFonts w:asciiTheme="minorBidi" w:hAnsiTheme="minorBidi" w:cstheme="minorBidi"/>
                <w:b/>
                <w:i w:val="0"/>
                <w:sz w:val="18"/>
                <w:szCs w:val="18"/>
              </w:rPr>
            </w:pPr>
          </w:p>
        </w:tc>
        <w:tc>
          <w:tcPr>
            <w:tcW w:w="259" w:type="dxa"/>
          </w:tcPr>
          <w:p w14:paraId="72568A03" w14:textId="77777777" w:rsidR="00257F00" w:rsidRPr="00291782" w:rsidRDefault="00257F00" w:rsidP="00BD1E5A">
            <w:pPr>
              <w:pStyle w:val="Aaoeeu"/>
              <w:widowControl/>
              <w:snapToGrid w:val="0"/>
              <w:spacing w:before="20" w:after="20"/>
              <w:rPr>
                <w:rFonts w:asciiTheme="minorBidi" w:hAnsiTheme="minorBidi" w:cstheme="minorBidi"/>
                <w:sz w:val="18"/>
                <w:szCs w:val="18"/>
              </w:rPr>
            </w:pPr>
          </w:p>
        </w:tc>
        <w:tc>
          <w:tcPr>
            <w:tcW w:w="6892" w:type="dxa"/>
            <w:vAlign w:val="center"/>
          </w:tcPr>
          <w:p w14:paraId="7CF999A2" w14:textId="77777777" w:rsidR="00257F00" w:rsidRPr="00291782" w:rsidRDefault="00257F00" w:rsidP="00BD1E5A">
            <w:pPr>
              <w:pStyle w:val="ECVSubSectionHeading"/>
              <w:spacing w:line="240" w:lineRule="auto"/>
              <w:rPr>
                <w:rFonts w:asciiTheme="minorBidi" w:hAnsiTheme="minorBidi" w:cstheme="minorBidi"/>
                <w:b/>
                <w:iCs/>
                <w:smallCaps/>
                <w:color w:val="auto"/>
                <w:sz w:val="18"/>
                <w:szCs w:val="18"/>
              </w:rPr>
            </w:pPr>
          </w:p>
        </w:tc>
      </w:tr>
      <w:tr w:rsidR="00257F00" w:rsidRPr="00291782" w14:paraId="223E5E0A" w14:textId="77777777" w:rsidTr="00257F00">
        <w:trPr>
          <w:trHeight w:val="200"/>
        </w:trPr>
        <w:tc>
          <w:tcPr>
            <w:tcW w:w="3055" w:type="dxa"/>
          </w:tcPr>
          <w:p w14:paraId="08EC3BFA" w14:textId="0A23DC79" w:rsidR="00257F00" w:rsidRPr="00291782" w:rsidRDefault="00257F00" w:rsidP="00810964">
            <w:pPr>
              <w:pStyle w:val="OiaeaeiYiio2"/>
              <w:widowControl/>
              <w:snapToGrid w:val="0"/>
              <w:spacing w:before="20" w:after="20"/>
              <w:rPr>
                <w:rFonts w:asciiTheme="minorBidi" w:hAnsiTheme="minorBidi" w:cstheme="minorBidi"/>
                <w:b/>
                <w:i w:val="0"/>
                <w:sz w:val="18"/>
                <w:szCs w:val="18"/>
              </w:rPr>
            </w:pPr>
            <w:r w:rsidRPr="00291782">
              <w:rPr>
                <w:rFonts w:asciiTheme="minorBidi" w:hAnsiTheme="minorBidi" w:cstheme="minorBidi"/>
                <w:b/>
                <w:i w:val="0"/>
                <w:sz w:val="18"/>
                <w:szCs w:val="18"/>
              </w:rPr>
              <w:t xml:space="preserve">• </w:t>
            </w:r>
            <w:r w:rsidRPr="00291782">
              <w:rPr>
                <w:rFonts w:asciiTheme="minorBidi" w:hAnsiTheme="minorBidi" w:cstheme="minorBidi"/>
                <w:i w:val="0"/>
                <w:sz w:val="18"/>
                <w:szCs w:val="18"/>
              </w:rPr>
              <w:t xml:space="preserve">Dates </w:t>
            </w:r>
          </w:p>
        </w:tc>
        <w:tc>
          <w:tcPr>
            <w:tcW w:w="259" w:type="dxa"/>
          </w:tcPr>
          <w:p w14:paraId="69C58883" w14:textId="77777777" w:rsidR="00257F00" w:rsidRPr="00291782" w:rsidRDefault="00257F00" w:rsidP="00810964">
            <w:pPr>
              <w:pStyle w:val="Aaoeeu"/>
              <w:widowControl/>
              <w:snapToGrid w:val="0"/>
              <w:spacing w:before="20" w:after="20"/>
              <w:rPr>
                <w:rFonts w:asciiTheme="minorBidi" w:hAnsiTheme="minorBidi" w:cstheme="minorBidi"/>
                <w:sz w:val="18"/>
                <w:szCs w:val="18"/>
              </w:rPr>
            </w:pPr>
          </w:p>
        </w:tc>
        <w:tc>
          <w:tcPr>
            <w:tcW w:w="6892" w:type="dxa"/>
            <w:vAlign w:val="center"/>
          </w:tcPr>
          <w:p w14:paraId="5A12E740" w14:textId="1CCDCDCC" w:rsidR="00257F00" w:rsidRDefault="00257F00" w:rsidP="00810964">
            <w:pPr>
              <w:pStyle w:val="ECVSubSectionHeading"/>
              <w:spacing w:line="240" w:lineRule="auto"/>
              <w:rPr>
                <w:rFonts w:asciiTheme="minorBidi" w:hAnsiTheme="minorBidi" w:cstheme="minorBidi"/>
                <w:b/>
                <w:iCs/>
                <w:smallCaps/>
                <w:color w:val="auto"/>
                <w:sz w:val="18"/>
                <w:szCs w:val="18"/>
              </w:rPr>
            </w:pPr>
            <w:r w:rsidRPr="00291782">
              <w:rPr>
                <w:rFonts w:asciiTheme="minorBidi" w:hAnsiTheme="minorBidi" w:cstheme="minorBidi"/>
                <w:b/>
                <w:iCs/>
                <w:smallCaps/>
                <w:color w:val="auto"/>
                <w:sz w:val="18"/>
                <w:szCs w:val="18"/>
              </w:rPr>
              <w:t xml:space="preserve">From </w:t>
            </w:r>
            <w:r>
              <w:rPr>
                <w:rFonts w:asciiTheme="minorBidi" w:hAnsiTheme="minorBidi" w:cstheme="minorBidi"/>
                <w:b/>
                <w:iCs/>
                <w:smallCaps/>
                <w:color w:val="auto"/>
                <w:sz w:val="18"/>
                <w:szCs w:val="18"/>
              </w:rPr>
              <w:t>July</w:t>
            </w:r>
            <w:r w:rsidRPr="00291782">
              <w:rPr>
                <w:rFonts w:asciiTheme="minorBidi" w:hAnsiTheme="minorBidi" w:cstheme="minorBidi"/>
                <w:b/>
                <w:iCs/>
                <w:smallCaps/>
                <w:color w:val="auto"/>
                <w:sz w:val="18"/>
                <w:szCs w:val="18"/>
              </w:rPr>
              <w:t xml:space="preserve"> 201</w:t>
            </w:r>
            <w:r>
              <w:rPr>
                <w:rFonts w:asciiTheme="minorBidi" w:hAnsiTheme="minorBidi" w:cstheme="minorBidi"/>
                <w:b/>
                <w:iCs/>
                <w:smallCaps/>
                <w:color w:val="auto"/>
                <w:sz w:val="18"/>
                <w:szCs w:val="18"/>
              </w:rPr>
              <w:t>6</w:t>
            </w:r>
            <w:r w:rsidRPr="00291782">
              <w:rPr>
                <w:rFonts w:asciiTheme="minorBidi" w:hAnsiTheme="minorBidi" w:cstheme="minorBidi"/>
                <w:b/>
                <w:iCs/>
                <w:smallCaps/>
                <w:color w:val="auto"/>
                <w:sz w:val="18"/>
                <w:szCs w:val="18"/>
              </w:rPr>
              <w:t xml:space="preserve"> to </w:t>
            </w:r>
            <w:r>
              <w:rPr>
                <w:rFonts w:asciiTheme="minorBidi" w:hAnsiTheme="minorBidi" w:cstheme="minorBidi"/>
                <w:b/>
                <w:iCs/>
                <w:smallCaps/>
                <w:color w:val="auto"/>
                <w:sz w:val="18"/>
                <w:szCs w:val="18"/>
              </w:rPr>
              <w:t>April 2018</w:t>
            </w:r>
          </w:p>
        </w:tc>
      </w:tr>
      <w:tr w:rsidR="00257F00" w:rsidRPr="00291782" w14:paraId="0F009E13" w14:textId="77777777" w:rsidTr="00257F00">
        <w:trPr>
          <w:trHeight w:val="200"/>
        </w:trPr>
        <w:tc>
          <w:tcPr>
            <w:tcW w:w="3055" w:type="dxa"/>
          </w:tcPr>
          <w:p w14:paraId="4DAA6CAA" w14:textId="0F2701F9" w:rsidR="00257F00" w:rsidRPr="005A1A13" w:rsidRDefault="00257F00" w:rsidP="0019223F">
            <w:pPr>
              <w:pStyle w:val="ECVOrganisationDetails"/>
              <w:spacing w:line="240" w:lineRule="auto"/>
              <w:jc w:val="both"/>
              <w:rPr>
                <w:rFonts w:asciiTheme="minorBidi" w:eastAsia="Times New Roman" w:hAnsiTheme="minorBidi" w:cstheme="minorBidi"/>
                <w:color w:val="auto"/>
                <w:spacing w:val="0"/>
                <w:kern w:val="0"/>
                <w:lang w:val="en-US" w:eastAsia="ar-SA" w:bidi="ar-SA"/>
              </w:rPr>
            </w:pPr>
            <w:r w:rsidRPr="005A1A13">
              <w:rPr>
                <w:rFonts w:asciiTheme="minorBidi" w:eastAsia="Times New Roman" w:hAnsiTheme="minorBidi" w:cstheme="minorBidi"/>
                <w:color w:val="auto"/>
                <w:spacing w:val="0"/>
                <w:kern w:val="0"/>
                <w:lang w:val="en-US" w:eastAsia="ar-SA" w:bidi="ar-SA"/>
              </w:rPr>
              <w:t>• Name and address of employer</w:t>
            </w:r>
          </w:p>
        </w:tc>
        <w:tc>
          <w:tcPr>
            <w:tcW w:w="259" w:type="dxa"/>
          </w:tcPr>
          <w:p w14:paraId="1E179718" w14:textId="77777777" w:rsidR="00257F00" w:rsidRPr="005A1A13" w:rsidRDefault="00257F00" w:rsidP="0019223F">
            <w:pPr>
              <w:pStyle w:val="ECVOrganisationDetails"/>
              <w:spacing w:line="240" w:lineRule="auto"/>
              <w:jc w:val="both"/>
              <w:rPr>
                <w:rFonts w:asciiTheme="minorBidi" w:eastAsia="Times New Roman" w:hAnsiTheme="minorBidi" w:cstheme="minorBidi"/>
                <w:color w:val="auto"/>
                <w:spacing w:val="0"/>
                <w:kern w:val="0"/>
                <w:lang w:val="en-US" w:eastAsia="ar-SA" w:bidi="ar-SA"/>
              </w:rPr>
            </w:pPr>
          </w:p>
        </w:tc>
        <w:tc>
          <w:tcPr>
            <w:tcW w:w="6892" w:type="dxa"/>
            <w:vAlign w:val="center"/>
          </w:tcPr>
          <w:p w14:paraId="1E5CDBA9" w14:textId="77777777" w:rsidR="00257F00" w:rsidRPr="00D02421" w:rsidRDefault="00257F00" w:rsidP="0019223F">
            <w:pPr>
              <w:pStyle w:val="ECVOrganisationDetails"/>
              <w:spacing w:line="240" w:lineRule="auto"/>
              <w:jc w:val="both"/>
              <w:rPr>
                <w:rFonts w:asciiTheme="minorBidi" w:eastAsia="Times New Roman" w:hAnsiTheme="minorBidi" w:cstheme="minorBidi"/>
                <w:color w:val="auto"/>
                <w:spacing w:val="0"/>
                <w:kern w:val="0"/>
                <w:lang w:val="de-AT" w:eastAsia="ar-SA" w:bidi="ar-SA"/>
              </w:rPr>
            </w:pPr>
            <w:r w:rsidRPr="00D02421">
              <w:rPr>
                <w:rFonts w:asciiTheme="minorBidi" w:eastAsia="Times New Roman" w:hAnsiTheme="minorBidi" w:cstheme="minorBidi"/>
                <w:color w:val="auto"/>
                <w:spacing w:val="0"/>
                <w:kern w:val="0"/>
                <w:lang w:val="de-AT" w:eastAsia="ar-SA" w:bidi="ar-SA"/>
              </w:rPr>
              <w:t xml:space="preserve">Medizinische Universitätsklinik, Infektiologie. Abteilung Innere Medizin I. </w:t>
            </w:r>
          </w:p>
          <w:p w14:paraId="0A0C2553" w14:textId="29A0FC24" w:rsidR="00257F00" w:rsidRPr="005A1A13" w:rsidRDefault="00257F00" w:rsidP="0019223F">
            <w:pPr>
              <w:pStyle w:val="ECVOrganisationDetails"/>
              <w:spacing w:line="240" w:lineRule="auto"/>
              <w:jc w:val="both"/>
              <w:rPr>
                <w:rFonts w:asciiTheme="minorBidi" w:eastAsia="Times New Roman" w:hAnsiTheme="minorBidi" w:cstheme="minorBidi"/>
                <w:color w:val="auto"/>
                <w:spacing w:val="0"/>
                <w:kern w:val="0"/>
                <w:lang w:val="en-US" w:eastAsia="ar-SA" w:bidi="ar-SA"/>
              </w:rPr>
            </w:pPr>
            <w:r w:rsidRPr="005A1A13">
              <w:rPr>
                <w:rFonts w:asciiTheme="minorBidi" w:eastAsia="Times New Roman" w:hAnsiTheme="minorBidi" w:cstheme="minorBidi"/>
                <w:color w:val="auto"/>
                <w:spacing w:val="0"/>
                <w:kern w:val="0"/>
                <w:lang w:val="en-US" w:eastAsia="ar-SA" w:bidi="ar-SA"/>
              </w:rPr>
              <w:t>Tübingen University Hospital, Infectious Diseases Research Unit</w:t>
            </w:r>
          </w:p>
        </w:tc>
      </w:tr>
      <w:tr w:rsidR="00257F00" w:rsidRPr="00291782" w14:paraId="5B646DA2" w14:textId="77777777" w:rsidTr="00257F00">
        <w:trPr>
          <w:trHeight w:val="200"/>
        </w:trPr>
        <w:tc>
          <w:tcPr>
            <w:tcW w:w="3055" w:type="dxa"/>
          </w:tcPr>
          <w:p w14:paraId="25BCE5DE" w14:textId="66835F6F" w:rsidR="00257F00" w:rsidRPr="005A1A13" w:rsidRDefault="00257F00" w:rsidP="005A1A13">
            <w:pPr>
              <w:pStyle w:val="ECVOrganisationDetails"/>
              <w:spacing w:line="240" w:lineRule="auto"/>
              <w:jc w:val="both"/>
              <w:rPr>
                <w:rFonts w:asciiTheme="minorBidi" w:eastAsia="Times New Roman" w:hAnsiTheme="minorBidi" w:cstheme="minorBidi"/>
                <w:color w:val="auto"/>
                <w:spacing w:val="0"/>
                <w:kern w:val="0"/>
                <w:lang w:val="en-US" w:eastAsia="ar-SA" w:bidi="ar-SA"/>
              </w:rPr>
            </w:pPr>
            <w:r w:rsidRPr="005A1A13">
              <w:rPr>
                <w:rFonts w:asciiTheme="minorBidi" w:eastAsia="Times New Roman" w:hAnsiTheme="minorBidi" w:cstheme="minorBidi"/>
                <w:color w:val="auto"/>
                <w:spacing w:val="0"/>
                <w:kern w:val="0"/>
                <w:lang w:val="en-US" w:eastAsia="ar-SA" w:bidi="ar-SA"/>
              </w:rPr>
              <w:t>• Occupation or position held</w:t>
            </w:r>
          </w:p>
        </w:tc>
        <w:tc>
          <w:tcPr>
            <w:tcW w:w="259" w:type="dxa"/>
          </w:tcPr>
          <w:p w14:paraId="5ACB3A82" w14:textId="77777777" w:rsidR="00257F00" w:rsidRPr="005A1A13" w:rsidRDefault="00257F00" w:rsidP="005A1A13">
            <w:pPr>
              <w:pStyle w:val="ECVOrganisationDetails"/>
              <w:spacing w:line="240" w:lineRule="auto"/>
              <w:jc w:val="both"/>
              <w:rPr>
                <w:rFonts w:asciiTheme="minorBidi" w:eastAsia="Times New Roman" w:hAnsiTheme="minorBidi" w:cstheme="minorBidi"/>
                <w:color w:val="auto"/>
                <w:spacing w:val="0"/>
                <w:kern w:val="0"/>
                <w:lang w:val="en-US" w:eastAsia="ar-SA" w:bidi="ar-SA"/>
              </w:rPr>
            </w:pPr>
          </w:p>
        </w:tc>
        <w:tc>
          <w:tcPr>
            <w:tcW w:w="6892" w:type="dxa"/>
            <w:vAlign w:val="center"/>
          </w:tcPr>
          <w:p w14:paraId="4190644B" w14:textId="052B97DF" w:rsidR="00257F00" w:rsidRPr="005A1A13" w:rsidRDefault="00257F00" w:rsidP="005A1A13">
            <w:pPr>
              <w:pStyle w:val="ECVOrganisationDetails"/>
              <w:spacing w:line="240" w:lineRule="auto"/>
              <w:jc w:val="both"/>
              <w:rPr>
                <w:rFonts w:asciiTheme="minorBidi" w:eastAsia="Times New Roman" w:hAnsiTheme="minorBidi" w:cstheme="minorBidi"/>
                <w:color w:val="auto"/>
                <w:spacing w:val="0"/>
                <w:kern w:val="0"/>
                <w:lang w:val="en-US" w:eastAsia="ar-SA" w:bidi="ar-SA"/>
              </w:rPr>
            </w:pPr>
            <w:r w:rsidRPr="005A1A13">
              <w:rPr>
                <w:rFonts w:asciiTheme="minorBidi" w:eastAsia="Times New Roman" w:hAnsiTheme="minorBidi" w:cstheme="minorBidi"/>
                <w:color w:val="auto"/>
                <w:spacing w:val="0"/>
                <w:kern w:val="0"/>
                <w:lang w:val="en-US" w:eastAsia="ar-SA" w:bidi="ar-SA"/>
              </w:rPr>
              <w:t>Researcher</w:t>
            </w:r>
          </w:p>
        </w:tc>
      </w:tr>
      <w:tr w:rsidR="00257F00" w:rsidRPr="00291782" w14:paraId="1F3C2BCC" w14:textId="77777777" w:rsidTr="00257F00">
        <w:trPr>
          <w:trHeight w:val="200"/>
        </w:trPr>
        <w:tc>
          <w:tcPr>
            <w:tcW w:w="3055" w:type="dxa"/>
          </w:tcPr>
          <w:p w14:paraId="4826BB26" w14:textId="77777777" w:rsidR="00257F00" w:rsidRPr="00291782" w:rsidRDefault="00257F00" w:rsidP="00810964">
            <w:pPr>
              <w:pStyle w:val="OiaeaeiYiio2"/>
              <w:widowControl/>
              <w:snapToGrid w:val="0"/>
              <w:spacing w:before="20" w:after="20"/>
              <w:rPr>
                <w:rFonts w:asciiTheme="minorBidi" w:hAnsiTheme="minorBidi" w:cstheme="minorBidi"/>
                <w:b/>
                <w:i w:val="0"/>
                <w:sz w:val="18"/>
                <w:szCs w:val="18"/>
              </w:rPr>
            </w:pPr>
          </w:p>
        </w:tc>
        <w:tc>
          <w:tcPr>
            <w:tcW w:w="259" w:type="dxa"/>
          </w:tcPr>
          <w:p w14:paraId="10E66E0F" w14:textId="77777777" w:rsidR="00257F00" w:rsidRPr="00291782" w:rsidRDefault="00257F00" w:rsidP="00810964">
            <w:pPr>
              <w:pStyle w:val="Aaoeeu"/>
              <w:widowControl/>
              <w:snapToGrid w:val="0"/>
              <w:spacing w:before="20" w:after="20"/>
              <w:rPr>
                <w:rFonts w:asciiTheme="minorBidi" w:hAnsiTheme="minorBidi" w:cstheme="minorBidi"/>
                <w:sz w:val="18"/>
                <w:szCs w:val="18"/>
              </w:rPr>
            </w:pPr>
          </w:p>
        </w:tc>
        <w:tc>
          <w:tcPr>
            <w:tcW w:w="6892" w:type="dxa"/>
            <w:vAlign w:val="center"/>
          </w:tcPr>
          <w:p w14:paraId="7318F356" w14:textId="77777777" w:rsidR="00257F00" w:rsidRDefault="00257F00" w:rsidP="00810964">
            <w:pPr>
              <w:pStyle w:val="ECVSubSectionHeading"/>
              <w:spacing w:line="240" w:lineRule="auto"/>
              <w:rPr>
                <w:rFonts w:asciiTheme="minorBidi" w:hAnsiTheme="minorBidi" w:cstheme="minorBidi"/>
                <w:b/>
                <w:iCs/>
                <w:smallCaps/>
                <w:color w:val="auto"/>
                <w:sz w:val="18"/>
                <w:szCs w:val="18"/>
              </w:rPr>
            </w:pPr>
          </w:p>
        </w:tc>
      </w:tr>
      <w:tr w:rsidR="00257F00" w:rsidRPr="00291782" w14:paraId="7A7FAF0F" w14:textId="77777777" w:rsidTr="00257F00">
        <w:trPr>
          <w:trHeight w:val="200"/>
        </w:trPr>
        <w:tc>
          <w:tcPr>
            <w:tcW w:w="3055" w:type="dxa"/>
          </w:tcPr>
          <w:p w14:paraId="65388745" w14:textId="3EF3C79D" w:rsidR="00257F00" w:rsidRPr="00291782" w:rsidRDefault="00257F00" w:rsidP="00810964">
            <w:pPr>
              <w:pStyle w:val="OiaeaeiYiio2"/>
              <w:widowControl/>
              <w:snapToGrid w:val="0"/>
              <w:spacing w:before="20" w:after="20"/>
              <w:rPr>
                <w:rFonts w:asciiTheme="minorBidi" w:hAnsiTheme="minorBidi" w:cstheme="minorBidi"/>
                <w:b/>
                <w:i w:val="0"/>
                <w:sz w:val="18"/>
                <w:szCs w:val="18"/>
              </w:rPr>
            </w:pPr>
            <w:r w:rsidRPr="00291782">
              <w:rPr>
                <w:rFonts w:asciiTheme="minorBidi" w:hAnsiTheme="minorBidi" w:cstheme="minorBidi"/>
                <w:b/>
                <w:i w:val="0"/>
                <w:sz w:val="18"/>
                <w:szCs w:val="18"/>
              </w:rPr>
              <w:t xml:space="preserve">• </w:t>
            </w:r>
            <w:r w:rsidRPr="00291782">
              <w:rPr>
                <w:rFonts w:asciiTheme="minorBidi" w:hAnsiTheme="minorBidi" w:cstheme="minorBidi"/>
                <w:i w:val="0"/>
                <w:sz w:val="18"/>
                <w:szCs w:val="18"/>
              </w:rPr>
              <w:t>Dates</w:t>
            </w:r>
          </w:p>
        </w:tc>
        <w:tc>
          <w:tcPr>
            <w:tcW w:w="259" w:type="dxa"/>
          </w:tcPr>
          <w:p w14:paraId="44AA4439" w14:textId="77777777" w:rsidR="00257F00" w:rsidRPr="00291782" w:rsidRDefault="00257F00" w:rsidP="00810964">
            <w:pPr>
              <w:pStyle w:val="Aaoeeu"/>
              <w:widowControl/>
              <w:snapToGrid w:val="0"/>
              <w:spacing w:before="20" w:after="20"/>
              <w:rPr>
                <w:rFonts w:asciiTheme="minorBidi" w:hAnsiTheme="minorBidi" w:cstheme="minorBidi"/>
                <w:sz w:val="18"/>
                <w:szCs w:val="18"/>
              </w:rPr>
            </w:pPr>
          </w:p>
        </w:tc>
        <w:tc>
          <w:tcPr>
            <w:tcW w:w="6892" w:type="dxa"/>
            <w:vAlign w:val="center"/>
          </w:tcPr>
          <w:p w14:paraId="530824FC" w14:textId="545C9A44" w:rsidR="00257F00" w:rsidRPr="00291782" w:rsidRDefault="00257F00" w:rsidP="00810964">
            <w:pPr>
              <w:pStyle w:val="ECVSubSectionHeading"/>
              <w:spacing w:line="240" w:lineRule="auto"/>
              <w:rPr>
                <w:rFonts w:asciiTheme="minorBidi" w:hAnsiTheme="minorBidi" w:cstheme="minorBidi"/>
                <w:b/>
                <w:iCs/>
                <w:smallCaps/>
                <w:color w:val="auto"/>
                <w:sz w:val="18"/>
                <w:szCs w:val="18"/>
              </w:rPr>
            </w:pPr>
            <w:r>
              <w:rPr>
                <w:rFonts w:asciiTheme="minorBidi" w:hAnsiTheme="minorBidi" w:cstheme="minorBidi"/>
                <w:b/>
                <w:iCs/>
                <w:smallCaps/>
                <w:color w:val="auto"/>
                <w:sz w:val="18"/>
                <w:szCs w:val="18"/>
              </w:rPr>
              <w:t>From January 2015 to may 2015</w:t>
            </w:r>
          </w:p>
        </w:tc>
      </w:tr>
      <w:tr w:rsidR="00257F00" w:rsidRPr="00E35AE5" w14:paraId="499F4AF9" w14:textId="77777777" w:rsidTr="00257F00">
        <w:trPr>
          <w:trHeight w:val="200"/>
        </w:trPr>
        <w:tc>
          <w:tcPr>
            <w:tcW w:w="3055" w:type="dxa"/>
          </w:tcPr>
          <w:p w14:paraId="0F6BD8A6" w14:textId="293D96BF" w:rsidR="00257F00" w:rsidRPr="005A1A13" w:rsidRDefault="00257F00" w:rsidP="00810964">
            <w:pPr>
              <w:pStyle w:val="OiaeaeiYiio2"/>
              <w:widowControl/>
              <w:snapToGrid w:val="0"/>
              <w:spacing w:before="20" w:after="20"/>
              <w:rPr>
                <w:rFonts w:asciiTheme="minorBidi" w:eastAsia="Times New Roman" w:hAnsiTheme="minorBidi" w:cstheme="minorBidi"/>
                <w:i w:val="0"/>
                <w:sz w:val="18"/>
                <w:szCs w:val="18"/>
              </w:rPr>
            </w:pPr>
            <w:r w:rsidRPr="005A1A13">
              <w:rPr>
                <w:rFonts w:asciiTheme="minorBidi" w:eastAsia="Times New Roman" w:hAnsiTheme="minorBidi" w:cstheme="minorBidi"/>
                <w:i w:val="0"/>
                <w:sz w:val="18"/>
                <w:szCs w:val="18"/>
              </w:rPr>
              <w:t>• Name and address of employer</w:t>
            </w:r>
          </w:p>
        </w:tc>
        <w:tc>
          <w:tcPr>
            <w:tcW w:w="259" w:type="dxa"/>
          </w:tcPr>
          <w:p w14:paraId="37631812" w14:textId="77777777" w:rsidR="00257F00" w:rsidRPr="005A1A13" w:rsidRDefault="00257F00" w:rsidP="00810964">
            <w:pPr>
              <w:pStyle w:val="Aaoeeu"/>
              <w:widowControl/>
              <w:snapToGrid w:val="0"/>
              <w:spacing w:before="20" w:after="20"/>
              <w:rPr>
                <w:rFonts w:asciiTheme="minorBidi" w:eastAsia="Times New Roman" w:hAnsiTheme="minorBidi" w:cstheme="minorBidi"/>
                <w:sz w:val="18"/>
                <w:szCs w:val="18"/>
              </w:rPr>
            </w:pPr>
          </w:p>
        </w:tc>
        <w:tc>
          <w:tcPr>
            <w:tcW w:w="6892" w:type="dxa"/>
            <w:vAlign w:val="center"/>
          </w:tcPr>
          <w:p w14:paraId="6F9F341E" w14:textId="5F13663D" w:rsidR="00257F00" w:rsidRPr="005A1A13" w:rsidRDefault="00257F00" w:rsidP="00810964">
            <w:pPr>
              <w:pStyle w:val="ECVOrganisationDetails"/>
              <w:spacing w:line="240" w:lineRule="auto"/>
              <w:jc w:val="both"/>
              <w:rPr>
                <w:rFonts w:asciiTheme="minorBidi" w:eastAsia="Times New Roman" w:hAnsiTheme="minorBidi" w:cstheme="minorBidi"/>
                <w:color w:val="auto"/>
                <w:spacing w:val="0"/>
                <w:kern w:val="0"/>
                <w:lang w:val="en-US" w:eastAsia="ar-SA" w:bidi="ar-SA"/>
              </w:rPr>
            </w:pPr>
            <w:r w:rsidRPr="005A1A13">
              <w:rPr>
                <w:rFonts w:asciiTheme="minorBidi" w:eastAsia="Times New Roman" w:hAnsiTheme="minorBidi" w:cstheme="minorBidi"/>
                <w:color w:val="auto"/>
                <w:spacing w:val="0"/>
                <w:kern w:val="0"/>
                <w:lang w:val="en-US" w:eastAsia="ar-SA" w:bidi="ar-SA"/>
              </w:rPr>
              <w:t xml:space="preserve">Resource Centre for Infectious Diseases  Clinical Department, Dodoma Regional </w:t>
            </w:r>
            <w:r w:rsidRPr="005A1A13">
              <w:rPr>
                <w:rFonts w:asciiTheme="minorBidi" w:eastAsia="Times New Roman" w:hAnsiTheme="minorBidi" w:cstheme="minorBidi"/>
                <w:color w:val="auto"/>
                <w:spacing w:val="0"/>
                <w:kern w:val="0"/>
                <w:lang w:val="en-US" w:eastAsia="ar-SA" w:bidi="ar-SA"/>
              </w:rPr>
              <w:lastRenderedPageBreak/>
              <w:t>Referral Hospital, Dodoma, Tanzania.</w:t>
            </w:r>
          </w:p>
        </w:tc>
      </w:tr>
      <w:tr w:rsidR="00257F00" w:rsidRPr="00BD1E5A" w14:paraId="6991184F" w14:textId="77777777" w:rsidTr="00257F00">
        <w:trPr>
          <w:trHeight w:val="200"/>
        </w:trPr>
        <w:tc>
          <w:tcPr>
            <w:tcW w:w="3055" w:type="dxa"/>
          </w:tcPr>
          <w:p w14:paraId="7F0C17D5" w14:textId="3ACCE684" w:rsidR="00257F00" w:rsidRPr="005A1A13" w:rsidRDefault="00257F00" w:rsidP="00810964">
            <w:pPr>
              <w:pStyle w:val="OiaeaeiYiio2"/>
              <w:widowControl/>
              <w:snapToGrid w:val="0"/>
              <w:spacing w:before="20" w:after="20"/>
              <w:rPr>
                <w:rFonts w:asciiTheme="minorBidi" w:eastAsia="Times New Roman" w:hAnsiTheme="minorBidi" w:cstheme="minorBidi"/>
                <w:i w:val="0"/>
                <w:sz w:val="18"/>
                <w:szCs w:val="18"/>
              </w:rPr>
            </w:pPr>
            <w:r w:rsidRPr="005A1A13">
              <w:rPr>
                <w:rFonts w:asciiTheme="minorBidi" w:eastAsia="Times New Roman" w:hAnsiTheme="minorBidi" w:cstheme="minorBidi"/>
                <w:i w:val="0"/>
                <w:sz w:val="18"/>
                <w:szCs w:val="18"/>
              </w:rPr>
              <w:lastRenderedPageBreak/>
              <w:t>• Occupation or position held</w:t>
            </w:r>
          </w:p>
        </w:tc>
        <w:tc>
          <w:tcPr>
            <w:tcW w:w="259" w:type="dxa"/>
          </w:tcPr>
          <w:p w14:paraId="0DFB3D5E" w14:textId="77777777" w:rsidR="00257F00" w:rsidRPr="005A1A13" w:rsidRDefault="00257F00" w:rsidP="00810964">
            <w:pPr>
              <w:pStyle w:val="ECVOrganisationDetails"/>
              <w:spacing w:line="240" w:lineRule="auto"/>
              <w:jc w:val="both"/>
              <w:rPr>
                <w:rFonts w:asciiTheme="minorBidi" w:eastAsia="Times New Roman" w:hAnsiTheme="minorBidi" w:cstheme="minorBidi"/>
                <w:color w:val="auto"/>
                <w:spacing w:val="0"/>
                <w:kern w:val="0"/>
                <w:lang w:val="en-US" w:eastAsia="ar-SA" w:bidi="ar-SA"/>
              </w:rPr>
            </w:pPr>
          </w:p>
        </w:tc>
        <w:tc>
          <w:tcPr>
            <w:tcW w:w="6892" w:type="dxa"/>
            <w:vAlign w:val="center"/>
          </w:tcPr>
          <w:p w14:paraId="7A6E03B4" w14:textId="40DDCBC2" w:rsidR="00257F00" w:rsidRPr="005A1A13" w:rsidRDefault="00257F00" w:rsidP="00810964">
            <w:pPr>
              <w:pStyle w:val="ECVOrganisationDetails"/>
              <w:spacing w:line="240" w:lineRule="auto"/>
              <w:jc w:val="both"/>
              <w:rPr>
                <w:rFonts w:asciiTheme="minorBidi" w:eastAsia="Times New Roman" w:hAnsiTheme="minorBidi" w:cstheme="minorBidi"/>
                <w:color w:val="auto"/>
                <w:spacing w:val="0"/>
                <w:kern w:val="0"/>
                <w:lang w:val="en-US" w:eastAsia="ar-SA" w:bidi="ar-SA"/>
              </w:rPr>
            </w:pPr>
            <w:r w:rsidRPr="005A1A13">
              <w:rPr>
                <w:rFonts w:asciiTheme="minorBidi" w:eastAsia="Times New Roman" w:hAnsiTheme="minorBidi" w:cstheme="minorBidi"/>
                <w:color w:val="auto"/>
                <w:spacing w:val="0"/>
                <w:kern w:val="0"/>
                <w:lang w:val="en-US" w:eastAsia="ar-SA" w:bidi="ar-SA"/>
              </w:rPr>
              <w:t>Clinical Researcher and Consultant</w:t>
            </w:r>
          </w:p>
        </w:tc>
      </w:tr>
      <w:tr w:rsidR="00257F00" w:rsidRPr="00BD1E5A" w14:paraId="7DC509F1" w14:textId="77777777" w:rsidTr="00257F00">
        <w:trPr>
          <w:trHeight w:val="200"/>
        </w:trPr>
        <w:tc>
          <w:tcPr>
            <w:tcW w:w="3055" w:type="dxa"/>
          </w:tcPr>
          <w:p w14:paraId="7E5E7BB7" w14:textId="77777777" w:rsidR="00257F00" w:rsidRPr="00BD1E5A" w:rsidRDefault="00257F00" w:rsidP="00810964">
            <w:pPr>
              <w:pStyle w:val="OiaeaeiYiio2"/>
              <w:widowControl/>
              <w:snapToGrid w:val="0"/>
              <w:spacing w:before="20" w:after="20"/>
              <w:rPr>
                <w:rFonts w:asciiTheme="minorBidi" w:hAnsiTheme="minorBidi" w:cstheme="minorBidi"/>
                <w:b/>
                <w:i w:val="0"/>
                <w:sz w:val="18"/>
                <w:szCs w:val="18"/>
              </w:rPr>
            </w:pPr>
          </w:p>
        </w:tc>
        <w:tc>
          <w:tcPr>
            <w:tcW w:w="259" w:type="dxa"/>
          </w:tcPr>
          <w:p w14:paraId="09BD26B3" w14:textId="77777777" w:rsidR="00257F00" w:rsidRPr="00BD1E5A" w:rsidRDefault="00257F00" w:rsidP="00810964">
            <w:pPr>
              <w:pStyle w:val="Aaoeeu"/>
              <w:widowControl/>
              <w:snapToGrid w:val="0"/>
              <w:spacing w:before="20" w:after="20"/>
              <w:rPr>
                <w:rFonts w:asciiTheme="minorBidi" w:hAnsiTheme="minorBidi" w:cstheme="minorBidi"/>
                <w:sz w:val="18"/>
                <w:szCs w:val="18"/>
              </w:rPr>
            </w:pPr>
          </w:p>
        </w:tc>
        <w:tc>
          <w:tcPr>
            <w:tcW w:w="6892" w:type="dxa"/>
            <w:vAlign w:val="center"/>
          </w:tcPr>
          <w:p w14:paraId="38826763" w14:textId="77777777" w:rsidR="00257F00" w:rsidRPr="00BD1E5A" w:rsidRDefault="00257F00" w:rsidP="00810964">
            <w:pPr>
              <w:pStyle w:val="ECVSubSectionHeading"/>
              <w:spacing w:line="240" w:lineRule="auto"/>
              <w:rPr>
                <w:rFonts w:asciiTheme="minorBidi" w:hAnsiTheme="minorBidi" w:cstheme="minorBidi"/>
                <w:b/>
                <w:iCs/>
                <w:smallCaps/>
                <w:color w:val="auto"/>
                <w:sz w:val="18"/>
                <w:szCs w:val="18"/>
                <w:lang w:val="en-US"/>
              </w:rPr>
            </w:pPr>
          </w:p>
        </w:tc>
      </w:tr>
      <w:tr w:rsidR="00257F00" w:rsidRPr="00BD1E5A" w14:paraId="0A5F6137" w14:textId="77777777" w:rsidTr="00257F00">
        <w:trPr>
          <w:trHeight w:val="200"/>
        </w:trPr>
        <w:tc>
          <w:tcPr>
            <w:tcW w:w="3055" w:type="dxa"/>
          </w:tcPr>
          <w:p w14:paraId="12F31459" w14:textId="7155063B" w:rsidR="00257F00" w:rsidRPr="00BD1E5A" w:rsidRDefault="00257F00" w:rsidP="00810964">
            <w:pPr>
              <w:pStyle w:val="OiaeaeiYiio2"/>
              <w:widowControl/>
              <w:snapToGrid w:val="0"/>
              <w:spacing w:before="20" w:after="20"/>
              <w:rPr>
                <w:rFonts w:asciiTheme="minorBidi" w:hAnsiTheme="minorBidi" w:cstheme="minorBidi"/>
                <w:b/>
                <w:i w:val="0"/>
                <w:sz w:val="18"/>
                <w:szCs w:val="18"/>
              </w:rPr>
            </w:pPr>
            <w:r w:rsidRPr="00291782">
              <w:rPr>
                <w:rFonts w:asciiTheme="minorBidi" w:hAnsiTheme="minorBidi" w:cstheme="minorBidi"/>
                <w:b/>
                <w:i w:val="0"/>
                <w:sz w:val="18"/>
                <w:szCs w:val="18"/>
              </w:rPr>
              <w:t xml:space="preserve">• </w:t>
            </w:r>
            <w:r w:rsidRPr="00291782">
              <w:rPr>
                <w:rFonts w:asciiTheme="minorBidi" w:hAnsiTheme="minorBidi" w:cstheme="minorBidi"/>
                <w:i w:val="0"/>
                <w:sz w:val="18"/>
                <w:szCs w:val="18"/>
              </w:rPr>
              <w:t>Dates</w:t>
            </w:r>
          </w:p>
        </w:tc>
        <w:tc>
          <w:tcPr>
            <w:tcW w:w="259" w:type="dxa"/>
          </w:tcPr>
          <w:p w14:paraId="1260669D" w14:textId="77777777" w:rsidR="00257F00" w:rsidRPr="00BD1E5A" w:rsidRDefault="00257F00" w:rsidP="00810964">
            <w:pPr>
              <w:pStyle w:val="Aaoeeu"/>
              <w:widowControl/>
              <w:snapToGrid w:val="0"/>
              <w:spacing w:before="20" w:after="20"/>
              <w:rPr>
                <w:rFonts w:asciiTheme="minorBidi" w:hAnsiTheme="minorBidi" w:cstheme="minorBidi"/>
                <w:sz w:val="18"/>
                <w:szCs w:val="18"/>
              </w:rPr>
            </w:pPr>
          </w:p>
        </w:tc>
        <w:tc>
          <w:tcPr>
            <w:tcW w:w="6892" w:type="dxa"/>
            <w:vAlign w:val="center"/>
          </w:tcPr>
          <w:p w14:paraId="174D4511" w14:textId="7A8B7ED2" w:rsidR="00257F00" w:rsidRPr="00BD1E5A" w:rsidRDefault="00257F00" w:rsidP="00810964">
            <w:pPr>
              <w:pStyle w:val="ECVSubSectionHeading"/>
              <w:spacing w:line="240" w:lineRule="auto"/>
              <w:rPr>
                <w:rFonts w:asciiTheme="minorBidi" w:hAnsiTheme="minorBidi" w:cstheme="minorBidi"/>
                <w:b/>
                <w:iCs/>
                <w:smallCaps/>
                <w:color w:val="auto"/>
                <w:sz w:val="18"/>
                <w:szCs w:val="18"/>
                <w:lang w:val="en-US"/>
              </w:rPr>
            </w:pPr>
            <w:r>
              <w:rPr>
                <w:rFonts w:asciiTheme="minorBidi" w:hAnsiTheme="minorBidi" w:cstheme="minorBidi"/>
                <w:b/>
                <w:iCs/>
                <w:smallCaps/>
                <w:color w:val="auto"/>
                <w:sz w:val="18"/>
                <w:szCs w:val="18"/>
              </w:rPr>
              <w:t>From June 2011 to August 2016</w:t>
            </w:r>
          </w:p>
        </w:tc>
      </w:tr>
      <w:tr w:rsidR="00257F00" w:rsidRPr="00BD1E5A" w14:paraId="3FC1EAE1" w14:textId="77777777" w:rsidTr="00257F00">
        <w:trPr>
          <w:trHeight w:val="200"/>
        </w:trPr>
        <w:tc>
          <w:tcPr>
            <w:tcW w:w="3055" w:type="dxa"/>
          </w:tcPr>
          <w:p w14:paraId="1FEDFA6B" w14:textId="69C99FFF" w:rsidR="00257F00" w:rsidRPr="005A1A13" w:rsidRDefault="00257F00" w:rsidP="00257F00">
            <w:pPr>
              <w:pStyle w:val="ECVOrganisationDetails"/>
              <w:spacing w:line="240" w:lineRule="auto"/>
              <w:jc w:val="right"/>
              <w:rPr>
                <w:rFonts w:asciiTheme="minorBidi" w:eastAsia="Times New Roman" w:hAnsiTheme="minorBidi" w:cstheme="minorBidi"/>
                <w:color w:val="auto"/>
                <w:spacing w:val="0"/>
                <w:kern w:val="0"/>
                <w:lang w:val="en-US" w:eastAsia="ar-SA" w:bidi="ar-SA"/>
              </w:rPr>
            </w:pPr>
            <w:r w:rsidRPr="005A1A13">
              <w:rPr>
                <w:rFonts w:asciiTheme="minorBidi" w:eastAsia="Times New Roman" w:hAnsiTheme="minorBidi" w:cstheme="minorBidi"/>
                <w:color w:val="auto"/>
                <w:spacing w:val="0"/>
                <w:kern w:val="0"/>
                <w:lang w:val="en-US" w:eastAsia="ar-SA" w:bidi="ar-SA"/>
              </w:rPr>
              <w:t>• Occupation or position held</w:t>
            </w:r>
          </w:p>
        </w:tc>
        <w:tc>
          <w:tcPr>
            <w:tcW w:w="259" w:type="dxa"/>
          </w:tcPr>
          <w:p w14:paraId="07ACAFD8" w14:textId="77777777" w:rsidR="00257F00" w:rsidRPr="005A1A13" w:rsidRDefault="00257F00" w:rsidP="005A1A13">
            <w:pPr>
              <w:pStyle w:val="ECVOrganisationDetails"/>
              <w:spacing w:line="240" w:lineRule="auto"/>
              <w:jc w:val="both"/>
              <w:rPr>
                <w:rFonts w:asciiTheme="minorBidi" w:eastAsia="Times New Roman" w:hAnsiTheme="minorBidi" w:cstheme="minorBidi"/>
                <w:color w:val="auto"/>
                <w:spacing w:val="0"/>
                <w:kern w:val="0"/>
                <w:lang w:val="en-US" w:eastAsia="ar-SA" w:bidi="ar-SA"/>
              </w:rPr>
            </w:pPr>
          </w:p>
        </w:tc>
        <w:tc>
          <w:tcPr>
            <w:tcW w:w="6892" w:type="dxa"/>
            <w:vAlign w:val="center"/>
          </w:tcPr>
          <w:p w14:paraId="06E2A433" w14:textId="1C0A2392" w:rsidR="00257F00" w:rsidRPr="005A1A13" w:rsidRDefault="00257F00" w:rsidP="005A1A13">
            <w:pPr>
              <w:pStyle w:val="ECVOrganisationDetails"/>
              <w:spacing w:line="240" w:lineRule="auto"/>
              <w:jc w:val="both"/>
              <w:rPr>
                <w:rFonts w:asciiTheme="minorBidi" w:eastAsia="Times New Roman" w:hAnsiTheme="minorBidi" w:cstheme="minorBidi"/>
                <w:color w:val="auto"/>
                <w:spacing w:val="0"/>
                <w:kern w:val="0"/>
                <w:lang w:val="en-US" w:eastAsia="ar-SA" w:bidi="ar-SA"/>
              </w:rPr>
            </w:pPr>
            <w:r w:rsidRPr="005A1A13">
              <w:rPr>
                <w:rFonts w:asciiTheme="minorBidi" w:eastAsia="Times New Roman" w:hAnsiTheme="minorBidi" w:cstheme="minorBidi"/>
                <w:color w:val="auto"/>
                <w:spacing w:val="0"/>
                <w:kern w:val="0"/>
                <w:lang w:val="en-US" w:eastAsia="ar-SA" w:bidi="ar-SA"/>
              </w:rPr>
              <w:t>General practitioner Substitutions, Milan</w:t>
            </w:r>
          </w:p>
        </w:tc>
      </w:tr>
      <w:tr w:rsidR="00257F00" w:rsidRPr="00BD1E5A" w14:paraId="2A9CC555" w14:textId="77777777" w:rsidTr="00257F00">
        <w:trPr>
          <w:trHeight w:val="200"/>
        </w:trPr>
        <w:tc>
          <w:tcPr>
            <w:tcW w:w="3055" w:type="dxa"/>
          </w:tcPr>
          <w:p w14:paraId="027DAA00" w14:textId="77777777" w:rsidR="00257F00" w:rsidRPr="00BD1E5A" w:rsidRDefault="00257F00" w:rsidP="00810964">
            <w:pPr>
              <w:pStyle w:val="OiaeaeiYiio2"/>
              <w:widowControl/>
              <w:snapToGrid w:val="0"/>
              <w:spacing w:before="20" w:after="20"/>
              <w:rPr>
                <w:rFonts w:asciiTheme="minorBidi" w:hAnsiTheme="minorBidi" w:cstheme="minorBidi"/>
                <w:b/>
                <w:i w:val="0"/>
                <w:sz w:val="18"/>
                <w:szCs w:val="18"/>
              </w:rPr>
            </w:pPr>
          </w:p>
        </w:tc>
        <w:tc>
          <w:tcPr>
            <w:tcW w:w="259" w:type="dxa"/>
          </w:tcPr>
          <w:p w14:paraId="29EF6751" w14:textId="77777777" w:rsidR="00257F00" w:rsidRPr="00BD1E5A" w:rsidRDefault="00257F00" w:rsidP="00810964">
            <w:pPr>
              <w:pStyle w:val="Aaoeeu"/>
              <w:widowControl/>
              <w:snapToGrid w:val="0"/>
              <w:spacing w:before="20" w:after="20"/>
              <w:rPr>
                <w:rFonts w:asciiTheme="minorBidi" w:hAnsiTheme="minorBidi" w:cstheme="minorBidi"/>
                <w:sz w:val="18"/>
                <w:szCs w:val="18"/>
              </w:rPr>
            </w:pPr>
          </w:p>
        </w:tc>
        <w:tc>
          <w:tcPr>
            <w:tcW w:w="6892" w:type="dxa"/>
            <w:vAlign w:val="center"/>
          </w:tcPr>
          <w:p w14:paraId="605B536F" w14:textId="77777777" w:rsidR="00257F00" w:rsidRPr="00BD1E5A" w:rsidRDefault="00257F00" w:rsidP="00810964">
            <w:pPr>
              <w:pStyle w:val="ECVSubSectionHeading"/>
              <w:spacing w:line="240" w:lineRule="auto"/>
              <w:rPr>
                <w:rFonts w:asciiTheme="minorBidi" w:hAnsiTheme="minorBidi" w:cstheme="minorBidi"/>
                <w:b/>
                <w:iCs/>
                <w:smallCaps/>
                <w:color w:val="auto"/>
                <w:sz w:val="18"/>
                <w:szCs w:val="18"/>
                <w:lang w:val="en-US"/>
              </w:rPr>
            </w:pPr>
          </w:p>
        </w:tc>
      </w:tr>
      <w:tr w:rsidR="00257F00" w:rsidRPr="00810964" w14:paraId="4E6C8595" w14:textId="341D5C25" w:rsidTr="00257F00">
        <w:trPr>
          <w:trHeight w:val="200"/>
        </w:trPr>
        <w:tc>
          <w:tcPr>
            <w:tcW w:w="3055" w:type="dxa"/>
          </w:tcPr>
          <w:p w14:paraId="300FE093" w14:textId="2C51168F" w:rsidR="00257F00" w:rsidRPr="00810964" w:rsidRDefault="00257F00" w:rsidP="00810964">
            <w:pPr>
              <w:pStyle w:val="OiaeaeiYiio2"/>
              <w:widowControl/>
              <w:snapToGrid w:val="0"/>
              <w:spacing w:before="20" w:after="20"/>
              <w:rPr>
                <w:rFonts w:asciiTheme="minorBidi" w:hAnsiTheme="minorBidi" w:cstheme="minorBidi"/>
                <w:b/>
                <w:i w:val="0"/>
                <w:sz w:val="18"/>
                <w:szCs w:val="18"/>
                <w:lang w:val="it-IT"/>
              </w:rPr>
            </w:pPr>
            <w:r w:rsidRPr="00291782">
              <w:rPr>
                <w:rFonts w:asciiTheme="minorBidi" w:hAnsiTheme="minorBidi" w:cstheme="minorBidi"/>
                <w:b/>
                <w:i w:val="0"/>
                <w:sz w:val="18"/>
                <w:szCs w:val="18"/>
              </w:rPr>
              <w:t xml:space="preserve">• </w:t>
            </w:r>
            <w:r w:rsidRPr="00291782">
              <w:rPr>
                <w:rFonts w:asciiTheme="minorBidi" w:hAnsiTheme="minorBidi" w:cstheme="minorBidi"/>
                <w:i w:val="0"/>
                <w:sz w:val="18"/>
                <w:szCs w:val="18"/>
              </w:rPr>
              <w:t>Dates</w:t>
            </w:r>
          </w:p>
        </w:tc>
        <w:tc>
          <w:tcPr>
            <w:tcW w:w="259" w:type="dxa"/>
          </w:tcPr>
          <w:p w14:paraId="6C273DCB" w14:textId="77777777" w:rsidR="00257F00" w:rsidRPr="00810964" w:rsidRDefault="00257F00" w:rsidP="00810964">
            <w:pPr>
              <w:pStyle w:val="Aaoeeu"/>
              <w:widowControl/>
              <w:snapToGrid w:val="0"/>
              <w:spacing w:before="20" w:after="20"/>
              <w:rPr>
                <w:rFonts w:asciiTheme="minorBidi" w:hAnsiTheme="minorBidi" w:cstheme="minorBidi"/>
                <w:sz w:val="18"/>
                <w:szCs w:val="18"/>
                <w:lang w:val="it-IT"/>
              </w:rPr>
            </w:pPr>
          </w:p>
        </w:tc>
        <w:tc>
          <w:tcPr>
            <w:tcW w:w="6892" w:type="dxa"/>
          </w:tcPr>
          <w:p w14:paraId="387A7F25" w14:textId="782764AC" w:rsidR="00257F00" w:rsidRPr="00810964" w:rsidRDefault="00257F00" w:rsidP="00810964">
            <w:pPr>
              <w:pStyle w:val="ECVSubSectionHeading"/>
              <w:spacing w:line="240" w:lineRule="auto"/>
              <w:rPr>
                <w:rFonts w:asciiTheme="minorBidi" w:hAnsiTheme="minorBidi" w:cstheme="minorBidi"/>
                <w:b/>
                <w:iCs/>
                <w:smallCaps/>
                <w:color w:val="auto"/>
                <w:sz w:val="18"/>
                <w:szCs w:val="18"/>
                <w:lang w:val="it-IT"/>
              </w:rPr>
            </w:pPr>
            <w:r>
              <w:rPr>
                <w:rFonts w:asciiTheme="minorBidi" w:hAnsiTheme="minorBidi" w:cstheme="minorBidi"/>
                <w:b/>
                <w:iCs/>
                <w:smallCaps/>
                <w:color w:val="auto"/>
                <w:sz w:val="18"/>
                <w:szCs w:val="18"/>
              </w:rPr>
              <w:t xml:space="preserve">From June 2011 to May 2012 </w:t>
            </w:r>
          </w:p>
        </w:tc>
      </w:tr>
      <w:tr w:rsidR="00257F00" w:rsidRPr="00810964" w14:paraId="50264032" w14:textId="0174BC4A" w:rsidTr="00257F00">
        <w:trPr>
          <w:trHeight w:val="296"/>
        </w:trPr>
        <w:tc>
          <w:tcPr>
            <w:tcW w:w="3055" w:type="dxa"/>
            <w:tcBorders>
              <w:bottom w:val="single" w:sz="4" w:space="0" w:color="auto"/>
            </w:tcBorders>
          </w:tcPr>
          <w:p w14:paraId="344D887C" w14:textId="3DDB33F5" w:rsidR="00257F00" w:rsidRPr="005A1A13" w:rsidRDefault="00257F00" w:rsidP="00810964">
            <w:pPr>
              <w:pStyle w:val="OiaeaeiYiio2"/>
              <w:widowControl/>
              <w:snapToGrid w:val="0"/>
              <w:spacing w:before="20" w:after="20"/>
              <w:rPr>
                <w:rFonts w:asciiTheme="minorBidi" w:eastAsia="Times New Roman" w:hAnsiTheme="minorBidi" w:cstheme="minorBidi"/>
                <w:i w:val="0"/>
                <w:sz w:val="18"/>
                <w:szCs w:val="18"/>
              </w:rPr>
            </w:pPr>
            <w:r w:rsidRPr="005A1A13">
              <w:rPr>
                <w:rFonts w:asciiTheme="minorBidi" w:eastAsia="Times New Roman" w:hAnsiTheme="minorBidi" w:cstheme="minorBidi"/>
                <w:i w:val="0"/>
                <w:sz w:val="18"/>
                <w:szCs w:val="18"/>
              </w:rPr>
              <w:t>• Name and address of employer</w:t>
            </w:r>
          </w:p>
        </w:tc>
        <w:tc>
          <w:tcPr>
            <w:tcW w:w="259" w:type="dxa"/>
            <w:tcBorders>
              <w:bottom w:val="single" w:sz="4" w:space="0" w:color="auto"/>
            </w:tcBorders>
          </w:tcPr>
          <w:p w14:paraId="1D79D158" w14:textId="77777777" w:rsidR="00257F00" w:rsidRPr="005A1A13" w:rsidRDefault="00257F00" w:rsidP="00810964">
            <w:pPr>
              <w:pStyle w:val="Aaoeeu"/>
              <w:widowControl/>
              <w:snapToGrid w:val="0"/>
              <w:spacing w:before="20" w:after="20"/>
              <w:rPr>
                <w:rFonts w:asciiTheme="minorBidi" w:eastAsia="Times New Roman" w:hAnsiTheme="minorBidi" w:cstheme="minorBidi"/>
                <w:sz w:val="18"/>
                <w:szCs w:val="18"/>
              </w:rPr>
            </w:pPr>
          </w:p>
        </w:tc>
        <w:tc>
          <w:tcPr>
            <w:tcW w:w="6892" w:type="dxa"/>
            <w:tcBorders>
              <w:bottom w:val="single" w:sz="4" w:space="0" w:color="auto"/>
            </w:tcBorders>
          </w:tcPr>
          <w:p w14:paraId="6560DDB4" w14:textId="2D4A3EE9" w:rsidR="00257F00" w:rsidRPr="005A1A13" w:rsidRDefault="00257F00" w:rsidP="005A1A13">
            <w:pPr>
              <w:rPr>
                <w:rFonts w:asciiTheme="minorBidi" w:hAnsiTheme="minorBidi" w:cstheme="minorBidi"/>
                <w:sz w:val="18"/>
                <w:szCs w:val="18"/>
              </w:rPr>
            </w:pPr>
            <w:r w:rsidRPr="005A1A13">
              <w:rPr>
                <w:rFonts w:asciiTheme="minorBidi" w:hAnsiTheme="minorBidi" w:cstheme="minorBidi"/>
                <w:sz w:val="18"/>
                <w:szCs w:val="18"/>
              </w:rPr>
              <w:t>Tertiary Care Facility “Istituto Golgi Redaelli”, Milan</w:t>
            </w:r>
          </w:p>
        </w:tc>
      </w:tr>
      <w:tr w:rsidR="00257F00" w:rsidRPr="00810964" w14:paraId="4F208F96" w14:textId="28FA2A4F" w:rsidTr="00257F00">
        <w:trPr>
          <w:trHeight w:val="200"/>
        </w:trPr>
        <w:tc>
          <w:tcPr>
            <w:tcW w:w="3055" w:type="dxa"/>
            <w:tcBorders>
              <w:top w:val="single" w:sz="4" w:space="0" w:color="auto"/>
              <w:bottom w:val="single" w:sz="4" w:space="0" w:color="auto"/>
            </w:tcBorders>
          </w:tcPr>
          <w:p w14:paraId="0EEF015E" w14:textId="1D6506D6" w:rsidR="00257F00" w:rsidRPr="005A1A13" w:rsidRDefault="00257F00" w:rsidP="00810964">
            <w:pPr>
              <w:pStyle w:val="OiaeaeiYiio2"/>
              <w:widowControl/>
              <w:snapToGrid w:val="0"/>
              <w:spacing w:before="20" w:after="20"/>
              <w:rPr>
                <w:rFonts w:asciiTheme="minorBidi" w:eastAsia="Times New Roman" w:hAnsiTheme="minorBidi" w:cstheme="minorBidi"/>
                <w:i w:val="0"/>
                <w:sz w:val="18"/>
                <w:szCs w:val="18"/>
              </w:rPr>
            </w:pPr>
            <w:r w:rsidRPr="005A1A13">
              <w:rPr>
                <w:rFonts w:asciiTheme="minorBidi" w:eastAsia="Times New Roman" w:hAnsiTheme="minorBidi" w:cstheme="minorBidi"/>
                <w:i w:val="0"/>
                <w:sz w:val="18"/>
                <w:szCs w:val="18"/>
              </w:rPr>
              <w:t>• Occupation or position held</w:t>
            </w:r>
          </w:p>
        </w:tc>
        <w:tc>
          <w:tcPr>
            <w:tcW w:w="259" w:type="dxa"/>
            <w:vMerge w:val="restart"/>
            <w:tcBorders>
              <w:top w:val="single" w:sz="4" w:space="0" w:color="auto"/>
              <w:bottom w:val="single" w:sz="4" w:space="0" w:color="auto"/>
            </w:tcBorders>
          </w:tcPr>
          <w:p w14:paraId="02143397" w14:textId="77777777" w:rsidR="00257F00" w:rsidRPr="005A1A13" w:rsidRDefault="00257F00" w:rsidP="00810964">
            <w:pPr>
              <w:pStyle w:val="Aaoeeu"/>
              <w:widowControl/>
              <w:snapToGrid w:val="0"/>
              <w:spacing w:before="20" w:after="20"/>
              <w:rPr>
                <w:rFonts w:asciiTheme="minorBidi" w:eastAsia="Times New Roman" w:hAnsiTheme="minorBidi" w:cstheme="minorBidi"/>
                <w:sz w:val="18"/>
                <w:szCs w:val="18"/>
              </w:rPr>
            </w:pPr>
          </w:p>
        </w:tc>
        <w:tc>
          <w:tcPr>
            <w:tcW w:w="6892" w:type="dxa"/>
            <w:tcBorders>
              <w:top w:val="single" w:sz="4" w:space="0" w:color="auto"/>
              <w:bottom w:val="single" w:sz="4" w:space="0" w:color="auto"/>
            </w:tcBorders>
          </w:tcPr>
          <w:p w14:paraId="5C0BE36C" w14:textId="5C848C28" w:rsidR="00257F00" w:rsidRPr="005A1A13" w:rsidRDefault="00257F00" w:rsidP="005A1A13">
            <w:pPr>
              <w:rPr>
                <w:rFonts w:asciiTheme="minorBidi" w:hAnsiTheme="minorBidi" w:cstheme="minorBidi"/>
                <w:sz w:val="18"/>
                <w:szCs w:val="18"/>
              </w:rPr>
            </w:pPr>
            <w:r w:rsidRPr="005A1A13">
              <w:rPr>
                <w:rFonts w:asciiTheme="minorBidi" w:hAnsiTheme="minorBidi" w:cstheme="minorBidi"/>
                <w:sz w:val="18"/>
                <w:szCs w:val="18"/>
              </w:rPr>
              <w:t>Internal Doctor</w:t>
            </w:r>
          </w:p>
        </w:tc>
      </w:tr>
      <w:tr w:rsidR="00257F00" w:rsidRPr="00810964" w14:paraId="59FCDA82" w14:textId="77777777" w:rsidTr="00257F00">
        <w:trPr>
          <w:trHeight w:val="200"/>
        </w:trPr>
        <w:tc>
          <w:tcPr>
            <w:tcW w:w="3055" w:type="dxa"/>
            <w:tcBorders>
              <w:top w:val="single" w:sz="4" w:space="0" w:color="auto"/>
              <w:bottom w:val="nil"/>
            </w:tcBorders>
          </w:tcPr>
          <w:p w14:paraId="2F3146CF" w14:textId="08F571FB" w:rsidR="00257F00" w:rsidRPr="00810964" w:rsidRDefault="00257F00" w:rsidP="00810964">
            <w:pPr>
              <w:pStyle w:val="OiaeaeiYiio2"/>
              <w:widowControl/>
              <w:snapToGrid w:val="0"/>
              <w:spacing w:before="20" w:after="20"/>
              <w:rPr>
                <w:rFonts w:asciiTheme="minorBidi" w:hAnsiTheme="minorBidi" w:cstheme="minorBidi"/>
                <w:i w:val="0"/>
                <w:sz w:val="18"/>
                <w:szCs w:val="18"/>
                <w:lang w:val="it-IT"/>
              </w:rPr>
            </w:pPr>
          </w:p>
        </w:tc>
        <w:tc>
          <w:tcPr>
            <w:tcW w:w="259" w:type="dxa"/>
            <w:vMerge/>
            <w:tcBorders>
              <w:top w:val="single" w:sz="4" w:space="0" w:color="auto"/>
              <w:bottom w:val="nil"/>
            </w:tcBorders>
          </w:tcPr>
          <w:p w14:paraId="10763A76" w14:textId="77777777" w:rsidR="00257F00" w:rsidRPr="00810964" w:rsidRDefault="00257F00" w:rsidP="00810964">
            <w:pPr>
              <w:pStyle w:val="Aaoeeu"/>
              <w:widowControl/>
              <w:snapToGrid w:val="0"/>
              <w:spacing w:before="20" w:after="20"/>
              <w:rPr>
                <w:rFonts w:asciiTheme="minorBidi" w:hAnsiTheme="minorBidi" w:cstheme="minorBidi"/>
                <w:sz w:val="18"/>
                <w:szCs w:val="18"/>
                <w:lang w:val="it-IT"/>
              </w:rPr>
            </w:pPr>
          </w:p>
        </w:tc>
        <w:tc>
          <w:tcPr>
            <w:tcW w:w="6892" w:type="dxa"/>
            <w:tcBorders>
              <w:top w:val="single" w:sz="4" w:space="0" w:color="auto"/>
              <w:bottom w:val="nil"/>
            </w:tcBorders>
            <w:vAlign w:val="center"/>
          </w:tcPr>
          <w:p w14:paraId="71D6D6D7" w14:textId="53406B4D" w:rsidR="00257F00" w:rsidRPr="00291782" w:rsidRDefault="00257F00" w:rsidP="00810964">
            <w:pPr>
              <w:widowControl/>
              <w:suppressAutoHyphens w:val="0"/>
              <w:rPr>
                <w:rFonts w:asciiTheme="minorBidi" w:hAnsiTheme="minorBidi" w:cstheme="minorBidi"/>
                <w:iCs/>
                <w:sz w:val="18"/>
                <w:szCs w:val="18"/>
                <w:lang w:val="de-DE" w:eastAsia="de-DE"/>
              </w:rPr>
            </w:pPr>
          </w:p>
        </w:tc>
      </w:tr>
    </w:tbl>
    <w:p w14:paraId="0CFD4FA0" w14:textId="77777777" w:rsidR="00C5423D" w:rsidRPr="00810964" w:rsidRDefault="00C5423D">
      <w:pPr>
        <w:rPr>
          <w:lang w:val="it-IT"/>
        </w:rPr>
      </w:pPr>
    </w:p>
    <w:tbl>
      <w:tblPr>
        <w:tblW w:w="10206" w:type="dxa"/>
        <w:tblBorders>
          <w:insideH w:val="single" w:sz="4" w:space="0" w:color="auto"/>
        </w:tblBorders>
        <w:tblLayout w:type="fixed"/>
        <w:tblLook w:val="0000" w:firstRow="0" w:lastRow="0" w:firstColumn="0" w:lastColumn="0" w:noHBand="0" w:noVBand="0"/>
      </w:tblPr>
      <w:tblGrid>
        <w:gridCol w:w="3055"/>
        <w:gridCol w:w="270"/>
        <w:gridCol w:w="6881"/>
      </w:tblGrid>
      <w:tr w:rsidR="00EA205E" w:rsidRPr="00291782" w14:paraId="51F1ECCF" w14:textId="77777777" w:rsidTr="00257F00">
        <w:tc>
          <w:tcPr>
            <w:tcW w:w="3055" w:type="dxa"/>
            <w:vAlign w:val="center"/>
          </w:tcPr>
          <w:p w14:paraId="51F1ECCC" w14:textId="1B8528A5" w:rsidR="00EA205E" w:rsidRPr="00975568" w:rsidRDefault="00EA205E" w:rsidP="00412591">
            <w:pPr>
              <w:pStyle w:val="OiaeaeiYiio2"/>
              <w:widowControl/>
              <w:snapToGrid w:val="0"/>
              <w:rPr>
                <w:rFonts w:asciiTheme="minorBidi" w:hAnsiTheme="minorBidi" w:cstheme="minorBidi"/>
                <w:b/>
                <w:bCs/>
                <w:iCs/>
                <w:smallCaps/>
                <w:sz w:val="28"/>
                <w:szCs w:val="28"/>
              </w:rPr>
            </w:pPr>
            <w:r w:rsidRPr="00975568">
              <w:rPr>
                <w:rFonts w:asciiTheme="minorBidi" w:hAnsiTheme="minorBidi" w:cstheme="minorBidi"/>
                <w:b/>
                <w:bCs/>
                <w:iCs/>
                <w:smallCaps/>
                <w:sz w:val="28"/>
                <w:szCs w:val="28"/>
              </w:rPr>
              <w:t>C</w:t>
            </w:r>
            <w:r w:rsidR="00604CDC" w:rsidRPr="00975568">
              <w:rPr>
                <w:rFonts w:asciiTheme="minorBidi" w:hAnsiTheme="minorBidi" w:cstheme="minorBidi"/>
                <w:b/>
                <w:bCs/>
                <w:iCs/>
                <w:smallCaps/>
                <w:sz w:val="28"/>
                <w:szCs w:val="28"/>
              </w:rPr>
              <w:t>ourses and</w:t>
            </w:r>
            <w:r w:rsidR="003A2BBA" w:rsidRPr="00975568">
              <w:rPr>
                <w:rFonts w:asciiTheme="minorBidi" w:hAnsiTheme="minorBidi" w:cstheme="minorBidi"/>
                <w:b/>
                <w:bCs/>
                <w:iCs/>
                <w:smallCaps/>
                <w:sz w:val="28"/>
                <w:szCs w:val="28"/>
              </w:rPr>
              <w:t xml:space="preserve"> Lectures </w:t>
            </w:r>
          </w:p>
        </w:tc>
        <w:tc>
          <w:tcPr>
            <w:tcW w:w="270" w:type="dxa"/>
            <w:vAlign w:val="center"/>
          </w:tcPr>
          <w:p w14:paraId="51F1ECCD" w14:textId="77777777" w:rsidR="00EA205E" w:rsidRPr="00291782" w:rsidRDefault="00EA205E" w:rsidP="00292715">
            <w:pPr>
              <w:pStyle w:val="Aaoeeu"/>
              <w:widowControl/>
              <w:snapToGrid w:val="0"/>
              <w:rPr>
                <w:rFonts w:asciiTheme="minorBidi" w:hAnsiTheme="minorBidi" w:cstheme="minorBidi"/>
                <w:sz w:val="18"/>
                <w:szCs w:val="18"/>
              </w:rPr>
            </w:pPr>
          </w:p>
        </w:tc>
        <w:tc>
          <w:tcPr>
            <w:tcW w:w="6881" w:type="dxa"/>
            <w:vAlign w:val="center"/>
          </w:tcPr>
          <w:p w14:paraId="51F1ECCE" w14:textId="77777777" w:rsidR="00EA205E" w:rsidRPr="00291782" w:rsidRDefault="00EA205E" w:rsidP="00292715">
            <w:pPr>
              <w:snapToGrid w:val="0"/>
              <w:rPr>
                <w:rFonts w:asciiTheme="minorBidi" w:hAnsiTheme="minorBidi" w:cstheme="minorBidi"/>
                <w:sz w:val="18"/>
                <w:szCs w:val="18"/>
              </w:rPr>
            </w:pPr>
          </w:p>
        </w:tc>
      </w:tr>
      <w:tr w:rsidR="009B5D24" w:rsidRPr="009B5D24" w14:paraId="445B5FA3" w14:textId="77777777" w:rsidTr="00257F00">
        <w:tc>
          <w:tcPr>
            <w:tcW w:w="3055" w:type="dxa"/>
            <w:vAlign w:val="center"/>
          </w:tcPr>
          <w:p w14:paraId="59A3D41C" w14:textId="77777777" w:rsidR="009B5D24" w:rsidRPr="00291782" w:rsidRDefault="009B5D24" w:rsidP="007369EC">
            <w:pPr>
              <w:pStyle w:val="OiaeaeiYiio2"/>
              <w:widowControl/>
              <w:snapToGrid w:val="0"/>
              <w:rPr>
                <w:rFonts w:asciiTheme="minorBidi" w:hAnsiTheme="minorBidi" w:cstheme="minorBidi"/>
                <w:i w:val="0"/>
                <w:sz w:val="18"/>
                <w:szCs w:val="18"/>
              </w:rPr>
            </w:pPr>
          </w:p>
        </w:tc>
        <w:tc>
          <w:tcPr>
            <w:tcW w:w="270" w:type="dxa"/>
            <w:vAlign w:val="center"/>
          </w:tcPr>
          <w:p w14:paraId="7D0D1F98" w14:textId="77777777" w:rsidR="009B5D24" w:rsidRPr="00291782" w:rsidRDefault="009B5D24" w:rsidP="007369EC">
            <w:pPr>
              <w:pStyle w:val="Aaoeeu"/>
              <w:widowControl/>
              <w:snapToGrid w:val="0"/>
              <w:rPr>
                <w:rFonts w:asciiTheme="minorBidi" w:hAnsiTheme="minorBidi" w:cstheme="minorBidi"/>
                <w:sz w:val="18"/>
                <w:szCs w:val="18"/>
              </w:rPr>
            </w:pPr>
          </w:p>
        </w:tc>
        <w:tc>
          <w:tcPr>
            <w:tcW w:w="6881" w:type="dxa"/>
            <w:vAlign w:val="center"/>
          </w:tcPr>
          <w:p w14:paraId="7B81F9DC" w14:textId="77777777" w:rsidR="009B5D24" w:rsidRPr="009B5D24" w:rsidRDefault="009B5D24" w:rsidP="007369EC">
            <w:pPr>
              <w:rPr>
                <w:rFonts w:asciiTheme="minorBidi" w:hAnsiTheme="minorBidi" w:cstheme="minorBidi"/>
                <w:sz w:val="18"/>
                <w:szCs w:val="18"/>
                <w:highlight w:val="yellow"/>
              </w:rPr>
            </w:pPr>
          </w:p>
        </w:tc>
      </w:tr>
      <w:tr w:rsidR="001E2FAE" w:rsidRPr="009B5D24" w14:paraId="2705DC96" w14:textId="77777777" w:rsidTr="00257F00">
        <w:tc>
          <w:tcPr>
            <w:tcW w:w="3055" w:type="dxa"/>
            <w:shd w:val="clear" w:color="auto" w:fill="auto"/>
            <w:vAlign w:val="center"/>
          </w:tcPr>
          <w:p w14:paraId="08482887" w14:textId="7FAB99AF" w:rsidR="001E2FAE" w:rsidRPr="00801754" w:rsidRDefault="001E2FAE" w:rsidP="007369EC">
            <w:pPr>
              <w:pStyle w:val="OiaeaeiYiio2"/>
              <w:widowControl/>
              <w:snapToGrid w:val="0"/>
              <w:rPr>
                <w:rFonts w:asciiTheme="minorBidi" w:hAnsiTheme="minorBidi" w:cstheme="minorBidi"/>
                <w:i w:val="0"/>
                <w:sz w:val="18"/>
                <w:szCs w:val="18"/>
              </w:rPr>
            </w:pPr>
            <w:r>
              <w:rPr>
                <w:rFonts w:asciiTheme="minorBidi" w:hAnsiTheme="minorBidi" w:cstheme="minorBidi"/>
                <w:i w:val="0"/>
                <w:sz w:val="18"/>
                <w:szCs w:val="18"/>
              </w:rPr>
              <w:t xml:space="preserve">University of Verona </w:t>
            </w:r>
          </w:p>
        </w:tc>
        <w:tc>
          <w:tcPr>
            <w:tcW w:w="270" w:type="dxa"/>
            <w:vAlign w:val="center"/>
          </w:tcPr>
          <w:p w14:paraId="53477911" w14:textId="77777777" w:rsidR="001E2FAE" w:rsidRPr="00801754" w:rsidRDefault="001E2FAE" w:rsidP="007369EC">
            <w:pPr>
              <w:pStyle w:val="Aaoeeu"/>
              <w:widowControl/>
              <w:snapToGrid w:val="0"/>
              <w:rPr>
                <w:rFonts w:asciiTheme="minorBidi" w:hAnsiTheme="minorBidi" w:cstheme="minorBidi"/>
                <w:sz w:val="18"/>
                <w:szCs w:val="18"/>
              </w:rPr>
            </w:pPr>
          </w:p>
        </w:tc>
        <w:tc>
          <w:tcPr>
            <w:tcW w:w="6881" w:type="dxa"/>
            <w:vAlign w:val="center"/>
          </w:tcPr>
          <w:p w14:paraId="51EBB7C2" w14:textId="77777777" w:rsidR="001E2FAE" w:rsidRPr="001E2FAE" w:rsidRDefault="001E2FAE" w:rsidP="001E2FAE">
            <w:pPr>
              <w:rPr>
                <w:rFonts w:asciiTheme="minorBidi" w:hAnsiTheme="minorBidi" w:cstheme="minorBidi"/>
                <w:sz w:val="18"/>
                <w:szCs w:val="18"/>
              </w:rPr>
            </w:pPr>
            <w:r w:rsidRPr="001E2FAE">
              <w:rPr>
                <w:rFonts w:asciiTheme="minorBidi" w:hAnsiTheme="minorBidi" w:cstheme="minorBidi"/>
                <w:sz w:val="18"/>
                <w:szCs w:val="18"/>
              </w:rPr>
              <w:t>Tutoring activity of 2 Infectious diseases residency thesis entitled:</w:t>
            </w:r>
          </w:p>
          <w:p w14:paraId="11FCB1F3" w14:textId="3F540601" w:rsidR="001E2FAE" w:rsidRPr="001E2FAE" w:rsidRDefault="001E2FAE" w:rsidP="001E2FAE">
            <w:pPr>
              <w:rPr>
                <w:rFonts w:asciiTheme="minorBidi" w:hAnsiTheme="minorBidi" w:cstheme="minorBidi"/>
                <w:sz w:val="18"/>
                <w:szCs w:val="18"/>
              </w:rPr>
            </w:pPr>
            <w:r w:rsidRPr="001E2FAE">
              <w:rPr>
                <w:rFonts w:asciiTheme="minorBidi" w:hAnsiTheme="minorBidi" w:cstheme="minorBidi"/>
                <w:sz w:val="18"/>
                <w:szCs w:val="18"/>
              </w:rPr>
              <w:t>“Efficacy and tolerability of different lengths of Zidovudine prophylaxis in preventing HIV vertical transmission of neonates with low risk of transmission: a syste</w:t>
            </w:r>
            <w:r>
              <w:rPr>
                <w:rFonts w:asciiTheme="minorBidi" w:hAnsiTheme="minorBidi" w:cstheme="minorBidi"/>
                <w:sz w:val="18"/>
                <w:szCs w:val="18"/>
              </w:rPr>
              <w:t xml:space="preserve">matic review and meta-analysis” (October 2020) and </w:t>
            </w:r>
          </w:p>
          <w:p w14:paraId="77FC5997" w14:textId="5CAD029F" w:rsidR="001E2FAE" w:rsidRPr="00801754" w:rsidRDefault="001E2FAE" w:rsidP="001E2FAE">
            <w:pPr>
              <w:rPr>
                <w:rFonts w:asciiTheme="minorBidi" w:hAnsiTheme="minorBidi" w:cstheme="minorBidi"/>
                <w:sz w:val="18"/>
                <w:szCs w:val="18"/>
              </w:rPr>
            </w:pPr>
            <w:r w:rsidRPr="001E2FAE">
              <w:rPr>
                <w:rFonts w:asciiTheme="minorBidi" w:hAnsiTheme="minorBidi" w:cstheme="minorBidi"/>
                <w:sz w:val="18"/>
                <w:szCs w:val="18"/>
              </w:rPr>
              <w:t xml:space="preserve">“Critical evaluation of available treatment options for COVID-19” </w:t>
            </w:r>
            <w:r>
              <w:rPr>
                <w:rFonts w:asciiTheme="minorBidi" w:hAnsiTheme="minorBidi" w:cstheme="minorBidi"/>
                <w:sz w:val="18"/>
                <w:szCs w:val="18"/>
              </w:rPr>
              <w:t>(October 2020).</w:t>
            </w:r>
          </w:p>
        </w:tc>
      </w:tr>
      <w:tr w:rsidR="00127839" w:rsidRPr="009B5D24" w14:paraId="3D74E19A" w14:textId="77777777" w:rsidTr="00257F00">
        <w:tc>
          <w:tcPr>
            <w:tcW w:w="3055" w:type="dxa"/>
            <w:shd w:val="clear" w:color="auto" w:fill="auto"/>
            <w:vAlign w:val="center"/>
          </w:tcPr>
          <w:p w14:paraId="232B1F21" w14:textId="102E86F3" w:rsidR="00127839" w:rsidRPr="00801754" w:rsidRDefault="00090DAD" w:rsidP="007369EC">
            <w:pPr>
              <w:pStyle w:val="OiaeaeiYiio2"/>
              <w:widowControl/>
              <w:snapToGrid w:val="0"/>
              <w:rPr>
                <w:rFonts w:asciiTheme="minorBidi" w:hAnsiTheme="minorBidi" w:cstheme="minorBidi"/>
                <w:i w:val="0"/>
                <w:sz w:val="18"/>
                <w:szCs w:val="18"/>
              </w:rPr>
            </w:pPr>
            <w:r w:rsidRPr="00801754">
              <w:rPr>
                <w:rFonts w:asciiTheme="minorBidi" w:hAnsiTheme="minorBidi" w:cstheme="minorBidi"/>
                <w:i w:val="0"/>
                <w:sz w:val="18"/>
                <w:szCs w:val="18"/>
              </w:rPr>
              <w:t>University of</w:t>
            </w:r>
            <w:r w:rsidR="002773B8" w:rsidRPr="00801754">
              <w:rPr>
                <w:rFonts w:asciiTheme="minorBidi" w:hAnsiTheme="minorBidi" w:cstheme="minorBidi"/>
                <w:i w:val="0"/>
                <w:sz w:val="18"/>
                <w:szCs w:val="18"/>
              </w:rPr>
              <w:t xml:space="preserve"> Tübingen</w:t>
            </w:r>
            <w:r w:rsidRPr="00801754">
              <w:rPr>
                <w:rFonts w:asciiTheme="minorBidi" w:hAnsiTheme="minorBidi" w:cstheme="minorBidi"/>
                <w:i w:val="0"/>
                <w:sz w:val="18"/>
                <w:szCs w:val="18"/>
              </w:rPr>
              <w:t xml:space="preserve"> </w:t>
            </w:r>
          </w:p>
        </w:tc>
        <w:tc>
          <w:tcPr>
            <w:tcW w:w="270" w:type="dxa"/>
            <w:vAlign w:val="center"/>
          </w:tcPr>
          <w:p w14:paraId="4855FE31" w14:textId="77777777" w:rsidR="00127839" w:rsidRPr="00801754" w:rsidRDefault="00127839" w:rsidP="007369EC">
            <w:pPr>
              <w:pStyle w:val="Aaoeeu"/>
              <w:widowControl/>
              <w:snapToGrid w:val="0"/>
              <w:rPr>
                <w:rFonts w:asciiTheme="minorBidi" w:hAnsiTheme="minorBidi" w:cstheme="minorBidi"/>
                <w:sz w:val="18"/>
                <w:szCs w:val="18"/>
              </w:rPr>
            </w:pPr>
          </w:p>
        </w:tc>
        <w:tc>
          <w:tcPr>
            <w:tcW w:w="6881" w:type="dxa"/>
            <w:vAlign w:val="center"/>
          </w:tcPr>
          <w:p w14:paraId="26058966" w14:textId="37CCF3E8" w:rsidR="00127839" w:rsidRPr="00801754" w:rsidRDefault="00DB281C" w:rsidP="007369EC">
            <w:pPr>
              <w:rPr>
                <w:rFonts w:asciiTheme="minorBidi" w:hAnsiTheme="minorBidi" w:cstheme="minorBidi"/>
                <w:sz w:val="18"/>
                <w:szCs w:val="18"/>
              </w:rPr>
            </w:pPr>
            <w:r w:rsidRPr="00801754">
              <w:rPr>
                <w:rFonts w:asciiTheme="minorBidi" w:hAnsiTheme="minorBidi" w:cstheme="minorBidi"/>
                <w:sz w:val="18"/>
                <w:szCs w:val="18"/>
              </w:rPr>
              <w:t>Teaching activit</w:t>
            </w:r>
            <w:r w:rsidR="00090DAD" w:rsidRPr="00801754">
              <w:rPr>
                <w:rFonts w:asciiTheme="minorBidi" w:hAnsiTheme="minorBidi" w:cstheme="minorBidi"/>
                <w:sz w:val="18"/>
                <w:szCs w:val="18"/>
              </w:rPr>
              <w:t>y,</w:t>
            </w:r>
            <w:r w:rsidRPr="00801754">
              <w:rPr>
                <w:rFonts w:asciiTheme="minorBidi" w:hAnsiTheme="minorBidi" w:cstheme="minorBidi"/>
                <w:sz w:val="18"/>
                <w:szCs w:val="18"/>
              </w:rPr>
              <w:t xml:space="preserve"> Infectious Diseases </w:t>
            </w:r>
            <w:r w:rsidR="00090DAD" w:rsidRPr="00801754">
              <w:rPr>
                <w:rFonts w:asciiTheme="minorBidi" w:hAnsiTheme="minorBidi" w:cstheme="minorBidi"/>
                <w:sz w:val="18"/>
                <w:szCs w:val="18"/>
              </w:rPr>
              <w:t>University Course, Medicine and Surgery</w:t>
            </w:r>
            <w:r w:rsidR="00801754" w:rsidRPr="00801754">
              <w:rPr>
                <w:rFonts w:asciiTheme="minorBidi" w:hAnsiTheme="minorBidi" w:cstheme="minorBidi"/>
                <w:sz w:val="18"/>
                <w:szCs w:val="18"/>
              </w:rPr>
              <w:t xml:space="preserve"> Degree Course</w:t>
            </w:r>
            <w:r w:rsidR="009B5D24" w:rsidRPr="00801754">
              <w:rPr>
                <w:rFonts w:asciiTheme="minorBidi" w:hAnsiTheme="minorBidi" w:cstheme="minorBidi"/>
                <w:sz w:val="18"/>
                <w:szCs w:val="18"/>
              </w:rPr>
              <w:t xml:space="preserve"> </w:t>
            </w:r>
            <w:r w:rsidR="00090DAD" w:rsidRPr="00801754">
              <w:rPr>
                <w:rFonts w:asciiTheme="minorBidi" w:hAnsiTheme="minorBidi" w:cstheme="minorBidi"/>
                <w:sz w:val="18"/>
                <w:szCs w:val="18"/>
              </w:rPr>
              <w:t xml:space="preserve"> (June 2018)</w:t>
            </w:r>
          </w:p>
        </w:tc>
      </w:tr>
      <w:tr w:rsidR="00127839" w:rsidRPr="00291782" w14:paraId="7328838E" w14:textId="77777777" w:rsidTr="00257F00">
        <w:tc>
          <w:tcPr>
            <w:tcW w:w="3055" w:type="dxa"/>
            <w:vAlign w:val="center"/>
          </w:tcPr>
          <w:p w14:paraId="5BB02BB8" w14:textId="4F6D9509" w:rsidR="00127839" w:rsidRPr="00291782" w:rsidRDefault="00007795" w:rsidP="007369EC">
            <w:pPr>
              <w:pStyle w:val="OiaeaeiYiio2"/>
              <w:widowControl/>
              <w:snapToGrid w:val="0"/>
              <w:rPr>
                <w:rFonts w:asciiTheme="minorBidi" w:hAnsiTheme="minorBidi" w:cstheme="minorBidi"/>
                <w:i w:val="0"/>
                <w:sz w:val="18"/>
                <w:szCs w:val="18"/>
              </w:rPr>
            </w:pPr>
            <w:r w:rsidRPr="00291782">
              <w:rPr>
                <w:rFonts w:asciiTheme="minorBidi" w:hAnsiTheme="minorBidi" w:cstheme="minorBidi"/>
                <w:i w:val="0"/>
                <w:sz w:val="18"/>
                <w:szCs w:val="18"/>
              </w:rPr>
              <w:t>European Society of Infectious Diseases</w:t>
            </w:r>
            <w:r>
              <w:rPr>
                <w:rFonts w:asciiTheme="minorBidi" w:hAnsiTheme="minorBidi" w:cstheme="minorBidi"/>
                <w:i w:val="0"/>
                <w:sz w:val="18"/>
                <w:szCs w:val="18"/>
              </w:rPr>
              <w:t xml:space="preserve"> and Clinical Microbiology</w:t>
            </w:r>
          </w:p>
        </w:tc>
        <w:tc>
          <w:tcPr>
            <w:tcW w:w="270" w:type="dxa"/>
            <w:vAlign w:val="center"/>
          </w:tcPr>
          <w:p w14:paraId="108A0970" w14:textId="77777777" w:rsidR="00127839" w:rsidRPr="00291782" w:rsidRDefault="00127839" w:rsidP="007369EC">
            <w:pPr>
              <w:pStyle w:val="Aaoeeu"/>
              <w:widowControl/>
              <w:snapToGrid w:val="0"/>
              <w:rPr>
                <w:rFonts w:asciiTheme="minorBidi" w:hAnsiTheme="minorBidi" w:cstheme="minorBidi"/>
                <w:sz w:val="18"/>
                <w:szCs w:val="18"/>
              </w:rPr>
            </w:pPr>
          </w:p>
        </w:tc>
        <w:tc>
          <w:tcPr>
            <w:tcW w:w="6881" w:type="dxa"/>
            <w:vAlign w:val="center"/>
          </w:tcPr>
          <w:p w14:paraId="1A98CE21" w14:textId="63AE9121" w:rsidR="00127839" w:rsidRPr="00291782" w:rsidRDefault="006C1717" w:rsidP="007369EC">
            <w:pPr>
              <w:rPr>
                <w:rFonts w:asciiTheme="minorBidi" w:hAnsiTheme="minorBidi" w:cstheme="minorBidi"/>
                <w:sz w:val="18"/>
                <w:szCs w:val="18"/>
              </w:rPr>
            </w:pPr>
            <w:r>
              <w:rPr>
                <w:rFonts w:asciiTheme="minorBidi" w:hAnsiTheme="minorBidi" w:cstheme="minorBidi"/>
                <w:sz w:val="18"/>
                <w:szCs w:val="18"/>
              </w:rPr>
              <w:t>Speaker at</w:t>
            </w:r>
            <w:r w:rsidR="00127839" w:rsidRPr="00291782">
              <w:rPr>
                <w:rFonts w:asciiTheme="minorBidi" w:hAnsiTheme="minorBidi" w:cstheme="minorBidi"/>
                <w:sz w:val="18"/>
                <w:szCs w:val="18"/>
              </w:rPr>
              <w:t xml:space="preserve"> annual conference (ECCMID). Amsterdam. The Netherlands (April 13</w:t>
            </w:r>
            <w:r w:rsidR="00127839" w:rsidRPr="00291782">
              <w:rPr>
                <w:rFonts w:asciiTheme="minorBidi" w:hAnsiTheme="minorBidi" w:cstheme="minorBidi"/>
                <w:sz w:val="18"/>
                <w:szCs w:val="18"/>
                <w:vertAlign w:val="superscript"/>
              </w:rPr>
              <w:t>th</w:t>
            </w:r>
            <w:r w:rsidR="00127839" w:rsidRPr="00291782">
              <w:rPr>
                <w:rFonts w:asciiTheme="minorBidi" w:hAnsiTheme="minorBidi" w:cstheme="minorBidi"/>
                <w:sz w:val="18"/>
                <w:szCs w:val="18"/>
              </w:rPr>
              <w:t xml:space="preserve"> -16</w:t>
            </w:r>
            <w:r w:rsidR="00127839" w:rsidRPr="00291782">
              <w:rPr>
                <w:rFonts w:asciiTheme="minorBidi" w:hAnsiTheme="minorBidi" w:cstheme="minorBidi"/>
                <w:sz w:val="18"/>
                <w:szCs w:val="18"/>
                <w:vertAlign w:val="superscript"/>
              </w:rPr>
              <w:t>th</w:t>
            </w:r>
            <w:r w:rsidR="005B020C" w:rsidRPr="00291782">
              <w:rPr>
                <w:rFonts w:asciiTheme="minorBidi" w:hAnsiTheme="minorBidi" w:cstheme="minorBidi"/>
                <w:sz w:val="18"/>
                <w:szCs w:val="18"/>
              </w:rPr>
              <w:t xml:space="preserve"> 2019)</w:t>
            </w:r>
          </w:p>
        </w:tc>
      </w:tr>
      <w:tr w:rsidR="00342B8F" w:rsidRPr="00291782" w14:paraId="559A77B2" w14:textId="77777777" w:rsidTr="00257F00">
        <w:trPr>
          <w:trHeight w:val="276"/>
        </w:trPr>
        <w:tc>
          <w:tcPr>
            <w:tcW w:w="3055" w:type="dxa"/>
            <w:vAlign w:val="center"/>
          </w:tcPr>
          <w:p w14:paraId="499DAA11" w14:textId="4318BD1C" w:rsidR="00342B8F" w:rsidRPr="00462A44" w:rsidRDefault="00342B8F" w:rsidP="00342B8F">
            <w:pPr>
              <w:pStyle w:val="OiaeaeiYiio2"/>
              <w:widowControl/>
              <w:snapToGrid w:val="0"/>
              <w:rPr>
                <w:rFonts w:asciiTheme="minorBidi" w:hAnsiTheme="minorBidi" w:cstheme="minorBidi"/>
                <w:i w:val="0"/>
                <w:sz w:val="18"/>
                <w:szCs w:val="18"/>
              </w:rPr>
            </w:pPr>
            <w:r w:rsidRPr="002773B8">
              <w:rPr>
                <w:rFonts w:asciiTheme="minorBidi" w:hAnsiTheme="minorBidi" w:cstheme="minorBidi"/>
                <w:i w:val="0"/>
                <w:sz w:val="18"/>
                <w:szCs w:val="18"/>
              </w:rPr>
              <w:t>Deutsche Gesellschaft für Infektiologie</w:t>
            </w:r>
            <w:r>
              <w:rPr>
                <w:rFonts w:asciiTheme="minorBidi" w:hAnsiTheme="minorBidi" w:cstheme="minorBidi"/>
                <w:i w:val="0"/>
                <w:sz w:val="18"/>
                <w:szCs w:val="18"/>
              </w:rPr>
              <w:t xml:space="preserve"> </w:t>
            </w:r>
          </w:p>
        </w:tc>
        <w:tc>
          <w:tcPr>
            <w:tcW w:w="270" w:type="dxa"/>
            <w:vAlign w:val="center"/>
          </w:tcPr>
          <w:p w14:paraId="40921A87" w14:textId="77777777" w:rsidR="00342B8F" w:rsidRPr="00291782" w:rsidRDefault="00342B8F" w:rsidP="00342B8F">
            <w:pPr>
              <w:pStyle w:val="Aaoeeu"/>
              <w:widowControl/>
              <w:snapToGrid w:val="0"/>
              <w:rPr>
                <w:rFonts w:asciiTheme="minorBidi" w:hAnsiTheme="minorBidi" w:cstheme="minorBidi"/>
                <w:sz w:val="18"/>
                <w:szCs w:val="18"/>
              </w:rPr>
            </w:pPr>
          </w:p>
        </w:tc>
        <w:tc>
          <w:tcPr>
            <w:tcW w:w="6881" w:type="dxa"/>
            <w:vAlign w:val="center"/>
          </w:tcPr>
          <w:p w14:paraId="40108A67" w14:textId="173D6047" w:rsidR="00342B8F" w:rsidRPr="00DB281C" w:rsidRDefault="00342B8F" w:rsidP="00342B8F">
            <w:pPr>
              <w:pStyle w:val="OiaeaeiYiio2"/>
              <w:widowControl/>
              <w:snapToGrid w:val="0"/>
              <w:jc w:val="left"/>
              <w:rPr>
                <w:rFonts w:asciiTheme="minorBidi" w:hAnsiTheme="minorBidi" w:cstheme="minorBidi"/>
                <w:i w:val="0"/>
                <w:iCs/>
                <w:sz w:val="18"/>
                <w:szCs w:val="18"/>
              </w:rPr>
            </w:pPr>
            <w:r w:rsidRPr="00DB281C">
              <w:rPr>
                <w:rFonts w:asciiTheme="minorBidi" w:hAnsiTheme="minorBidi" w:cstheme="minorBidi"/>
                <w:i w:val="0"/>
                <w:sz w:val="18"/>
                <w:szCs w:val="18"/>
              </w:rPr>
              <w:t xml:space="preserve">Invited Speaker at the </w:t>
            </w:r>
            <w:r w:rsidR="00DB281C" w:rsidRPr="00DB281C">
              <w:rPr>
                <w:rFonts w:asciiTheme="minorBidi" w:hAnsiTheme="minorBidi" w:cstheme="minorBidi"/>
                <w:i w:val="0"/>
                <w:sz w:val="18"/>
                <w:szCs w:val="18"/>
              </w:rPr>
              <w:t>yearly German</w:t>
            </w:r>
            <w:r w:rsidRPr="00DB281C">
              <w:rPr>
                <w:rFonts w:asciiTheme="minorBidi" w:hAnsiTheme="minorBidi" w:cstheme="minorBidi"/>
                <w:i w:val="0"/>
                <w:sz w:val="18"/>
                <w:szCs w:val="18"/>
              </w:rPr>
              <w:t xml:space="preserve"> Antibiotic Stewardship Network meeting. Freiburg, Germany </w:t>
            </w:r>
            <w:r w:rsidR="00DB281C" w:rsidRPr="00DB281C">
              <w:rPr>
                <w:rFonts w:asciiTheme="minorBidi" w:hAnsiTheme="minorBidi" w:cstheme="minorBidi"/>
                <w:i w:val="0"/>
                <w:sz w:val="18"/>
                <w:szCs w:val="18"/>
              </w:rPr>
              <w:t xml:space="preserve"> (Nov 11</w:t>
            </w:r>
            <w:r w:rsidR="00DB281C" w:rsidRPr="00DB281C">
              <w:rPr>
                <w:rFonts w:asciiTheme="minorBidi" w:hAnsiTheme="minorBidi" w:cstheme="minorBidi"/>
                <w:i w:val="0"/>
                <w:sz w:val="18"/>
                <w:szCs w:val="18"/>
                <w:vertAlign w:val="superscript"/>
              </w:rPr>
              <w:t>th</w:t>
            </w:r>
            <w:r w:rsidR="00DB281C" w:rsidRPr="00DB281C">
              <w:rPr>
                <w:rFonts w:asciiTheme="minorBidi" w:hAnsiTheme="minorBidi" w:cstheme="minorBidi"/>
                <w:i w:val="0"/>
                <w:sz w:val="18"/>
                <w:szCs w:val="18"/>
              </w:rPr>
              <w:t xml:space="preserve"> – 12</w:t>
            </w:r>
            <w:r w:rsidR="00DB281C" w:rsidRPr="00DB281C">
              <w:rPr>
                <w:rFonts w:asciiTheme="minorBidi" w:hAnsiTheme="minorBidi" w:cstheme="minorBidi"/>
                <w:i w:val="0"/>
                <w:sz w:val="18"/>
                <w:szCs w:val="18"/>
                <w:vertAlign w:val="superscript"/>
              </w:rPr>
              <w:t>th</w:t>
            </w:r>
            <w:r w:rsidR="00DB281C" w:rsidRPr="00DB281C">
              <w:rPr>
                <w:rFonts w:asciiTheme="minorBidi" w:hAnsiTheme="minorBidi" w:cstheme="minorBidi"/>
                <w:i w:val="0"/>
                <w:sz w:val="18"/>
                <w:szCs w:val="18"/>
              </w:rPr>
              <w:t xml:space="preserve">  2018)</w:t>
            </w:r>
          </w:p>
        </w:tc>
      </w:tr>
      <w:tr w:rsidR="00342B8F" w:rsidRPr="00291782" w14:paraId="763C3763" w14:textId="77777777" w:rsidTr="00257F00">
        <w:tc>
          <w:tcPr>
            <w:tcW w:w="3055" w:type="dxa"/>
          </w:tcPr>
          <w:p w14:paraId="5C152131" w14:textId="5250C67E" w:rsidR="00342B8F" w:rsidRPr="00291782" w:rsidRDefault="00342B8F" w:rsidP="00342B8F">
            <w:pPr>
              <w:pStyle w:val="OiaeaeiYiio2"/>
              <w:widowControl/>
              <w:snapToGrid w:val="0"/>
              <w:rPr>
                <w:rFonts w:asciiTheme="minorBidi" w:hAnsiTheme="minorBidi" w:cstheme="minorBidi"/>
                <w:i w:val="0"/>
                <w:sz w:val="18"/>
                <w:szCs w:val="18"/>
              </w:rPr>
            </w:pPr>
            <w:r w:rsidRPr="00462A44">
              <w:rPr>
                <w:rFonts w:asciiTheme="minorBidi" w:hAnsiTheme="minorBidi" w:cstheme="minorBidi"/>
                <w:i w:val="0"/>
                <w:sz w:val="18"/>
                <w:szCs w:val="18"/>
              </w:rPr>
              <w:t>European Society of Infectious Diseases and Clinical Microbiology</w:t>
            </w:r>
          </w:p>
        </w:tc>
        <w:tc>
          <w:tcPr>
            <w:tcW w:w="270" w:type="dxa"/>
            <w:vAlign w:val="center"/>
          </w:tcPr>
          <w:p w14:paraId="31A74E56" w14:textId="77777777" w:rsidR="00342B8F" w:rsidRPr="00291782" w:rsidRDefault="00342B8F" w:rsidP="00342B8F">
            <w:pPr>
              <w:pStyle w:val="Aaoeeu"/>
              <w:widowControl/>
              <w:snapToGrid w:val="0"/>
              <w:rPr>
                <w:rFonts w:asciiTheme="minorBidi" w:hAnsiTheme="minorBidi" w:cstheme="minorBidi"/>
                <w:sz w:val="18"/>
                <w:szCs w:val="18"/>
              </w:rPr>
            </w:pPr>
          </w:p>
        </w:tc>
        <w:tc>
          <w:tcPr>
            <w:tcW w:w="6881" w:type="dxa"/>
            <w:vAlign w:val="center"/>
          </w:tcPr>
          <w:p w14:paraId="7A75048B" w14:textId="61557FEF" w:rsidR="00342B8F" w:rsidRPr="00291782" w:rsidRDefault="00342B8F" w:rsidP="00342B8F">
            <w:pPr>
              <w:pStyle w:val="OiaeaeiYiio2"/>
              <w:widowControl/>
              <w:snapToGrid w:val="0"/>
              <w:jc w:val="left"/>
              <w:rPr>
                <w:rFonts w:asciiTheme="minorBidi" w:hAnsiTheme="minorBidi" w:cstheme="minorBidi"/>
                <w:b/>
                <w:i w:val="0"/>
                <w:iCs/>
                <w:smallCaps/>
                <w:sz w:val="18"/>
                <w:szCs w:val="18"/>
              </w:rPr>
            </w:pPr>
            <w:r>
              <w:rPr>
                <w:rFonts w:asciiTheme="minorBidi" w:hAnsiTheme="minorBidi" w:cstheme="minorBidi"/>
                <w:i w:val="0"/>
                <w:iCs/>
                <w:sz w:val="18"/>
                <w:szCs w:val="18"/>
              </w:rPr>
              <w:t>Speaker at</w:t>
            </w:r>
            <w:r w:rsidRPr="00291782">
              <w:rPr>
                <w:rFonts w:asciiTheme="minorBidi" w:hAnsiTheme="minorBidi" w:cstheme="minorBidi"/>
                <w:i w:val="0"/>
                <w:iCs/>
                <w:sz w:val="18"/>
                <w:szCs w:val="18"/>
              </w:rPr>
              <w:t xml:space="preserve"> </w:t>
            </w:r>
            <w:r>
              <w:rPr>
                <w:rFonts w:asciiTheme="minorBidi" w:hAnsiTheme="minorBidi" w:cstheme="minorBidi"/>
                <w:i w:val="0"/>
                <w:iCs/>
                <w:sz w:val="18"/>
                <w:szCs w:val="18"/>
              </w:rPr>
              <w:t xml:space="preserve">the </w:t>
            </w:r>
            <w:r w:rsidRPr="00291782">
              <w:rPr>
                <w:rFonts w:asciiTheme="minorBidi" w:hAnsiTheme="minorBidi" w:cstheme="minorBidi"/>
                <w:i w:val="0"/>
                <w:iCs/>
                <w:sz w:val="18"/>
                <w:szCs w:val="18"/>
              </w:rPr>
              <w:t>annual conference (ECCMID). Madrid. Spain (April 21</w:t>
            </w:r>
            <w:r w:rsidRPr="00291782">
              <w:rPr>
                <w:rFonts w:asciiTheme="minorBidi" w:hAnsiTheme="minorBidi" w:cstheme="minorBidi"/>
                <w:i w:val="0"/>
                <w:iCs/>
                <w:sz w:val="18"/>
                <w:szCs w:val="18"/>
                <w:vertAlign w:val="superscript"/>
              </w:rPr>
              <w:t>st</w:t>
            </w:r>
            <w:r w:rsidRPr="00291782">
              <w:rPr>
                <w:rFonts w:asciiTheme="minorBidi" w:hAnsiTheme="minorBidi" w:cstheme="minorBidi"/>
                <w:i w:val="0"/>
                <w:iCs/>
                <w:sz w:val="18"/>
                <w:szCs w:val="18"/>
              </w:rPr>
              <w:t xml:space="preserve"> -24</w:t>
            </w:r>
            <w:r w:rsidRPr="00291782">
              <w:rPr>
                <w:rFonts w:asciiTheme="minorBidi" w:hAnsiTheme="minorBidi" w:cstheme="minorBidi"/>
                <w:i w:val="0"/>
                <w:iCs/>
                <w:sz w:val="18"/>
                <w:szCs w:val="18"/>
                <w:vertAlign w:val="superscript"/>
              </w:rPr>
              <w:t>th</w:t>
            </w:r>
            <w:r w:rsidRPr="00291782">
              <w:rPr>
                <w:rFonts w:asciiTheme="minorBidi" w:hAnsiTheme="minorBidi" w:cstheme="minorBidi"/>
                <w:i w:val="0"/>
                <w:iCs/>
                <w:sz w:val="18"/>
                <w:szCs w:val="18"/>
              </w:rPr>
              <w:t xml:space="preserve"> 2018)</w:t>
            </w:r>
          </w:p>
        </w:tc>
      </w:tr>
      <w:tr w:rsidR="00342B8F" w:rsidRPr="00291782" w14:paraId="51F1ECEF" w14:textId="77777777" w:rsidTr="00257F00">
        <w:tc>
          <w:tcPr>
            <w:tcW w:w="3055" w:type="dxa"/>
            <w:tcBorders>
              <w:bottom w:val="single" w:sz="4" w:space="0" w:color="auto"/>
            </w:tcBorders>
          </w:tcPr>
          <w:p w14:paraId="51F1ECEC" w14:textId="24C05225" w:rsidR="00342B8F" w:rsidRPr="00291782" w:rsidRDefault="00342B8F" w:rsidP="00342B8F">
            <w:pPr>
              <w:pStyle w:val="OiaeaeiYiio2"/>
              <w:widowControl/>
              <w:snapToGrid w:val="0"/>
              <w:rPr>
                <w:rFonts w:asciiTheme="minorBidi" w:hAnsiTheme="minorBidi" w:cstheme="minorBidi"/>
                <w:i w:val="0"/>
                <w:sz w:val="18"/>
                <w:szCs w:val="18"/>
              </w:rPr>
            </w:pPr>
            <w:r w:rsidRPr="002F58B6">
              <w:rPr>
                <w:rFonts w:asciiTheme="minorBidi" w:hAnsiTheme="minorBidi" w:cstheme="minorBidi"/>
                <w:i w:val="0"/>
                <w:sz w:val="18"/>
                <w:szCs w:val="18"/>
              </w:rPr>
              <w:t>European Society of Infectious Diseases and Clinical Microbiology</w:t>
            </w:r>
          </w:p>
        </w:tc>
        <w:tc>
          <w:tcPr>
            <w:tcW w:w="270" w:type="dxa"/>
            <w:tcBorders>
              <w:bottom w:val="single" w:sz="4" w:space="0" w:color="auto"/>
            </w:tcBorders>
            <w:vAlign w:val="center"/>
          </w:tcPr>
          <w:p w14:paraId="51F1ECED" w14:textId="77777777" w:rsidR="00342B8F" w:rsidRPr="00291782" w:rsidRDefault="00342B8F" w:rsidP="00342B8F">
            <w:pPr>
              <w:pStyle w:val="Aaoeeu"/>
              <w:widowControl/>
              <w:snapToGrid w:val="0"/>
              <w:rPr>
                <w:rFonts w:asciiTheme="minorBidi" w:hAnsiTheme="minorBidi" w:cstheme="minorBidi"/>
                <w:sz w:val="18"/>
                <w:szCs w:val="18"/>
              </w:rPr>
            </w:pPr>
          </w:p>
        </w:tc>
        <w:tc>
          <w:tcPr>
            <w:tcW w:w="6881" w:type="dxa"/>
            <w:tcBorders>
              <w:bottom w:val="single" w:sz="4" w:space="0" w:color="auto"/>
            </w:tcBorders>
            <w:vAlign w:val="center"/>
          </w:tcPr>
          <w:p w14:paraId="51F1ECEE" w14:textId="5ADD7E33" w:rsidR="00342B8F" w:rsidRPr="00291782" w:rsidRDefault="00342B8F" w:rsidP="00342B8F">
            <w:pPr>
              <w:pStyle w:val="OiaeaeiYiio2"/>
              <w:widowControl/>
              <w:snapToGrid w:val="0"/>
              <w:jc w:val="left"/>
              <w:rPr>
                <w:rFonts w:asciiTheme="minorBidi" w:hAnsiTheme="minorBidi" w:cstheme="minorBidi"/>
                <w:b/>
                <w:i w:val="0"/>
                <w:iCs/>
                <w:smallCaps/>
                <w:sz w:val="18"/>
                <w:szCs w:val="18"/>
              </w:rPr>
            </w:pPr>
            <w:r w:rsidRPr="00291782">
              <w:rPr>
                <w:rFonts w:asciiTheme="minorBidi" w:hAnsiTheme="minorBidi" w:cstheme="minorBidi"/>
                <w:i w:val="0"/>
                <w:iCs/>
                <w:sz w:val="18"/>
                <w:szCs w:val="18"/>
              </w:rPr>
              <w:t>Speaker at</w:t>
            </w:r>
            <w:r>
              <w:rPr>
                <w:rFonts w:asciiTheme="minorBidi" w:hAnsiTheme="minorBidi" w:cstheme="minorBidi"/>
                <w:i w:val="0"/>
                <w:iCs/>
                <w:sz w:val="18"/>
                <w:szCs w:val="18"/>
              </w:rPr>
              <w:t xml:space="preserve"> the</w:t>
            </w:r>
            <w:r w:rsidRPr="00291782">
              <w:rPr>
                <w:rFonts w:asciiTheme="minorBidi" w:hAnsiTheme="minorBidi" w:cstheme="minorBidi"/>
                <w:i w:val="0"/>
                <w:iCs/>
                <w:sz w:val="18"/>
                <w:szCs w:val="18"/>
              </w:rPr>
              <w:t xml:space="preserve"> annual conference (ECCMID). Wien. Austria (April 22</w:t>
            </w:r>
            <w:r w:rsidRPr="00291782">
              <w:rPr>
                <w:rFonts w:asciiTheme="minorBidi" w:hAnsiTheme="minorBidi" w:cstheme="minorBidi"/>
                <w:i w:val="0"/>
                <w:iCs/>
                <w:sz w:val="18"/>
                <w:szCs w:val="18"/>
                <w:vertAlign w:val="superscript"/>
              </w:rPr>
              <w:t>nd</w:t>
            </w:r>
            <w:r w:rsidRPr="00291782">
              <w:rPr>
                <w:rFonts w:asciiTheme="minorBidi" w:hAnsiTheme="minorBidi" w:cstheme="minorBidi"/>
                <w:i w:val="0"/>
                <w:iCs/>
                <w:sz w:val="18"/>
                <w:szCs w:val="18"/>
              </w:rPr>
              <w:t xml:space="preserve"> -25</w:t>
            </w:r>
            <w:r w:rsidRPr="00291782">
              <w:rPr>
                <w:rFonts w:asciiTheme="minorBidi" w:hAnsiTheme="minorBidi" w:cstheme="minorBidi"/>
                <w:i w:val="0"/>
                <w:iCs/>
                <w:sz w:val="18"/>
                <w:szCs w:val="18"/>
                <w:vertAlign w:val="superscript"/>
              </w:rPr>
              <w:t>th</w:t>
            </w:r>
            <w:r w:rsidRPr="00291782">
              <w:rPr>
                <w:rFonts w:asciiTheme="minorBidi" w:hAnsiTheme="minorBidi" w:cstheme="minorBidi"/>
                <w:i w:val="0"/>
                <w:iCs/>
                <w:sz w:val="18"/>
                <w:szCs w:val="18"/>
              </w:rPr>
              <w:t>, 2017)</w:t>
            </w:r>
          </w:p>
        </w:tc>
      </w:tr>
      <w:tr w:rsidR="00342B8F" w:rsidRPr="00291782" w14:paraId="51F1ECFB" w14:textId="77777777" w:rsidTr="00257F00">
        <w:tc>
          <w:tcPr>
            <w:tcW w:w="3055" w:type="dxa"/>
            <w:tcBorders>
              <w:top w:val="single" w:sz="4" w:space="0" w:color="auto"/>
              <w:bottom w:val="single" w:sz="4" w:space="0" w:color="auto"/>
            </w:tcBorders>
          </w:tcPr>
          <w:p w14:paraId="51F1ECF8" w14:textId="2D88DA48" w:rsidR="00342B8F" w:rsidRPr="00291782" w:rsidRDefault="00342B8F" w:rsidP="00342B8F">
            <w:pPr>
              <w:pStyle w:val="OiaeaeiYiio2"/>
              <w:widowControl/>
              <w:snapToGrid w:val="0"/>
              <w:rPr>
                <w:rFonts w:asciiTheme="minorBidi" w:hAnsiTheme="minorBidi" w:cstheme="minorBidi"/>
                <w:i w:val="0"/>
                <w:sz w:val="18"/>
                <w:szCs w:val="18"/>
              </w:rPr>
            </w:pPr>
            <w:r w:rsidRPr="002F58B6">
              <w:rPr>
                <w:rFonts w:asciiTheme="minorBidi" w:hAnsiTheme="minorBidi" w:cstheme="minorBidi"/>
                <w:i w:val="0"/>
                <w:sz w:val="18"/>
                <w:szCs w:val="18"/>
              </w:rPr>
              <w:t>European Society of Infectious Diseases and Clinical Microbiology</w:t>
            </w:r>
          </w:p>
        </w:tc>
        <w:tc>
          <w:tcPr>
            <w:tcW w:w="270" w:type="dxa"/>
            <w:tcBorders>
              <w:top w:val="single" w:sz="4" w:space="0" w:color="auto"/>
              <w:bottom w:val="single" w:sz="4" w:space="0" w:color="auto"/>
            </w:tcBorders>
            <w:vAlign w:val="center"/>
          </w:tcPr>
          <w:p w14:paraId="51F1ECF9" w14:textId="77777777" w:rsidR="00342B8F" w:rsidRPr="00291782" w:rsidRDefault="00342B8F" w:rsidP="00342B8F">
            <w:pPr>
              <w:pStyle w:val="Aaoeeu"/>
              <w:widowControl/>
              <w:snapToGrid w:val="0"/>
              <w:rPr>
                <w:rFonts w:asciiTheme="minorBidi" w:hAnsiTheme="minorBidi" w:cstheme="minorBidi"/>
                <w:sz w:val="18"/>
                <w:szCs w:val="18"/>
              </w:rPr>
            </w:pPr>
          </w:p>
        </w:tc>
        <w:tc>
          <w:tcPr>
            <w:tcW w:w="6881" w:type="dxa"/>
            <w:tcBorders>
              <w:top w:val="single" w:sz="4" w:space="0" w:color="auto"/>
              <w:bottom w:val="single" w:sz="4" w:space="0" w:color="auto"/>
            </w:tcBorders>
            <w:vAlign w:val="center"/>
          </w:tcPr>
          <w:p w14:paraId="51F1ECFA" w14:textId="0AB93148" w:rsidR="00342B8F" w:rsidRPr="00291782" w:rsidRDefault="00342B8F" w:rsidP="00342B8F">
            <w:pPr>
              <w:pStyle w:val="Nessunaspaziatura"/>
              <w:rPr>
                <w:rFonts w:asciiTheme="minorBidi" w:hAnsiTheme="minorBidi" w:cstheme="minorBidi"/>
                <w:sz w:val="18"/>
                <w:szCs w:val="18"/>
              </w:rPr>
            </w:pPr>
            <w:r w:rsidRPr="00291782">
              <w:rPr>
                <w:rFonts w:asciiTheme="minorBidi" w:hAnsiTheme="minorBidi" w:cstheme="minorBidi"/>
                <w:sz w:val="18"/>
                <w:szCs w:val="18"/>
                <w:lang w:val="en-US"/>
              </w:rPr>
              <w:t>Participa</w:t>
            </w:r>
            <w:r>
              <w:rPr>
                <w:rFonts w:asciiTheme="minorBidi" w:hAnsiTheme="minorBidi" w:cstheme="minorBidi"/>
                <w:sz w:val="18"/>
                <w:szCs w:val="18"/>
                <w:lang w:val="en-US"/>
              </w:rPr>
              <w:t>nt</w:t>
            </w:r>
            <w:r w:rsidRPr="00291782">
              <w:rPr>
                <w:rFonts w:asciiTheme="minorBidi" w:hAnsiTheme="minorBidi" w:cstheme="minorBidi"/>
                <w:sz w:val="18"/>
                <w:szCs w:val="18"/>
                <w:lang w:val="en-US"/>
              </w:rPr>
              <w:t xml:space="preserve"> at the ESCMID course “</w:t>
            </w:r>
            <w:r w:rsidRPr="006C1717">
              <w:rPr>
                <w:rFonts w:asciiTheme="minorBidi" w:hAnsiTheme="minorBidi" w:cstheme="minorBidi"/>
                <w:sz w:val="18"/>
                <w:szCs w:val="18"/>
                <w:lang w:val="en-US"/>
              </w:rPr>
              <w:t>Individualized Medicine in Infectious Diseases</w:t>
            </w:r>
            <w:r>
              <w:rPr>
                <w:rFonts w:asciiTheme="minorBidi" w:hAnsiTheme="minorBidi" w:cstheme="minorBidi"/>
                <w:sz w:val="18"/>
                <w:szCs w:val="18"/>
                <w:lang w:val="en-US"/>
              </w:rPr>
              <w:t>”</w:t>
            </w:r>
            <w:r w:rsidRPr="00291782">
              <w:rPr>
                <w:rFonts w:asciiTheme="minorBidi" w:hAnsiTheme="minorBidi" w:cstheme="minorBidi"/>
                <w:sz w:val="18"/>
                <w:szCs w:val="18"/>
                <w:lang w:val="en-US"/>
              </w:rPr>
              <w:t xml:space="preserve">. </w:t>
            </w:r>
            <w:r>
              <w:rPr>
                <w:rFonts w:asciiTheme="minorBidi" w:hAnsiTheme="minorBidi" w:cstheme="minorBidi"/>
                <w:sz w:val="18"/>
                <w:szCs w:val="18"/>
                <w:lang w:val="en-US"/>
              </w:rPr>
              <w:t>Tübingen, Germany</w:t>
            </w:r>
            <w:r w:rsidRPr="00291782">
              <w:rPr>
                <w:rFonts w:asciiTheme="minorBidi" w:hAnsiTheme="minorBidi" w:cstheme="minorBidi"/>
                <w:sz w:val="18"/>
                <w:szCs w:val="18"/>
                <w:lang w:val="en-US"/>
              </w:rPr>
              <w:t xml:space="preserve">. </w:t>
            </w:r>
            <w:r>
              <w:rPr>
                <w:rFonts w:asciiTheme="minorBidi" w:hAnsiTheme="minorBidi" w:cstheme="minorBidi"/>
                <w:sz w:val="18"/>
                <w:szCs w:val="18"/>
                <w:lang w:val="en-US"/>
              </w:rPr>
              <w:t xml:space="preserve">March </w:t>
            </w:r>
            <w:r w:rsidRPr="00291782">
              <w:rPr>
                <w:rFonts w:asciiTheme="minorBidi" w:hAnsiTheme="minorBidi" w:cstheme="minorBidi"/>
                <w:sz w:val="18"/>
                <w:szCs w:val="18"/>
                <w:lang w:val="en-US"/>
              </w:rPr>
              <w:t>2016.</w:t>
            </w:r>
          </w:p>
        </w:tc>
      </w:tr>
    </w:tbl>
    <w:p w14:paraId="51F1ED0E" w14:textId="77777777" w:rsidR="00B77BCE" w:rsidRPr="00291782" w:rsidRDefault="00B77BCE">
      <w:pPr>
        <w:rPr>
          <w:rFonts w:asciiTheme="minorBidi" w:hAnsiTheme="minorBidi" w:cstheme="minorBidi"/>
          <w:sz w:val="18"/>
          <w:szCs w:val="18"/>
        </w:rPr>
      </w:pPr>
    </w:p>
    <w:p w14:paraId="51F1ED25" w14:textId="473DD5AF" w:rsidR="00B77BCE" w:rsidRDefault="00B77BCE">
      <w:pPr>
        <w:pStyle w:val="Aaoeeu"/>
        <w:widowControl/>
        <w:rPr>
          <w:rFonts w:asciiTheme="minorBidi" w:hAnsiTheme="minorBidi" w:cstheme="minorBidi"/>
          <w:sz w:val="18"/>
          <w:szCs w:val="18"/>
        </w:rPr>
      </w:pPr>
    </w:p>
    <w:p w14:paraId="2A3B8054" w14:textId="77777777" w:rsidR="001E2FAE" w:rsidRDefault="001E2FAE">
      <w:pPr>
        <w:pStyle w:val="Aaoeeu"/>
        <w:widowControl/>
        <w:rPr>
          <w:rFonts w:asciiTheme="minorBidi" w:hAnsiTheme="minorBidi" w:cstheme="minorBidi"/>
          <w:sz w:val="18"/>
          <w:szCs w:val="18"/>
        </w:rPr>
      </w:pPr>
    </w:p>
    <w:p w14:paraId="7D37F903" w14:textId="6C7F823A" w:rsidR="00F00782" w:rsidRDefault="00F00782">
      <w:pPr>
        <w:pStyle w:val="Aaoeeu"/>
        <w:widowControl/>
        <w:rPr>
          <w:rFonts w:asciiTheme="minorBidi" w:hAnsiTheme="minorBidi" w:cstheme="minorBidi"/>
          <w:sz w:val="18"/>
          <w:szCs w:val="18"/>
        </w:rPr>
      </w:pPr>
    </w:p>
    <w:p w14:paraId="72B3EB32" w14:textId="77777777" w:rsidR="001E2FAE" w:rsidRDefault="001E2FAE">
      <w:pPr>
        <w:pStyle w:val="Aaoeeu"/>
        <w:widowControl/>
        <w:rPr>
          <w:rFonts w:asciiTheme="minorBidi" w:hAnsiTheme="minorBidi" w:cstheme="minorBidi"/>
          <w:sz w:val="18"/>
          <w:szCs w:val="18"/>
        </w:rPr>
      </w:pPr>
    </w:p>
    <w:tbl>
      <w:tblPr>
        <w:tblW w:w="10206" w:type="dxa"/>
        <w:tblBorders>
          <w:insideH w:val="single" w:sz="4" w:space="0" w:color="auto"/>
        </w:tblBorders>
        <w:tblLayout w:type="fixed"/>
        <w:tblLook w:val="0000" w:firstRow="0" w:lastRow="0" w:firstColumn="0" w:lastColumn="0" w:noHBand="0" w:noVBand="0"/>
      </w:tblPr>
      <w:tblGrid>
        <w:gridCol w:w="3055"/>
        <w:gridCol w:w="270"/>
        <w:gridCol w:w="6881"/>
      </w:tblGrid>
      <w:tr w:rsidR="00F00782" w:rsidRPr="00291782" w14:paraId="6217012D" w14:textId="77777777" w:rsidTr="00257F00">
        <w:tc>
          <w:tcPr>
            <w:tcW w:w="3055" w:type="dxa"/>
          </w:tcPr>
          <w:p w14:paraId="4EBBD426" w14:textId="77777777" w:rsidR="00F00782" w:rsidRPr="00975568" w:rsidRDefault="00F00782" w:rsidP="00056176">
            <w:pPr>
              <w:pStyle w:val="Aaoeeu"/>
              <w:widowControl/>
              <w:snapToGrid w:val="0"/>
              <w:spacing w:before="20" w:after="20"/>
              <w:ind w:right="33"/>
              <w:jc w:val="right"/>
              <w:rPr>
                <w:rFonts w:asciiTheme="minorBidi" w:hAnsiTheme="minorBidi" w:cstheme="minorBidi"/>
                <w:b/>
                <w:bCs/>
                <w:i/>
                <w:iCs/>
                <w:smallCaps/>
                <w:sz w:val="28"/>
                <w:szCs w:val="28"/>
              </w:rPr>
            </w:pPr>
            <w:r w:rsidRPr="00975568">
              <w:rPr>
                <w:rFonts w:asciiTheme="minorBidi" w:hAnsiTheme="minorBidi" w:cstheme="minorBidi"/>
                <w:b/>
                <w:bCs/>
                <w:i/>
                <w:iCs/>
                <w:smallCaps/>
                <w:sz w:val="28"/>
                <w:szCs w:val="28"/>
              </w:rPr>
              <w:t>Personal skills and Competences</w:t>
            </w:r>
          </w:p>
        </w:tc>
        <w:tc>
          <w:tcPr>
            <w:tcW w:w="270" w:type="dxa"/>
          </w:tcPr>
          <w:p w14:paraId="16C6933E" w14:textId="77777777" w:rsidR="00F00782" w:rsidRPr="007F3FB7" w:rsidRDefault="00F00782" w:rsidP="00056176">
            <w:pPr>
              <w:pStyle w:val="Aaoeeu"/>
              <w:widowControl/>
              <w:snapToGrid w:val="0"/>
              <w:spacing w:before="20" w:after="20"/>
              <w:jc w:val="right"/>
              <w:rPr>
                <w:rFonts w:asciiTheme="minorBidi" w:hAnsiTheme="minorBidi" w:cstheme="minorBidi"/>
                <w:sz w:val="18"/>
                <w:szCs w:val="18"/>
              </w:rPr>
            </w:pPr>
          </w:p>
        </w:tc>
        <w:tc>
          <w:tcPr>
            <w:tcW w:w="6881" w:type="dxa"/>
          </w:tcPr>
          <w:p w14:paraId="5B0B7867" w14:textId="77777777" w:rsidR="00F00782" w:rsidRPr="007F3FB7" w:rsidRDefault="00F00782" w:rsidP="00056176">
            <w:pPr>
              <w:pStyle w:val="Eaoaeaa"/>
              <w:widowControl/>
              <w:snapToGrid w:val="0"/>
              <w:spacing w:before="20" w:after="20"/>
              <w:rPr>
                <w:rFonts w:asciiTheme="minorBidi" w:hAnsiTheme="minorBidi" w:cstheme="minorBidi"/>
                <w:b/>
                <w:smallCaps/>
                <w:sz w:val="18"/>
                <w:szCs w:val="18"/>
              </w:rPr>
            </w:pPr>
          </w:p>
        </w:tc>
      </w:tr>
      <w:tr w:rsidR="00F00782" w:rsidRPr="00291782" w14:paraId="6A8A26C5" w14:textId="77777777" w:rsidTr="00257F00">
        <w:tc>
          <w:tcPr>
            <w:tcW w:w="3055" w:type="dxa"/>
          </w:tcPr>
          <w:p w14:paraId="2794FB8F" w14:textId="77777777" w:rsidR="00F00782" w:rsidRPr="005A1A13" w:rsidRDefault="00F00782" w:rsidP="00056176">
            <w:pPr>
              <w:pStyle w:val="Aaoeeu"/>
              <w:widowControl/>
              <w:snapToGrid w:val="0"/>
              <w:spacing w:before="20" w:after="20"/>
              <w:ind w:right="33"/>
              <w:jc w:val="right"/>
              <w:rPr>
                <w:rFonts w:asciiTheme="minorBidi" w:hAnsiTheme="minorBidi" w:cstheme="minorBidi"/>
                <w:kern w:val="16"/>
                <w:sz w:val="18"/>
                <w:szCs w:val="18"/>
              </w:rPr>
            </w:pPr>
            <w:r w:rsidRPr="005A1A13">
              <w:rPr>
                <w:rFonts w:asciiTheme="minorBidi" w:hAnsiTheme="minorBidi" w:cstheme="minorBidi"/>
                <w:kern w:val="16"/>
                <w:sz w:val="18"/>
                <w:szCs w:val="18"/>
              </w:rPr>
              <w:t>Mother tongue</w:t>
            </w:r>
          </w:p>
        </w:tc>
        <w:tc>
          <w:tcPr>
            <w:tcW w:w="270" w:type="dxa"/>
          </w:tcPr>
          <w:p w14:paraId="1983591F" w14:textId="77777777" w:rsidR="00F00782" w:rsidRPr="005A1A13" w:rsidRDefault="00F00782" w:rsidP="00056176">
            <w:pPr>
              <w:pStyle w:val="Aaoeeu"/>
              <w:widowControl/>
              <w:snapToGrid w:val="0"/>
              <w:spacing w:before="20" w:after="20"/>
              <w:jc w:val="right"/>
              <w:rPr>
                <w:rFonts w:asciiTheme="minorBidi" w:hAnsiTheme="minorBidi" w:cstheme="minorBidi"/>
                <w:kern w:val="16"/>
                <w:sz w:val="18"/>
                <w:szCs w:val="18"/>
              </w:rPr>
            </w:pPr>
          </w:p>
        </w:tc>
        <w:tc>
          <w:tcPr>
            <w:tcW w:w="6881" w:type="dxa"/>
          </w:tcPr>
          <w:p w14:paraId="5EFEA844" w14:textId="77777777" w:rsidR="00F00782" w:rsidRPr="005A1A13" w:rsidRDefault="00F00782" w:rsidP="00056176">
            <w:pPr>
              <w:pStyle w:val="Eaoaeaa"/>
              <w:widowControl/>
              <w:snapToGrid w:val="0"/>
              <w:spacing w:before="20" w:after="20"/>
              <w:rPr>
                <w:rFonts w:asciiTheme="minorBidi" w:hAnsiTheme="minorBidi" w:cstheme="minorBidi"/>
                <w:kern w:val="16"/>
                <w:sz w:val="18"/>
                <w:szCs w:val="18"/>
              </w:rPr>
            </w:pPr>
            <w:r w:rsidRPr="005A1A13">
              <w:rPr>
                <w:rFonts w:asciiTheme="minorBidi" w:hAnsiTheme="minorBidi" w:cstheme="minorBidi"/>
                <w:kern w:val="16"/>
                <w:sz w:val="18"/>
                <w:szCs w:val="18"/>
              </w:rPr>
              <w:t>Italian</w:t>
            </w:r>
          </w:p>
        </w:tc>
      </w:tr>
      <w:tr w:rsidR="00F00782" w:rsidRPr="00291782" w14:paraId="450684CF" w14:textId="77777777" w:rsidTr="00257F00">
        <w:tc>
          <w:tcPr>
            <w:tcW w:w="3055" w:type="dxa"/>
          </w:tcPr>
          <w:p w14:paraId="50FE4D40" w14:textId="77777777" w:rsidR="00F00782" w:rsidRPr="005A1A13" w:rsidRDefault="00F00782" w:rsidP="00056176">
            <w:pPr>
              <w:pStyle w:val="Aaoeeu"/>
              <w:widowControl/>
              <w:snapToGrid w:val="0"/>
              <w:spacing w:before="20" w:after="20"/>
              <w:ind w:right="33"/>
              <w:jc w:val="right"/>
              <w:rPr>
                <w:rFonts w:asciiTheme="minorBidi" w:hAnsiTheme="minorBidi" w:cstheme="minorBidi"/>
                <w:kern w:val="16"/>
                <w:sz w:val="18"/>
                <w:szCs w:val="18"/>
              </w:rPr>
            </w:pPr>
            <w:r w:rsidRPr="005A1A13">
              <w:rPr>
                <w:rFonts w:asciiTheme="minorBidi" w:hAnsiTheme="minorBidi" w:cstheme="minorBidi"/>
                <w:kern w:val="16"/>
                <w:sz w:val="18"/>
                <w:szCs w:val="18"/>
              </w:rPr>
              <w:t>Other languages</w:t>
            </w:r>
          </w:p>
        </w:tc>
        <w:tc>
          <w:tcPr>
            <w:tcW w:w="270" w:type="dxa"/>
          </w:tcPr>
          <w:p w14:paraId="46E6697D" w14:textId="77777777" w:rsidR="00F00782" w:rsidRPr="005A1A13" w:rsidRDefault="00F00782" w:rsidP="00056176">
            <w:pPr>
              <w:pStyle w:val="Aaoeeu"/>
              <w:widowControl/>
              <w:snapToGrid w:val="0"/>
              <w:spacing w:before="20" w:after="20"/>
              <w:jc w:val="right"/>
              <w:rPr>
                <w:rFonts w:asciiTheme="minorBidi" w:hAnsiTheme="minorBidi" w:cstheme="minorBidi"/>
                <w:kern w:val="16"/>
                <w:sz w:val="18"/>
                <w:szCs w:val="18"/>
              </w:rPr>
            </w:pPr>
          </w:p>
        </w:tc>
        <w:tc>
          <w:tcPr>
            <w:tcW w:w="6881" w:type="dxa"/>
          </w:tcPr>
          <w:p w14:paraId="331D25DF" w14:textId="3640B3FC" w:rsidR="006C1717" w:rsidRPr="005A1A13" w:rsidRDefault="008C3C26" w:rsidP="00DB281C">
            <w:pPr>
              <w:widowControl/>
              <w:snapToGrid w:val="0"/>
              <w:spacing w:before="20" w:after="20"/>
              <w:jc w:val="both"/>
              <w:rPr>
                <w:rFonts w:asciiTheme="minorBidi" w:eastAsia="Arial" w:hAnsiTheme="minorBidi" w:cstheme="minorBidi"/>
                <w:kern w:val="16"/>
                <w:sz w:val="18"/>
                <w:szCs w:val="18"/>
              </w:rPr>
            </w:pPr>
            <w:r w:rsidRPr="005A1A13">
              <w:rPr>
                <w:rFonts w:asciiTheme="minorBidi" w:eastAsia="Arial" w:hAnsiTheme="minorBidi" w:cstheme="minorBidi"/>
                <w:b/>
                <w:kern w:val="16"/>
                <w:sz w:val="18"/>
                <w:szCs w:val="18"/>
              </w:rPr>
              <w:t>German</w:t>
            </w:r>
            <w:r w:rsidRPr="005A1A13">
              <w:rPr>
                <w:rFonts w:asciiTheme="minorBidi" w:eastAsia="Arial" w:hAnsiTheme="minorBidi" w:cstheme="minorBidi"/>
                <w:kern w:val="16"/>
                <w:sz w:val="18"/>
                <w:szCs w:val="18"/>
              </w:rPr>
              <w:t>: general</w:t>
            </w:r>
            <w:r w:rsidR="00BD1E5A" w:rsidRPr="005A1A13">
              <w:rPr>
                <w:rFonts w:asciiTheme="minorBidi" w:eastAsia="Arial" w:hAnsiTheme="minorBidi" w:cstheme="minorBidi"/>
                <w:kern w:val="16"/>
                <w:sz w:val="18"/>
                <w:szCs w:val="18"/>
              </w:rPr>
              <w:t xml:space="preserve"> language, B2 level (TELC, </w:t>
            </w:r>
            <w:r w:rsidR="00DB281C" w:rsidRPr="005A1A13">
              <w:rPr>
                <w:rFonts w:asciiTheme="minorBidi" w:eastAsia="Arial" w:hAnsiTheme="minorBidi" w:cstheme="minorBidi"/>
                <w:kern w:val="16"/>
                <w:sz w:val="18"/>
                <w:szCs w:val="18"/>
              </w:rPr>
              <w:t xml:space="preserve">April </w:t>
            </w:r>
            <w:r w:rsidR="00BD1E5A" w:rsidRPr="005A1A13">
              <w:rPr>
                <w:rFonts w:asciiTheme="minorBidi" w:eastAsia="Arial" w:hAnsiTheme="minorBidi" w:cstheme="minorBidi"/>
                <w:kern w:val="16"/>
                <w:sz w:val="18"/>
                <w:szCs w:val="18"/>
              </w:rPr>
              <w:t>2017), medical language, C1 level (</w:t>
            </w:r>
            <w:r w:rsidR="006C1717" w:rsidRPr="005A1A13">
              <w:rPr>
                <w:rFonts w:asciiTheme="minorBidi" w:eastAsia="Arial" w:hAnsiTheme="minorBidi" w:cstheme="minorBidi"/>
                <w:kern w:val="16"/>
                <w:sz w:val="18"/>
                <w:szCs w:val="18"/>
              </w:rPr>
              <w:t>Certificate released by Regional Medical Association of Baden-Württemberg, September 2017</w:t>
            </w:r>
            <w:r w:rsidR="00BD1E5A" w:rsidRPr="005A1A13">
              <w:rPr>
                <w:rFonts w:asciiTheme="minorBidi" w:eastAsia="Arial" w:hAnsiTheme="minorBidi" w:cstheme="minorBidi"/>
                <w:kern w:val="16"/>
                <w:sz w:val="18"/>
                <w:szCs w:val="18"/>
              </w:rPr>
              <w:t>)</w:t>
            </w:r>
            <w:r w:rsidR="28A0DEA5" w:rsidRPr="005A1A13">
              <w:rPr>
                <w:rFonts w:asciiTheme="minorBidi" w:eastAsia="Arial" w:hAnsiTheme="minorBidi" w:cstheme="minorBidi"/>
                <w:kern w:val="16"/>
                <w:sz w:val="18"/>
                <w:szCs w:val="18"/>
              </w:rPr>
              <w:t xml:space="preserve"> </w:t>
            </w:r>
          </w:p>
          <w:p w14:paraId="1069C711" w14:textId="00577992" w:rsidR="008C3C26" w:rsidRPr="005A1A13" w:rsidRDefault="28A0DEA5" w:rsidP="00DB281C">
            <w:pPr>
              <w:widowControl/>
              <w:snapToGrid w:val="0"/>
              <w:spacing w:before="20" w:after="20"/>
              <w:jc w:val="both"/>
              <w:rPr>
                <w:rFonts w:asciiTheme="minorBidi" w:eastAsia="Arial" w:hAnsiTheme="minorBidi" w:cstheme="minorBidi"/>
                <w:kern w:val="16"/>
                <w:sz w:val="18"/>
                <w:szCs w:val="18"/>
              </w:rPr>
            </w:pPr>
            <w:r w:rsidRPr="005A1A13">
              <w:rPr>
                <w:rFonts w:asciiTheme="minorBidi" w:eastAsia="Arial" w:hAnsiTheme="minorBidi" w:cstheme="minorBidi"/>
                <w:b/>
                <w:kern w:val="16"/>
                <w:sz w:val="18"/>
                <w:szCs w:val="18"/>
              </w:rPr>
              <w:t>English</w:t>
            </w:r>
            <w:r w:rsidR="008C3C26" w:rsidRPr="005A1A13">
              <w:rPr>
                <w:rFonts w:asciiTheme="minorBidi" w:eastAsia="Arial" w:hAnsiTheme="minorBidi" w:cstheme="minorBidi"/>
                <w:kern w:val="16"/>
                <w:sz w:val="18"/>
                <w:szCs w:val="18"/>
              </w:rPr>
              <w:t xml:space="preserve">: </w:t>
            </w:r>
            <w:r w:rsidR="00DB281C" w:rsidRPr="005A1A13">
              <w:rPr>
                <w:rFonts w:asciiTheme="minorBidi" w:eastAsia="Arial" w:hAnsiTheme="minorBidi" w:cstheme="minorBidi"/>
                <w:kern w:val="16"/>
                <w:sz w:val="18"/>
                <w:szCs w:val="18"/>
              </w:rPr>
              <w:t xml:space="preserve">very </w:t>
            </w:r>
            <w:r w:rsidR="008C3C26" w:rsidRPr="005A1A13">
              <w:rPr>
                <w:rFonts w:asciiTheme="minorBidi" w:eastAsia="Arial" w:hAnsiTheme="minorBidi" w:cstheme="minorBidi"/>
                <w:kern w:val="16"/>
                <w:sz w:val="18"/>
                <w:szCs w:val="18"/>
              </w:rPr>
              <w:t>good</w:t>
            </w:r>
          </w:p>
        </w:tc>
      </w:tr>
      <w:tr w:rsidR="00F00782" w:rsidRPr="00291782" w14:paraId="68C61F84" w14:textId="77777777" w:rsidTr="00257F00">
        <w:tc>
          <w:tcPr>
            <w:tcW w:w="3055" w:type="dxa"/>
          </w:tcPr>
          <w:p w14:paraId="137ED323" w14:textId="77777777" w:rsidR="00F00782" w:rsidRPr="005A1A13" w:rsidRDefault="00F00782" w:rsidP="00056176">
            <w:pPr>
              <w:pStyle w:val="Aaoeeu"/>
              <w:tabs>
                <w:tab w:val="left" w:pos="-1418"/>
              </w:tabs>
              <w:snapToGrid w:val="0"/>
              <w:spacing w:before="20" w:after="20"/>
              <w:ind w:right="33"/>
              <w:jc w:val="right"/>
              <w:rPr>
                <w:rFonts w:asciiTheme="minorBidi" w:hAnsiTheme="minorBidi" w:cstheme="minorBidi"/>
                <w:kern w:val="16"/>
                <w:sz w:val="18"/>
                <w:szCs w:val="18"/>
              </w:rPr>
            </w:pPr>
            <w:r w:rsidRPr="005A1A13">
              <w:rPr>
                <w:rFonts w:asciiTheme="minorBidi" w:hAnsiTheme="minorBidi" w:cstheme="minorBidi"/>
                <w:kern w:val="16"/>
                <w:sz w:val="18"/>
                <w:szCs w:val="18"/>
              </w:rPr>
              <w:t>Computer skills</w:t>
            </w:r>
          </w:p>
        </w:tc>
        <w:tc>
          <w:tcPr>
            <w:tcW w:w="270" w:type="dxa"/>
          </w:tcPr>
          <w:p w14:paraId="0376B31F" w14:textId="77777777" w:rsidR="00F00782" w:rsidRPr="005A1A13" w:rsidRDefault="00F00782" w:rsidP="00056176">
            <w:pPr>
              <w:pStyle w:val="Aaoeeu"/>
              <w:widowControl/>
              <w:snapToGrid w:val="0"/>
              <w:spacing w:before="20" w:after="20"/>
              <w:rPr>
                <w:rFonts w:asciiTheme="minorBidi" w:hAnsiTheme="minorBidi" w:cstheme="minorBidi"/>
                <w:kern w:val="16"/>
                <w:sz w:val="18"/>
                <w:szCs w:val="18"/>
              </w:rPr>
            </w:pPr>
          </w:p>
        </w:tc>
        <w:tc>
          <w:tcPr>
            <w:tcW w:w="6881" w:type="dxa"/>
          </w:tcPr>
          <w:p w14:paraId="7BC251B9" w14:textId="05454584" w:rsidR="00F00782" w:rsidRPr="005A1A13" w:rsidRDefault="00F00782" w:rsidP="004E1D98">
            <w:pPr>
              <w:pStyle w:val="Eaoaeaa"/>
              <w:widowControl/>
              <w:snapToGrid w:val="0"/>
              <w:spacing w:before="20" w:after="20"/>
              <w:jc w:val="both"/>
              <w:rPr>
                <w:rFonts w:asciiTheme="minorBidi" w:hAnsiTheme="minorBidi" w:cstheme="minorBidi"/>
                <w:kern w:val="16"/>
                <w:sz w:val="18"/>
                <w:szCs w:val="18"/>
              </w:rPr>
            </w:pPr>
            <w:r w:rsidRPr="005A1A13">
              <w:rPr>
                <w:rFonts w:asciiTheme="minorBidi" w:hAnsiTheme="minorBidi" w:cstheme="minorBidi"/>
                <w:kern w:val="16"/>
                <w:sz w:val="18"/>
                <w:szCs w:val="18"/>
              </w:rPr>
              <w:t>Advanced (operating systems, word processing, presentations, graphic</w:t>
            </w:r>
            <w:r w:rsidR="004E1D98" w:rsidRPr="005A1A13">
              <w:rPr>
                <w:rFonts w:asciiTheme="minorBidi" w:hAnsiTheme="minorBidi" w:cstheme="minorBidi"/>
                <w:kern w:val="16"/>
                <w:sz w:val="18"/>
                <w:szCs w:val="18"/>
              </w:rPr>
              <w:t>s</w:t>
            </w:r>
            <w:r w:rsidRPr="005A1A13">
              <w:rPr>
                <w:rFonts w:asciiTheme="minorBidi" w:hAnsiTheme="minorBidi" w:cstheme="minorBidi"/>
                <w:kern w:val="16"/>
                <w:sz w:val="18"/>
                <w:szCs w:val="18"/>
              </w:rPr>
              <w:t>, spreadsheets, databases)</w:t>
            </w:r>
          </w:p>
        </w:tc>
      </w:tr>
      <w:tr w:rsidR="00F00782" w:rsidRPr="00291782" w14:paraId="5EACD3C0" w14:textId="77777777" w:rsidTr="00257F00">
        <w:tc>
          <w:tcPr>
            <w:tcW w:w="3055" w:type="dxa"/>
          </w:tcPr>
          <w:p w14:paraId="13B3E7CB" w14:textId="77777777" w:rsidR="00F00782" w:rsidRPr="005A1A13" w:rsidRDefault="00F00782" w:rsidP="00056176">
            <w:pPr>
              <w:pStyle w:val="Aaoeeu"/>
              <w:tabs>
                <w:tab w:val="left" w:pos="-1418"/>
              </w:tabs>
              <w:snapToGrid w:val="0"/>
              <w:spacing w:before="20" w:after="20"/>
              <w:ind w:right="33"/>
              <w:jc w:val="right"/>
              <w:rPr>
                <w:rFonts w:asciiTheme="minorBidi" w:hAnsiTheme="minorBidi" w:cstheme="minorBidi"/>
                <w:kern w:val="16"/>
                <w:sz w:val="18"/>
                <w:szCs w:val="18"/>
              </w:rPr>
            </w:pPr>
            <w:r w:rsidRPr="005A1A13">
              <w:rPr>
                <w:rFonts w:asciiTheme="minorBidi" w:hAnsiTheme="minorBidi" w:cstheme="minorBidi"/>
                <w:kern w:val="16"/>
                <w:sz w:val="18"/>
                <w:szCs w:val="18"/>
              </w:rPr>
              <w:t>Statistical skills</w:t>
            </w:r>
          </w:p>
        </w:tc>
        <w:tc>
          <w:tcPr>
            <w:tcW w:w="270" w:type="dxa"/>
          </w:tcPr>
          <w:p w14:paraId="77D00C3E" w14:textId="77777777" w:rsidR="00F00782" w:rsidRPr="005A1A13" w:rsidRDefault="00F00782" w:rsidP="00056176">
            <w:pPr>
              <w:pStyle w:val="Aaoeeu"/>
              <w:widowControl/>
              <w:snapToGrid w:val="0"/>
              <w:spacing w:before="20" w:after="20"/>
              <w:rPr>
                <w:rFonts w:asciiTheme="minorBidi" w:hAnsiTheme="minorBidi" w:cstheme="minorBidi"/>
                <w:kern w:val="16"/>
                <w:sz w:val="18"/>
                <w:szCs w:val="18"/>
              </w:rPr>
            </w:pPr>
          </w:p>
        </w:tc>
        <w:tc>
          <w:tcPr>
            <w:tcW w:w="6881" w:type="dxa"/>
          </w:tcPr>
          <w:p w14:paraId="03729AE4" w14:textId="23A22185" w:rsidR="00F00782" w:rsidRPr="005A1A13" w:rsidRDefault="00F00782" w:rsidP="00056176">
            <w:pPr>
              <w:pStyle w:val="Eaoaeaa"/>
              <w:widowControl/>
              <w:snapToGrid w:val="0"/>
              <w:spacing w:before="20" w:after="20"/>
              <w:rPr>
                <w:rFonts w:asciiTheme="minorBidi" w:hAnsiTheme="minorBidi" w:cstheme="minorBidi"/>
                <w:kern w:val="16"/>
                <w:sz w:val="18"/>
                <w:szCs w:val="18"/>
              </w:rPr>
            </w:pPr>
            <w:r w:rsidRPr="005A1A13">
              <w:rPr>
                <w:rFonts w:asciiTheme="minorBidi" w:hAnsiTheme="minorBidi" w:cstheme="minorBidi"/>
                <w:kern w:val="16"/>
                <w:sz w:val="18"/>
                <w:szCs w:val="18"/>
              </w:rPr>
              <w:t xml:space="preserve">Intermediate (Excel, Stata, </w:t>
            </w:r>
            <w:r w:rsidR="008C3C26" w:rsidRPr="005A1A13">
              <w:rPr>
                <w:rFonts w:asciiTheme="minorBidi" w:hAnsiTheme="minorBidi" w:cstheme="minorBidi"/>
                <w:kern w:val="16"/>
                <w:sz w:val="18"/>
                <w:szCs w:val="18"/>
              </w:rPr>
              <w:t>Endnote</w:t>
            </w:r>
            <w:r w:rsidRPr="005A1A13">
              <w:rPr>
                <w:rFonts w:asciiTheme="minorBidi" w:hAnsiTheme="minorBidi" w:cstheme="minorBidi"/>
                <w:kern w:val="16"/>
                <w:sz w:val="18"/>
                <w:szCs w:val="18"/>
              </w:rPr>
              <w:t>)</w:t>
            </w:r>
          </w:p>
        </w:tc>
      </w:tr>
    </w:tbl>
    <w:p w14:paraId="5A0DA8D2" w14:textId="4D8896B2" w:rsidR="00F00782" w:rsidRDefault="00F00782">
      <w:pPr>
        <w:pStyle w:val="Aaoeeu"/>
        <w:widowControl/>
        <w:rPr>
          <w:rFonts w:asciiTheme="minorBidi" w:hAnsiTheme="minorBidi" w:cstheme="minorBidi"/>
          <w:sz w:val="18"/>
          <w:szCs w:val="18"/>
        </w:rPr>
      </w:pPr>
    </w:p>
    <w:p w14:paraId="0C09F7EB" w14:textId="77777777" w:rsidR="004E1D98" w:rsidRDefault="004E1D98">
      <w:pPr>
        <w:pStyle w:val="Aaoeeu"/>
        <w:widowControl/>
        <w:rPr>
          <w:rFonts w:asciiTheme="minorBidi" w:hAnsiTheme="minorBidi" w:cstheme="minorBidi"/>
          <w:sz w:val="18"/>
          <w:szCs w:val="18"/>
        </w:rPr>
      </w:pPr>
    </w:p>
    <w:p w14:paraId="31B3832B" w14:textId="77777777" w:rsidR="00F00782" w:rsidRPr="00291782" w:rsidRDefault="00F00782">
      <w:pPr>
        <w:pStyle w:val="Aaoeeu"/>
        <w:widowControl/>
        <w:rPr>
          <w:rFonts w:asciiTheme="minorBidi" w:hAnsiTheme="minorBidi" w:cstheme="minorBidi"/>
          <w:sz w:val="18"/>
          <w:szCs w:val="18"/>
        </w:rPr>
      </w:pPr>
    </w:p>
    <w:tbl>
      <w:tblPr>
        <w:tblW w:w="10206" w:type="dxa"/>
        <w:tblBorders>
          <w:insideH w:val="single" w:sz="4" w:space="0" w:color="auto"/>
        </w:tblBorders>
        <w:tblLayout w:type="fixed"/>
        <w:tblLook w:val="0000" w:firstRow="0" w:lastRow="0" w:firstColumn="0" w:lastColumn="0" w:noHBand="0" w:noVBand="0"/>
      </w:tblPr>
      <w:tblGrid>
        <w:gridCol w:w="3055"/>
        <w:gridCol w:w="270"/>
        <w:gridCol w:w="6881"/>
      </w:tblGrid>
      <w:tr w:rsidR="00253AD8" w:rsidRPr="00291782" w14:paraId="55E84045" w14:textId="77777777" w:rsidTr="00257F00">
        <w:tc>
          <w:tcPr>
            <w:tcW w:w="3055" w:type="dxa"/>
          </w:tcPr>
          <w:p w14:paraId="769E80FC" w14:textId="49F67EB1" w:rsidR="00253AD8" w:rsidRPr="005664AF" w:rsidRDefault="00253AD8" w:rsidP="00056176">
            <w:pPr>
              <w:pStyle w:val="Aaoeeu"/>
              <w:widowControl/>
              <w:snapToGrid w:val="0"/>
              <w:spacing w:before="20" w:after="20"/>
              <w:ind w:right="33"/>
              <w:jc w:val="right"/>
              <w:rPr>
                <w:rFonts w:asciiTheme="minorBidi" w:hAnsiTheme="minorBidi" w:cstheme="minorBidi"/>
                <w:b/>
                <w:smallCaps/>
                <w:sz w:val="28"/>
                <w:szCs w:val="28"/>
              </w:rPr>
            </w:pPr>
            <w:r w:rsidRPr="005664AF">
              <w:rPr>
                <w:rFonts w:asciiTheme="minorBidi" w:hAnsiTheme="minorBidi" w:cstheme="minorBidi"/>
                <w:b/>
                <w:smallCaps/>
                <w:sz w:val="28"/>
                <w:szCs w:val="28"/>
              </w:rPr>
              <w:t>Publications</w:t>
            </w:r>
          </w:p>
        </w:tc>
        <w:tc>
          <w:tcPr>
            <w:tcW w:w="270" w:type="dxa"/>
          </w:tcPr>
          <w:p w14:paraId="39C73A4F" w14:textId="77777777" w:rsidR="00253AD8" w:rsidRPr="00291782" w:rsidRDefault="00253AD8" w:rsidP="00056176">
            <w:pPr>
              <w:pStyle w:val="Aaoeeu"/>
              <w:widowControl/>
              <w:snapToGrid w:val="0"/>
              <w:spacing w:before="20" w:after="20"/>
              <w:jc w:val="right"/>
              <w:rPr>
                <w:rFonts w:asciiTheme="minorBidi" w:hAnsiTheme="minorBidi" w:cstheme="minorBidi"/>
                <w:sz w:val="18"/>
                <w:szCs w:val="18"/>
              </w:rPr>
            </w:pPr>
          </w:p>
        </w:tc>
        <w:tc>
          <w:tcPr>
            <w:tcW w:w="6881" w:type="dxa"/>
          </w:tcPr>
          <w:p w14:paraId="2B14BECB" w14:textId="77777777" w:rsidR="00253AD8" w:rsidRPr="00B84595" w:rsidRDefault="00253AD8" w:rsidP="00253AD8">
            <w:pPr>
              <w:pStyle w:val="Paragrafoelenco"/>
              <w:rPr>
                <w:rFonts w:asciiTheme="minorBidi" w:hAnsiTheme="minorBidi" w:cstheme="minorBidi"/>
                <w:sz w:val="18"/>
                <w:szCs w:val="18"/>
              </w:rPr>
            </w:pPr>
          </w:p>
        </w:tc>
      </w:tr>
      <w:tr w:rsidR="001E2FAE" w:rsidRPr="00C92131" w14:paraId="57145FC8" w14:textId="77777777" w:rsidTr="00257F00">
        <w:tc>
          <w:tcPr>
            <w:tcW w:w="3055" w:type="dxa"/>
          </w:tcPr>
          <w:p w14:paraId="79CFC43B" w14:textId="77777777" w:rsidR="001E2FAE" w:rsidRPr="005664AF" w:rsidRDefault="001E2FAE" w:rsidP="00056176">
            <w:pPr>
              <w:pStyle w:val="Aaoeeu"/>
              <w:widowControl/>
              <w:snapToGrid w:val="0"/>
              <w:spacing w:before="20" w:after="20"/>
              <w:ind w:right="33"/>
              <w:jc w:val="right"/>
              <w:rPr>
                <w:rFonts w:asciiTheme="minorBidi" w:hAnsiTheme="minorBidi" w:cstheme="minorBidi"/>
                <w:b/>
                <w:smallCaps/>
                <w:sz w:val="28"/>
                <w:szCs w:val="28"/>
              </w:rPr>
            </w:pPr>
          </w:p>
        </w:tc>
        <w:tc>
          <w:tcPr>
            <w:tcW w:w="270" w:type="dxa"/>
          </w:tcPr>
          <w:p w14:paraId="32A7FFF3" w14:textId="77777777" w:rsidR="001E2FAE" w:rsidRPr="00291782" w:rsidRDefault="001E2FAE" w:rsidP="00056176">
            <w:pPr>
              <w:pStyle w:val="Aaoeeu"/>
              <w:widowControl/>
              <w:snapToGrid w:val="0"/>
              <w:spacing w:before="20" w:after="20"/>
              <w:jc w:val="right"/>
              <w:rPr>
                <w:rFonts w:asciiTheme="minorBidi" w:hAnsiTheme="minorBidi" w:cstheme="minorBidi"/>
                <w:sz w:val="18"/>
                <w:szCs w:val="18"/>
              </w:rPr>
            </w:pPr>
          </w:p>
        </w:tc>
        <w:tc>
          <w:tcPr>
            <w:tcW w:w="6881" w:type="dxa"/>
          </w:tcPr>
          <w:p w14:paraId="7212D222" w14:textId="00C1B5CF" w:rsidR="001E2FAE" w:rsidRPr="00C92131" w:rsidRDefault="001E2FAE" w:rsidP="001E2FAE">
            <w:pPr>
              <w:pStyle w:val="OiaeaeiYiio2"/>
              <w:widowControl/>
              <w:snapToGrid w:val="0"/>
              <w:spacing w:before="20" w:after="20"/>
              <w:jc w:val="both"/>
              <w:rPr>
                <w:rFonts w:asciiTheme="minorBidi" w:hAnsiTheme="minorBidi" w:cstheme="minorBidi"/>
                <w:i w:val="0"/>
                <w:kern w:val="16"/>
                <w:sz w:val="18"/>
                <w:szCs w:val="18"/>
              </w:rPr>
            </w:pPr>
            <w:r w:rsidRPr="001E2FAE">
              <w:rPr>
                <w:rFonts w:asciiTheme="minorBidi" w:hAnsiTheme="minorBidi" w:cstheme="minorBidi"/>
                <w:i w:val="0"/>
                <w:kern w:val="16"/>
                <w:sz w:val="18"/>
                <w:szCs w:val="18"/>
              </w:rPr>
              <w:t xml:space="preserve">De Nardo P, Gentilotti E, Mazzaferri F, Cremonini E, Hansen P, Goossens H, Tacconelli E and the members of </w:t>
            </w:r>
            <w:r>
              <w:rPr>
                <w:rFonts w:asciiTheme="minorBidi" w:hAnsiTheme="minorBidi" w:cstheme="minorBidi"/>
                <w:i w:val="0"/>
                <w:kern w:val="16"/>
                <w:sz w:val="18"/>
                <w:szCs w:val="18"/>
              </w:rPr>
              <w:t xml:space="preserve">the COVID-19 MCDA group. </w:t>
            </w:r>
            <w:r w:rsidRPr="001E2FAE">
              <w:rPr>
                <w:rFonts w:asciiTheme="minorBidi" w:hAnsiTheme="minorBidi" w:cstheme="minorBidi"/>
                <w:i w:val="0"/>
                <w:kern w:val="16"/>
                <w:sz w:val="18"/>
                <w:szCs w:val="18"/>
              </w:rPr>
              <w:t>Multi-Criteria Decision Analysis to prioritize hospital admission of patients affected by COVID-19 in low-resource settings with hospital-bed shortage. Int J Infect Dis. 2020;9</w:t>
            </w:r>
          </w:p>
        </w:tc>
      </w:tr>
      <w:tr w:rsidR="00C92131" w:rsidRPr="00C92131" w14:paraId="137A2BBE" w14:textId="77777777" w:rsidTr="00257F00">
        <w:tc>
          <w:tcPr>
            <w:tcW w:w="3055" w:type="dxa"/>
          </w:tcPr>
          <w:p w14:paraId="04EF5046" w14:textId="79FE4543" w:rsidR="00257F00" w:rsidRDefault="00257F00" w:rsidP="00056176">
            <w:pPr>
              <w:pStyle w:val="Aaoeeu"/>
              <w:widowControl/>
              <w:snapToGrid w:val="0"/>
              <w:spacing w:before="20" w:after="20"/>
              <w:ind w:right="33"/>
              <w:jc w:val="right"/>
              <w:rPr>
                <w:rFonts w:asciiTheme="minorBidi" w:hAnsiTheme="minorBidi" w:cstheme="minorBidi"/>
                <w:b/>
                <w:smallCaps/>
                <w:sz w:val="28"/>
                <w:szCs w:val="28"/>
              </w:rPr>
            </w:pPr>
          </w:p>
          <w:p w14:paraId="19EA1D4A" w14:textId="77777777" w:rsidR="00257F00" w:rsidRPr="00257F00" w:rsidRDefault="00257F00" w:rsidP="00257F00"/>
          <w:p w14:paraId="4FBAEDA9" w14:textId="77777777" w:rsidR="00257F00" w:rsidRPr="00257F00" w:rsidRDefault="00257F00" w:rsidP="00257F00"/>
          <w:p w14:paraId="2AB40331" w14:textId="45725F32" w:rsidR="00C92131" w:rsidRPr="00257F00" w:rsidRDefault="00C92131" w:rsidP="00257F00"/>
        </w:tc>
        <w:tc>
          <w:tcPr>
            <w:tcW w:w="270" w:type="dxa"/>
          </w:tcPr>
          <w:p w14:paraId="6BE73165" w14:textId="77777777" w:rsidR="00C92131" w:rsidRPr="00291782" w:rsidRDefault="00C92131" w:rsidP="00056176">
            <w:pPr>
              <w:pStyle w:val="Aaoeeu"/>
              <w:widowControl/>
              <w:snapToGrid w:val="0"/>
              <w:spacing w:before="20" w:after="20"/>
              <w:jc w:val="right"/>
              <w:rPr>
                <w:rFonts w:asciiTheme="minorBidi" w:hAnsiTheme="minorBidi" w:cstheme="minorBidi"/>
                <w:sz w:val="18"/>
                <w:szCs w:val="18"/>
              </w:rPr>
            </w:pPr>
          </w:p>
        </w:tc>
        <w:tc>
          <w:tcPr>
            <w:tcW w:w="6881" w:type="dxa"/>
          </w:tcPr>
          <w:p w14:paraId="1F5ED0BA" w14:textId="616A7F79" w:rsidR="00C92131" w:rsidRPr="00C92131" w:rsidRDefault="00C92131" w:rsidP="006641FB">
            <w:pPr>
              <w:pStyle w:val="OiaeaeiYiio2"/>
              <w:widowControl/>
              <w:snapToGrid w:val="0"/>
              <w:spacing w:before="20" w:after="20"/>
              <w:jc w:val="both"/>
              <w:rPr>
                <w:rFonts w:asciiTheme="minorBidi" w:hAnsiTheme="minorBidi" w:cstheme="minorBidi"/>
                <w:i w:val="0"/>
                <w:kern w:val="16"/>
                <w:sz w:val="18"/>
                <w:szCs w:val="18"/>
              </w:rPr>
            </w:pPr>
            <w:r w:rsidRPr="00C92131">
              <w:rPr>
                <w:rFonts w:asciiTheme="minorBidi" w:hAnsiTheme="minorBidi" w:cstheme="minorBidi"/>
                <w:i w:val="0"/>
                <w:kern w:val="16"/>
                <w:sz w:val="18"/>
                <w:szCs w:val="18"/>
              </w:rPr>
              <w:t>Righi E, Scudeller L, Chiamenti M, Abdelraouf K, Lodise T, Carrara E</w:t>
            </w:r>
            <w:r>
              <w:rPr>
                <w:rFonts w:asciiTheme="minorBidi" w:hAnsiTheme="minorBidi" w:cstheme="minorBidi"/>
                <w:b/>
                <w:i w:val="0"/>
                <w:kern w:val="16"/>
                <w:sz w:val="18"/>
                <w:szCs w:val="18"/>
              </w:rPr>
              <w:t>,</w:t>
            </w:r>
            <w:r w:rsidRPr="00C92131">
              <w:rPr>
                <w:rFonts w:asciiTheme="minorBidi" w:hAnsiTheme="minorBidi" w:cstheme="minorBidi"/>
                <w:b/>
                <w:i w:val="0"/>
                <w:kern w:val="16"/>
                <w:sz w:val="18"/>
                <w:szCs w:val="18"/>
              </w:rPr>
              <w:t xml:space="preserve"> Savoldi A,</w:t>
            </w:r>
            <w:r w:rsidRPr="00C92131">
              <w:rPr>
                <w:rFonts w:asciiTheme="minorBidi" w:hAnsiTheme="minorBidi" w:cstheme="minorBidi"/>
                <w:i w:val="0"/>
                <w:kern w:val="16"/>
                <w:sz w:val="18"/>
                <w:szCs w:val="18"/>
              </w:rPr>
              <w:t xml:space="preserve"> Menghin D, Pellizzari G, Ellis S, Franceschi F, Piddock L, Rebuffi C, Sanguinetti M, Tacconelli E. In vivo studies on antibiotic combination for the treatment of carbapenem-resistant Gram-negative bacteria: a systematic review and meta-analysis protocol. BMJ Open Science 2020;4:e10005</w:t>
            </w:r>
          </w:p>
        </w:tc>
      </w:tr>
      <w:tr w:rsidR="00F73F74" w:rsidRPr="00291782" w14:paraId="4C6407C1" w14:textId="77777777" w:rsidTr="00257F00">
        <w:tc>
          <w:tcPr>
            <w:tcW w:w="3055" w:type="dxa"/>
          </w:tcPr>
          <w:p w14:paraId="0A28C50A" w14:textId="77777777" w:rsidR="00F73F74" w:rsidRPr="00C92131" w:rsidRDefault="00F73F74" w:rsidP="00056176">
            <w:pPr>
              <w:pStyle w:val="Aaoeeu"/>
              <w:widowControl/>
              <w:snapToGrid w:val="0"/>
              <w:spacing w:before="20" w:after="20"/>
              <w:ind w:right="33"/>
              <w:jc w:val="right"/>
              <w:rPr>
                <w:rFonts w:asciiTheme="minorBidi" w:hAnsiTheme="minorBidi" w:cstheme="minorBidi"/>
                <w:b/>
                <w:smallCaps/>
                <w:sz w:val="28"/>
                <w:szCs w:val="28"/>
              </w:rPr>
            </w:pPr>
          </w:p>
        </w:tc>
        <w:tc>
          <w:tcPr>
            <w:tcW w:w="270" w:type="dxa"/>
          </w:tcPr>
          <w:p w14:paraId="591BD292" w14:textId="77777777" w:rsidR="00F73F74" w:rsidRPr="00C92131" w:rsidRDefault="00F73F74" w:rsidP="00056176">
            <w:pPr>
              <w:pStyle w:val="Aaoeeu"/>
              <w:widowControl/>
              <w:snapToGrid w:val="0"/>
              <w:spacing w:before="20" w:after="20"/>
              <w:jc w:val="right"/>
              <w:rPr>
                <w:rFonts w:asciiTheme="minorBidi" w:hAnsiTheme="minorBidi" w:cstheme="minorBidi"/>
                <w:sz w:val="18"/>
                <w:szCs w:val="18"/>
              </w:rPr>
            </w:pPr>
          </w:p>
        </w:tc>
        <w:tc>
          <w:tcPr>
            <w:tcW w:w="6881" w:type="dxa"/>
          </w:tcPr>
          <w:p w14:paraId="1B69FEE3" w14:textId="0E96D9B3" w:rsidR="00F73F74" w:rsidRPr="00801754" w:rsidRDefault="00F73F74" w:rsidP="006641FB">
            <w:pPr>
              <w:pStyle w:val="OiaeaeiYiio2"/>
              <w:widowControl/>
              <w:snapToGrid w:val="0"/>
              <w:spacing w:before="20" w:after="20"/>
              <w:jc w:val="both"/>
              <w:rPr>
                <w:rFonts w:asciiTheme="minorBidi" w:hAnsiTheme="minorBidi" w:cstheme="minorBidi"/>
                <w:i w:val="0"/>
                <w:kern w:val="16"/>
                <w:sz w:val="18"/>
                <w:szCs w:val="18"/>
              </w:rPr>
            </w:pPr>
            <w:r w:rsidRPr="00801754">
              <w:rPr>
                <w:rFonts w:asciiTheme="minorBidi" w:hAnsiTheme="minorBidi" w:cstheme="minorBidi"/>
                <w:b/>
                <w:i w:val="0"/>
                <w:kern w:val="16"/>
                <w:sz w:val="18"/>
                <w:szCs w:val="18"/>
              </w:rPr>
              <w:t>Savoldi A,</w:t>
            </w:r>
            <w:r w:rsidRPr="00801754">
              <w:rPr>
                <w:rFonts w:asciiTheme="minorBidi" w:hAnsiTheme="minorBidi" w:cstheme="minorBidi"/>
                <w:i w:val="0"/>
                <w:kern w:val="16"/>
                <w:sz w:val="18"/>
                <w:szCs w:val="18"/>
              </w:rPr>
              <w:t xml:space="preserve"> Carrara E, Tacconelli E. Gross national income and antibiotic resistance in invasive isolates: analysis of the top-ranked antibiotic-resistant bacteria on the 2017 WHO priority list-authors' response. J Antimicrob Chemother 2020 Jul 1;75(7):2018</w:t>
            </w:r>
          </w:p>
        </w:tc>
      </w:tr>
      <w:tr w:rsidR="00744C1C" w:rsidRPr="00744C1C" w14:paraId="03FE5256" w14:textId="77777777" w:rsidTr="00257F00">
        <w:tc>
          <w:tcPr>
            <w:tcW w:w="3055" w:type="dxa"/>
          </w:tcPr>
          <w:p w14:paraId="1C406D8A" w14:textId="77777777" w:rsidR="00744C1C" w:rsidRPr="005664AF" w:rsidRDefault="00744C1C" w:rsidP="00056176">
            <w:pPr>
              <w:pStyle w:val="Aaoeeu"/>
              <w:widowControl/>
              <w:snapToGrid w:val="0"/>
              <w:spacing w:before="20" w:after="20"/>
              <w:ind w:right="33"/>
              <w:jc w:val="right"/>
              <w:rPr>
                <w:rFonts w:asciiTheme="minorBidi" w:hAnsiTheme="minorBidi" w:cstheme="minorBidi"/>
                <w:b/>
                <w:smallCaps/>
                <w:sz w:val="28"/>
                <w:szCs w:val="28"/>
              </w:rPr>
            </w:pPr>
          </w:p>
        </w:tc>
        <w:tc>
          <w:tcPr>
            <w:tcW w:w="270" w:type="dxa"/>
          </w:tcPr>
          <w:p w14:paraId="6EB70911" w14:textId="77777777" w:rsidR="00744C1C" w:rsidRPr="00291782" w:rsidRDefault="00744C1C" w:rsidP="00056176">
            <w:pPr>
              <w:pStyle w:val="Aaoeeu"/>
              <w:widowControl/>
              <w:snapToGrid w:val="0"/>
              <w:spacing w:before="20" w:after="20"/>
              <w:jc w:val="right"/>
              <w:rPr>
                <w:rFonts w:asciiTheme="minorBidi" w:hAnsiTheme="minorBidi" w:cstheme="minorBidi"/>
                <w:sz w:val="18"/>
                <w:szCs w:val="18"/>
              </w:rPr>
            </w:pPr>
          </w:p>
        </w:tc>
        <w:tc>
          <w:tcPr>
            <w:tcW w:w="6881" w:type="dxa"/>
          </w:tcPr>
          <w:p w14:paraId="7EE3CB61" w14:textId="6A1FAF5C" w:rsidR="00744C1C" w:rsidRPr="00801754" w:rsidRDefault="00744C1C" w:rsidP="006641FB">
            <w:pPr>
              <w:pStyle w:val="OiaeaeiYiio2"/>
              <w:widowControl/>
              <w:snapToGrid w:val="0"/>
              <w:spacing w:before="20" w:after="20"/>
              <w:jc w:val="both"/>
              <w:rPr>
                <w:rFonts w:asciiTheme="minorBidi" w:hAnsiTheme="minorBidi" w:cstheme="minorBidi"/>
                <w:i w:val="0"/>
                <w:kern w:val="16"/>
                <w:sz w:val="18"/>
                <w:szCs w:val="18"/>
              </w:rPr>
            </w:pPr>
            <w:r w:rsidRPr="00487EC7">
              <w:rPr>
                <w:rFonts w:asciiTheme="minorBidi" w:hAnsiTheme="minorBidi" w:cstheme="minorBidi"/>
                <w:i w:val="0"/>
                <w:kern w:val="16"/>
                <w:sz w:val="18"/>
                <w:szCs w:val="18"/>
                <w:lang w:val="it-IT"/>
              </w:rPr>
              <w:t xml:space="preserve">Mariotto S, </w:t>
            </w:r>
            <w:r w:rsidRPr="00487EC7">
              <w:rPr>
                <w:rFonts w:asciiTheme="minorBidi" w:hAnsiTheme="minorBidi" w:cstheme="minorBidi"/>
                <w:b/>
                <w:i w:val="0"/>
                <w:kern w:val="16"/>
                <w:sz w:val="18"/>
                <w:szCs w:val="18"/>
                <w:lang w:val="it-IT"/>
              </w:rPr>
              <w:t>Savoldi A,</w:t>
            </w:r>
            <w:r w:rsidRPr="00487EC7">
              <w:rPr>
                <w:rFonts w:asciiTheme="minorBidi" w:hAnsiTheme="minorBidi" w:cstheme="minorBidi"/>
                <w:i w:val="0"/>
                <w:kern w:val="16"/>
                <w:sz w:val="18"/>
                <w:szCs w:val="18"/>
                <w:lang w:val="it-IT"/>
              </w:rPr>
              <w:t xml:space="preserve"> Donadello K, Zanzoni S, Bozzetti S, Carta S, Zivelonghi C, Alberti D, Piraino F, Minuz P, Girelli D, Crisafulli E, Romano S, Marcon D, Marchi G, Gottin L, Polati E, Zanatta P, Monaco S, Tacconelli E, Ferrari S. Nervous system: subclinical target of SARS-CoV-2 infection.</w:t>
            </w:r>
            <w:r w:rsidR="004E1D98" w:rsidRPr="00487EC7">
              <w:rPr>
                <w:rFonts w:asciiTheme="minorBidi" w:hAnsiTheme="minorBidi" w:cstheme="minorBidi"/>
                <w:i w:val="0"/>
                <w:kern w:val="16"/>
                <w:sz w:val="18"/>
                <w:szCs w:val="18"/>
                <w:lang w:val="it-IT"/>
              </w:rPr>
              <w:t xml:space="preserve"> </w:t>
            </w:r>
            <w:r w:rsidRPr="00801754">
              <w:rPr>
                <w:rFonts w:asciiTheme="minorBidi" w:hAnsiTheme="minorBidi" w:cstheme="minorBidi"/>
                <w:i w:val="0"/>
                <w:kern w:val="16"/>
                <w:sz w:val="18"/>
                <w:szCs w:val="18"/>
              </w:rPr>
              <w:t>J Neurol Neurosurg Psychiatry. 2020 Jun 23:jnnp-2020-323881</w:t>
            </w:r>
          </w:p>
        </w:tc>
      </w:tr>
      <w:tr w:rsidR="00F73F74" w:rsidRPr="00291782" w14:paraId="69DD4F66" w14:textId="77777777" w:rsidTr="00257F00">
        <w:tc>
          <w:tcPr>
            <w:tcW w:w="3055" w:type="dxa"/>
          </w:tcPr>
          <w:p w14:paraId="6869849E" w14:textId="77777777" w:rsidR="00F73F74" w:rsidRPr="00744C1C" w:rsidRDefault="00F73F74" w:rsidP="00056176">
            <w:pPr>
              <w:pStyle w:val="Aaoeeu"/>
              <w:widowControl/>
              <w:snapToGrid w:val="0"/>
              <w:spacing w:before="20" w:after="20"/>
              <w:ind w:right="33"/>
              <w:jc w:val="right"/>
              <w:rPr>
                <w:rFonts w:asciiTheme="minorBidi" w:hAnsiTheme="minorBidi" w:cstheme="minorBidi"/>
                <w:b/>
                <w:smallCaps/>
                <w:sz w:val="28"/>
                <w:szCs w:val="28"/>
                <w:lang w:val="it-IT"/>
              </w:rPr>
            </w:pPr>
          </w:p>
        </w:tc>
        <w:tc>
          <w:tcPr>
            <w:tcW w:w="270" w:type="dxa"/>
          </w:tcPr>
          <w:p w14:paraId="33118C9F" w14:textId="77777777" w:rsidR="00F73F74" w:rsidRPr="00744C1C" w:rsidRDefault="00F73F74" w:rsidP="00056176">
            <w:pPr>
              <w:pStyle w:val="Aaoeeu"/>
              <w:widowControl/>
              <w:snapToGrid w:val="0"/>
              <w:spacing w:before="20" w:after="20"/>
              <w:jc w:val="right"/>
              <w:rPr>
                <w:rFonts w:asciiTheme="minorBidi" w:hAnsiTheme="minorBidi" w:cstheme="minorBidi"/>
                <w:sz w:val="18"/>
                <w:szCs w:val="18"/>
                <w:lang w:val="it-IT"/>
              </w:rPr>
            </w:pPr>
          </w:p>
        </w:tc>
        <w:tc>
          <w:tcPr>
            <w:tcW w:w="6881" w:type="dxa"/>
          </w:tcPr>
          <w:p w14:paraId="434C86D4" w14:textId="0F367975" w:rsidR="00F73F74" w:rsidRPr="00801754" w:rsidRDefault="00F73F74" w:rsidP="00257F00">
            <w:pPr>
              <w:pStyle w:val="OiaeaeiYiio2"/>
              <w:widowControl/>
              <w:snapToGrid w:val="0"/>
              <w:spacing w:before="20" w:after="20"/>
              <w:jc w:val="both"/>
              <w:rPr>
                <w:rFonts w:asciiTheme="minorBidi" w:hAnsiTheme="minorBidi" w:cstheme="minorBidi"/>
                <w:i w:val="0"/>
                <w:kern w:val="16"/>
                <w:sz w:val="18"/>
                <w:szCs w:val="18"/>
              </w:rPr>
            </w:pPr>
            <w:r w:rsidRPr="00801754">
              <w:rPr>
                <w:rFonts w:asciiTheme="minorBidi" w:hAnsiTheme="minorBidi" w:cstheme="minorBidi"/>
                <w:b/>
                <w:i w:val="0"/>
                <w:kern w:val="16"/>
                <w:sz w:val="18"/>
                <w:szCs w:val="18"/>
              </w:rPr>
              <w:t>Savoldi A,</w:t>
            </w:r>
            <w:r w:rsidRPr="00801754">
              <w:rPr>
                <w:rFonts w:asciiTheme="minorBidi" w:hAnsiTheme="minorBidi" w:cstheme="minorBidi"/>
                <w:i w:val="0"/>
                <w:kern w:val="16"/>
                <w:sz w:val="18"/>
                <w:szCs w:val="18"/>
              </w:rPr>
              <w:t xml:space="preserve"> Foschi F., Kreth F., Gladstone PB., Carrara E., Eisenbeis S., Buhl M., Marasca G., Bovo C., Malek NP., Tacconelli E. Impact of implementing a non-restrictive antibiotic stewardship program in an emergency department: a four-year quasi-experimental prospective study. Sci Rep, 2020 May 18;10(1):8194</w:t>
            </w:r>
          </w:p>
        </w:tc>
      </w:tr>
      <w:tr w:rsidR="00744C1C" w:rsidRPr="00744C1C" w14:paraId="30CD223B" w14:textId="77777777" w:rsidTr="00257F00">
        <w:trPr>
          <w:trHeight w:val="536"/>
        </w:trPr>
        <w:tc>
          <w:tcPr>
            <w:tcW w:w="3055" w:type="dxa"/>
          </w:tcPr>
          <w:p w14:paraId="5FCEA9AF" w14:textId="77777777" w:rsidR="00744C1C" w:rsidRPr="005664AF" w:rsidRDefault="00744C1C" w:rsidP="00056176">
            <w:pPr>
              <w:pStyle w:val="Aaoeeu"/>
              <w:widowControl/>
              <w:snapToGrid w:val="0"/>
              <w:spacing w:before="20" w:after="20"/>
              <w:ind w:right="33"/>
              <w:jc w:val="right"/>
              <w:rPr>
                <w:rFonts w:asciiTheme="minorBidi" w:hAnsiTheme="minorBidi" w:cstheme="minorBidi"/>
                <w:b/>
                <w:smallCaps/>
                <w:sz w:val="28"/>
                <w:szCs w:val="28"/>
              </w:rPr>
            </w:pPr>
          </w:p>
        </w:tc>
        <w:tc>
          <w:tcPr>
            <w:tcW w:w="270" w:type="dxa"/>
          </w:tcPr>
          <w:p w14:paraId="16507DD0" w14:textId="77777777" w:rsidR="00744C1C" w:rsidRPr="00291782" w:rsidRDefault="00744C1C" w:rsidP="00056176">
            <w:pPr>
              <w:pStyle w:val="Aaoeeu"/>
              <w:widowControl/>
              <w:snapToGrid w:val="0"/>
              <w:spacing w:before="20" w:after="20"/>
              <w:jc w:val="right"/>
              <w:rPr>
                <w:rFonts w:asciiTheme="minorBidi" w:hAnsiTheme="minorBidi" w:cstheme="minorBidi"/>
                <w:sz w:val="18"/>
                <w:szCs w:val="18"/>
              </w:rPr>
            </w:pPr>
          </w:p>
        </w:tc>
        <w:tc>
          <w:tcPr>
            <w:tcW w:w="6881" w:type="dxa"/>
          </w:tcPr>
          <w:p w14:paraId="28F742DF" w14:textId="5A999F96" w:rsidR="00744C1C" w:rsidRPr="00801754" w:rsidRDefault="00744C1C" w:rsidP="006641FB">
            <w:pPr>
              <w:pStyle w:val="OiaeaeiYiio2"/>
              <w:widowControl/>
              <w:snapToGrid w:val="0"/>
              <w:spacing w:before="20" w:after="20"/>
              <w:jc w:val="both"/>
              <w:rPr>
                <w:rFonts w:asciiTheme="minorBidi" w:hAnsiTheme="minorBidi" w:cstheme="minorBidi"/>
                <w:i w:val="0"/>
                <w:kern w:val="16"/>
                <w:sz w:val="18"/>
                <w:szCs w:val="18"/>
              </w:rPr>
            </w:pPr>
            <w:r w:rsidRPr="00801754">
              <w:rPr>
                <w:rFonts w:asciiTheme="minorBidi" w:hAnsiTheme="minorBidi" w:cstheme="minorBidi"/>
                <w:b/>
                <w:i w:val="0"/>
                <w:kern w:val="16"/>
                <w:sz w:val="18"/>
                <w:szCs w:val="18"/>
              </w:rPr>
              <w:t>Savoldi A</w:t>
            </w:r>
            <w:r w:rsidRPr="00801754">
              <w:rPr>
                <w:rFonts w:asciiTheme="minorBidi" w:hAnsiTheme="minorBidi" w:cstheme="minorBidi"/>
                <w:i w:val="0"/>
                <w:kern w:val="16"/>
                <w:sz w:val="18"/>
                <w:szCs w:val="18"/>
              </w:rPr>
              <w:t xml:space="preserve">., Gentilotti E., De Nardo P., Razzaboni E., Bovo C., Carrara E. Ushering in diagnostic stewardship: a step toward antibiotic stewardship.  Curr Treat Options Infect Dis. </w:t>
            </w:r>
            <w:r w:rsidR="0019223F" w:rsidRPr="0019223F">
              <w:rPr>
                <w:rFonts w:asciiTheme="minorBidi" w:hAnsiTheme="minorBidi" w:cstheme="minorBidi"/>
                <w:i w:val="0"/>
                <w:kern w:val="16"/>
                <w:sz w:val="18"/>
                <w:szCs w:val="18"/>
              </w:rPr>
              <w:t>12, 202–214(2020)</w:t>
            </w:r>
            <w:r w:rsidR="0019223F">
              <w:rPr>
                <w:rFonts w:asciiTheme="minorBidi" w:hAnsiTheme="minorBidi" w:cstheme="minorBidi"/>
                <w:i w:val="0"/>
                <w:kern w:val="16"/>
                <w:sz w:val="18"/>
                <w:szCs w:val="18"/>
              </w:rPr>
              <w:t xml:space="preserve"> </w:t>
            </w:r>
          </w:p>
        </w:tc>
      </w:tr>
      <w:tr w:rsidR="00F73F74" w:rsidRPr="00291782" w14:paraId="4C32E09B" w14:textId="77777777" w:rsidTr="00257F00">
        <w:tc>
          <w:tcPr>
            <w:tcW w:w="3055" w:type="dxa"/>
          </w:tcPr>
          <w:p w14:paraId="029D3FB7" w14:textId="77777777" w:rsidR="00F73F74" w:rsidRPr="00744C1C" w:rsidRDefault="00F73F74" w:rsidP="00056176">
            <w:pPr>
              <w:pStyle w:val="Aaoeeu"/>
              <w:widowControl/>
              <w:snapToGrid w:val="0"/>
              <w:spacing w:before="20" w:after="20"/>
              <w:ind w:right="33"/>
              <w:jc w:val="right"/>
              <w:rPr>
                <w:rFonts w:asciiTheme="minorBidi" w:hAnsiTheme="minorBidi" w:cstheme="minorBidi"/>
                <w:b/>
                <w:smallCaps/>
                <w:sz w:val="28"/>
                <w:szCs w:val="28"/>
              </w:rPr>
            </w:pPr>
          </w:p>
        </w:tc>
        <w:tc>
          <w:tcPr>
            <w:tcW w:w="270" w:type="dxa"/>
          </w:tcPr>
          <w:p w14:paraId="65A1F192" w14:textId="77777777" w:rsidR="00F73F74" w:rsidRPr="00744C1C" w:rsidRDefault="00F73F74" w:rsidP="00056176">
            <w:pPr>
              <w:pStyle w:val="Aaoeeu"/>
              <w:widowControl/>
              <w:snapToGrid w:val="0"/>
              <w:spacing w:before="20" w:after="20"/>
              <w:jc w:val="right"/>
              <w:rPr>
                <w:rFonts w:asciiTheme="minorBidi" w:hAnsiTheme="minorBidi" w:cstheme="minorBidi"/>
                <w:sz w:val="18"/>
                <w:szCs w:val="18"/>
              </w:rPr>
            </w:pPr>
          </w:p>
        </w:tc>
        <w:tc>
          <w:tcPr>
            <w:tcW w:w="6881" w:type="dxa"/>
          </w:tcPr>
          <w:p w14:paraId="10BD60AF" w14:textId="5C5FBF1B" w:rsidR="00F73F74" w:rsidRPr="00801754" w:rsidRDefault="00744C1C" w:rsidP="006641FB">
            <w:pPr>
              <w:pStyle w:val="OiaeaeiYiio2"/>
              <w:widowControl/>
              <w:snapToGrid w:val="0"/>
              <w:spacing w:before="20" w:after="20"/>
              <w:jc w:val="both"/>
              <w:rPr>
                <w:rFonts w:asciiTheme="minorBidi" w:hAnsiTheme="minorBidi" w:cstheme="minorBidi"/>
                <w:i w:val="0"/>
                <w:kern w:val="16"/>
                <w:sz w:val="18"/>
                <w:szCs w:val="18"/>
              </w:rPr>
            </w:pPr>
            <w:r w:rsidRPr="00801754">
              <w:rPr>
                <w:rFonts w:asciiTheme="minorBidi" w:hAnsiTheme="minorBidi" w:cstheme="minorBidi"/>
                <w:i w:val="0"/>
                <w:kern w:val="16"/>
                <w:sz w:val="18"/>
                <w:szCs w:val="18"/>
              </w:rPr>
              <w:t xml:space="preserve">Schweitzer V, van Werkhoven CH, Baño JR, Bielicki J, Harbarth S, Hulscher M, Huttner B, Islam J, Little P, Pulcini C, </w:t>
            </w:r>
            <w:r w:rsidRPr="00801754">
              <w:rPr>
                <w:rFonts w:asciiTheme="minorBidi" w:hAnsiTheme="minorBidi" w:cstheme="minorBidi"/>
                <w:b/>
                <w:i w:val="0"/>
                <w:kern w:val="16"/>
                <w:sz w:val="18"/>
                <w:szCs w:val="18"/>
              </w:rPr>
              <w:t>Savoldi A,</w:t>
            </w:r>
            <w:r w:rsidRPr="00801754">
              <w:rPr>
                <w:rFonts w:asciiTheme="minorBidi" w:hAnsiTheme="minorBidi" w:cstheme="minorBidi"/>
                <w:i w:val="0"/>
                <w:kern w:val="16"/>
                <w:sz w:val="18"/>
                <w:szCs w:val="18"/>
              </w:rPr>
              <w:t xml:space="preserve"> Tacconelli E, Timsit JF, van Smeden M, Wolkewitz M, Bonten MJM, Walker, Llewelyn MJ, Joint Programming Initiative on Antimicrobial Resistance (JPIAMR) Working Group on Design of Antimicrobial Stewardship Evaluations. Optimizing design of research to evaluate antibiotic stewardship interventions; consensus recommendations of a multinational working group. Clin Micorbiol Infect, 2020 Jan 26</w:t>
            </w:r>
          </w:p>
        </w:tc>
      </w:tr>
      <w:tr w:rsidR="00BD10F3" w:rsidRPr="00291782" w14:paraId="21AEC944" w14:textId="77777777" w:rsidTr="00257F00">
        <w:tc>
          <w:tcPr>
            <w:tcW w:w="3055" w:type="dxa"/>
          </w:tcPr>
          <w:p w14:paraId="70431CCA" w14:textId="77777777" w:rsidR="00BD10F3" w:rsidRPr="005664AF" w:rsidRDefault="00BD10F3" w:rsidP="00056176">
            <w:pPr>
              <w:pStyle w:val="Aaoeeu"/>
              <w:widowControl/>
              <w:snapToGrid w:val="0"/>
              <w:spacing w:before="20" w:after="20"/>
              <w:ind w:right="33"/>
              <w:jc w:val="right"/>
              <w:rPr>
                <w:rFonts w:asciiTheme="minorBidi" w:hAnsiTheme="minorBidi" w:cstheme="minorBidi"/>
                <w:b/>
                <w:smallCaps/>
                <w:sz w:val="28"/>
                <w:szCs w:val="28"/>
              </w:rPr>
            </w:pPr>
          </w:p>
        </w:tc>
        <w:tc>
          <w:tcPr>
            <w:tcW w:w="270" w:type="dxa"/>
          </w:tcPr>
          <w:p w14:paraId="59B466CB" w14:textId="77777777" w:rsidR="00BD10F3" w:rsidRPr="00291782" w:rsidRDefault="00BD10F3" w:rsidP="00056176">
            <w:pPr>
              <w:pStyle w:val="Aaoeeu"/>
              <w:widowControl/>
              <w:snapToGrid w:val="0"/>
              <w:spacing w:before="20" w:after="20"/>
              <w:jc w:val="right"/>
              <w:rPr>
                <w:rFonts w:asciiTheme="minorBidi" w:hAnsiTheme="minorBidi" w:cstheme="minorBidi"/>
                <w:sz w:val="18"/>
                <w:szCs w:val="18"/>
              </w:rPr>
            </w:pPr>
          </w:p>
        </w:tc>
        <w:tc>
          <w:tcPr>
            <w:tcW w:w="6881" w:type="dxa"/>
          </w:tcPr>
          <w:p w14:paraId="78D86BDC" w14:textId="7E227820" w:rsidR="00BD10F3" w:rsidRPr="00801754" w:rsidRDefault="00BD10F3" w:rsidP="006641FB">
            <w:pPr>
              <w:pStyle w:val="OiaeaeiYiio2"/>
              <w:widowControl/>
              <w:snapToGrid w:val="0"/>
              <w:spacing w:before="20" w:after="20"/>
              <w:jc w:val="both"/>
              <w:rPr>
                <w:rFonts w:asciiTheme="minorBidi" w:hAnsiTheme="minorBidi" w:cstheme="minorBidi"/>
                <w:i w:val="0"/>
                <w:kern w:val="16"/>
                <w:sz w:val="18"/>
                <w:szCs w:val="18"/>
              </w:rPr>
            </w:pPr>
            <w:r w:rsidRPr="00801754">
              <w:rPr>
                <w:rFonts w:asciiTheme="minorBidi" w:hAnsiTheme="minorBidi" w:cstheme="minorBidi"/>
                <w:b/>
                <w:i w:val="0"/>
                <w:kern w:val="16"/>
                <w:sz w:val="18"/>
                <w:szCs w:val="18"/>
              </w:rPr>
              <w:t>Savoldi A</w:t>
            </w:r>
            <w:r w:rsidRPr="00801754">
              <w:rPr>
                <w:rFonts w:asciiTheme="minorBidi" w:hAnsiTheme="minorBidi" w:cstheme="minorBidi"/>
                <w:i w:val="0"/>
                <w:kern w:val="16"/>
                <w:sz w:val="18"/>
                <w:szCs w:val="18"/>
              </w:rPr>
              <w:t xml:space="preserve">, Carrara E, Gladstone BP, Azzini AM, Göpel S, Tacconelli E. Gross national income and antibiotic resistance in invasive isolates: analysis of the top-ranked antibiotic-resistant bacteria on the 2017 WHO priority list. J Antimicrob Chemother. 2019;74(12):3619–3625. </w:t>
            </w:r>
          </w:p>
        </w:tc>
      </w:tr>
      <w:tr w:rsidR="00744C1C" w:rsidRPr="00291782" w14:paraId="115CF068" w14:textId="77777777" w:rsidTr="00257F00">
        <w:tc>
          <w:tcPr>
            <w:tcW w:w="3055" w:type="dxa"/>
          </w:tcPr>
          <w:p w14:paraId="7D4DB3E7" w14:textId="77777777" w:rsidR="00744C1C" w:rsidRPr="005664AF" w:rsidRDefault="00744C1C" w:rsidP="00056176">
            <w:pPr>
              <w:pStyle w:val="Aaoeeu"/>
              <w:widowControl/>
              <w:snapToGrid w:val="0"/>
              <w:spacing w:before="20" w:after="20"/>
              <w:ind w:right="33"/>
              <w:jc w:val="right"/>
              <w:rPr>
                <w:rFonts w:asciiTheme="minorBidi" w:hAnsiTheme="minorBidi" w:cstheme="minorBidi"/>
                <w:b/>
                <w:smallCaps/>
                <w:sz w:val="28"/>
                <w:szCs w:val="28"/>
              </w:rPr>
            </w:pPr>
          </w:p>
        </w:tc>
        <w:tc>
          <w:tcPr>
            <w:tcW w:w="270" w:type="dxa"/>
          </w:tcPr>
          <w:p w14:paraId="28FBADD0" w14:textId="77777777" w:rsidR="00744C1C" w:rsidRPr="00291782" w:rsidRDefault="00744C1C" w:rsidP="00056176">
            <w:pPr>
              <w:pStyle w:val="Aaoeeu"/>
              <w:widowControl/>
              <w:snapToGrid w:val="0"/>
              <w:spacing w:before="20" w:after="20"/>
              <w:jc w:val="right"/>
              <w:rPr>
                <w:rFonts w:asciiTheme="minorBidi" w:hAnsiTheme="minorBidi" w:cstheme="minorBidi"/>
                <w:sz w:val="18"/>
                <w:szCs w:val="18"/>
              </w:rPr>
            </w:pPr>
          </w:p>
        </w:tc>
        <w:tc>
          <w:tcPr>
            <w:tcW w:w="6881" w:type="dxa"/>
          </w:tcPr>
          <w:p w14:paraId="5A47D901" w14:textId="123E77A4" w:rsidR="00744C1C" w:rsidRPr="00801754" w:rsidRDefault="0019223F" w:rsidP="00801754">
            <w:pPr>
              <w:pStyle w:val="OiaeaeiYiio2"/>
              <w:widowControl/>
              <w:snapToGrid w:val="0"/>
              <w:spacing w:before="20" w:after="20"/>
              <w:jc w:val="left"/>
              <w:rPr>
                <w:rFonts w:asciiTheme="minorBidi" w:hAnsiTheme="minorBidi" w:cstheme="minorBidi"/>
                <w:i w:val="0"/>
                <w:kern w:val="16"/>
                <w:sz w:val="18"/>
                <w:szCs w:val="18"/>
              </w:rPr>
            </w:pPr>
            <w:r w:rsidRPr="00801754">
              <w:rPr>
                <w:rFonts w:asciiTheme="minorBidi" w:hAnsiTheme="minorBidi" w:cstheme="minorBidi"/>
                <w:i w:val="0"/>
                <w:kern w:val="16"/>
                <w:sz w:val="18"/>
                <w:szCs w:val="18"/>
              </w:rPr>
              <w:t xml:space="preserve">Schweitzer VA, van Heijl I, Werkhoven CH, Islam J, Hendricks-Spoor, Bielicki J, Bonten MJM, Walker AS, Llewelyn M and Consensus on Antimicorbial Stewardship Evaluations (CASE) study group (S. Harbarth, B. Huttner, P. Little, J. Rodriguez Bano, </w:t>
            </w:r>
            <w:r w:rsidRPr="00801754">
              <w:rPr>
                <w:rFonts w:asciiTheme="minorBidi" w:hAnsiTheme="minorBidi" w:cstheme="minorBidi"/>
                <w:b/>
                <w:i w:val="0"/>
                <w:kern w:val="16"/>
                <w:sz w:val="18"/>
                <w:szCs w:val="18"/>
              </w:rPr>
              <w:t>A. Savoldi,</w:t>
            </w:r>
            <w:r w:rsidRPr="00801754">
              <w:rPr>
                <w:rFonts w:asciiTheme="minorBidi" w:hAnsiTheme="minorBidi" w:cstheme="minorBidi"/>
                <w:i w:val="0"/>
                <w:kern w:val="16"/>
                <w:sz w:val="18"/>
                <w:szCs w:val="18"/>
              </w:rPr>
              <w:t xml:space="preserve"> M. van Smeden, E. Tacconelli, J.F Timsit, M. Wolkewitz). The quality of studies</w:t>
            </w:r>
            <w:r>
              <w:rPr>
                <w:rFonts w:asciiTheme="minorBidi" w:hAnsiTheme="minorBidi" w:cstheme="minorBidi"/>
                <w:i w:val="0"/>
                <w:kern w:val="16"/>
                <w:sz w:val="18"/>
                <w:szCs w:val="18"/>
              </w:rPr>
              <w:t xml:space="preserve"> </w:t>
            </w:r>
            <w:r w:rsidRPr="00801754">
              <w:rPr>
                <w:rFonts w:asciiTheme="minorBidi" w:hAnsiTheme="minorBidi" w:cstheme="minorBidi"/>
                <w:i w:val="0"/>
                <w:kern w:val="16"/>
                <w:sz w:val="18"/>
                <w:szCs w:val="18"/>
              </w:rPr>
              <w:t>evaluating antimicrobial stewardship interventions: a systematic review.  Clin Microbiol Infect. 2019 May;25(5):555-561</w:t>
            </w:r>
          </w:p>
        </w:tc>
      </w:tr>
      <w:tr w:rsidR="00BD10F3" w:rsidRPr="00291782" w14:paraId="11B2E550" w14:textId="77777777" w:rsidTr="00257F00">
        <w:tc>
          <w:tcPr>
            <w:tcW w:w="3055" w:type="dxa"/>
          </w:tcPr>
          <w:p w14:paraId="0919E90D" w14:textId="77777777" w:rsidR="00BD10F3" w:rsidRPr="005664AF" w:rsidRDefault="00BD10F3" w:rsidP="00056176">
            <w:pPr>
              <w:pStyle w:val="Aaoeeu"/>
              <w:widowControl/>
              <w:snapToGrid w:val="0"/>
              <w:spacing w:before="20" w:after="20"/>
              <w:ind w:right="33"/>
              <w:jc w:val="right"/>
              <w:rPr>
                <w:rFonts w:asciiTheme="minorBidi" w:hAnsiTheme="minorBidi" w:cstheme="minorBidi"/>
                <w:b/>
                <w:smallCaps/>
                <w:sz w:val="28"/>
                <w:szCs w:val="28"/>
              </w:rPr>
            </w:pPr>
          </w:p>
        </w:tc>
        <w:tc>
          <w:tcPr>
            <w:tcW w:w="270" w:type="dxa"/>
          </w:tcPr>
          <w:p w14:paraId="420E4DAC" w14:textId="77777777" w:rsidR="00BD10F3" w:rsidRPr="00291782" w:rsidRDefault="00BD10F3" w:rsidP="00056176">
            <w:pPr>
              <w:pStyle w:val="Aaoeeu"/>
              <w:widowControl/>
              <w:snapToGrid w:val="0"/>
              <w:spacing w:before="20" w:after="20"/>
              <w:jc w:val="right"/>
              <w:rPr>
                <w:rFonts w:asciiTheme="minorBidi" w:hAnsiTheme="minorBidi" w:cstheme="minorBidi"/>
                <w:sz w:val="18"/>
                <w:szCs w:val="18"/>
              </w:rPr>
            </w:pPr>
          </w:p>
        </w:tc>
        <w:tc>
          <w:tcPr>
            <w:tcW w:w="6881" w:type="dxa"/>
          </w:tcPr>
          <w:p w14:paraId="39C690EF" w14:textId="79F8F795" w:rsidR="00BD10F3" w:rsidRPr="00801754" w:rsidRDefault="0019223F" w:rsidP="006641FB">
            <w:pPr>
              <w:pStyle w:val="OiaeaeiYiio2"/>
              <w:widowControl/>
              <w:snapToGrid w:val="0"/>
              <w:spacing w:before="20" w:after="20"/>
              <w:jc w:val="both"/>
              <w:rPr>
                <w:rFonts w:asciiTheme="minorBidi" w:hAnsiTheme="minorBidi" w:cstheme="minorBidi"/>
                <w:i w:val="0"/>
                <w:kern w:val="16"/>
                <w:sz w:val="18"/>
                <w:szCs w:val="18"/>
              </w:rPr>
            </w:pPr>
            <w:r w:rsidRPr="00801754">
              <w:rPr>
                <w:rFonts w:asciiTheme="minorBidi" w:hAnsiTheme="minorBidi" w:cstheme="minorBidi"/>
                <w:b/>
                <w:i w:val="0"/>
                <w:kern w:val="16"/>
                <w:sz w:val="18"/>
                <w:szCs w:val="18"/>
              </w:rPr>
              <w:t>Savoldi A,</w:t>
            </w:r>
            <w:r w:rsidRPr="00801754">
              <w:rPr>
                <w:rFonts w:asciiTheme="minorBidi" w:hAnsiTheme="minorBidi" w:cstheme="minorBidi"/>
                <w:i w:val="0"/>
                <w:kern w:val="16"/>
                <w:sz w:val="18"/>
                <w:szCs w:val="18"/>
              </w:rPr>
              <w:t xml:space="preserve"> Carrara E, Graham DY, Conti M, Tacconelli E. Prevalence of Antibiotic Resistance in Helicobacter pylori: A Systematic Review and Meta-analysis in World Health Organization Regions. Gastroenterology. 2018;155(5):1372–1382.e17.</w:t>
            </w:r>
          </w:p>
        </w:tc>
      </w:tr>
      <w:tr w:rsidR="0019223F" w:rsidRPr="00291782" w14:paraId="2E5ED827" w14:textId="77777777" w:rsidTr="00257F00">
        <w:tc>
          <w:tcPr>
            <w:tcW w:w="3055" w:type="dxa"/>
          </w:tcPr>
          <w:p w14:paraId="33F5989A" w14:textId="77777777" w:rsidR="0019223F" w:rsidRPr="005664AF" w:rsidRDefault="0019223F" w:rsidP="00056176">
            <w:pPr>
              <w:pStyle w:val="Aaoeeu"/>
              <w:widowControl/>
              <w:snapToGrid w:val="0"/>
              <w:spacing w:before="20" w:after="20"/>
              <w:ind w:right="33"/>
              <w:jc w:val="right"/>
              <w:rPr>
                <w:rFonts w:asciiTheme="minorBidi" w:hAnsiTheme="minorBidi" w:cstheme="minorBidi"/>
                <w:b/>
                <w:smallCaps/>
                <w:sz w:val="28"/>
                <w:szCs w:val="28"/>
              </w:rPr>
            </w:pPr>
          </w:p>
        </w:tc>
        <w:tc>
          <w:tcPr>
            <w:tcW w:w="270" w:type="dxa"/>
          </w:tcPr>
          <w:p w14:paraId="6FEC19DE" w14:textId="77777777" w:rsidR="0019223F" w:rsidRPr="00291782" w:rsidRDefault="0019223F" w:rsidP="00056176">
            <w:pPr>
              <w:pStyle w:val="Aaoeeu"/>
              <w:widowControl/>
              <w:snapToGrid w:val="0"/>
              <w:spacing w:before="20" w:after="20"/>
              <w:jc w:val="right"/>
              <w:rPr>
                <w:rFonts w:asciiTheme="minorBidi" w:hAnsiTheme="minorBidi" w:cstheme="minorBidi"/>
                <w:sz w:val="18"/>
                <w:szCs w:val="18"/>
              </w:rPr>
            </w:pPr>
          </w:p>
        </w:tc>
        <w:tc>
          <w:tcPr>
            <w:tcW w:w="6881" w:type="dxa"/>
          </w:tcPr>
          <w:p w14:paraId="4FA95641" w14:textId="5FC10914" w:rsidR="0019223F" w:rsidRPr="00801754" w:rsidRDefault="0019223F" w:rsidP="00D02421">
            <w:pPr>
              <w:pStyle w:val="OiaeaeiYiio2"/>
              <w:widowControl/>
              <w:snapToGrid w:val="0"/>
              <w:spacing w:before="20" w:after="20"/>
              <w:jc w:val="left"/>
              <w:rPr>
                <w:rFonts w:asciiTheme="minorBidi" w:hAnsiTheme="minorBidi" w:cstheme="minorBidi"/>
                <w:i w:val="0"/>
                <w:kern w:val="16"/>
                <w:sz w:val="18"/>
                <w:szCs w:val="18"/>
              </w:rPr>
            </w:pPr>
            <w:r w:rsidRPr="00D02421">
              <w:rPr>
                <w:rFonts w:asciiTheme="minorBidi" w:hAnsiTheme="minorBidi" w:cstheme="minorBidi"/>
                <w:i w:val="0"/>
                <w:kern w:val="16"/>
                <w:sz w:val="18"/>
                <w:szCs w:val="18"/>
              </w:rPr>
              <w:t xml:space="preserve">Tacconelli E, Carrara E, </w:t>
            </w:r>
            <w:r w:rsidRPr="00D02421">
              <w:rPr>
                <w:rFonts w:asciiTheme="minorBidi" w:hAnsiTheme="minorBidi" w:cstheme="minorBidi"/>
                <w:b/>
                <w:i w:val="0"/>
                <w:kern w:val="16"/>
                <w:sz w:val="18"/>
                <w:szCs w:val="18"/>
              </w:rPr>
              <w:t>Savoldi A,</w:t>
            </w:r>
            <w:r w:rsidR="00D02421" w:rsidRPr="00D02421">
              <w:rPr>
                <w:rFonts w:asciiTheme="minorBidi" w:hAnsiTheme="minorBidi" w:cstheme="minorBidi"/>
                <w:i w:val="0"/>
                <w:kern w:val="16"/>
                <w:sz w:val="18"/>
                <w:szCs w:val="18"/>
              </w:rPr>
              <w:t xml:space="preserve"> Harbarth S, Mendelson M, Monnet DL, Pulcini C, Kahlmeter G, Kluytmans J, Carmeli Y, Ouellette M, Outterson K, Patel J, Cavaleri M, Cox EM, Houchens CR, Grayson L, Hansen P, Singh N, Theuretzbacher U, Magrini N.</w:t>
            </w:r>
            <w:r w:rsidRPr="00D02421">
              <w:rPr>
                <w:rFonts w:asciiTheme="minorBidi" w:hAnsiTheme="minorBidi" w:cstheme="minorBidi"/>
                <w:i w:val="0"/>
                <w:kern w:val="16"/>
                <w:sz w:val="18"/>
                <w:szCs w:val="18"/>
              </w:rPr>
              <w:t xml:space="preserve"> et al. </w:t>
            </w:r>
            <w:r w:rsidRPr="00801754">
              <w:rPr>
                <w:rFonts w:asciiTheme="minorBidi" w:hAnsiTheme="minorBidi" w:cstheme="minorBidi"/>
                <w:i w:val="0"/>
                <w:kern w:val="16"/>
                <w:sz w:val="18"/>
                <w:szCs w:val="18"/>
              </w:rPr>
              <w:t>Discovery, research, and development of new antibiotics: the WHO priority list of antibiotic-resistant bacteria and tuberculosis. Lancet Infect Dis. 2018;18(3):318–327.</w:t>
            </w:r>
          </w:p>
        </w:tc>
      </w:tr>
      <w:tr w:rsidR="0019223F" w:rsidRPr="00291782" w14:paraId="50FF627E" w14:textId="77777777" w:rsidTr="00257F00">
        <w:tc>
          <w:tcPr>
            <w:tcW w:w="3055" w:type="dxa"/>
          </w:tcPr>
          <w:p w14:paraId="5E6071E8" w14:textId="77777777" w:rsidR="0019223F" w:rsidRPr="005664AF" w:rsidRDefault="0019223F" w:rsidP="00056176">
            <w:pPr>
              <w:pStyle w:val="Aaoeeu"/>
              <w:widowControl/>
              <w:snapToGrid w:val="0"/>
              <w:spacing w:before="20" w:after="20"/>
              <w:ind w:right="33"/>
              <w:jc w:val="right"/>
              <w:rPr>
                <w:rFonts w:asciiTheme="minorBidi" w:hAnsiTheme="minorBidi" w:cstheme="minorBidi"/>
                <w:b/>
                <w:smallCaps/>
                <w:sz w:val="28"/>
                <w:szCs w:val="28"/>
              </w:rPr>
            </w:pPr>
          </w:p>
        </w:tc>
        <w:tc>
          <w:tcPr>
            <w:tcW w:w="270" w:type="dxa"/>
          </w:tcPr>
          <w:p w14:paraId="34FEA8E0" w14:textId="77777777" w:rsidR="0019223F" w:rsidRPr="00291782" w:rsidRDefault="0019223F" w:rsidP="00056176">
            <w:pPr>
              <w:pStyle w:val="Aaoeeu"/>
              <w:widowControl/>
              <w:snapToGrid w:val="0"/>
              <w:spacing w:before="20" w:after="20"/>
              <w:jc w:val="right"/>
              <w:rPr>
                <w:rFonts w:asciiTheme="minorBidi" w:hAnsiTheme="minorBidi" w:cstheme="minorBidi"/>
                <w:sz w:val="18"/>
                <w:szCs w:val="18"/>
              </w:rPr>
            </w:pPr>
          </w:p>
        </w:tc>
        <w:tc>
          <w:tcPr>
            <w:tcW w:w="6881" w:type="dxa"/>
          </w:tcPr>
          <w:p w14:paraId="28A159D1" w14:textId="0083DBAD" w:rsidR="0019223F" w:rsidRPr="00801754" w:rsidRDefault="0019223F" w:rsidP="0019223F">
            <w:pPr>
              <w:pStyle w:val="OiaeaeiYiio2"/>
              <w:widowControl/>
              <w:snapToGrid w:val="0"/>
              <w:spacing w:before="20" w:after="20"/>
              <w:jc w:val="both"/>
              <w:rPr>
                <w:rFonts w:asciiTheme="minorBidi" w:hAnsiTheme="minorBidi" w:cstheme="minorBidi"/>
                <w:i w:val="0"/>
                <w:kern w:val="16"/>
                <w:sz w:val="18"/>
                <w:szCs w:val="18"/>
              </w:rPr>
            </w:pPr>
            <w:r w:rsidRPr="00801754">
              <w:rPr>
                <w:rFonts w:asciiTheme="minorBidi" w:hAnsiTheme="minorBidi" w:cstheme="minorBidi"/>
                <w:b/>
                <w:i w:val="0"/>
                <w:kern w:val="16"/>
                <w:sz w:val="18"/>
                <w:szCs w:val="18"/>
              </w:rPr>
              <w:t>Savoldi A</w:t>
            </w:r>
            <w:r w:rsidRPr="00801754">
              <w:rPr>
                <w:rFonts w:asciiTheme="minorBidi" w:hAnsiTheme="minorBidi" w:cstheme="minorBidi"/>
                <w:i w:val="0"/>
                <w:kern w:val="16"/>
                <w:sz w:val="18"/>
                <w:szCs w:val="18"/>
              </w:rPr>
              <w:t>, Azzini AM, Baur D, Tacconelli E. Is there still a role for vancomycin in skin and soft-tissue infections? Current Opinion of Infectious Diseases, 2017 Dec 27</w:t>
            </w:r>
          </w:p>
        </w:tc>
      </w:tr>
      <w:tr w:rsidR="00BD10F3" w:rsidRPr="00291782" w14:paraId="7DF82CAB" w14:textId="77777777" w:rsidTr="00257F00">
        <w:tc>
          <w:tcPr>
            <w:tcW w:w="3055" w:type="dxa"/>
          </w:tcPr>
          <w:p w14:paraId="44534437" w14:textId="77777777" w:rsidR="00BD10F3" w:rsidRPr="005664AF" w:rsidRDefault="00BD10F3" w:rsidP="00056176">
            <w:pPr>
              <w:pStyle w:val="Aaoeeu"/>
              <w:widowControl/>
              <w:snapToGrid w:val="0"/>
              <w:spacing w:before="20" w:after="20"/>
              <w:ind w:right="33"/>
              <w:jc w:val="right"/>
              <w:rPr>
                <w:rFonts w:asciiTheme="minorBidi" w:hAnsiTheme="minorBidi" w:cstheme="minorBidi"/>
                <w:b/>
                <w:smallCaps/>
                <w:sz w:val="28"/>
                <w:szCs w:val="28"/>
              </w:rPr>
            </w:pPr>
          </w:p>
        </w:tc>
        <w:tc>
          <w:tcPr>
            <w:tcW w:w="270" w:type="dxa"/>
          </w:tcPr>
          <w:p w14:paraId="496CDAF4" w14:textId="77777777" w:rsidR="00BD10F3" w:rsidRPr="00291782" w:rsidRDefault="00BD10F3" w:rsidP="00056176">
            <w:pPr>
              <w:pStyle w:val="Aaoeeu"/>
              <w:widowControl/>
              <w:snapToGrid w:val="0"/>
              <w:spacing w:before="20" w:after="20"/>
              <w:jc w:val="right"/>
              <w:rPr>
                <w:rFonts w:asciiTheme="minorBidi" w:hAnsiTheme="minorBidi" w:cstheme="minorBidi"/>
                <w:sz w:val="18"/>
                <w:szCs w:val="18"/>
              </w:rPr>
            </w:pPr>
          </w:p>
        </w:tc>
        <w:tc>
          <w:tcPr>
            <w:tcW w:w="6881" w:type="dxa"/>
          </w:tcPr>
          <w:p w14:paraId="7018AED6" w14:textId="2D00ACB1" w:rsidR="00BD10F3" w:rsidRPr="00801754" w:rsidRDefault="000810DD" w:rsidP="006641FB">
            <w:pPr>
              <w:pStyle w:val="OiaeaeiYiio2"/>
              <w:widowControl/>
              <w:snapToGrid w:val="0"/>
              <w:spacing w:before="20" w:after="20"/>
              <w:jc w:val="both"/>
              <w:rPr>
                <w:rFonts w:asciiTheme="minorBidi" w:hAnsiTheme="minorBidi" w:cstheme="minorBidi"/>
                <w:i w:val="0"/>
                <w:kern w:val="16"/>
                <w:sz w:val="18"/>
                <w:szCs w:val="18"/>
              </w:rPr>
            </w:pPr>
            <w:r w:rsidRPr="00801754">
              <w:rPr>
                <w:rFonts w:asciiTheme="minorBidi" w:hAnsiTheme="minorBidi" w:cstheme="minorBidi"/>
                <w:i w:val="0"/>
                <w:kern w:val="16"/>
                <w:sz w:val="18"/>
                <w:szCs w:val="18"/>
              </w:rPr>
              <w:t xml:space="preserve">Trunfio M, </w:t>
            </w:r>
            <w:r w:rsidRPr="00801754">
              <w:rPr>
                <w:rFonts w:asciiTheme="minorBidi" w:hAnsiTheme="minorBidi" w:cstheme="minorBidi"/>
                <w:b/>
                <w:i w:val="0"/>
                <w:kern w:val="16"/>
                <w:sz w:val="18"/>
                <w:szCs w:val="18"/>
              </w:rPr>
              <w:t>Savoldi A</w:t>
            </w:r>
            <w:r w:rsidRPr="00801754">
              <w:rPr>
                <w:rFonts w:asciiTheme="minorBidi" w:hAnsiTheme="minorBidi" w:cstheme="minorBidi"/>
                <w:i w:val="0"/>
                <w:kern w:val="16"/>
                <w:sz w:val="18"/>
                <w:szCs w:val="18"/>
              </w:rPr>
              <w:t>, Vigano’O, d’Arminio Monforte A. Bacterial Coinfections in Dengue Virus Disease: What We Know and What Is still Obscure about an Emerging Concern Infection. Infection 2017. Feb;45(1):1-10.</w:t>
            </w:r>
          </w:p>
        </w:tc>
      </w:tr>
      <w:tr w:rsidR="00BD10F3" w:rsidRPr="00291782" w14:paraId="0DCB427B" w14:textId="77777777" w:rsidTr="00257F00">
        <w:tc>
          <w:tcPr>
            <w:tcW w:w="3055" w:type="dxa"/>
          </w:tcPr>
          <w:p w14:paraId="60434CB5" w14:textId="77777777" w:rsidR="00BD10F3" w:rsidRPr="005664AF" w:rsidRDefault="00BD10F3" w:rsidP="00056176">
            <w:pPr>
              <w:pStyle w:val="Aaoeeu"/>
              <w:widowControl/>
              <w:snapToGrid w:val="0"/>
              <w:spacing w:before="20" w:after="20"/>
              <w:ind w:right="33"/>
              <w:jc w:val="right"/>
              <w:rPr>
                <w:rFonts w:asciiTheme="minorBidi" w:hAnsiTheme="minorBidi" w:cstheme="minorBidi"/>
                <w:b/>
                <w:smallCaps/>
                <w:sz w:val="28"/>
                <w:szCs w:val="28"/>
              </w:rPr>
            </w:pPr>
          </w:p>
        </w:tc>
        <w:tc>
          <w:tcPr>
            <w:tcW w:w="270" w:type="dxa"/>
          </w:tcPr>
          <w:p w14:paraId="10E2A52E" w14:textId="77777777" w:rsidR="00BD10F3" w:rsidRPr="00291782" w:rsidRDefault="00BD10F3" w:rsidP="00056176">
            <w:pPr>
              <w:pStyle w:val="Aaoeeu"/>
              <w:widowControl/>
              <w:snapToGrid w:val="0"/>
              <w:spacing w:before="20" w:after="20"/>
              <w:jc w:val="right"/>
              <w:rPr>
                <w:rFonts w:asciiTheme="minorBidi" w:hAnsiTheme="minorBidi" w:cstheme="minorBidi"/>
                <w:sz w:val="18"/>
                <w:szCs w:val="18"/>
              </w:rPr>
            </w:pPr>
          </w:p>
        </w:tc>
        <w:tc>
          <w:tcPr>
            <w:tcW w:w="6881" w:type="dxa"/>
          </w:tcPr>
          <w:p w14:paraId="61E79EFD" w14:textId="0A8FA4FB" w:rsidR="00BD10F3" w:rsidRPr="00801754" w:rsidRDefault="004E1D98" w:rsidP="006641FB">
            <w:pPr>
              <w:pStyle w:val="OiaeaeiYiio2"/>
              <w:widowControl/>
              <w:snapToGrid w:val="0"/>
              <w:spacing w:before="20" w:after="20"/>
              <w:jc w:val="both"/>
              <w:rPr>
                <w:rFonts w:asciiTheme="minorBidi" w:hAnsiTheme="minorBidi" w:cstheme="minorBidi"/>
                <w:i w:val="0"/>
                <w:kern w:val="16"/>
                <w:sz w:val="18"/>
                <w:szCs w:val="18"/>
              </w:rPr>
            </w:pPr>
            <w:r w:rsidRPr="00801754">
              <w:rPr>
                <w:rFonts w:asciiTheme="minorBidi" w:hAnsiTheme="minorBidi" w:cstheme="minorBidi"/>
                <w:i w:val="0"/>
                <w:kern w:val="16"/>
                <w:sz w:val="18"/>
                <w:szCs w:val="18"/>
              </w:rPr>
              <w:t xml:space="preserve">De Nardo P, Gentilotti E, Nguhuni B, Vairo F, Chaula Z, Nicastri E, Nassoro MM, Bevilacqua N, Ismail A, </w:t>
            </w:r>
            <w:r w:rsidRPr="00801754">
              <w:rPr>
                <w:rFonts w:asciiTheme="minorBidi" w:hAnsiTheme="minorBidi" w:cstheme="minorBidi"/>
                <w:b/>
                <w:i w:val="0"/>
                <w:kern w:val="16"/>
                <w:sz w:val="18"/>
                <w:szCs w:val="18"/>
              </w:rPr>
              <w:t>Savoldi A</w:t>
            </w:r>
            <w:r w:rsidRPr="00801754">
              <w:rPr>
                <w:rFonts w:asciiTheme="minorBidi" w:hAnsiTheme="minorBidi" w:cstheme="minorBidi"/>
                <w:i w:val="0"/>
                <w:kern w:val="16"/>
                <w:sz w:val="18"/>
                <w:szCs w:val="18"/>
              </w:rPr>
              <w:t>, Zumla A, Ippolito G. Post-Cesarean Section Surgical Site Infections at a Tanzanian Tertiary Hospital: a Prospective Observational Study. J Hosp Infect 2016;3:1-5</w:t>
            </w:r>
          </w:p>
        </w:tc>
      </w:tr>
      <w:tr w:rsidR="00BD10F3" w:rsidRPr="00291782" w14:paraId="686A4C33" w14:textId="77777777" w:rsidTr="00257F00">
        <w:tc>
          <w:tcPr>
            <w:tcW w:w="3055" w:type="dxa"/>
          </w:tcPr>
          <w:p w14:paraId="5137AB98" w14:textId="77777777" w:rsidR="00BD10F3" w:rsidRPr="005664AF" w:rsidRDefault="00BD10F3" w:rsidP="00056176">
            <w:pPr>
              <w:pStyle w:val="Aaoeeu"/>
              <w:widowControl/>
              <w:snapToGrid w:val="0"/>
              <w:spacing w:before="20" w:after="20"/>
              <w:ind w:right="33"/>
              <w:jc w:val="right"/>
              <w:rPr>
                <w:rFonts w:asciiTheme="minorBidi" w:hAnsiTheme="minorBidi" w:cstheme="minorBidi"/>
                <w:b/>
                <w:smallCaps/>
                <w:sz w:val="28"/>
                <w:szCs w:val="28"/>
              </w:rPr>
            </w:pPr>
          </w:p>
        </w:tc>
        <w:tc>
          <w:tcPr>
            <w:tcW w:w="270" w:type="dxa"/>
          </w:tcPr>
          <w:p w14:paraId="5FBEC946" w14:textId="77777777" w:rsidR="00BD10F3" w:rsidRPr="00291782" w:rsidRDefault="00BD10F3" w:rsidP="00056176">
            <w:pPr>
              <w:pStyle w:val="Aaoeeu"/>
              <w:widowControl/>
              <w:snapToGrid w:val="0"/>
              <w:spacing w:before="20" w:after="20"/>
              <w:jc w:val="right"/>
              <w:rPr>
                <w:rFonts w:asciiTheme="minorBidi" w:hAnsiTheme="minorBidi" w:cstheme="minorBidi"/>
                <w:sz w:val="18"/>
                <w:szCs w:val="18"/>
              </w:rPr>
            </w:pPr>
          </w:p>
        </w:tc>
        <w:tc>
          <w:tcPr>
            <w:tcW w:w="6881" w:type="dxa"/>
          </w:tcPr>
          <w:p w14:paraId="353C6137" w14:textId="2B557130" w:rsidR="00BD10F3" w:rsidRPr="00801754" w:rsidRDefault="004E1D98" w:rsidP="006641FB">
            <w:pPr>
              <w:pStyle w:val="OiaeaeiYiio2"/>
              <w:widowControl/>
              <w:snapToGrid w:val="0"/>
              <w:spacing w:before="20" w:after="20"/>
              <w:jc w:val="both"/>
              <w:rPr>
                <w:rFonts w:asciiTheme="minorBidi" w:hAnsiTheme="minorBidi" w:cstheme="minorBidi"/>
                <w:i w:val="0"/>
                <w:kern w:val="16"/>
                <w:sz w:val="18"/>
                <w:szCs w:val="18"/>
              </w:rPr>
            </w:pPr>
            <w:r w:rsidRPr="00801754">
              <w:rPr>
                <w:rFonts w:asciiTheme="minorBidi" w:hAnsiTheme="minorBidi" w:cstheme="minorBidi"/>
                <w:i w:val="0"/>
                <w:kern w:val="16"/>
                <w:sz w:val="18"/>
                <w:szCs w:val="18"/>
              </w:rPr>
              <w:t xml:space="preserve">Tincati C, </w:t>
            </w:r>
            <w:r w:rsidRPr="00801754">
              <w:rPr>
                <w:rFonts w:asciiTheme="minorBidi" w:hAnsiTheme="minorBidi" w:cstheme="minorBidi"/>
                <w:b/>
                <w:i w:val="0"/>
                <w:kern w:val="16"/>
                <w:sz w:val="18"/>
                <w:szCs w:val="18"/>
              </w:rPr>
              <w:t>Savoldi A</w:t>
            </w:r>
            <w:r w:rsidRPr="00801754">
              <w:rPr>
                <w:rFonts w:asciiTheme="minorBidi" w:hAnsiTheme="minorBidi" w:cstheme="minorBidi"/>
                <w:i w:val="0"/>
                <w:kern w:val="16"/>
                <w:sz w:val="18"/>
                <w:szCs w:val="18"/>
              </w:rPr>
              <w:t>, Cannizzo ES, Bellistrì GM, Termini R, Garau M, Mancusi D, Monforte AD, Marchetti G. T-cell phenotype and function following a first cART regimen containing either a protease inhibitor or a non-nucleoside retrotranscriptase inhibitor in HIV-infected late presenters: results from a retrospective, ex vivo study. Antivir Ther 2015, Sept 10</w:t>
            </w:r>
          </w:p>
        </w:tc>
      </w:tr>
      <w:tr w:rsidR="00BD10F3" w:rsidRPr="00291782" w14:paraId="52343BAC" w14:textId="77777777" w:rsidTr="00257F00">
        <w:tc>
          <w:tcPr>
            <w:tcW w:w="3055" w:type="dxa"/>
          </w:tcPr>
          <w:p w14:paraId="0DAE5412" w14:textId="77777777" w:rsidR="00BD10F3" w:rsidRPr="005664AF" w:rsidRDefault="00BD10F3" w:rsidP="00056176">
            <w:pPr>
              <w:pStyle w:val="Aaoeeu"/>
              <w:widowControl/>
              <w:snapToGrid w:val="0"/>
              <w:spacing w:before="20" w:after="20"/>
              <w:ind w:right="33"/>
              <w:jc w:val="right"/>
              <w:rPr>
                <w:rFonts w:asciiTheme="minorBidi" w:hAnsiTheme="minorBidi" w:cstheme="minorBidi"/>
                <w:b/>
                <w:smallCaps/>
                <w:sz w:val="28"/>
                <w:szCs w:val="28"/>
              </w:rPr>
            </w:pPr>
          </w:p>
        </w:tc>
        <w:tc>
          <w:tcPr>
            <w:tcW w:w="270" w:type="dxa"/>
          </w:tcPr>
          <w:p w14:paraId="73DBEE5C" w14:textId="77777777" w:rsidR="00BD10F3" w:rsidRPr="00291782" w:rsidRDefault="00BD10F3" w:rsidP="00056176">
            <w:pPr>
              <w:pStyle w:val="Aaoeeu"/>
              <w:widowControl/>
              <w:snapToGrid w:val="0"/>
              <w:spacing w:before="20" w:after="20"/>
              <w:jc w:val="right"/>
              <w:rPr>
                <w:rFonts w:asciiTheme="minorBidi" w:hAnsiTheme="minorBidi" w:cstheme="minorBidi"/>
                <w:sz w:val="18"/>
                <w:szCs w:val="18"/>
              </w:rPr>
            </w:pPr>
          </w:p>
        </w:tc>
        <w:tc>
          <w:tcPr>
            <w:tcW w:w="6881" w:type="dxa"/>
          </w:tcPr>
          <w:p w14:paraId="5754259F" w14:textId="77939FD7" w:rsidR="00BD10F3" w:rsidRPr="00801754" w:rsidRDefault="004E1D98" w:rsidP="006641FB">
            <w:pPr>
              <w:pStyle w:val="OiaeaeiYiio2"/>
              <w:widowControl/>
              <w:snapToGrid w:val="0"/>
              <w:spacing w:before="20" w:after="20"/>
              <w:jc w:val="both"/>
              <w:rPr>
                <w:rFonts w:asciiTheme="minorBidi" w:hAnsiTheme="minorBidi" w:cstheme="minorBidi"/>
                <w:i w:val="0"/>
                <w:kern w:val="16"/>
                <w:sz w:val="18"/>
                <w:szCs w:val="18"/>
              </w:rPr>
            </w:pPr>
            <w:r w:rsidRPr="00801754">
              <w:rPr>
                <w:rFonts w:asciiTheme="minorBidi" w:hAnsiTheme="minorBidi" w:cstheme="minorBidi"/>
                <w:i w:val="0"/>
                <w:kern w:val="16"/>
                <w:sz w:val="18"/>
                <w:szCs w:val="18"/>
              </w:rPr>
              <w:t xml:space="preserve">Gazzola L, </w:t>
            </w:r>
            <w:r w:rsidRPr="00801754">
              <w:rPr>
                <w:rFonts w:asciiTheme="minorBidi" w:hAnsiTheme="minorBidi" w:cstheme="minorBidi"/>
                <w:b/>
                <w:i w:val="0"/>
                <w:kern w:val="16"/>
                <w:sz w:val="18"/>
                <w:szCs w:val="18"/>
              </w:rPr>
              <w:t>Savoldi A</w:t>
            </w:r>
            <w:r w:rsidRPr="00801754">
              <w:rPr>
                <w:rFonts w:asciiTheme="minorBidi" w:hAnsiTheme="minorBidi" w:cstheme="minorBidi"/>
                <w:i w:val="0"/>
                <w:kern w:val="16"/>
                <w:sz w:val="18"/>
                <w:szCs w:val="18"/>
              </w:rPr>
              <w:t>, Bai F, Magenta A, Dziubak M, Pietrogrande L, Tagliabue L, Del Sole A, Bini T, Marchetti G, d’Arminio Monforte A. Assessment of radiological vertebral fractures in HIV- infected patients: clinical implications and predictive factors. HIV Medicine 2015, 16, 563-571</w:t>
            </w:r>
          </w:p>
        </w:tc>
      </w:tr>
      <w:tr w:rsidR="001C70CB" w:rsidRPr="00291782" w14:paraId="46046FFB" w14:textId="77777777" w:rsidTr="00257F00">
        <w:tc>
          <w:tcPr>
            <w:tcW w:w="3055" w:type="dxa"/>
          </w:tcPr>
          <w:p w14:paraId="339EB4A1" w14:textId="77777777" w:rsidR="001C70CB" w:rsidRPr="005664AF" w:rsidRDefault="001C70CB" w:rsidP="00056176">
            <w:pPr>
              <w:pStyle w:val="Aaoeeu"/>
              <w:widowControl/>
              <w:snapToGrid w:val="0"/>
              <w:spacing w:before="20" w:after="20"/>
              <w:ind w:right="33"/>
              <w:jc w:val="right"/>
              <w:rPr>
                <w:rFonts w:asciiTheme="minorBidi" w:hAnsiTheme="minorBidi" w:cstheme="minorBidi"/>
                <w:b/>
                <w:smallCaps/>
                <w:sz w:val="28"/>
                <w:szCs w:val="28"/>
              </w:rPr>
            </w:pPr>
          </w:p>
        </w:tc>
        <w:tc>
          <w:tcPr>
            <w:tcW w:w="270" w:type="dxa"/>
          </w:tcPr>
          <w:p w14:paraId="6A8456AF" w14:textId="77777777" w:rsidR="001C70CB" w:rsidRPr="00291782" w:rsidRDefault="001C70CB" w:rsidP="00056176">
            <w:pPr>
              <w:pStyle w:val="Aaoeeu"/>
              <w:widowControl/>
              <w:snapToGrid w:val="0"/>
              <w:spacing w:before="20" w:after="20"/>
              <w:jc w:val="right"/>
              <w:rPr>
                <w:rFonts w:asciiTheme="minorBidi" w:hAnsiTheme="minorBidi" w:cstheme="minorBidi"/>
                <w:sz w:val="18"/>
                <w:szCs w:val="18"/>
              </w:rPr>
            </w:pPr>
          </w:p>
        </w:tc>
        <w:tc>
          <w:tcPr>
            <w:tcW w:w="6881" w:type="dxa"/>
          </w:tcPr>
          <w:p w14:paraId="71FE5B60" w14:textId="676DCF35" w:rsidR="001C70CB" w:rsidRPr="00801754" w:rsidRDefault="004E1D98" w:rsidP="006641FB">
            <w:pPr>
              <w:pStyle w:val="OiaeaeiYiio2"/>
              <w:widowControl/>
              <w:snapToGrid w:val="0"/>
              <w:spacing w:before="20" w:after="20"/>
              <w:jc w:val="both"/>
              <w:rPr>
                <w:rFonts w:asciiTheme="minorBidi" w:hAnsiTheme="minorBidi" w:cstheme="minorBidi"/>
                <w:i w:val="0"/>
                <w:kern w:val="16"/>
                <w:sz w:val="18"/>
                <w:szCs w:val="18"/>
              </w:rPr>
            </w:pPr>
            <w:r w:rsidRPr="00801754">
              <w:rPr>
                <w:rFonts w:asciiTheme="minorBidi" w:hAnsiTheme="minorBidi" w:cstheme="minorBidi"/>
                <w:i w:val="0"/>
                <w:kern w:val="16"/>
                <w:sz w:val="18"/>
                <w:szCs w:val="18"/>
              </w:rPr>
              <w:t xml:space="preserve">Iannotti N, Gazzola L, </w:t>
            </w:r>
            <w:r w:rsidRPr="00801754">
              <w:rPr>
                <w:rFonts w:asciiTheme="minorBidi" w:hAnsiTheme="minorBidi" w:cstheme="minorBidi"/>
                <w:b/>
                <w:i w:val="0"/>
                <w:kern w:val="16"/>
                <w:sz w:val="18"/>
                <w:szCs w:val="18"/>
              </w:rPr>
              <w:t>Savoldi A</w:t>
            </w:r>
            <w:r w:rsidRPr="00801754">
              <w:rPr>
                <w:rFonts w:asciiTheme="minorBidi" w:hAnsiTheme="minorBidi" w:cstheme="minorBidi"/>
                <w:i w:val="0"/>
                <w:kern w:val="16"/>
                <w:sz w:val="18"/>
                <w:szCs w:val="18"/>
              </w:rPr>
              <w:t>, Suardi E, Cogliandro V, Bai F, Magenta A, Peri M, Bini T, Marchetti G, d Arminio Monforte A. Association between abdominal aortic calcifications, bone mineral density and vertebral fractures in a cohort of HIV-positive patients. J Int AIDS Soc. 2014 Nov 2;17</w:t>
            </w:r>
          </w:p>
        </w:tc>
      </w:tr>
      <w:tr w:rsidR="001C70CB" w:rsidRPr="00291782" w14:paraId="04606AB7" w14:textId="77777777" w:rsidTr="00257F00">
        <w:tc>
          <w:tcPr>
            <w:tcW w:w="3055" w:type="dxa"/>
          </w:tcPr>
          <w:p w14:paraId="66F0BC4C" w14:textId="77777777" w:rsidR="001C70CB" w:rsidRPr="005664AF" w:rsidRDefault="001C70CB" w:rsidP="00056176">
            <w:pPr>
              <w:pStyle w:val="Aaoeeu"/>
              <w:widowControl/>
              <w:snapToGrid w:val="0"/>
              <w:spacing w:before="20" w:after="20"/>
              <w:ind w:right="33"/>
              <w:jc w:val="right"/>
              <w:rPr>
                <w:rFonts w:asciiTheme="minorBidi" w:hAnsiTheme="minorBidi" w:cstheme="minorBidi"/>
                <w:b/>
                <w:smallCaps/>
                <w:sz w:val="28"/>
                <w:szCs w:val="28"/>
              </w:rPr>
            </w:pPr>
          </w:p>
        </w:tc>
        <w:tc>
          <w:tcPr>
            <w:tcW w:w="270" w:type="dxa"/>
          </w:tcPr>
          <w:p w14:paraId="3C74A52C" w14:textId="77777777" w:rsidR="001C70CB" w:rsidRPr="00291782" w:rsidRDefault="001C70CB" w:rsidP="00056176">
            <w:pPr>
              <w:pStyle w:val="Aaoeeu"/>
              <w:widowControl/>
              <w:snapToGrid w:val="0"/>
              <w:spacing w:before="20" w:after="20"/>
              <w:jc w:val="right"/>
              <w:rPr>
                <w:rFonts w:asciiTheme="minorBidi" w:hAnsiTheme="minorBidi" w:cstheme="minorBidi"/>
                <w:sz w:val="18"/>
                <w:szCs w:val="18"/>
              </w:rPr>
            </w:pPr>
          </w:p>
        </w:tc>
        <w:tc>
          <w:tcPr>
            <w:tcW w:w="6881" w:type="dxa"/>
          </w:tcPr>
          <w:p w14:paraId="61F16299" w14:textId="002BCC9E" w:rsidR="001C70CB" w:rsidRPr="00801754" w:rsidRDefault="009B5D24" w:rsidP="006641FB">
            <w:pPr>
              <w:pStyle w:val="OiaeaeiYiio2"/>
              <w:widowControl/>
              <w:snapToGrid w:val="0"/>
              <w:spacing w:before="20" w:after="20"/>
              <w:jc w:val="both"/>
              <w:rPr>
                <w:rFonts w:asciiTheme="minorBidi" w:hAnsiTheme="minorBidi" w:cstheme="minorBidi"/>
                <w:i w:val="0"/>
                <w:kern w:val="16"/>
                <w:sz w:val="18"/>
                <w:szCs w:val="18"/>
              </w:rPr>
            </w:pPr>
            <w:r w:rsidRPr="00801754">
              <w:rPr>
                <w:rFonts w:asciiTheme="minorBidi" w:hAnsiTheme="minorBidi" w:cstheme="minorBidi"/>
                <w:i w:val="0"/>
                <w:kern w:val="16"/>
                <w:sz w:val="18"/>
                <w:szCs w:val="18"/>
              </w:rPr>
              <w:t xml:space="preserve">Gazzola L, Bellistri GM, Tincati C, Ierardi V, </w:t>
            </w:r>
            <w:r w:rsidRPr="00801754">
              <w:rPr>
                <w:rFonts w:asciiTheme="minorBidi" w:hAnsiTheme="minorBidi" w:cstheme="minorBidi"/>
                <w:b/>
                <w:i w:val="0"/>
                <w:kern w:val="16"/>
                <w:sz w:val="18"/>
                <w:szCs w:val="18"/>
              </w:rPr>
              <w:t>Savoldi A,</w:t>
            </w:r>
            <w:r w:rsidRPr="00801754">
              <w:rPr>
                <w:rFonts w:asciiTheme="minorBidi" w:hAnsiTheme="minorBidi" w:cstheme="minorBidi"/>
                <w:i w:val="0"/>
                <w:kern w:val="16"/>
                <w:sz w:val="18"/>
                <w:szCs w:val="18"/>
              </w:rPr>
              <w:t xml:space="preserve"> Del Sole</w:t>
            </w:r>
            <w:r w:rsidR="0019223F">
              <w:rPr>
                <w:rFonts w:asciiTheme="minorBidi" w:hAnsiTheme="minorBidi" w:cstheme="minorBidi"/>
                <w:i w:val="0"/>
                <w:kern w:val="16"/>
                <w:sz w:val="18"/>
                <w:szCs w:val="18"/>
              </w:rPr>
              <w:t xml:space="preserve"> </w:t>
            </w:r>
            <w:r w:rsidRPr="00801754">
              <w:rPr>
                <w:rFonts w:asciiTheme="minorBidi" w:hAnsiTheme="minorBidi" w:cstheme="minorBidi"/>
                <w:i w:val="0"/>
                <w:kern w:val="16"/>
                <w:sz w:val="18"/>
                <w:szCs w:val="18"/>
              </w:rPr>
              <w:t>A, Tagliabue L, Monforte AD, Marchetti G. Association between peripheral T-Lymphocyte activation and impaired bone mineral density in HIV-infected patients. Journal of Translational Medicine, 2013, Feb 28;11:51</w:t>
            </w:r>
          </w:p>
        </w:tc>
      </w:tr>
      <w:tr w:rsidR="001C70CB" w:rsidRPr="00291782" w14:paraId="1F027BCC" w14:textId="77777777" w:rsidTr="00257F00">
        <w:tc>
          <w:tcPr>
            <w:tcW w:w="3055" w:type="dxa"/>
          </w:tcPr>
          <w:p w14:paraId="52EB66CC" w14:textId="77777777" w:rsidR="001C70CB" w:rsidRPr="005664AF" w:rsidRDefault="001C70CB" w:rsidP="00056176">
            <w:pPr>
              <w:pStyle w:val="Aaoeeu"/>
              <w:widowControl/>
              <w:snapToGrid w:val="0"/>
              <w:spacing w:before="20" w:after="20"/>
              <w:ind w:right="33"/>
              <w:jc w:val="right"/>
              <w:rPr>
                <w:rFonts w:asciiTheme="minorBidi" w:hAnsiTheme="minorBidi" w:cstheme="minorBidi"/>
                <w:b/>
                <w:smallCaps/>
                <w:sz w:val="28"/>
                <w:szCs w:val="28"/>
              </w:rPr>
            </w:pPr>
          </w:p>
        </w:tc>
        <w:tc>
          <w:tcPr>
            <w:tcW w:w="270" w:type="dxa"/>
          </w:tcPr>
          <w:p w14:paraId="2BD37F58" w14:textId="77777777" w:rsidR="001C70CB" w:rsidRPr="00291782" w:rsidRDefault="001C70CB" w:rsidP="00056176">
            <w:pPr>
              <w:pStyle w:val="Aaoeeu"/>
              <w:widowControl/>
              <w:snapToGrid w:val="0"/>
              <w:spacing w:before="20" w:after="20"/>
              <w:jc w:val="right"/>
              <w:rPr>
                <w:rFonts w:asciiTheme="minorBidi" w:hAnsiTheme="minorBidi" w:cstheme="minorBidi"/>
                <w:sz w:val="18"/>
                <w:szCs w:val="18"/>
              </w:rPr>
            </w:pPr>
          </w:p>
        </w:tc>
        <w:tc>
          <w:tcPr>
            <w:tcW w:w="6881" w:type="dxa"/>
          </w:tcPr>
          <w:p w14:paraId="6BC927A3" w14:textId="5AFFCBF9" w:rsidR="001C70CB" w:rsidRPr="00801754" w:rsidRDefault="009B5D24" w:rsidP="006641FB">
            <w:pPr>
              <w:pStyle w:val="OiaeaeiYiio2"/>
              <w:widowControl/>
              <w:snapToGrid w:val="0"/>
              <w:spacing w:before="20" w:after="20"/>
              <w:jc w:val="both"/>
              <w:rPr>
                <w:rFonts w:asciiTheme="minorBidi" w:hAnsiTheme="minorBidi" w:cstheme="minorBidi"/>
                <w:i w:val="0"/>
                <w:kern w:val="16"/>
                <w:sz w:val="18"/>
                <w:szCs w:val="18"/>
              </w:rPr>
            </w:pPr>
            <w:r w:rsidRPr="00801754">
              <w:rPr>
                <w:rFonts w:asciiTheme="minorBidi" w:hAnsiTheme="minorBidi" w:cstheme="minorBidi"/>
                <w:i w:val="0"/>
                <w:kern w:val="16"/>
                <w:sz w:val="18"/>
                <w:szCs w:val="18"/>
              </w:rPr>
              <w:t xml:space="preserve">Marchetti G, Merlini E, Sinigaglia E, Iannotti N, Bai F, </w:t>
            </w:r>
            <w:r w:rsidRPr="00801754">
              <w:rPr>
                <w:rFonts w:asciiTheme="minorBidi" w:hAnsiTheme="minorBidi" w:cstheme="minorBidi"/>
                <w:b/>
                <w:i w:val="0"/>
                <w:kern w:val="16"/>
                <w:sz w:val="18"/>
                <w:szCs w:val="18"/>
              </w:rPr>
              <w:t>Savoldi A</w:t>
            </w:r>
            <w:r w:rsidRPr="00801754">
              <w:rPr>
                <w:rFonts w:asciiTheme="minorBidi" w:hAnsiTheme="minorBidi" w:cstheme="minorBidi"/>
                <w:i w:val="0"/>
                <w:kern w:val="16"/>
                <w:sz w:val="18"/>
                <w:szCs w:val="18"/>
              </w:rPr>
              <w:t>, Tincati C, Carpani G, Bini T, d’Arminio Monforte A. Immune reconstitution in HIV+ subjects on lopinavir/ritonavir-based HAART according to the severity of pretherapy CD4+. Curr HIV Res 2012, Oct;10(7):597-605</w:t>
            </w:r>
          </w:p>
        </w:tc>
      </w:tr>
      <w:tr w:rsidR="001C70CB" w:rsidRPr="00291782" w14:paraId="4BD8B00A" w14:textId="77777777" w:rsidTr="00257F00">
        <w:tc>
          <w:tcPr>
            <w:tcW w:w="3055" w:type="dxa"/>
            <w:tcBorders>
              <w:bottom w:val="single" w:sz="4" w:space="0" w:color="auto"/>
            </w:tcBorders>
          </w:tcPr>
          <w:p w14:paraId="46F26EE3" w14:textId="77777777" w:rsidR="001C70CB" w:rsidRPr="005664AF" w:rsidRDefault="001C70CB" w:rsidP="00056176">
            <w:pPr>
              <w:pStyle w:val="Aaoeeu"/>
              <w:widowControl/>
              <w:snapToGrid w:val="0"/>
              <w:spacing w:before="20" w:after="20"/>
              <w:ind w:right="33"/>
              <w:jc w:val="right"/>
              <w:rPr>
                <w:rFonts w:asciiTheme="minorBidi" w:hAnsiTheme="minorBidi" w:cstheme="minorBidi"/>
                <w:b/>
                <w:smallCaps/>
                <w:sz w:val="28"/>
                <w:szCs w:val="28"/>
              </w:rPr>
            </w:pPr>
          </w:p>
        </w:tc>
        <w:tc>
          <w:tcPr>
            <w:tcW w:w="270" w:type="dxa"/>
            <w:tcBorders>
              <w:bottom w:val="single" w:sz="4" w:space="0" w:color="auto"/>
            </w:tcBorders>
          </w:tcPr>
          <w:p w14:paraId="5D94D5BA" w14:textId="77777777" w:rsidR="001C70CB" w:rsidRPr="00291782" w:rsidRDefault="001C70CB" w:rsidP="00056176">
            <w:pPr>
              <w:pStyle w:val="Aaoeeu"/>
              <w:widowControl/>
              <w:snapToGrid w:val="0"/>
              <w:spacing w:before="20" w:after="20"/>
              <w:jc w:val="right"/>
              <w:rPr>
                <w:rFonts w:asciiTheme="minorBidi" w:hAnsiTheme="minorBidi" w:cstheme="minorBidi"/>
                <w:sz w:val="18"/>
                <w:szCs w:val="18"/>
              </w:rPr>
            </w:pPr>
          </w:p>
        </w:tc>
        <w:tc>
          <w:tcPr>
            <w:tcW w:w="6881" w:type="dxa"/>
            <w:tcBorders>
              <w:bottom w:val="single" w:sz="4" w:space="0" w:color="auto"/>
            </w:tcBorders>
          </w:tcPr>
          <w:p w14:paraId="31D8238D" w14:textId="11EFE006" w:rsidR="001C70CB" w:rsidRPr="00801754" w:rsidRDefault="009B5D24" w:rsidP="006641FB">
            <w:pPr>
              <w:pStyle w:val="OiaeaeiYiio2"/>
              <w:widowControl/>
              <w:snapToGrid w:val="0"/>
              <w:spacing w:before="20" w:after="20"/>
              <w:jc w:val="both"/>
              <w:rPr>
                <w:rFonts w:asciiTheme="minorBidi" w:hAnsiTheme="minorBidi" w:cstheme="minorBidi"/>
                <w:i w:val="0"/>
                <w:kern w:val="16"/>
                <w:sz w:val="18"/>
                <w:szCs w:val="18"/>
              </w:rPr>
            </w:pPr>
            <w:r w:rsidRPr="00801754">
              <w:rPr>
                <w:rFonts w:asciiTheme="minorBidi" w:hAnsiTheme="minorBidi" w:cstheme="minorBidi"/>
                <w:i w:val="0"/>
                <w:kern w:val="16"/>
                <w:sz w:val="18"/>
                <w:szCs w:val="18"/>
              </w:rPr>
              <w:t xml:space="preserve">Bai F, Bellistri’ GM, Tincati C, </w:t>
            </w:r>
            <w:r w:rsidRPr="00801754">
              <w:rPr>
                <w:rFonts w:asciiTheme="minorBidi" w:hAnsiTheme="minorBidi" w:cstheme="minorBidi"/>
                <w:b/>
                <w:i w:val="0"/>
                <w:kern w:val="16"/>
                <w:sz w:val="18"/>
                <w:szCs w:val="18"/>
              </w:rPr>
              <w:t>Savoldi A,</w:t>
            </w:r>
            <w:r w:rsidRPr="00801754">
              <w:rPr>
                <w:rFonts w:asciiTheme="minorBidi" w:hAnsiTheme="minorBidi" w:cstheme="minorBidi"/>
                <w:i w:val="0"/>
                <w:kern w:val="16"/>
                <w:sz w:val="18"/>
                <w:szCs w:val="18"/>
              </w:rPr>
              <w:t xml:space="preserve"> Pandolfo A, Bini T, Carpani G, Sinigaglia E, Marchetti G, d’Arminio Monforte A.</w:t>
            </w:r>
            <w:r w:rsidR="00392821">
              <w:rPr>
                <w:rFonts w:asciiTheme="minorBidi" w:hAnsiTheme="minorBidi" w:cstheme="minorBidi"/>
                <w:i w:val="0"/>
                <w:kern w:val="16"/>
                <w:sz w:val="18"/>
                <w:szCs w:val="18"/>
              </w:rPr>
              <w:t xml:space="preserve"> </w:t>
            </w:r>
            <w:r w:rsidRPr="00801754">
              <w:rPr>
                <w:rFonts w:asciiTheme="minorBidi" w:hAnsiTheme="minorBidi" w:cstheme="minorBidi"/>
                <w:i w:val="0"/>
                <w:kern w:val="16"/>
                <w:sz w:val="18"/>
                <w:szCs w:val="18"/>
              </w:rPr>
              <w:t>Reduced CD127 expression on peripheral CD4+ cells impairs immunological recovery in cause of suppressive highly antiretroviral therapy. AIDS 2010 Oct 23; 24(16):2590-3</w:t>
            </w:r>
          </w:p>
        </w:tc>
      </w:tr>
      <w:tr w:rsidR="00E0617E" w:rsidRPr="00291782" w14:paraId="3A9C2732" w14:textId="77777777" w:rsidTr="00257F00">
        <w:tc>
          <w:tcPr>
            <w:tcW w:w="3055" w:type="dxa"/>
            <w:tcBorders>
              <w:top w:val="single" w:sz="4" w:space="0" w:color="auto"/>
              <w:bottom w:val="single" w:sz="4" w:space="0" w:color="auto"/>
            </w:tcBorders>
          </w:tcPr>
          <w:p w14:paraId="30A46EA8" w14:textId="77777777" w:rsidR="00E0617E" w:rsidRPr="005664AF" w:rsidRDefault="00E0617E" w:rsidP="00056176">
            <w:pPr>
              <w:pStyle w:val="Aaoeeu"/>
              <w:widowControl/>
              <w:snapToGrid w:val="0"/>
              <w:spacing w:before="20" w:after="20"/>
              <w:ind w:right="33"/>
              <w:jc w:val="right"/>
              <w:rPr>
                <w:rFonts w:asciiTheme="minorBidi" w:hAnsiTheme="minorBidi" w:cstheme="minorBidi"/>
                <w:b/>
                <w:smallCaps/>
                <w:sz w:val="28"/>
                <w:szCs w:val="28"/>
              </w:rPr>
            </w:pPr>
          </w:p>
        </w:tc>
        <w:tc>
          <w:tcPr>
            <w:tcW w:w="270" w:type="dxa"/>
            <w:tcBorders>
              <w:top w:val="single" w:sz="4" w:space="0" w:color="auto"/>
              <w:bottom w:val="single" w:sz="4" w:space="0" w:color="auto"/>
            </w:tcBorders>
          </w:tcPr>
          <w:p w14:paraId="2F35F89A" w14:textId="77777777" w:rsidR="00E0617E" w:rsidRPr="00291782" w:rsidRDefault="00E0617E" w:rsidP="00056176">
            <w:pPr>
              <w:pStyle w:val="Aaoeeu"/>
              <w:widowControl/>
              <w:snapToGrid w:val="0"/>
              <w:spacing w:before="20" w:after="20"/>
              <w:jc w:val="right"/>
              <w:rPr>
                <w:rFonts w:asciiTheme="minorBidi" w:hAnsiTheme="minorBidi" w:cstheme="minorBidi"/>
                <w:sz w:val="18"/>
                <w:szCs w:val="18"/>
              </w:rPr>
            </w:pPr>
          </w:p>
        </w:tc>
        <w:tc>
          <w:tcPr>
            <w:tcW w:w="6881" w:type="dxa"/>
            <w:tcBorders>
              <w:top w:val="single" w:sz="4" w:space="0" w:color="auto"/>
              <w:bottom w:val="single" w:sz="4" w:space="0" w:color="auto"/>
            </w:tcBorders>
          </w:tcPr>
          <w:p w14:paraId="38F7AB5C" w14:textId="77777777" w:rsidR="009B5D24" w:rsidRPr="00801754" w:rsidRDefault="009B5D24" w:rsidP="006641FB">
            <w:pPr>
              <w:pStyle w:val="OiaeaeiYiio2"/>
              <w:widowControl/>
              <w:snapToGrid w:val="0"/>
              <w:spacing w:before="20" w:after="20"/>
              <w:jc w:val="both"/>
              <w:rPr>
                <w:rFonts w:asciiTheme="minorBidi" w:hAnsiTheme="minorBidi" w:cstheme="minorBidi"/>
                <w:i w:val="0"/>
                <w:kern w:val="16"/>
                <w:sz w:val="18"/>
                <w:szCs w:val="18"/>
              </w:rPr>
            </w:pPr>
            <w:r w:rsidRPr="00487EC7">
              <w:rPr>
                <w:rFonts w:asciiTheme="minorBidi" w:hAnsiTheme="minorBidi" w:cstheme="minorBidi"/>
                <w:i w:val="0"/>
                <w:kern w:val="16"/>
                <w:sz w:val="18"/>
                <w:szCs w:val="18"/>
                <w:lang w:val="it-IT"/>
              </w:rPr>
              <w:t xml:space="preserve">L. Gazzola, L. Comi, </w:t>
            </w:r>
            <w:r w:rsidRPr="00487EC7">
              <w:rPr>
                <w:rFonts w:asciiTheme="minorBidi" w:hAnsiTheme="minorBidi" w:cstheme="minorBidi"/>
                <w:b/>
                <w:i w:val="0"/>
                <w:kern w:val="16"/>
                <w:sz w:val="18"/>
                <w:szCs w:val="18"/>
                <w:lang w:val="it-IT"/>
              </w:rPr>
              <w:t>A. Savoldi,</w:t>
            </w:r>
            <w:r w:rsidRPr="00487EC7">
              <w:rPr>
                <w:rFonts w:asciiTheme="minorBidi" w:hAnsiTheme="minorBidi" w:cstheme="minorBidi"/>
                <w:i w:val="0"/>
                <w:kern w:val="16"/>
                <w:sz w:val="18"/>
                <w:szCs w:val="18"/>
                <w:lang w:val="it-IT"/>
              </w:rPr>
              <w:t xml:space="preserve"> L. Tagliabue, A. Del Sole, L.Pietrogrande, T. Bini, A. d’Arminio Monforte, G. Marchetti. </w:t>
            </w:r>
            <w:r w:rsidRPr="00801754">
              <w:rPr>
                <w:rFonts w:asciiTheme="minorBidi" w:hAnsiTheme="minorBidi" w:cstheme="minorBidi"/>
                <w:i w:val="0"/>
                <w:kern w:val="16"/>
                <w:sz w:val="18"/>
                <w:szCs w:val="18"/>
              </w:rPr>
              <w:t xml:space="preserve">Use the FRAX equation as first line screening of bone metabolism alteration in the HIV-infected population. </w:t>
            </w:r>
          </w:p>
          <w:p w14:paraId="448EF00E" w14:textId="1075BD2B" w:rsidR="00E0617E" w:rsidRPr="00801754" w:rsidRDefault="009B5D24" w:rsidP="006641FB">
            <w:pPr>
              <w:pStyle w:val="OiaeaeiYiio2"/>
              <w:widowControl/>
              <w:snapToGrid w:val="0"/>
              <w:spacing w:before="20" w:after="20"/>
              <w:jc w:val="both"/>
              <w:rPr>
                <w:rFonts w:asciiTheme="minorBidi" w:hAnsiTheme="minorBidi" w:cstheme="minorBidi"/>
                <w:i w:val="0"/>
                <w:kern w:val="16"/>
                <w:sz w:val="18"/>
                <w:szCs w:val="18"/>
              </w:rPr>
            </w:pPr>
            <w:r w:rsidRPr="00801754">
              <w:rPr>
                <w:rFonts w:asciiTheme="minorBidi" w:hAnsiTheme="minorBidi" w:cstheme="minorBidi"/>
                <w:i w:val="0"/>
                <w:kern w:val="16"/>
                <w:sz w:val="18"/>
                <w:szCs w:val="18"/>
              </w:rPr>
              <w:t>J Infect Dis 2010 Jul 15;202(2):330-1</w:t>
            </w:r>
          </w:p>
        </w:tc>
      </w:tr>
    </w:tbl>
    <w:p w14:paraId="51F1ED5E" w14:textId="77777777" w:rsidR="00B77BCE" w:rsidRDefault="00B77BCE"/>
    <w:sectPr w:rsidR="00B77BCE">
      <w:footerReference w:type="default" r:id="rId10"/>
      <w:pgSz w:w="11905" w:h="16837"/>
      <w:pgMar w:top="1417"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F9721" w14:textId="77777777" w:rsidR="00AB5D1F" w:rsidRDefault="00AB5D1F">
      <w:r>
        <w:separator/>
      </w:r>
    </w:p>
  </w:endnote>
  <w:endnote w:type="continuationSeparator" w:id="0">
    <w:p w14:paraId="4F9C1888" w14:textId="77777777" w:rsidR="00AB5D1F" w:rsidRDefault="00AB5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Symbol">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A003" w:usb1="00000000" w:usb2="00000000" w:usb3="00000000" w:csb0="00000001" w:csb1="00000000"/>
  </w:font>
  <w:font w:name="Segoe UI">
    <w:altName w:val="Calibri"/>
    <w:panose1 w:val="020B0502040204020203"/>
    <w:charset w:val="00"/>
    <w:family w:val="swiss"/>
    <w:pitch w:val="variable"/>
    <w:sig w:usb0="E4002EFF" w:usb1="C000E47F" w:usb2="00000009" w:usb3="00000000" w:csb0="000001FF" w:csb1="00000000"/>
  </w:font>
  <w:font w:name="ArialMT">
    <w:altName w:val="Arial"/>
    <w:charset w:val="00"/>
    <w:family w:val="swiss"/>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1ED66" w14:textId="65B7D047" w:rsidR="00B77BCE" w:rsidRDefault="00B77BCE">
    <w:pPr>
      <w:rPr>
        <w:lang w:val="it-IT"/>
      </w:rPr>
    </w:pPr>
    <w:r>
      <w:fldChar w:fldCharType="begin"/>
    </w:r>
    <w:r>
      <w:instrText xml:space="preserve"> PAGE </w:instrText>
    </w:r>
    <w:r>
      <w:fldChar w:fldCharType="separate"/>
    </w:r>
    <w:r w:rsidR="00732A12">
      <w:rPr>
        <w:noProof/>
      </w:rPr>
      <w:t>4</w:t>
    </w:r>
    <w:r>
      <w:fldChar w:fldCharType="end"/>
    </w:r>
  </w:p>
  <w:p w14:paraId="51F1ED67" w14:textId="77777777" w:rsidR="00B77BCE" w:rsidRDefault="00B77BCE">
    <w:pPr>
      <w:pStyle w:val="Pidipagina"/>
      <w:rPr>
        <w:lang w:val="it-I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AF9CC" w14:textId="77777777" w:rsidR="00AB5D1F" w:rsidRDefault="00AB5D1F">
      <w:r>
        <w:separator/>
      </w:r>
    </w:p>
  </w:footnote>
  <w:footnote w:type="continuationSeparator" w:id="0">
    <w:p w14:paraId="22DA5CBA" w14:textId="77777777" w:rsidR="00AB5D1F" w:rsidRDefault="00AB5D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E49350"/>
    <w:multiLevelType w:val="hybridMultilevel"/>
    <w:tmpl w:val="DB7447D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47BEB8"/>
    <w:multiLevelType w:val="hybridMultilevel"/>
    <w:tmpl w:val="B87CE9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7537522"/>
    <w:multiLevelType w:val="hybridMultilevel"/>
    <w:tmpl w:val="24EF112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1"/>
    <w:multiLevelType w:val="multilevel"/>
    <w:tmpl w:val="00000001"/>
    <w:lvl w:ilvl="0">
      <w:start w:val="1"/>
      <w:numFmt w:val="none"/>
      <w:pStyle w:val="Titolo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 w15:restartNumberingAfterBreak="0">
    <w:nsid w:val="00000002"/>
    <w:multiLevelType w:val="singleLevel"/>
    <w:tmpl w:val="00000002"/>
    <w:name w:val="WW8Num2"/>
    <w:lvl w:ilvl="0">
      <w:numFmt w:val="bullet"/>
      <w:pStyle w:val="Achievement"/>
      <w:lvlText w:val="-"/>
      <w:lvlJc w:val="left"/>
      <w:pPr>
        <w:tabs>
          <w:tab w:val="num" w:pos="720"/>
        </w:tabs>
        <w:ind w:left="720" w:hanging="360"/>
      </w:pPr>
      <w:rPr>
        <w:rFonts w:ascii="Arial Narrow" w:hAnsi="Arial Narrow"/>
        <w:b w:val="0"/>
      </w:rPr>
    </w:lvl>
  </w:abstractNum>
  <w:abstractNum w:abstractNumId="5" w15:restartNumberingAfterBreak="0">
    <w:nsid w:val="01F25252"/>
    <w:multiLevelType w:val="hybridMultilevel"/>
    <w:tmpl w:val="D2E41C76"/>
    <w:lvl w:ilvl="0" w:tplc="3A7AA4C2">
      <w:start w:val="1"/>
      <w:numFmt w:val="bullet"/>
      <w:lvlText w:val=""/>
      <w:lvlJc w:val="left"/>
      <w:pPr>
        <w:ind w:left="720" w:hanging="360"/>
      </w:pPr>
      <w:rPr>
        <w:rFonts w:ascii="Symbol" w:hAnsi="Symbol" w:hint="default"/>
      </w:rPr>
    </w:lvl>
    <w:lvl w:ilvl="1" w:tplc="41A01F9C">
      <w:start w:val="1"/>
      <w:numFmt w:val="bullet"/>
      <w:lvlText w:val="o"/>
      <w:lvlJc w:val="left"/>
      <w:pPr>
        <w:ind w:left="1440" w:hanging="360"/>
      </w:pPr>
      <w:rPr>
        <w:rFonts w:ascii="Courier New" w:hAnsi="Courier New" w:hint="default"/>
      </w:rPr>
    </w:lvl>
    <w:lvl w:ilvl="2" w:tplc="1BD650D8">
      <w:start w:val="1"/>
      <w:numFmt w:val="bullet"/>
      <w:lvlText w:val=""/>
      <w:lvlJc w:val="left"/>
      <w:pPr>
        <w:ind w:left="2160" w:hanging="360"/>
      </w:pPr>
      <w:rPr>
        <w:rFonts w:ascii="Wingdings" w:hAnsi="Wingdings" w:hint="default"/>
      </w:rPr>
    </w:lvl>
    <w:lvl w:ilvl="3" w:tplc="FE106CCC">
      <w:start w:val="1"/>
      <w:numFmt w:val="bullet"/>
      <w:lvlText w:val=""/>
      <w:lvlJc w:val="left"/>
      <w:pPr>
        <w:ind w:left="2880" w:hanging="360"/>
      </w:pPr>
      <w:rPr>
        <w:rFonts w:ascii="Symbol" w:hAnsi="Symbol" w:hint="default"/>
      </w:rPr>
    </w:lvl>
    <w:lvl w:ilvl="4" w:tplc="4470F7CA">
      <w:start w:val="1"/>
      <w:numFmt w:val="bullet"/>
      <w:lvlText w:val="o"/>
      <w:lvlJc w:val="left"/>
      <w:pPr>
        <w:ind w:left="3600" w:hanging="360"/>
      </w:pPr>
      <w:rPr>
        <w:rFonts w:ascii="Courier New" w:hAnsi="Courier New" w:hint="default"/>
      </w:rPr>
    </w:lvl>
    <w:lvl w:ilvl="5" w:tplc="C87A837A">
      <w:start w:val="1"/>
      <w:numFmt w:val="bullet"/>
      <w:lvlText w:val=""/>
      <w:lvlJc w:val="left"/>
      <w:pPr>
        <w:ind w:left="4320" w:hanging="360"/>
      </w:pPr>
      <w:rPr>
        <w:rFonts w:ascii="Wingdings" w:hAnsi="Wingdings" w:hint="default"/>
      </w:rPr>
    </w:lvl>
    <w:lvl w:ilvl="6" w:tplc="56440A5E">
      <w:start w:val="1"/>
      <w:numFmt w:val="bullet"/>
      <w:lvlText w:val=""/>
      <w:lvlJc w:val="left"/>
      <w:pPr>
        <w:ind w:left="5040" w:hanging="360"/>
      </w:pPr>
      <w:rPr>
        <w:rFonts w:ascii="Symbol" w:hAnsi="Symbol" w:hint="default"/>
      </w:rPr>
    </w:lvl>
    <w:lvl w:ilvl="7" w:tplc="23560850">
      <w:start w:val="1"/>
      <w:numFmt w:val="bullet"/>
      <w:lvlText w:val="o"/>
      <w:lvlJc w:val="left"/>
      <w:pPr>
        <w:ind w:left="5760" w:hanging="360"/>
      </w:pPr>
      <w:rPr>
        <w:rFonts w:ascii="Courier New" w:hAnsi="Courier New" w:hint="default"/>
      </w:rPr>
    </w:lvl>
    <w:lvl w:ilvl="8" w:tplc="221E2FAE">
      <w:start w:val="1"/>
      <w:numFmt w:val="bullet"/>
      <w:lvlText w:val=""/>
      <w:lvlJc w:val="left"/>
      <w:pPr>
        <w:ind w:left="6480" w:hanging="360"/>
      </w:pPr>
      <w:rPr>
        <w:rFonts w:ascii="Wingdings" w:hAnsi="Wingdings" w:hint="default"/>
      </w:rPr>
    </w:lvl>
  </w:abstractNum>
  <w:abstractNum w:abstractNumId="6" w15:restartNumberingAfterBreak="0">
    <w:nsid w:val="0234297A"/>
    <w:multiLevelType w:val="hybridMultilevel"/>
    <w:tmpl w:val="74C58E2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BEE5D11"/>
    <w:multiLevelType w:val="hybridMultilevel"/>
    <w:tmpl w:val="1B0E6FBC"/>
    <w:lvl w:ilvl="0" w:tplc="041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86B59"/>
    <w:multiLevelType w:val="hybridMultilevel"/>
    <w:tmpl w:val="2E26BA80"/>
    <w:lvl w:ilvl="0" w:tplc="0AC209F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EC62B06"/>
    <w:multiLevelType w:val="hybridMultilevel"/>
    <w:tmpl w:val="FB86F8B0"/>
    <w:lvl w:ilvl="0" w:tplc="A6E66E0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9C26EC"/>
    <w:multiLevelType w:val="hybridMultilevel"/>
    <w:tmpl w:val="3BAB599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5080443"/>
    <w:multiLevelType w:val="hybridMultilevel"/>
    <w:tmpl w:val="25B852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59C2B94"/>
    <w:multiLevelType w:val="hybridMultilevel"/>
    <w:tmpl w:val="352A1434"/>
    <w:lvl w:ilvl="0" w:tplc="041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423599"/>
    <w:multiLevelType w:val="hybridMultilevel"/>
    <w:tmpl w:val="87B4AC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1A243BC"/>
    <w:multiLevelType w:val="hybridMultilevel"/>
    <w:tmpl w:val="80C2F286"/>
    <w:lvl w:ilvl="0" w:tplc="0AC209F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50F46D4"/>
    <w:multiLevelType w:val="hybridMultilevel"/>
    <w:tmpl w:val="9F0401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3"/>
  </w:num>
  <w:num w:numId="5">
    <w:abstractNumId w:val="8"/>
  </w:num>
  <w:num w:numId="6">
    <w:abstractNumId w:val="14"/>
  </w:num>
  <w:num w:numId="7">
    <w:abstractNumId w:val="11"/>
  </w:num>
  <w:num w:numId="8">
    <w:abstractNumId w:val="15"/>
  </w:num>
  <w:num w:numId="9">
    <w:abstractNumId w:val="10"/>
  </w:num>
  <w:num w:numId="10">
    <w:abstractNumId w:val="2"/>
  </w:num>
  <w:num w:numId="11">
    <w:abstractNumId w:val="0"/>
  </w:num>
  <w:num w:numId="12">
    <w:abstractNumId w:val="6"/>
  </w:num>
  <w:num w:numId="13">
    <w:abstractNumId w:val="1"/>
  </w:num>
  <w:num w:numId="14">
    <w:abstractNumId w:val="9"/>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3B0"/>
    <w:rsid w:val="00007795"/>
    <w:rsid w:val="00010C84"/>
    <w:rsid w:val="0002773E"/>
    <w:rsid w:val="00034CB2"/>
    <w:rsid w:val="00037852"/>
    <w:rsid w:val="00043684"/>
    <w:rsid w:val="00056176"/>
    <w:rsid w:val="000810DD"/>
    <w:rsid w:val="00090DAD"/>
    <w:rsid w:val="000975A1"/>
    <w:rsid w:val="000A3ECB"/>
    <w:rsid w:val="000B5586"/>
    <w:rsid w:val="000B5B8E"/>
    <w:rsid w:val="000C62D8"/>
    <w:rsid w:val="000D25D8"/>
    <w:rsid w:val="000D38BB"/>
    <w:rsid w:val="000E487D"/>
    <w:rsid w:val="001062F0"/>
    <w:rsid w:val="00121301"/>
    <w:rsid w:val="00127839"/>
    <w:rsid w:val="001337BA"/>
    <w:rsid w:val="00136EDD"/>
    <w:rsid w:val="00137838"/>
    <w:rsid w:val="00143493"/>
    <w:rsid w:val="00145751"/>
    <w:rsid w:val="00150715"/>
    <w:rsid w:val="001509D0"/>
    <w:rsid w:val="00152B6E"/>
    <w:rsid w:val="00164658"/>
    <w:rsid w:val="001668F7"/>
    <w:rsid w:val="00174D1E"/>
    <w:rsid w:val="00184F79"/>
    <w:rsid w:val="0019223F"/>
    <w:rsid w:val="001A3186"/>
    <w:rsid w:val="001A7B06"/>
    <w:rsid w:val="001B1077"/>
    <w:rsid w:val="001B2EE1"/>
    <w:rsid w:val="001C2113"/>
    <w:rsid w:val="001C5EF9"/>
    <w:rsid w:val="001C70CB"/>
    <w:rsid w:val="001D4473"/>
    <w:rsid w:val="001E2FAE"/>
    <w:rsid w:val="00216D6E"/>
    <w:rsid w:val="00221678"/>
    <w:rsid w:val="002218E8"/>
    <w:rsid w:val="002302F7"/>
    <w:rsid w:val="00252B57"/>
    <w:rsid w:val="00253AD8"/>
    <w:rsid w:val="00257F00"/>
    <w:rsid w:val="00272C78"/>
    <w:rsid w:val="002773B8"/>
    <w:rsid w:val="00285170"/>
    <w:rsid w:val="00291782"/>
    <w:rsid w:val="00292715"/>
    <w:rsid w:val="00292DAE"/>
    <w:rsid w:val="002A2869"/>
    <w:rsid w:val="002C2D25"/>
    <w:rsid w:val="002C587B"/>
    <w:rsid w:val="002E3C8B"/>
    <w:rsid w:val="00305114"/>
    <w:rsid w:val="0032719F"/>
    <w:rsid w:val="00332DF3"/>
    <w:rsid w:val="00335855"/>
    <w:rsid w:val="00340441"/>
    <w:rsid w:val="00342B8F"/>
    <w:rsid w:val="00345D44"/>
    <w:rsid w:val="003532D9"/>
    <w:rsid w:val="00370738"/>
    <w:rsid w:val="00385496"/>
    <w:rsid w:val="00392821"/>
    <w:rsid w:val="00397667"/>
    <w:rsid w:val="003978A8"/>
    <w:rsid w:val="003A2BBA"/>
    <w:rsid w:val="003C184A"/>
    <w:rsid w:val="003C272A"/>
    <w:rsid w:val="003D2C16"/>
    <w:rsid w:val="003D2C30"/>
    <w:rsid w:val="003D6ABE"/>
    <w:rsid w:val="003E66BF"/>
    <w:rsid w:val="003E677F"/>
    <w:rsid w:val="003E7FD0"/>
    <w:rsid w:val="0040727E"/>
    <w:rsid w:val="00412591"/>
    <w:rsid w:val="0041326A"/>
    <w:rsid w:val="0042161D"/>
    <w:rsid w:val="00421BFE"/>
    <w:rsid w:val="00426C00"/>
    <w:rsid w:val="0043212E"/>
    <w:rsid w:val="004428EA"/>
    <w:rsid w:val="0044388D"/>
    <w:rsid w:val="00446DD0"/>
    <w:rsid w:val="0045740E"/>
    <w:rsid w:val="00457A11"/>
    <w:rsid w:val="00464DD6"/>
    <w:rsid w:val="0047196C"/>
    <w:rsid w:val="00471B8F"/>
    <w:rsid w:val="00480FA3"/>
    <w:rsid w:val="00485EBF"/>
    <w:rsid w:val="00487EC7"/>
    <w:rsid w:val="004A4155"/>
    <w:rsid w:val="004A5ECD"/>
    <w:rsid w:val="004A725E"/>
    <w:rsid w:val="004A7F2B"/>
    <w:rsid w:val="004C1E5F"/>
    <w:rsid w:val="004D6A1A"/>
    <w:rsid w:val="004E1D98"/>
    <w:rsid w:val="004F36BA"/>
    <w:rsid w:val="004F6E03"/>
    <w:rsid w:val="0051039A"/>
    <w:rsid w:val="005155D6"/>
    <w:rsid w:val="00545DD6"/>
    <w:rsid w:val="005664AF"/>
    <w:rsid w:val="00567193"/>
    <w:rsid w:val="0057352A"/>
    <w:rsid w:val="00575F31"/>
    <w:rsid w:val="005911D4"/>
    <w:rsid w:val="005A0F3E"/>
    <w:rsid w:val="005A1A13"/>
    <w:rsid w:val="005A5589"/>
    <w:rsid w:val="005A62FA"/>
    <w:rsid w:val="005B020C"/>
    <w:rsid w:val="005B4F8F"/>
    <w:rsid w:val="005C0469"/>
    <w:rsid w:val="005C1FA2"/>
    <w:rsid w:val="005D07CC"/>
    <w:rsid w:val="005D6FC7"/>
    <w:rsid w:val="005F2C2E"/>
    <w:rsid w:val="005F2FBC"/>
    <w:rsid w:val="00601EB5"/>
    <w:rsid w:val="00604CDC"/>
    <w:rsid w:val="006073D4"/>
    <w:rsid w:val="006307B5"/>
    <w:rsid w:val="006641FB"/>
    <w:rsid w:val="0066671A"/>
    <w:rsid w:val="006676FE"/>
    <w:rsid w:val="00694D90"/>
    <w:rsid w:val="006A00FA"/>
    <w:rsid w:val="006B24C3"/>
    <w:rsid w:val="006B54B8"/>
    <w:rsid w:val="006B54F6"/>
    <w:rsid w:val="006C1717"/>
    <w:rsid w:val="006D2504"/>
    <w:rsid w:val="006D324E"/>
    <w:rsid w:val="006D3A1F"/>
    <w:rsid w:val="006E7D1B"/>
    <w:rsid w:val="006F3FE4"/>
    <w:rsid w:val="006F45BF"/>
    <w:rsid w:val="006F4B8D"/>
    <w:rsid w:val="00703A71"/>
    <w:rsid w:val="00705EFD"/>
    <w:rsid w:val="00706520"/>
    <w:rsid w:val="00707248"/>
    <w:rsid w:val="00711852"/>
    <w:rsid w:val="007165A1"/>
    <w:rsid w:val="0073111F"/>
    <w:rsid w:val="00732925"/>
    <w:rsid w:val="00732A12"/>
    <w:rsid w:val="00732F8D"/>
    <w:rsid w:val="007347AB"/>
    <w:rsid w:val="007369EC"/>
    <w:rsid w:val="00741E08"/>
    <w:rsid w:val="00744C1C"/>
    <w:rsid w:val="00752E97"/>
    <w:rsid w:val="0075306B"/>
    <w:rsid w:val="00763C78"/>
    <w:rsid w:val="00773059"/>
    <w:rsid w:val="00773E69"/>
    <w:rsid w:val="00776097"/>
    <w:rsid w:val="00782DB4"/>
    <w:rsid w:val="0078320C"/>
    <w:rsid w:val="0079055A"/>
    <w:rsid w:val="00791602"/>
    <w:rsid w:val="00794439"/>
    <w:rsid w:val="007A10B6"/>
    <w:rsid w:val="007A4058"/>
    <w:rsid w:val="007B1010"/>
    <w:rsid w:val="007C25D4"/>
    <w:rsid w:val="007C6079"/>
    <w:rsid w:val="007D094F"/>
    <w:rsid w:val="007D09C6"/>
    <w:rsid w:val="007E1454"/>
    <w:rsid w:val="007E57EA"/>
    <w:rsid w:val="007F3FB7"/>
    <w:rsid w:val="00801754"/>
    <w:rsid w:val="00806F15"/>
    <w:rsid w:val="00810964"/>
    <w:rsid w:val="00833470"/>
    <w:rsid w:val="00843B9B"/>
    <w:rsid w:val="00854C59"/>
    <w:rsid w:val="00855E6E"/>
    <w:rsid w:val="00871F7C"/>
    <w:rsid w:val="008866DF"/>
    <w:rsid w:val="008904CC"/>
    <w:rsid w:val="008C21F5"/>
    <w:rsid w:val="008C3C26"/>
    <w:rsid w:val="008E298F"/>
    <w:rsid w:val="00905643"/>
    <w:rsid w:val="009073E4"/>
    <w:rsid w:val="00912A3E"/>
    <w:rsid w:val="0091398A"/>
    <w:rsid w:val="00922EE1"/>
    <w:rsid w:val="00930D39"/>
    <w:rsid w:val="0093752D"/>
    <w:rsid w:val="009467EA"/>
    <w:rsid w:val="0095328D"/>
    <w:rsid w:val="009619B6"/>
    <w:rsid w:val="009633F9"/>
    <w:rsid w:val="00974339"/>
    <w:rsid w:val="0097491D"/>
    <w:rsid w:val="009753A6"/>
    <w:rsid w:val="00975568"/>
    <w:rsid w:val="00982CD4"/>
    <w:rsid w:val="0098481D"/>
    <w:rsid w:val="009A200D"/>
    <w:rsid w:val="009B5D24"/>
    <w:rsid w:val="009C3861"/>
    <w:rsid w:val="009D1AFD"/>
    <w:rsid w:val="009D34BB"/>
    <w:rsid w:val="009D7B8A"/>
    <w:rsid w:val="00A07644"/>
    <w:rsid w:val="00A15A03"/>
    <w:rsid w:val="00A33758"/>
    <w:rsid w:val="00A3759D"/>
    <w:rsid w:val="00A40A8A"/>
    <w:rsid w:val="00A61693"/>
    <w:rsid w:val="00A64425"/>
    <w:rsid w:val="00A70682"/>
    <w:rsid w:val="00A74F47"/>
    <w:rsid w:val="00A77A6B"/>
    <w:rsid w:val="00A85309"/>
    <w:rsid w:val="00A91333"/>
    <w:rsid w:val="00A95A58"/>
    <w:rsid w:val="00AA72C4"/>
    <w:rsid w:val="00AB5D1F"/>
    <w:rsid w:val="00AB5FC8"/>
    <w:rsid w:val="00AB6D89"/>
    <w:rsid w:val="00AC2C4B"/>
    <w:rsid w:val="00AE42D7"/>
    <w:rsid w:val="00AF16AA"/>
    <w:rsid w:val="00B001FC"/>
    <w:rsid w:val="00B04A9E"/>
    <w:rsid w:val="00B220B0"/>
    <w:rsid w:val="00B262DC"/>
    <w:rsid w:val="00B3065C"/>
    <w:rsid w:val="00B31FF5"/>
    <w:rsid w:val="00B35362"/>
    <w:rsid w:val="00B56D6A"/>
    <w:rsid w:val="00B646BC"/>
    <w:rsid w:val="00B675AB"/>
    <w:rsid w:val="00B77BCE"/>
    <w:rsid w:val="00B820AE"/>
    <w:rsid w:val="00B84595"/>
    <w:rsid w:val="00B92DBD"/>
    <w:rsid w:val="00BA3093"/>
    <w:rsid w:val="00BB41A3"/>
    <w:rsid w:val="00BC0742"/>
    <w:rsid w:val="00BC3E5E"/>
    <w:rsid w:val="00BD10F3"/>
    <w:rsid w:val="00BD1E5A"/>
    <w:rsid w:val="00BE02E0"/>
    <w:rsid w:val="00BE6089"/>
    <w:rsid w:val="00C07653"/>
    <w:rsid w:val="00C17605"/>
    <w:rsid w:val="00C339A0"/>
    <w:rsid w:val="00C51D65"/>
    <w:rsid w:val="00C5423D"/>
    <w:rsid w:val="00C5726D"/>
    <w:rsid w:val="00C64C59"/>
    <w:rsid w:val="00C74849"/>
    <w:rsid w:val="00C821A2"/>
    <w:rsid w:val="00C92131"/>
    <w:rsid w:val="00C94104"/>
    <w:rsid w:val="00CA4135"/>
    <w:rsid w:val="00CE14E7"/>
    <w:rsid w:val="00CE4B3A"/>
    <w:rsid w:val="00CF3FA1"/>
    <w:rsid w:val="00CF7CB9"/>
    <w:rsid w:val="00D00E29"/>
    <w:rsid w:val="00D02421"/>
    <w:rsid w:val="00D13A90"/>
    <w:rsid w:val="00D1471D"/>
    <w:rsid w:val="00D3173B"/>
    <w:rsid w:val="00D33DFB"/>
    <w:rsid w:val="00D3464A"/>
    <w:rsid w:val="00D37A8D"/>
    <w:rsid w:val="00D40E38"/>
    <w:rsid w:val="00D44515"/>
    <w:rsid w:val="00D46595"/>
    <w:rsid w:val="00D56361"/>
    <w:rsid w:val="00D64E23"/>
    <w:rsid w:val="00D75682"/>
    <w:rsid w:val="00D824ED"/>
    <w:rsid w:val="00DA1993"/>
    <w:rsid w:val="00DA2216"/>
    <w:rsid w:val="00DA23B0"/>
    <w:rsid w:val="00DA5A47"/>
    <w:rsid w:val="00DB18C1"/>
    <w:rsid w:val="00DB281C"/>
    <w:rsid w:val="00DC0DA5"/>
    <w:rsid w:val="00DE691E"/>
    <w:rsid w:val="00E0617E"/>
    <w:rsid w:val="00E141F0"/>
    <w:rsid w:val="00E225D0"/>
    <w:rsid w:val="00E304EF"/>
    <w:rsid w:val="00E35AE5"/>
    <w:rsid w:val="00E42551"/>
    <w:rsid w:val="00E6098D"/>
    <w:rsid w:val="00E742DE"/>
    <w:rsid w:val="00E744AB"/>
    <w:rsid w:val="00E8370E"/>
    <w:rsid w:val="00EA205E"/>
    <w:rsid w:val="00EA3A8A"/>
    <w:rsid w:val="00EA5DBB"/>
    <w:rsid w:val="00EB3B6F"/>
    <w:rsid w:val="00EB45D1"/>
    <w:rsid w:val="00ED0BF4"/>
    <w:rsid w:val="00ED64CE"/>
    <w:rsid w:val="00EE0ED7"/>
    <w:rsid w:val="00EF2D37"/>
    <w:rsid w:val="00F00782"/>
    <w:rsid w:val="00F07A09"/>
    <w:rsid w:val="00F127DE"/>
    <w:rsid w:val="00F12D7A"/>
    <w:rsid w:val="00F1642D"/>
    <w:rsid w:val="00F313E7"/>
    <w:rsid w:val="00F367AD"/>
    <w:rsid w:val="00F52336"/>
    <w:rsid w:val="00F54633"/>
    <w:rsid w:val="00F56239"/>
    <w:rsid w:val="00F56C0D"/>
    <w:rsid w:val="00F67068"/>
    <w:rsid w:val="00F726A3"/>
    <w:rsid w:val="00F73F74"/>
    <w:rsid w:val="00F75048"/>
    <w:rsid w:val="00F77CFD"/>
    <w:rsid w:val="00F805C2"/>
    <w:rsid w:val="00F97F92"/>
    <w:rsid w:val="00FA2706"/>
    <w:rsid w:val="00FA2FC7"/>
    <w:rsid w:val="00FA556F"/>
    <w:rsid w:val="00FA5CDD"/>
    <w:rsid w:val="00FD0652"/>
    <w:rsid w:val="00FD7994"/>
    <w:rsid w:val="00FE5075"/>
    <w:rsid w:val="00FF69B4"/>
    <w:rsid w:val="28A0DEA5"/>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1F1EBB3"/>
  <w15:chartTrackingRefBased/>
  <w15:docId w15:val="{DC2D3446-32CF-9F48-8869-927A97ACB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suppressAutoHyphens/>
    </w:pPr>
    <w:rPr>
      <w:lang w:val="en-US" w:eastAsia="ar-SA"/>
    </w:rPr>
  </w:style>
  <w:style w:type="paragraph" w:styleId="Titolo1">
    <w:name w:val="heading 1"/>
    <w:next w:val="Corpotesto"/>
    <w:qFormat/>
    <w:pPr>
      <w:keepNext/>
      <w:widowControl w:val="0"/>
      <w:numPr>
        <w:numId w:val="2"/>
      </w:numPr>
      <w:suppressAutoHyphens/>
      <w:spacing w:before="480"/>
      <w:outlineLvl w:val="0"/>
    </w:pPr>
    <w:rPr>
      <w:rFonts w:ascii="Cambria" w:eastAsia="Arial" w:hAnsi="Cambria"/>
      <w:b/>
      <w:bCs/>
      <w:color w:val="365F91"/>
      <w:kern w:val="1"/>
      <w:sz w:val="28"/>
      <w:szCs w:val="28"/>
      <w:lang w:eastAsia="ar-SA"/>
    </w:rPr>
  </w:style>
  <w:style w:type="paragraph" w:styleId="Titolo2">
    <w:name w:val="heading 2"/>
    <w:basedOn w:val="Normale"/>
    <w:next w:val="Normale"/>
    <w:link w:val="Titolo2Carattere"/>
    <w:uiPriority w:val="9"/>
    <w:semiHidden/>
    <w:unhideWhenUsed/>
    <w:qFormat/>
    <w:rsid w:val="006C17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b w:val="0"/>
    </w:rPr>
  </w:style>
  <w:style w:type="character" w:customStyle="1" w:styleId="Absatz-Standardschriftart">
    <w:name w:val="Absatz-Standardschriftart"/>
  </w:style>
  <w:style w:type="character" w:customStyle="1" w:styleId="WW8Num1z0">
    <w:name w:val="WW8Num1z0"/>
    <w:rPr>
      <w:rFonts w:ascii="Arial Narrow" w:eastAsia="Times New Roman" w:hAnsi="Arial Narrow" w:cs="Times New Roman"/>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6z0">
    <w:name w:val="WW8Num6z0"/>
    <w:rPr>
      <w:b w:val="0"/>
      <w:i/>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Carpredefinitoparagrafo1">
    <w:name w:val="Car. predefinito paragrafo1"/>
  </w:style>
  <w:style w:type="character" w:customStyle="1" w:styleId="jrnl">
    <w:name w:val="jrnl"/>
    <w:basedOn w:val="Carpredefinitoparagrafo1"/>
  </w:style>
  <w:style w:type="character" w:styleId="Enfasigrassetto">
    <w:name w:val="Strong"/>
    <w:uiPriority w:val="22"/>
    <w:qFormat/>
    <w:rPr>
      <w:b/>
      <w:bCs/>
    </w:rPr>
  </w:style>
  <w:style w:type="character" w:customStyle="1" w:styleId="IntestazioneCarattere">
    <w:name w:val="Intestazione Carattere"/>
    <w:rPr>
      <w:lang w:val="en-US"/>
    </w:rPr>
  </w:style>
  <w:style w:type="character" w:customStyle="1" w:styleId="PidipaginaCarattere">
    <w:name w:val="Piè di pagina Carattere"/>
    <w:rPr>
      <w:lang w:val="en-US"/>
    </w:rPr>
  </w:style>
  <w:style w:type="character" w:styleId="Collegamentoipertestuale">
    <w:name w:val="Hyperlink"/>
    <w:rPr>
      <w:color w:val="000080"/>
      <w:u w:val="single"/>
    </w:rPr>
  </w:style>
  <w:style w:type="character" w:customStyle="1" w:styleId="Punti">
    <w:name w:val="Punti"/>
    <w:rPr>
      <w:rFonts w:ascii="OpenSymbol" w:eastAsia="OpenSymbol" w:hAnsi="OpenSymbol" w:cs="OpenSymbol"/>
    </w:rPr>
  </w:style>
  <w:style w:type="paragraph" w:customStyle="1" w:styleId="Intestazione1">
    <w:name w:val="Intestazione1"/>
    <w:basedOn w:val="Normale"/>
    <w:next w:val="Corpotesto"/>
    <w:pPr>
      <w:keepNext/>
      <w:spacing w:before="240" w:after="120"/>
    </w:pPr>
    <w:rPr>
      <w:rFonts w:ascii="Arial" w:eastAsia="Arial Unicode MS" w:hAnsi="Arial" w:cs="Tahoma"/>
      <w:sz w:val="28"/>
      <w:szCs w:val="28"/>
    </w:rPr>
  </w:style>
  <w:style w:type="paragraph" w:styleId="Corpotesto">
    <w:name w:val="Body Text"/>
    <w:basedOn w:val="Normale"/>
    <w:pPr>
      <w:spacing w:after="120"/>
    </w:pPr>
  </w:style>
  <w:style w:type="paragraph" w:styleId="Elenco">
    <w:name w:val="List"/>
    <w:basedOn w:val="Corpotesto"/>
    <w:rPr>
      <w:rFonts w:cs="Tahoma"/>
    </w:rPr>
  </w:style>
  <w:style w:type="paragraph" w:customStyle="1" w:styleId="Didascalia1">
    <w:name w:val="Didascalia1"/>
    <w:basedOn w:val="Normale"/>
    <w:pPr>
      <w:suppressLineNumbers/>
      <w:spacing w:before="120" w:after="120"/>
    </w:pPr>
    <w:rPr>
      <w:rFonts w:cs="Tahoma"/>
      <w:i/>
      <w:iCs/>
      <w:sz w:val="24"/>
      <w:szCs w:val="24"/>
    </w:rPr>
  </w:style>
  <w:style w:type="paragraph" w:customStyle="1" w:styleId="Indice">
    <w:name w:val="Indice"/>
    <w:basedOn w:val="Normale"/>
    <w:pPr>
      <w:suppressLineNumbers/>
    </w:pPr>
    <w:rPr>
      <w:rFonts w:cs="Tahoma"/>
    </w:rPr>
  </w:style>
  <w:style w:type="paragraph" w:customStyle="1" w:styleId="Aaoeeu">
    <w:name w:val="Aaoeeu"/>
    <w:pPr>
      <w:widowControl w:val="0"/>
      <w:suppressAutoHyphens/>
    </w:pPr>
    <w:rPr>
      <w:rFonts w:eastAsia="Arial"/>
      <w:lang w:val="en-US" w:eastAsia="ar-SA"/>
    </w:rPr>
  </w:style>
  <w:style w:type="paragraph" w:customStyle="1" w:styleId="Aeeaoaeaa1">
    <w:name w:val="A?eeaoae?aa 1"/>
    <w:basedOn w:val="Aaoeeu"/>
    <w:next w:val="Aaoeeu"/>
    <w:pPr>
      <w:keepNext/>
      <w:jc w:val="right"/>
    </w:pPr>
    <w:rPr>
      <w:b/>
    </w:rPr>
  </w:style>
  <w:style w:type="paragraph" w:customStyle="1" w:styleId="Eaoaeaa">
    <w:name w:val="Eaoae?aa"/>
    <w:basedOn w:val="Aaoeeu"/>
    <w:pPr>
      <w:tabs>
        <w:tab w:val="center" w:pos="4153"/>
        <w:tab w:val="right" w:pos="8306"/>
      </w:tabs>
    </w:pPr>
  </w:style>
  <w:style w:type="paragraph" w:customStyle="1" w:styleId="OiaeaeiYiio2">
    <w:name w:val="O?ia eaeiYiio 2"/>
    <w:basedOn w:val="Aaoeeu"/>
    <w:pPr>
      <w:jc w:val="right"/>
    </w:pPr>
    <w:rPr>
      <w:i/>
      <w:sz w:val="16"/>
    </w:rPr>
  </w:style>
  <w:style w:type="paragraph" w:customStyle="1" w:styleId="Aeeaoaeaa2">
    <w:name w:val="A?eeaoae?aa 2"/>
    <w:basedOn w:val="Aaoeeu"/>
    <w:next w:val="Aaoeeu"/>
    <w:pPr>
      <w:keepNext/>
      <w:jc w:val="right"/>
    </w:pPr>
    <w:rPr>
      <w:i/>
    </w:rPr>
  </w:style>
  <w:style w:type="paragraph" w:customStyle="1" w:styleId="title1">
    <w:name w:val="title1"/>
    <w:basedOn w:val="Normale"/>
    <w:pPr>
      <w:widowControl/>
    </w:pPr>
    <w:rPr>
      <w:sz w:val="29"/>
      <w:szCs w:val="29"/>
      <w:lang w:val="it-IT"/>
    </w:rPr>
  </w:style>
  <w:style w:type="paragraph" w:customStyle="1" w:styleId="desc2">
    <w:name w:val="desc2"/>
    <w:basedOn w:val="Normale"/>
    <w:pPr>
      <w:widowControl/>
      <w:spacing w:before="280" w:after="280"/>
    </w:pPr>
    <w:rPr>
      <w:sz w:val="28"/>
      <w:szCs w:val="28"/>
      <w:lang w:val="it-IT"/>
    </w:rPr>
  </w:style>
  <w:style w:type="paragraph" w:customStyle="1" w:styleId="details1">
    <w:name w:val="details1"/>
    <w:basedOn w:val="Normale"/>
    <w:pPr>
      <w:widowControl/>
      <w:spacing w:before="280" w:after="280"/>
    </w:pPr>
    <w:rPr>
      <w:sz w:val="24"/>
      <w:szCs w:val="24"/>
      <w:lang w:val="it-IT"/>
    </w:rPr>
  </w:style>
  <w:style w:type="paragraph" w:customStyle="1" w:styleId="desc1">
    <w:name w:val="desc1"/>
    <w:basedOn w:val="Normale"/>
    <w:pPr>
      <w:widowControl/>
    </w:pPr>
    <w:rPr>
      <w:sz w:val="26"/>
      <w:szCs w:val="26"/>
      <w:lang w:val="it-IT"/>
    </w:rPr>
  </w:style>
  <w:style w:type="paragraph" w:customStyle="1" w:styleId="ecxdefault">
    <w:name w:val="ecxdefault"/>
    <w:basedOn w:val="Normale"/>
    <w:pPr>
      <w:widowControl/>
      <w:spacing w:after="324"/>
    </w:pPr>
    <w:rPr>
      <w:sz w:val="24"/>
      <w:szCs w:val="24"/>
      <w:lang w:val="it-IT"/>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mpanyName">
    <w:name w:val="Company Name"/>
    <w:basedOn w:val="Normale"/>
    <w:next w:val="JobTitle"/>
    <w:pPr>
      <w:tabs>
        <w:tab w:val="left" w:pos="1440"/>
        <w:tab w:val="right" w:pos="6480"/>
      </w:tabs>
      <w:spacing w:before="220" w:line="220" w:lineRule="atLeast"/>
    </w:pPr>
  </w:style>
  <w:style w:type="paragraph" w:customStyle="1" w:styleId="JobTitle">
    <w:name w:val="Job Title"/>
    <w:next w:val="Achievement"/>
    <w:pPr>
      <w:suppressAutoHyphens/>
      <w:spacing w:before="40" w:after="40" w:line="220" w:lineRule="atLeast"/>
    </w:pPr>
    <w:rPr>
      <w:rFonts w:ascii="Garamond" w:eastAsia="Calibri" w:hAnsi="Garamond"/>
      <w:i/>
      <w:spacing w:val="5"/>
      <w:sz w:val="23"/>
      <w:lang w:val="en-US" w:eastAsia="ar-SA"/>
    </w:rPr>
  </w:style>
  <w:style w:type="paragraph" w:customStyle="1" w:styleId="Achievement">
    <w:name w:val="Achievement"/>
    <w:basedOn w:val="Corpotesto"/>
    <w:pPr>
      <w:numPr>
        <w:numId w:val="3"/>
      </w:numPr>
      <w:spacing w:after="60"/>
    </w:pPr>
  </w:style>
  <w:style w:type="paragraph" w:customStyle="1" w:styleId="Testopreformattato">
    <w:name w:val="Testo preformattato"/>
    <w:basedOn w:val="Normale"/>
  </w:style>
  <w:style w:type="paragraph" w:customStyle="1" w:styleId="ECVSubSectionHeading">
    <w:name w:val="_ECV_SubSectionHeading"/>
    <w:basedOn w:val="Normale"/>
    <w:rsid w:val="00BA3093"/>
    <w:pPr>
      <w:suppressLineNumbers/>
      <w:spacing w:line="100" w:lineRule="atLeast"/>
    </w:pPr>
    <w:rPr>
      <w:rFonts w:ascii="Arial" w:eastAsia="SimSun" w:hAnsi="Arial" w:cs="Mangal"/>
      <w:color w:val="0E4194"/>
      <w:spacing w:val="-6"/>
      <w:kern w:val="1"/>
      <w:sz w:val="22"/>
      <w:szCs w:val="24"/>
      <w:lang w:val="en-GB" w:eastAsia="hi-IN" w:bidi="hi-IN"/>
    </w:rPr>
  </w:style>
  <w:style w:type="character" w:customStyle="1" w:styleId="UnresolvedMention">
    <w:name w:val="Unresolved Mention"/>
    <w:uiPriority w:val="99"/>
    <w:semiHidden/>
    <w:unhideWhenUsed/>
    <w:rsid w:val="00EA205E"/>
    <w:rPr>
      <w:color w:val="808080"/>
      <w:shd w:val="clear" w:color="auto" w:fill="E6E6E6"/>
    </w:rPr>
  </w:style>
  <w:style w:type="paragraph" w:styleId="Nessunaspaziatura">
    <w:name w:val="No Spacing"/>
    <w:link w:val="NessunaspaziaturaCarattere"/>
    <w:uiPriority w:val="1"/>
    <w:qFormat/>
    <w:rsid w:val="00604CDC"/>
    <w:rPr>
      <w:rFonts w:ascii="Calibri" w:hAnsi="Calibri"/>
      <w:sz w:val="22"/>
      <w:szCs w:val="22"/>
      <w:lang w:val="de-DE" w:eastAsia="de-DE"/>
    </w:rPr>
  </w:style>
  <w:style w:type="character" w:customStyle="1" w:styleId="NessunaspaziaturaCarattere">
    <w:name w:val="Nessuna spaziatura Carattere"/>
    <w:link w:val="Nessunaspaziatura"/>
    <w:uiPriority w:val="1"/>
    <w:rsid w:val="00604CDC"/>
    <w:rPr>
      <w:rFonts w:ascii="Calibri" w:hAnsi="Calibri"/>
      <w:sz w:val="22"/>
      <w:szCs w:val="22"/>
      <w:lang w:val="de-DE" w:eastAsia="de-DE" w:bidi="ar-SA"/>
    </w:rPr>
  </w:style>
  <w:style w:type="character" w:customStyle="1" w:styleId="highlight">
    <w:name w:val="highlight"/>
    <w:rsid w:val="00D33DFB"/>
  </w:style>
  <w:style w:type="paragraph" w:customStyle="1" w:styleId="Default">
    <w:name w:val="Default"/>
    <w:rsid w:val="00D33DFB"/>
    <w:pPr>
      <w:autoSpaceDE w:val="0"/>
      <w:autoSpaceDN w:val="0"/>
      <w:adjustRightInd w:val="0"/>
    </w:pPr>
    <w:rPr>
      <w:rFonts w:ascii="Calibri" w:hAnsi="Calibri" w:cs="Calibri"/>
      <w:color w:val="000000"/>
      <w:sz w:val="24"/>
      <w:szCs w:val="24"/>
      <w:lang w:val="de-DE" w:eastAsia="de-DE"/>
    </w:rPr>
  </w:style>
  <w:style w:type="paragraph" w:customStyle="1" w:styleId="Title10">
    <w:name w:val="Title1"/>
    <w:basedOn w:val="Normale"/>
    <w:rsid w:val="0051039A"/>
    <w:pPr>
      <w:widowControl/>
      <w:suppressAutoHyphens w:val="0"/>
      <w:spacing w:before="100" w:beforeAutospacing="1" w:after="100" w:afterAutospacing="1"/>
    </w:pPr>
    <w:rPr>
      <w:sz w:val="24"/>
      <w:szCs w:val="24"/>
      <w:lang w:val="it-IT" w:eastAsia="it-IT" w:bidi="he-IL"/>
    </w:rPr>
  </w:style>
  <w:style w:type="paragraph" w:styleId="Testofumetto">
    <w:name w:val="Balloon Text"/>
    <w:basedOn w:val="Normale"/>
    <w:link w:val="TestofumettoCarattere"/>
    <w:uiPriority w:val="99"/>
    <w:semiHidden/>
    <w:unhideWhenUsed/>
    <w:rsid w:val="00FD065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D0652"/>
    <w:rPr>
      <w:rFonts w:ascii="Segoe UI" w:hAnsi="Segoe UI" w:cs="Segoe UI"/>
      <w:sz w:val="18"/>
      <w:szCs w:val="18"/>
      <w:lang w:val="en-US" w:eastAsia="ar-SA"/>
    </w:rPr>
  </w:style>
  <w:style w:type="paragraph" w:styleId="Paragrafoelenco">
    <w:name w:val="List Paragraph"/>
    <w:basedOn w:val="Normale"/>
    <w:uiPriority w:val="34"/>
    <w:qFormat/>
    <w:rsid w:val="004F6E03"/>
    <w:pPr>
      <w:ind w:left="720"/>
      <w:contextualSpacing/>
    </w:pPr>
  </w:style>
  <w:style w:type="paragraph" w:customStyle="1" w:styleId="ECVOrganisationDetails">
    <w:name w:val="_ECV_OrganisationDetails"/>
    <w:basedOn w:val="Normale"/>
    <w:rsid w:val="008C3C26"/>
    <w:pPr>
      <w:suppressLineNumbers/>
      <w:autoSpaceDE w:val="0"/>
      <w:spacing w:before="57" w:after="85" w:line="100" w:lineRule="atLeast"/>
    </w:pPr>
    <w:rPr>
      <w:rFonts w:ascii="Arial" w:eastAsia="ArialMT" w:hAnsi="Arial" w:cs="ArialMT"/>
      <w:color w:val="3F3A38"/>
      <w:spacing w:val="-6"/>
      <w:kern w:val="1"/>
      <w:sz w:val="18"/>
      <w:szCs w:val="18"/>
      <w:lang w:val="de-DE" w:eastAsia="hi-IN" w:bidi="hi-IN"/>
    </w:rPr>
  </w:style>
  <w:style w:type="character" w:customStyle="1" w:styleId="Titolo2Carattere">
    <w:name w:val="Titolo 2 Carattere"/>
    <w:basedOn w:val="Carpredefinitoparagrafo"/>
    <w:link w:val="Titolo2"/>
    <w:uiPriority w:val="9"/>
    <w:semiHidden/>
    <w:rsid w:val="006C1717"/>
    <w:rPr>
      <w:rFonts w:asciiTheme="majorHAnsi" w:eastAsiaTheme="majorEastAsia" w:hAnsiTheme="majorHAnsi" w:cstheme="majorBidi"/>
      <w:color w:val="2F5496" w:themeColor="accent1" w:themeShade="BF"/>
      <w:sz w:val="26"/>
      <w:szCs w:val="26"/>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41254">
      <w:bodyDiv w:val="1"/>
      <w:marLeft w:val="0"/>
      <w:marRight w:val="0"/>
      <w:marTop w:val="0"/>
      <w:marBottom w:val="0"/>
      <w:divBdr>
        <w:top w:val="none" w:sz="0" w:space="0" w:color="auto"/>
        <w:left w:val="none" w:sz="0" w:space="0" w:color="auto"/>
        <w:bottom w:val="none" w:sz="0" w:space="0" w:color="auto"/>
        <w:right w:val="none" w:sz="0" w:space="0" w:color="auto"/>
      </w:divBdr>
    </w:div>
    <w:div w:id="616911651">
      <w:bodyDiv w:val="1"/>
      <w:marLeft w:val="0"/>
      <w:marRight w:val="0"/>
      <w:marTop w:val="0"/>
      <w:marBottom w:val="0"/>
      <w:divBdr>
        <w:top w:val="none" w:sz="0" w:space="0" w:color="auto"/>
        <w:left w:val="none" w:sz="0" w:space="0" w:color="auto"/>
        <w:bottom w:val="none" w:sz="0" w:space="0" w:color="auto"/>
        <w:right w:val="none" w:sz="0" w:space="0" w:color="auto"/>
      </w:divBdr>
    </w:div>
    <w:div w:id="816342047">
      <w:bodyDiv w:val="1"/>
      <w:marLeft w:val="0"/>
      <w:marRight w:val="0"/>
      <w:marTop w:val="0"/>
      <w:marBottom w:val="0"/>
      <w:divBdr>
        <w:top w:val="none" w:sz="0" w:space="0" w:color="auto"/>
        <w:left w:val="none" w:sz="0" w:space="0" w:color="auto"/>
        <w:bottom w:val="none" w:sz="0" w:space="0" w:color="auto"/>
        <w:right w:val="none" w:sz="0" w:space="0" w:color="auto"/>
      </w:divBdr>
    </w:div>
    <w:div w:id="1080714152">
      <w:bodyDiv w:val="1"/>
      <w:marLeft w:val="0"/>
      <w:marRight w:val="0"/>
      <w:marTop w:val="0"/>
      <w:marBottom w:val="0"/>
      <w:divBdr>
        <w:top w:val="none" w:sz="0" w:space="0" w:color="auto"/>
        <w:left w:val="none" w:sz="0" w:space="0" w:color="auto"/>
        <w:bottom w:val="none" w:sz="0" w:space="0" w:color="auto"/>
        <w:right w:val="none" w:sz="0" w:space="0" w:color="auto"/>
      </w:divBdr>
    </w:div>
    <w:div w:id="1287270606">
      <w:bodyDiv w:val="1"/>
      <w:marLeft w:val="0"/>
      <w:marRight w:val="0"/>
      <w:marTop w:val="0"/>
      <w:marBottom w:val="0"/>
      <w:divBdr>
        <w:top w:val="none" w:sz="0" w:space="0" w:color="auto"/>
        <w:left w:val="none" w:sz="0" w:space="0" w:color="auto"/>
        <w:bottom w:val="none" w:sz="0" w:space="0" w:color="auto"/>
        <w:right w:val="none" w:sz="0" w:space="0" w:color="auto"/>
      </w:divBdr>
    </w:div>
    <w:div w:id="1300384420">
      <w:bodyDiv w:val="1"/>
      <w:marLeft w:val="0"/>
      <w:marRight w:val="0"/>
      <w:marTop w:val="0"/>
      <w:marBottom w:val="0"/>
      <w:divBdr>
        <w:top w:val="none" w:sz="0" w:space="0" w:color="auto"/>
        <w:left w:val="none" w:sz="0" w:space="0" w:color="auto"/>
        <w:bottom w:val="none" w:sz="0" w:space="0" w:color="auto"/>
        <w:right w:val="none" w:sz="0" w:space="0" w:color="auto"/>
      </w:divBdr>
    </w:div>
    <w:div w:id="2000306110">
      <w:bodyDiv w:val="1"/>
      <w:marLeft w:val="0"/>
      <w:marRight w:val="0"/>
      <w:marTop w:val="0"/>
      <w:marBottom w:val="0"/>
      <w:divBdr>
        <w:top w:val="none" w:sz="0" w:space="0" w:color="auto"/>
        <w:left w:val="none" w:sz="0" w:space="0" w:color="auto"/>
        <w:bottom w:val="none" w:sz="0" w:space="0" w:color="auto"/>
        <w:right w:val="none" w:sz="0" w:space="0" w:color="auto"/>
      </w:divBdr>
    </w:div>
    <w:div w:id="2069182079">
      <w:bodyDiv w:val="1"/>
      <w:marLeft w:val="0"/>
      <w:marRight w:val="0"/>
      <w:marTop w:val="0"/>
      <w:marBottom w:val="0"/>
      <w:divBdr>
        <w:top w:val="none" w:sz="0" w:space="0" w:color="auto"/>
        <w:left w:val="none" w:sz="0" w:space="0" w:color="auto"/>
        <w:bottom w:val="none" w:sz="0" w:space="0" w:color="auto"/>
        <w:right w:val="none" w:sz="0" w:space="0" w:color="auto"/>
      </w:divBdr>
      <w:divsChild>
        <w:div w:id="52243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lena.carrara@univ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11909-CE57-40DE-97B1-4D9C37E26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2165</Words>
  <Characters>12344</Characters>
  <Application>Microsoft Office Word</Application>
  <DocSecurity>0</DocSecurity>
  <Lines>102</Lines>
  <Paragraphs>28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EUROPEAN</vt:lpstr>
      <vt:lpstr>EUROPEAN</vt:lpstr>
    </vt:vector>
  </TitlesOfParts>
  <Company/>
  <LinksUpToDate>false</LinksUpToDate>
  <CharactersWithSpaces>14481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dc:title>
  <dc:subject/>
  <dc:creator>serena</dc:creator>
  <cp:keywords/>
  <dc:description/>
  <cp:lastModifiedBy>Alessia Savoldi</cp:lastModifiedBy>
  <cp:revision>3</cp:revision>
  <cp:lastPrinted>2012-11-30T20:11:00Z</cp:lastPrinted>
  <dcterms:created xsi:type="dcterms:W3CDTF">2021-02-07T05:48:00Z</dcterms:created>
  <dcterms:modified xsi:type="dcterms:W3CDTF">2021-02-07T05:48:00Z</dcterms:modified>
</cp:coreProperties>
</file>