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1F75" w14:textId="77777777" w:rsidR="00165CAC" w:rsidRDefault="000C286C">
      <w:pPr>
        <w:pStyle w:val="Titolo1"/>
        <w:spacing w:before="78"/>
      </w:pPr>
      <w:r>
        <w:t>PAPPALARDO</w:t>
      </w:r>
      <w:r>
        <w:rPr>
          <w:spacing w:val="-1"/>
        </w:rPr>
        <w:t xml:space="preserve"> </w:t>
      </w:r>
      <w:r>
        <w:t>MARIA</w:t>
      </w:r>
      <w:r>
        <w:rPr>
          <w:spacing w:val="-1"/>
        </w:rPr>
        <w:t xml:space="preserve"> </w:t>
      </w:r>
      <w:r>
        <w:rPr>
          <w:spacing w:val="-2"/>
        </w:rPr>
        <w:t>LAURA</w:t>
      </w:r>
    </w:p>
    <w:p w14:paraId="2AAEAC2A" w14:textId="77777777" w:rsidR="00165CAC" w:rsidRDefault="000C286C">
      <w:pPr>
        <w:spacing w:before="4" w:line="237" w:lineRule="auto"/>
        <w:ind w:left="824" w:right="682"/>
        <w:jc w:val="center"/>
        <w:rPr>
          <w:b/>
          <w:sz w:val="24"/>
        </w:rPr>
      </w:pPr>
      <w:r>
        <w:rPr>
          <w:b/>
          <w:sz w:val="24"/>
        </w:rPr>
        <w:t>CURRICULUM,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ATTIVITÁ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SCIENTIFICA,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PRINCIPALI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PUBBLICAZIONI E ALTRE ATTIVITÀ</w:t>
      </w:r>
    </w:p>
    <w:p w14:paraId="0A0F86E0" w14:textId="77777777" w:rsidR="00165CAC" w:rsidRDefault="00165CAC">
      <w:pPr>
        <w:pStyle w:val="Corpotesto"/>
        <w:spacing w:before="6"/>
        <w:ind w:left="0"/>
        <w:jc w:val="left"/>
        <w:rPr>
          <w:b/>
        </w:rPr>
      </w:pPr>
    </w:p>
    <w:p w14:paraId="10B5FB05" w14:textId="77777777" w:rsidR="00165CAC" w:rsidRDefault="000C286C">
      <w:pPr>
        <w:pStyle w:val="Corpotesto"/>
        <w:spacing w:line="242" w:lineRule="auto"/>
        <w:ind w:right="5295"/>
        <w:jc w:val="left"/>
      </w:pPr>
      <w:r>
        <w:t>Università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Studi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Verona Dipartimento Culture e Civiltà</w:t>
      </w:r>
    </w:p>
    <w:p w14:paraId="306BB8C6" w14:textId="77777777" w:rsidR="00165CAC" w:rsidRDefault="000C286C">
      <w:pPr>
        <w:pStyle w:val="Corpotesto"/>
        <w:spacing w:line="242" w:lineRule="auto"/>
        <w:ind w:right="1312"/>
        <w:jc w:val="left"/>
      </w:pPr>
      <w:r>
        <w:t>Via</w:t>
      </w:r>
      <w:r>
        <w:rPr>
          <w:spacing w:val="-5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t>Francesco,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37129</w:t>
      </w:r>
      <w:r>
        <w:rPr>
          <w:spacing w:val="-4"/>
        </w:rPr>
        <w:t xml:space="preserve"> </w:t>
      </w:r>
      <w:r>
        <w:t>Verona</w:t>
      </w:r>
      <w:r>
        <w:rPr>
          <w:spacing w:val="-5"/>
        </w:rPr>
        <w:t xml:space="preserve"> </w:t>
      </w:r>
      <w:r>
        <w:t>tel.</w:t>
      </w:r>
      <w:r>
        <w:rPr>
          <w:spacing w:val="-4"/>
        </w:rPr>
        <w:t xml:space="preserve"> </w:t>
      </w:r>
      <w:r>
        <w:t>+39</w:t>
      </w:r>
      <w:r>
        <w:rPr>
          <w:spacing w:val="-4"/>
        </w:rPr>
        <w:t xml:space="preserve"> </w:t>
      </w:r>
      <w:r>
        <w:t>045</w:t>
      </w:r>
      <w:r>
        <w:rPr>
          <w:spacing w:val="-4"/>
        </w:rPr>
        <w:t xml:space="preserve"> </w:t>
      </w:r>
      <w:r>
        <w:t xml:space="preserve">8028391 </w:t>
      </w:r>
      <w:hyperlink r:id="rId7">
        <w:r w:rsidR="00165CAC">
          <w:rPr>
            <w:spacing w:val="-2"/>
          </w:rPr>
          <w:t>maria.pappalardo@univr.it</w:t>
        </w:r>
      </w:hyperlink>
    </w:p>
    <w:p w14:paraId="18A16FF6" w14:textId="77777777" w:rsidR="00165CAC" w:rsidRDefault="00165CAC">
      <w:pPr>
        <w:pStyle w:val="Corpotesto"/>
        <w:ind w:left="0"/>
        <w:jc w:val="left"/>
      </w:pPr>
    </w:p>
    <w:p w14:paraId="0450FBE6" w14:textId="77777777" w:rsidR="00165CAC" w:rsidRDefault="000C286C">
      <w:pPr>
        <w:pStyle w:val="Titolo1"/>
      </w:pPr>
      <w:r>
        <w:rPr>
          <w:spacing w:val="-2"/>
        </w:rPr>
        <w:t>CURRICULUM</w:t>
      </w:r>
    </w:p>
    <w:p w14:paraId="31DC5DA1" w14:textId="77777777" w:rsidR="00165CAC" w:rsidRDefault="00165CAC">
      <w:pPr>
        <w:pStyle w:val="Corpotesto"/>
        <w:ind w:left="0"/>
        <w:jc w:val="left"/>
        <w:rPr>
          <w:b/>
        </w:rPr>
      </w:pPr>
    </w:p>
    <w:p w14:paraId="6E00B05E" w14:textId="61A77986" w:rsidR="00165CAC" w:rsidRDefault="000C286C">
      <w:pPr>
        <w:pStyle w:val="Corpotesto"/>
        <w:spacing w:before="1"/>
        <w:ind w:right="1"/>
      </w:pPr>
      <w:r>
        <w:t xml:space="preserve">Docente di Geografia e di Geografia dell'Ambiente e del Paesaggio presso l'università di Verona si occupa da anni di tematiche inerenti </w:t>
      </w:r>
      <w:r w:rsidR="00AF1F62">
        <w:t>al</w:t>
      </w:r>
      <w:r>
        <w:t xml:space="preserve"> sottosviluppo, soprattutto i</w:t>
      </w:r>
      <w:r>
        <w:t xml:space="preserve">n Africa, e </w:t>
      </w:r>
      <w:r w:rsidR="00AF1F62">
        <w:t>allo</w:t>
      </w:r>
      <w:r>
        <w:t xml:space="preserve"> sviluppo sostenibile</w:t>
      </w:r>
      <w:r w:rsidR="00AF1F62">
        <w:t>,</w:t>
      </w:r>
      <w:r>
        <w:t xml:space="preserve"> pubblicando diversi articoli e volumi che approfondiscono tali problematiche.</w:t>
      </w:r>
      <w:r>
        <w:rPr>
          <w:spacing w:val="-3"/>
        </w:rPr>
        <w:t xml:space="preserve"> </w:t>
      </w:r>
      <w:r w:rsidR="00AF1F62">
        <w:t>Nell’ultimo decennio ha</w:t>
      </w:r>
      <w:r>
        <w:t xml:space="preserve"> avviato nuove ricerche </w:t>
      </w:r>
      <w:r w:rsidR="00AF1F62">
        <w:t>per mettere in luce il forte legame</w:t>
      </w:r>
      <w:r>
        <w:t xml:space="preserve"> tra </w:t>
      </w:r>
      <w:r w:rsidR="00AF1F62">
        <w:t>l’arte concettuale e la</w:t>
      </w:r>
      <w:r>
        <w:t xml:space="preserve"> </w:t>
      </w:r>
      <w:r>
        <w:rPr>
          <w:spacing w:val="-2"/>
        </w:rPr>
        <w:t>geografia.</w:t>
      </w:r>
      <w:r w:rsidR="00AF1F62">
        <w:rPr>
          <w:spacing w:val="-2"/>
        </w:rPr>
        <w:t xml:space="preserve"> Dal 2021 ha organizzato, presieduto e seguito ricerche e studi legati alle tematiche della sostenibilità a livello planetario, avviando confronti interdisciplinari che hanno avuto un notevole riscontro a livello nazionale e internazionale. </w:t>
      </w:r>
      <w:r w:rsidR="00B56B7D">
        <w:rPr>
          <w:spacing w:val="-2"/>
        </w:rPr>
        <w:t xml:space="preserve">Altri studi hanno approfondito il profondo valore scientifico del legame tra cartografia e geografia per la conoscenza e divulgazione dei problemi del nostro pianeta. </w:t>
      </w:r>
      <w:r w:rsidR="00AF1F62">
        <w:rPr>
          <w:spacing w:val="-2"/>
        </w:rPr>
        <w:t>Dal 2021 è presidente di un'ONLUS da lei istituita, intitolata “TERRA2050, Credenziali per il nostro futuro”, che mira a portare all’attenzione di giovani e meno giovani le tematiche della sostenibilità in chiave geografica.</w:t>
      </w:r>
    </w:p>
    <w:p w14:paraId="2B7AFFE9" w14:textId="77777777" w:rsidR="00165CAC" w:rsidRDefault="00165CAC">
      <w:pPr>
        <w:pStyle w:val="Corpotesto"/>
        <w:spacing w:before="4"/>
        <w:ind w:left="0"/>
        <w:jc w:val="left"/>
      </w:pPr>
    </w:p>
    <w:p w14:paraId="28B84791" w14:textId="77777777" w:rsidR="00165CAC" w:rsidRDefault="000C286C">
      <w:pPr>
        <w:pStyle w:val="Titolo1"/>
      </w:pPr>
      <w:r>
        <w:t>ATTIVITÁ</w:t>
      </w:r>
      <w:r>
        <w:rPr>
          <w:spacing w:val="-3"/>
        </w:rPr>
        <w:t xml:space="preserve"> </w:t>
      </w:r>
      <w:r>
        <w:rPr>
          <w:spacing w:val="-2"/>
        </w:rPr>
        <w:t>SCIENTIFICA</w:t>
      </w:r>
    </w:p>
    <w:p w14:paraId="409E48D0" w14:textId="77777777" w:rsidR="00165CAC" w:rsidRDefault="00165CAC">
      <w:pPr>
        <w:pStyle w:val="Corpotesto"/>
        <w:spacing w:before="5"/>
        <w:ind w:left="0"/>
        <w:jc w:val="left"/>
        <w:rPr>
          <w:b/>
        </w:rPr>
      </w:pPr>
    </w:p>
    <w:p w14:paraId="135C23D0" w14:textId="3D154BE5" w:rsidR="00165CAC" w:rsidRDefault="000C286C">
      <w:pPr>
        <w:pStyle w:val="Corpotesto"/>
        <w:ind w:right="1"/>
      </w:pPr>
      <w:r>
        <w:t xml:space="preserve">L'attività scientifica </w:t>
      </w:r>
      <w:r w:rsidR="00B56B7D">
        <w:t xml:space="preserve">del primo periodo di ricerca </w:t>
      </w:r>
      <w:r>
        <w:t>si è orientata su vari temi (la zona montana, il turismo, il recupero delle a</w:t>
      </w:r>
      <w:r>
        <w:t>ree degradate e il raggiungimento dello sviluppo sostenibile, la dimensione sociale e culturale nella regione geografica, il sottosviluppo, soprattutto in Africa) portando a riflessioni, spiegazioni e approfondimenti sulle trasformazioni regionali e cultur</w:t>
      </w:r>
      <w:r>
        <w:t>ali che si realizzano nei territori perché si è convinti che le ricerche regionali oggi stiano attraversando una stagione di crescita e maturazione, espressione di bisogni profondamente sentiti soprattutto dalla popolazione.</w:t>
      </w:r>
    </w:p>
    <w:p w14:paraId="50D6AAA5" w14:textId="497D4E9F" w:rsidR="00165CAC" w:rsidRDefault="000C286C">
      <w:pPr>
        <w:pStyle w:val="Corpotesto"/>
      </w:pPr>
      <w:r>
        <w:t>Il territorio, con le sue forme</w:t>
      </w:r>
      <w:r>
        <w:t xml:space="preserve"> di organizzazione e le sue strutture, prodotto della natura e dell'uomo, diventa patrimonio culturale quando il coinvolgimento in piani e programmi preparati dall'uomo valorizza i valori, riflette e rivede i rapporti tra società umane, tra </w:t>
      </w:r>
      <w:r w:rsidR="00B56B7D">
        <w:t>queste</w:t>
      </w:r>
      <w:r>
        <w:t xml:space="preserve"> e l'ambi</w:t>
      </w:r>
      <w:r>
        <w:t>ente, e ripensa i processi di costruzione e uso del suolo. Anche su questo tema si è orientata l’attività di ricerca.</w:t>
      </w:r>
    </w:p>
    <w:p w14:paraId="565D4BBD" w14:textId="720D3C0F" w:rsidR="00165CAC" w:rsidRDefault="00B56B7D">
      <w:pPr>
        <w:pStyle w:val="Corpotesto"/>
        <w:spacing w:before="1" w:line="242" w:lineRule="auto"/>
        <w:ind w:right="1"/>
      </w:pPr>
      <w:r>
        <w:t>Successivamente, si sono avviate nuove ricerche volte a evidenziare il forte legame tra arte concettuale e geografia nella valorizzazione dei beni culturali.</w:t>
      </w:r>
    </w:p>
    <w:p w14:paraId="0E883104" w14:textId="5056B101" w:rsidR="00B56B7D" w:rsidRDefault="00B56B7D">
      <w:pPr>
        <w:pStyle w:val="Corpotesto"/>
        <w:spacing w:before="1" w:line="242" w:lineRule="auto"/>
        <w:ind w:right="1"/>
      </w:pPr>
      <w:r>
        <w:t>Nell’ultimo decennio l’attività di ricerca si è orientata allo studio delle tematiche dello sviluppo sostenibile e alla valorizzazione della cartografia quale strumento per evidenziare le diseconomie planetarie.</w:t>
      </w:r>
    </w:p>
    <w:p w14:paraId="542F7CA8" w14:textId="3AD33A41" w:rsidR="00165CAC" w:rsidRDefault="000C286C">
      <w:pPr>
        <w:pStyle w:val="Corpotesto"/>
        <w:spacing w:line="242" w:lineRule="auto"/>
      </w:pPr>
      <w:r>
        <w:t>Partendo da quest</w:t>
      </w:r>
      <w:r w:rsidR="00B56B7D">
        <w:t xml:space="preserve">i studi, negli anni sono stati scritti </w:t>
      </w:r>
      <w:r w:rsidR="00DE4176">
        <w:t>diversi</w:t>
      </w:r>
      <w:r w:rsidR="00B56B7D">
        <w:t xml:space="preserve"> volumi, saggi monografici e una serie di lavori pubblicati su riviste specializzate,</w:t>
      </w:r>
      <w:r>
        <w:t xml:space="preserve"> nonché in atti di convegni nazionali e internazionali.</w:t>
      </w:r>
    </w:p>
    <w:p w14:paraId="360361C7" w14:textId="77777777" w:rsidR="00165CAC" w:rsidRDefault="000C286C" w:rsidP="00DE4176">
      <w:pPr>
        <w:pStyle w:val="Corpotesto"/>
        <w:spacing w:line="271" w:lineRule="exact"/>
      </w:pP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l’elenco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principali</w:t>
      </w:r>
      <w:r>
        <w:rPr>
          <w:spacing w:val="-1"/>
        </w:rPr>
        <w:t xml:space="preserve"> </w:t>
      </w:r>
      <w:r>
        <w:rPr>
          <w:spacing w:val="-2"/>
        </w:rPr>
        <w:t>pubblicazioni.</w:t>
      </w:r>
    </w:p>
    <w:p w14:paraId="1FC48ED4" w14:textId="55077045" w:rsidR="00DE4176" w:rsidRDefault="00DE4176" w:rsidP="00DE4176">
      <w:pPr>
        <w:pStyle w:val="Corpotesto"/>
        <w:spacing w:line="271" w:lineRule="exact"/>
        <w:sectPr w:rsidR="00DE4176">
          <w:footerReference w:type="default" r:id="rId8"/>
          <w:type w:val="continuous"/>
          <w:pgSz w:w="11900" w:h="16840"/>
          <w:pgMar w:top="1340" w:right="1133" w:bottom="960" w:left="992" w:header="0" w:footer="773" w:gutter="0"/>
          <w:pgNumType w:start="1"/>
          <w:cols w:space="720"/>
        </w:sectPr>
      </w:pPr>
    </w:p>
    <w:p w14:paraId="6D5C7F55" w14:textId="77777777" w:rsidR="00DE4176" w:rsidRDefault="00DE4176" w:rsidP="00DE4176">
      <w:pPr>
        <w:pStyle w:val="Titolo1"/>
        <w:spacing w:before="275"/>
        <w:ind w:left="0"/>
        <w:jc w:val="left"/>
      </w:pPr>
      <w:r>
        <w:lastRenderedPageBreak/>
        <w:t>PRINCIPALI</w:t>
      </w:r>
      <w:r>
        <w:rPr>
          <w:spacing w:val="-3"/>
        </w:rPr>
        <w:t xml:space="preserve"> </w:t>
      </w:r>
      <w:r>
        <w:rPr>
          <w:spacing w:val="-2"/>
        </w:rPr>
        <w:t>PUBBLICAZIONI</w:t>
      </w:r>
    </w:p>
    <w:p w14:paraId="108DC0C4" w14:textId="77777777" w:rsidR="00DE4176" w:rsidRDefault="00DE4176" w:rsidP="00DE4176">
      <w:pPr>
        <w:pStyle w:val="Corpotesto"/>
        <w:spacing w:before="5"/>
        <w:ind w:left="0"/>
        <w:jc w:val="left"/>
        <w:rPr>
          <w:b/>
        </w:rPr>
      </w:pPr>
    </w:p>
    <w:p w14:paraId="2928CD70" w14:textId="77777777" w:rsidR="00DE4176" w:rsidRDefault="00DE4176" w:rsidP="00DE4176">
      <w:pPr>
        <w:pStyle w:val="Paragrafoelenco"/>
        <w:numPr>
          <w:ilvl w:val="0"/>
          <w:numId w:val="7"/>
        </w:numPr>
        <w:tabs>
          <w:tab w:val="left" w:pos="431"/>
        </w:tabs>
        <w:spacing w:before="0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La Geografia nell'editoria periodica. Primi risultati di un'indagine nel veronese, </w:t>
      </w:r>
      <w:r>
        <w:rPr>
          <w:sz w:val="24"/>
        </w:rPr>
        <w:t>Bollettino della Società Geografica Italiana, Serie XI, Vol. V, Fascicolo n. 7 - 9, Luglio - Settembre, Roma, 1988.</w:t>
      </w:r>
    </w:p>
    <w:p w14:paraId="1D5DF7F0" w14:textId="77777777" w:rsidR="00DE4176" w:rsidRDefault="00DE4176" w:rsidP="00DE4176">
      <w:pPr>
        <w:pStyle w:val="Paragrafoelenco"/>
        <w:numPr>
          <w:ilvl w:val="0"/>
          <w:numId w:val="7"/>
        </w:numPr>
        <w:tabs>
          <w:tab w:val="left" w:pos="453"/>
        </w:tabs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Movimenti pendolari ed assetto territoriale in un'area marginale, </w:t>
      </w:r>
      <w:r>
        <w:rPr>
          <w:sz w:val="24"/>
        </w:rPr>
        <w:t xml:space="preserve">in “L'Italia che cambia. Il contributo della geografia”, Atti XXV Congresso Geografico Italiano, Univ. Catania, Dip. Scienze Storiche Antropologiche e Geografiche, Sez. Geografia, Catania, 1989, pp. </w:t>
      </w:r>
      <w:r>
        <w:rPr>
          <w:spacing w:val="-2"/>
          <w:sz w:val="24"/>
        </w:rPr>
        <w:t>603-619.</w:t>
      </w:r>
    </w:p>
    <w:p w14:paraId="38FD7925" w14:textId="77777777" w:rsidR="00DE4176" w:rsidRDefault="00DE4176" w:rsidP="00DE4176">
      <w:pPr>
        <w:pStyle w:val="Paragrafoelenco"/>
        <w:numPr>
          <w:ilvl w:val="0"/>
          <w:numId w:val="7"/>
        </w:numPr>
        <w:tabs>
          <w:tab w:val="left" w:pos="400"/>
        </w:tabs>
        <w:spacing w:before="0"/>
        <w:ind w:left="400" w:right="0" w:hanging="259"/>
        <w:rPr>
          <w:sz w:val="24"/>
        </w:rPr>
      </w:pPr>
      <w:r>
        <w:rPr>
          <w:sz w:val="24"/>
        </w:rPr>
        <w:t>PAPPALARDO</w:t>
      </w:r>
      <w:r>
        <w:rPr>
          <w:spacing w:val="-4"/>
          <w:sz w:val="24"/>
        </w:rPr>
        <w:t xml:space="preserve"> </w:t>
      </w:r>
      <w:r>
        <w:rPr>
          <w:sz w:val="24"/>
        </w:rPr>
        <w:t>M.L.,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Viaggio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intorno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all'Adige,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Verona</w:t>
      </w:r>
      <w:r>
        <w:rPr>
          <w:spacing w:val="-2"/>
          <w:sz w:val="24"/>
        </w:rPr>
        <w:t xml:space="preserve"> </w:t>
      </w:r>
      <w:r>
        <w:rPr>
          <w:sz w:val="24"/>
        </w:rPr>
        <w:t>fedele,19</w:t>
      </w:r>
      <w:r>
        <w:rPr>
          <w:spacing w:val="-1"/>
          <w:sz w:val="24"/>
        </w:rPr>
        <w:t xml:space="preserve"> </w:t>
      </w:r>
      <w:r>
        <w:rPr>
          <w:sz w:val="24"/>
        </w:rPr>
        <w:t>Febbraio1989,</w:t>
      </w:r>
      <w:r>
        <w:rPr>
          <w:spacing w:val="-1"/>
          <w:sz w:val="24"/>
        </w:rPr>
        <w:t xml:space="preserve"> </w:t>
      </w:r>
      <w:r>
        <w:rPr>
          <w:sz w:val="24"/>
        </w:rPr>
        <w:t>Verona,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1989.</w:t>
      </w:r>
    </w:p>
    <w:p w14:paraId="6F1D5ACD" w14:textId="77777777" w:rsidR="00DE4176" w:rsidRDefault="00DE4176" w:rsidP="00DE4176">
      <w:pPr>
        <w:pStyle w:val="Paragrafoelenco"/>
        <w:numPr>
          <w:ilvl w:val="0"/>
          <w:numId w:val="7"/>
        </w:numPr>
        <w:tabs>
          <w:tab w:val="left" w:pos="428"/>
        </w:tabs>
        <w:spacing w:before="5" w:line="237" w:lineRule="auto"/>
        <w:ind w:firstLine="0"/>
        <w:rPr>
          <w:sz w:val="24"/>
        </w:rPr>
      </w:pPr>
      <w:r>
        <w:rPr>
          <w:sz w:val="24"/>
        </w:rPr>
        <w:t>PAPPALARDO</w:t>
      </w:r>
      <w:r>
        <w:rPr>
          <w:spacing w:val="25"/>
          <w:sz w:val="24"/>
        </w:rPr>
        <w:t xml:space="preserve"> </w:t>
      </w:r>
      <w:r>
        <w:rPr>
          <w:sz w:val="24"/>
        </w:rPr>
        <w:t>M.L.,</w:t>
      </w:r>
      <w:r>
        <w:rPr>
          <w:spacing w:val="25"/>
          <w:sz w:val="24"/>
        </w:rPr>
        <w:t xml:space="preserve"> </w:t>
      </w:r>
      <w:r>
        <w:rPr>
          <w:i/>
          <w:sz w:val="24"/>
        </w:rPr>
        <w:t>Nella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valle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dell'Adige,</w:t>
      </w:r>
      <w:r>
        <w:rPr>
          <w:i/>
          <w:spacing w:val="25"/>
          <w:sz w:val="24"/>
        </w:rPr>
        <w:t xml:space="preserve"> </w:t>
      </w:r>
      <w:r>
        <w:rPr>
          <w:sz w:val="24"/>
        </w:rPr>
        <w:t>Verona</w:t>
      </w:r>
      <w:r>
        <w:rPr>
          <w:spacing w:val="25"/>
          <w:sz w:val="24"/>
        </w:rPr>
        <w:t xml:space="preserve"> </w:t>
      </w:r>
      <w:r>
        <w:rPr>
          <w:sz w:val="24"/>
        </w:rPr>
        <w:t>fedele,</w:t>
      </w:r>
      <w:r>
        <w:rPr>
          <w:spacing w:val="25"/>
          <w:sz w:val="24"/>
        </w:rPr>
        <w:t xml:space="preserve"> </w:t>
      </w:r>
      <w:r>
        <w:rPr>
          <w:sz w:val="24"/>
        </w:rPr>
        <w:t>5</w:t>
      </w:r>
      <w:r>
        <w:rPr>
          <w:spacing w:val="25"/>
          <w:sz w:val="24"/>
        </w:rPr>
        <w:t xml:space="preserve"> </w:t>
      </w:r>
      <w:r>
        <w:rPr>
          <w:sz w:val="24"/>
        </w:rPr>
        <w:t>Marzo</w:t>
      </w:r>
      <w:r>
        <w:rPr>
          <w:spacing w:val="25"/>
          <w:sz w:val="24"/>
        </w:rPr>
        <w:t xml:space="preserve"> </w:t>
      </w:r>
      <w:r>
        <w:rPr>
          <w:sz w:val="24"/>
        </w:rPr>
        <w:t>1989,</w:t>
      </w:r>
      <w:r>
        <w:rPr>
          <w:spacing w:val="25"/>
          <w:sz w:val="24"/>
        </w:rPr>
        <w:t xml:space="preserve"> </w:t>
      </w:r>
      <w:r>
        <w:rPr>
          <w:sz w:val="24"/>
        </w:rPr>
        <w:t>Verona,</w:t>
      </w:r>
      <w:r>
        <w:rPr>
          <w:spacing w:val="25"/>
          <w:sz w:val="24"/>
        </w:rPr>
        <w:t xml:space="preserve"> </w:t>
      </w:r>
      <w:r>
        <w:rPr>
          <w:sz w:val="24"/>
        </w:rPr>
        <w:t>1989.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5- 5- PAPPALARDO M.L., </w:t>
      </w:r>
      <w:r>
        <w:rPr>
          <w:i/>
          <w:sz w:val="24"/>
        </w:rPr>
        <w:t xml:space="preserve">Un patrimonio da salvare, </w:t>
      </w:r>
      <w:r>
        <w:rPr>
          <w:sz w:val="24"/>
        </w:rPr>
        <w:t>Verona fedele, 19 marzo 1989, Verona,</w:t>
      </w:r>
    </w:p>
    <w:p w14:paraId="54316CEC" w14:textId="77777777" w:rsidR="00DE4176" w:rsidRDefault="00DE4176" w:rsidP="00DE4176">
      <w:pPr>
        <w:pStyle w:val="Corpotesto"/>
        <w:spacing w:before="3"/>
        <w:jc w:val="left"/>
      </w:pPr>
      <w:r>
        <w:rPr>
          <w:spacing w:val="-2"/>
        </w:rPr>
        <w:t>1989.</w:t>
      </w:r>
    </w:p>
    <w:p w14:paraId="072C7CB8" w14:textId="77777777" w:rsidR="00DE4176" w:rsidRDefault="00DE4176" w:rsidP="00DE4176">
      <w:pPr>
        <w:pStyle w:val="Paragrafoelenco"/>
        <w:numPr>
          <w:ilvl w:val="0"/>
          <w:numId w:val="6"/>
        </w:numPr>
        <w:tabs>
          <w:tab w:val="left" w:pos="462"/>
        </w:tabs>
        <w:spacing w:before="73" w:line="242" w:lineRule="auto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I Geografi e la pianificazione del territorio, </w:t>
      </w:r>
      <w:proofErr w:type="spellStart"/>
      <w:r>
        <w:rPr>
          <w:sz w:val="24"/>
        </w:rPr>
        <w:t>Venetonotizie</w:t>
      </w:r>
      <w:proofErr w:type="spellEnd"/>
      <w:r>
        <w:rPr>
          <w:sz w:val="24"/>
        </w:rPr>
        <w:t>, n. 121, Febbraio 1989, Venezia, 1989.</w:t>
      </w:r>
    </w:p>
    <w:p w14:paraId="50B9504C" w14:textId="77777777" w:rsidR="00DE4176" w:rsidRDefault="00DE4176" w:rsidP="00DE4176">
      <w:pPr>
        <w:pStyle w:val="Paragrafoelenco"/>
        <w:numPr>
          <w:ilvl w:val="0"/>
          <w:numId w:val="6"/>
        </w:numPr>
        <w:tabs>
          <w:tab w:val="left" w:pos="400"/>
        </w:tabs>
        <w:spacing w:before="0" w:line="275" w:lineRule="exact"/>
        <w:ind w:left="400" w:right="0" w:hanging="259"/>
        <w:rPr>
          <w:sz w:val="24"/>
        </w:rPr>
      </w:pPr>
      <w:r>
        <w:rPr>
          <w:sz w:val="24"/>
        </w:rPr>
        <w:t>PAPPALARDO</w:t>
      </w:r>
      <w:r>
        <w:rPr>
          <w:spacing w:val="-2"/>
          <w:sz w:val="24"/>
        </w:rPr>
        <w:t xml:space="preserve"> </w:t>
      </w:r>
      <w:r>
        <w:rPr>
          <w:sz w:val="24"/>
        </w:rPr>
        <w:t>M.L.,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Apicoltura,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tesoro,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Verona</w:t>
      </w:r>
      <w:r>
        <w:rPr>
          <w:spacing w:val="-2"/>
          <w:sz w:val="24"/>
        </w:rPr>
        <w:t xml:space="preserve"> </w:t>
      </w:r>
      <w:r>
        <w:rPr>
          <w:sz w:val="24"/>
        </w:rPr>
        <w:t>fedele,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Dicembre</w:t>
      </w:r>
      <w:r>
        <w:rPr>
          <w:spacing w:val="-2"/>
          <w:sz w:val="24"/>
        </w:rPr>
        <w:t xml:space="preserve"> </w:t>
      </w:r>
      <w:r>
        <w:rPr>
          <w:sz w:val="24"/>
        </w:rPr>
        <w:t>1989,</w:t>
      </w:r>
      <w:r>
        <w:rPr>
          <w:spacing w:val="-1"/>
          <w:sz w:val="24"/>
        </w:rPr>
        <w:t xml:space="preserve"> </w:t>
      </w:r>
      <w:r>
        <w:rPr>
          <w:sz w:val="24"/>
        </w:rPr>
        <w:t>Verona</w:t>
      </w:r>
      <w:r>
        <w:rPr>
          <w:spacing w:val="-2"/>
          <w:sz w:val="24"/>
        </w:rPr>
        <w:t xml:space="preserve"> 1989.</w:t>
      </w:r>
    </w:p>
    <w:p w14:paraId="704A48F3" w14:textId="77777777" w:rsidR="00DE4176" w:rsidRDefault="00DE4176" w:rsidP="00DE4176">
      <w:pPr>
        <w:pStyle w:val="Paragrafoelenco"/>
        <w:numPr>
          <w:ilvl w:val="0"/>
          <w:numId w:val="6"/>
        </w:numPr>
        <w:tabs>
          <w:tab w:val="left" w:pos="401"/>
        </w:tabs>
        <w:spacing w:before="5" w:line="237" w:lineRule="auto"/>
        <w:ind w:firstLine="0"/>
        <w:rPr>
          <w:sz w:val="24"/>
        </w:rPr>
      </w:pPr>
      <w:r>
        <w:rPr>
          <w:sz w:val="24"/>
        </w:rPr>
        <w:t>PAPPALARDO</w:t>
      </w:r>
      <w:r>
        <w:rPr>
          <w:spacing w:val="-1"/>
          <w:sz w:val="24"/>
        </w:rPr>
        <w:t xml:space="preserve"> </w:t>
      </w:r>
      <w:r>
        <w:rPr>
          <w:sz w:val="24"/>
        </w:rPr>
        <w:t>M.L.,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ritardo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colmare: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porti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turistici,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Verona</w:t>
      </w:r>
      <w:r>
        <w:rPr>
          <w:spacing w:val="-1"/>
          <w:sz w:val="24"/>
        </w:rPr>
        <w:t xml:space="preserve"> </w:t>
      </w:r>
      <w:r>
        <w:rPr>
          <w:sz w:val="24"/>
        </w:rPr>
        <w:t>mese,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29,</w:t>
      </w:r>
      <w:r>
        <w:rPr>
          <w:spacing w:val="-1"/>
          <w:sz w:val="24"/>
        </w:rPr>
        <w:t xml:space="preserve"> </w:t>
      </w:r>
      <w:r>
        <w:rPr>
          <w:sz w:val="24"/>
        </w:rPr>
        <w:t>Agosto</w:t>
      </w:r>
      <w:r>
        <w:rPr>
          <w:spacing w:val="-1"/>
          <w:sz w:val="24"/>
        </w:rPr>
        <w:t xml:space="preserve"> </w:t>
      </w:r>
      <w:r>
        <w:rPr>
          <w:sz w:val="24"/>
        </w:rPr>
        <w:t>1989, Verona, 1989.</w:t>
      </w:r>
    </w:p>
    <w:p w14:paraId="6CDD8E35" w14:textId="77777777" w:rsidR="00DE4176" w:rsidRDefault="00DE4176" w:rsidP="00DE4176">
      <w:pPr>
        <w:pStyle w:val="Paragrafoelenco"/>
        <w:numPr>
          <w:ilvl w:val="0"/>
          <w:numId w:val="6"/>
        </w:numPr>
        <w:tabs>
          <w:tab w:val="left" w:pos="406"/>
        </w:tabs>
        <w:spacing w:before="5" w:line="237" w:lineRule="auto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Diporto nautico: Italia e Francia a confronto, </w:t>
      </w:r>
      <w:r>
        <w:rPr>
          <w:sz w:val="24"/>
        </w:rPr>
        <w:t>Rivista Marittima, Maggio 1989, Roma, 1989, pp. 158-162.</w:t>
      </w:r>
    </w:p>
    <w:p w14:paraId="0AA571E1" w14:textId="77777777" w:rsidR="00DE4176" w:rsidRDefault="00DE4176" w:rsidP="00DE4176">
      <w:pPr>
        <w:pStyle w:val="Paragrafoelenco"/>
        <w:numPr>
          <w:ilvl w:val="0"/>
          <w:numId w:val="6"/>
        </w:numPr>
        <w:tabs>
          <w:tab w:val="left" w:pos="614"/>
        </w:tabs>
        <w:spacing w:before="3" w:line="242" w:lineRule="auto"/>
        <w:ind w:firstLine="0"/>
        <w:rPr>
          <w:sz w:val="24"/>
        </w:rPr>
      </w:pPr>
      <w:r>
        <w:rPr>
          <w:sz w:val="24"/>
        </w:rPr>
        <w:t xml:space="preserve">PAPPALARDO M.L., </w:t>
      </w:r>
      <w:proofErr w:type="spellStart"/>
      <w:r>
        <w:rPr>
          <w:i/>
          <w:sz w:val="24"/>
        </w:rPr>
        <w:t>Thematic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maps</w:t>
      </w:r>
      <w:proofErr w:type="spellEnd"/>
      <w:r>
        <w:rPr>
          <w:i/>
          <w:sz w:val="24"/>
        </w:rPr>
        <w:t xml:space="preserve"> in the </w:t>
      </w:r>
      <w:proofErr w:type="spellStart"/>
      <w:r>
        <w:rPr>
          <w:i/>
          <w:sz w:val="24"/>
        </w:rPr>
        <w:t>Italian</w:t>
      </w:r>
      <w:proofErr w:type="spellEnd"/>
      <w:r>
        <w:rPr>
          <w:i/>
          <w:sz w:val="24"/>
        </w:rPr>
        <w:t xml:space="preserve"> Atlas of the19th </w:t>
      </w:r>
      <w:proofErr w:type="spellStart"/>
      <w:r>
        <w:rPr>
          <w:i/>
          <w:sz w:val="24"/>
        </w:rPr>
        <w:t>centhury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“XIII International Conference on the History of </w:t>
      </w:r>
      <w:proofErr w:type="spellStart"/>
      <w:r>
        <w:rPr>
          <w:sz w:val="24"/>
        </w:rPr>
        <w:t>Cartography</w:t>
      </w:r>
      <w:proofErr w:type="spellEnd"/>
      <w:r>
        <w:rPr>
          <w:sz w:val="24"/>
        </w:rPr>
        <w:t>”, Amsterdam ,1989.</w:t>
      </w:r>
    </w:p>
    <w:p w14:paraId="080E8A80" w14:textId="77777777" w:rsidR="00DE4176" w:rsidRDefault="00DE4176" w:rsidP="00DE4176">
      <w:pPr>
        <w:pStyle w:val="Paragrafoelenco"/>
        <w:numPr>
          <w:ilvl w:val="0"/>
          <w:numId w:val="6"/>
        </w:numPr>
        <w:tabs>
          <w:tab w:val="left" w:pos="532"/>
        </w:tabs>
        <w:spacing w:line="237" w:lineRule="auto"/>
        <w:ind w:firstLine="0"/>
        <w:rPr>
          <w:sz w:val="24"/>
        </w:rPr>
      </w:pPr>
      <w:r>
        <w:rPr>
          <w:sz w:val="24"/>
        </w:rPr>
        <w:t xml:space="preserve">PAPPALARDO M.L., </w:t>
      </w:r>
      <w:proofErr w:type="spellStart"/>
      <w:r>
        <w:rPr>
          <w:i/>
          <w:sz w:val="24"/>
        </w:rPr>
        <w:t>Uses</w:t>
      </w:r>
      <w:proofErr w:type="spellEnd"/>
      <w:r>
        <w:rPr>
          <w:i/>
          <w:sz w:val="24"/>
        </w:rPr>
        <w:t xml:space="preserve"> of the </w:t>
      </w:r>
      <w:proofErr w:type="spellStart"/>
      <w:r>
        <w:rPr>
          <w:i/>
          <w:sz w:val="24"/>
        </w:rPr>
        <w:t>sea</w:t>
      </w:r>
      <w:proofErr w:type="spellEnd"/>
      <w:r>
        <w:rPr>
          <w:i/>
          <w:sz w:val="24"/>
        </w:rPr>
        <w:t xml:space="preserve"> for Leisure Activities in Italy, </w:t>
      </w:r>
      <w:r>
        <w:rPr>
          <w:sz w:val="24"/>
        </w:rPr>
        <w:t xml:space="preserve">in “The Sixth </w:t>
      </w:r>
      <w:proofErr w:type="spellStart"/>
      <w:r>
        <w:rPr>
          <w:sz w:val="24"/>
        </w:rPr>
        <w:t>Simposium</w:t>
      </w:r>
      <w:proofErr w:type="spellEnd"/>
      <w:r>
        <w:rPr>
          <w:sz w:val="24"/>
        </w:rPr>
        <w:t xml:space="preserve"> on </w:t>
      </w:r>
      <w:proofErr w:type="spellStart"/>
      <w:r>
        <w:rPr>
          <w:sz w:val="24"/>
        </w:rPr>
        <w:t>Coastal</w:t>
      </w:r>
      <w:proofErr w:type="spellEnd"/>
      <w:r>
        <w:rPr>
          <w:sz w:val="24"/>
        </w:rPr>
        <w:t xml:space="preserve"> and Ocean Management”, Charleston, South Carolina, July11-14, 1989, pp. 14.</w:t>
      </w:r>
    </w:p>
    <w:p w14:paraId="30E40819" w14:textId="77777777" w:rsidR="00DE4176" w:rsidRDefault="00DE4176" w:rsidP="00DE4176">
      <w:pPr>
        <w:pStyle w:val="Paragrafoelenco"/>
        <w:numPr>
          <w:ilvl w:val="0"/>
          <w:numId w:val="6"/>
        </w:numPr>
        <w:tabs>
          <w:tab w:val="left" w:pos="524"/>
        </w:tabs>
        <w:spacing w:before="3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I contenuti di alcuni periodici a carattere geografico, </w:t>
      </w:r>
      <w:r>
        <w:rPr>
          <w:sz w:val="24"/>
        </w:rPr>
        <w:t xml:space="preserve">BERNARDI R. (a cura di), </w:t>
      </w:r>
      <w:r>
        <w:rPr>
          <w:i/>
          <w:sz w:val="24"/>
        </w:rPr>
        <w:t xml:space="preserve">Dalla geografia nozionistica alla Geografia scientifica applicata. La scuola verso i problemi del territorio e della società, </w:t>
      </w:r>
      <w:r>
        <w:rPr>
          <w:sz w:val="24"/>
        </w:rPr>
        <w:t xml:space="preserve">Quaderno n.2, Ist. di Geografia, </w:t>
      </w:r>
      <w:proofErr w:type="spellStart"/>
      <w:r>
        <w:rPr>
          <w:sz w:val="24"/>
        </w:rPr>
        <w:t>Fac</w:t>
      </w:r>
      <w:proofErr w:type="spellEnd"/>
      <w:r>
        <w:rPr>
          <w:sz w:val="24"/>
        </w:rPr>
        <w:t>. di Magistero Univ. di Verona, Bologna, Patron, 1990, pp. 83-95.</w:t>
      </w:r>
    </w:p>
    <w:p w14:paraId="37177861" w14:textId="77777777" w:rsidR="00DE4176" w:rsidRDefault="00DE4176" w:rsidP="00DE4176">
      <w:pPr>
        <w:pStyle w:val="Paragrafoelenco"/>
        <w:numPr>
          <w:ilvl w:val="0"/>
          <w:numId w:val="6"/>
        </w:numPr>
        <w:tabs>
          <w:tab w:val="left" w:pos="529"/>
        </w:tabs>
        <w:spacing w:before="5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La sfera celeste e gli astri, </w:t>
      </w:r>
      <w:r>
        <w:rPr>
          <w:sz w:val="24"/>
        </w:rPr>
        <w:t xml:space="preserve">BERNARDI R., </w:t>
      </w:r>
      <w:r>
        <w:rPr>
          <w:i/>
          <w:sz w:val="24"/>
        </w:rPr>
        <w:t>Fenomeni fisici e antropici. Propedeutica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cultura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territorio,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Verona,</w:t>
      </w:r>
      <w:r>
        <w:rPr>
          <w:spacing w:val="-3"/>
          <w:sz w:val="24"/>
        </w:rPr>
        <w:t xml:space="preserve"> </w:t>
      </w:r>
      <w:r>
        <w:rPr>
          <w:sz w:val="24"/>
        </w:rPr>
        <w:t>Libreria</w:t>
      </w:r>
      <w:r>
        <w:rPr>
          <w:spacing w:val="-4"/>
          <w:sz w:val="24"/>
        </w:rPr>
        <w:t xml:space="preserve"> </w:t>
      </w:r>
      <w:r>
        <w:rPr>
          <w:sz w:val="24"/>
        </w:rPr>
        <w:t>Editrice</w:t>
      </w:r>
      <w:r>
        <w:rPr>
          <w:spacing w:val="-4"/>
          <w:sz w:val="24"/>
        </w:rPr>
        <w:t xml:space="preserve"> </w:t>
      </w:r>
      <w:r>
        <w:rPr>
          <w:sz w:val="24"/>
        </w:rPr>
        <w:t>Universitaria,</w:t>
      </w:r>
      <w:r>
        <w:rPr>
          <w:spacing w:val="-3"/>
          <w:sz w:val="24"/>
        </w:rPr>
        <w:t xml:space="preserve"> </w:t>
      </w:r>
      <w:r>
        <w:rPr>
          <w:sz w:val="24"/>
        </w:rPr>
        <w:t>1990,</w:t>
      </w:r>
      <w:r>
        <w:rPr>
          <w:spacing w:val="-3"/>
          <w:sz w:val="24"/>
        </w:rPr>
        <w:t xml:space="preserve"> </w:t>
      </w:r>
      <w:r>
        <w:rPr>
          <w:sz w:val="24"/>
        </w:rPr>
        <w:t>pp.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13-26. 14- PAPPALARDO M.L., </w:t>
      </w:r>
      <w:r>
        <w:rPr>
          <w:i/>
          <w:sz w:val="24"/>
        </w:rPr>
        <w:t xml:space="preserve">Il sistema solare, </w:t>
      </w:r>
      <w:r>
        <w:rPr>
          <w:sz w:val="24"/>
        </w:rPr>
        <w:t xml:space="preserve">BERNARDI R., </w:t>
      </w:r>
      <w:r>
        <w:rPr>
          <w:i/>
          <w:sz w:val="24"/>
        </w:rPr>
        <w:t>Fenomeni fisici e antropici. Propedeutica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cultura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territorio,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Verona,</w:t>
      </w:r>
      <w:r>
        <w:rPr>
          <w:spacing w:val="-3"/>
          <w:sz w:val="24"/>
        </w:rPr>
        <w:t xml:space="preserve"> </w:t>
      </w:r>
      <w:r>
        <w:rPr>
          <w:sz w:val="24"/>
        </w:rPr>
        <w:t>Libreria</w:t>
      </w:r>
      <w:r>
        <w:rPr>
          <w:spacing w:val="-4"/>
          <w:sz w:val="24"/>
        </w:rPr>
        <w:t xml:space="preserve"> </w:t>
      </w:r>
      <w:r>
        <w:rPr>
          <w:sz w:val="24"/>
        </w:rPr>
        <w:t>Editrice</w:t>
      </w:r>
      <w:r>
        <w:rPr>
          <w:spacing w:val="-4"/>
          <w:sz w:val="24"/>
        </w:rPr>
        <w:t xml:space="preserve"> </w:t>
      </w:r>
      <w:r>
        <w:rPr>
          <w:sz w:val="24"/>
        </w:rPr>
        <w:t>Universitaria,</w:t>
      </w:r>
      <w:r>
        <w:rPr>
          <w:spacing w:val="-3"/>
          <w:sz w:val="24"/>
        </w:rPr>
        <w:t xml:space="preserve"> </w:t>
      </w:r>
      <w:r>
        <w:rPr>
          <w:sz w:val="24"/>
        </w:rPr>
        <w:t>1990,</w:t>
      </w:r>
      <w:r>
        <w:rPr>
          <w:spacing w:val="-3"/>
          <w:sz w:val="24"/>
        </w:rPr>
        <w:t xml:space="preserve"> </w:t>
      </w:r>
      <w:r>
        <w:rPr>
          <w:sz w:val="24"/>
        </w:rPr>
        <w:t>pp.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27-42. 15- PAPPALARDO M.L., </w:t>
      </w:r>
      <w:r>
        <w:rPr>
          <w:i/>
          <w:sz w:val="24"/>
        </w:rPr>
        <w:t xml:space="preserve">Diversità ed omogeneità di un'area: il futuro del turismo nella sponda veronese del Garda, </w:t>
      </w:r>
      <w:r>
        <w:rPr>
          <w:sz w:val="24"/>
        </w:rPr>
        <w:t xml:space="preserve">BERNARDI R., ZANETTO G., ZUNICA M. (coordinato da), </w:t>
      </w:r>
      <w:r>
        <w:rPr>
          <w:i/>
          <w:sz w:val="24"/>
        </w:rPr>
        <w:t xml:space="preserve">Il Veneto, diversità ed omogeneità di una regione, </w:t>
      </w:r>
      <w:r>
        <w:rPr>
          <w:sz w:val="24"/>
        </w:rPr>
        <w:t>Bologna, Patron, 1991, pp. 185-214.</w:t>
      </w:r>
    </w:p>
    <w:p w14:paraId="1A71FE27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22"/>
        </w:tabs>
        <w:spacing w:before="3"/>
        <w:ind w:firstLine="0"/>
        <w:rPr>
          <w:sz w:val="24"/>
        </w:rPr>
      </w:pPr>
      <w:r>
        <w:rPr>
          <w:sz w:val="24"/>
        </w:rPr>
        <w:t>PAPPALARDO</w:t>
      </w:r>
      <w:r>
        <w:rPr>
          <w:spacing w:val="-2"/>
          <w:sz w:val="24"/>
        </w:rPr>
        <w:t xml:space="preserve"> </w:t>
      </w:r>
      <w:r>
        <w:rPr>
          <w:sz w:val="24"/>
        </w:rPr>
        <w:t>M.L.,</w:t>
      </w:r>
      <w:r>
        <w:rPr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Military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structures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large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scale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cartography</w:t>
      </w:r>
      <w:proofErr w:type="spellEnd"/>
      <w:r>
        <w:rPr>
          <w:i/>
          <w:sz w:val="24"/>
        </w:rPr>
        <w:t>: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formal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territorial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aspects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concerning</w:t>
      </w:r>
      <w:proofErr w:type="spellEnd"/>
      <w:r>
        <w:rPr>
          <w:i/>
          <w:sz w:val="24"/>
        </w:rPr>
        <w:t xml:space="preserve"> Verona, </w:t>
      </w:r>
      <w:r>
        <w:rPr>
          <w:sz w:val="24"/>
        </w:rPr>
        <w:t>“</w:t>
      </w:r>
      <w:proofErr w:type="spellStart"/>
      <w:r>
        <w:rPr>
          <w:sz w:val="24"/>
        </w:rPr>
        <w:t>XIVth</w:t>
      </w:r>
      <w:proofErr w:type="spellEnd"/>
      <w:r>
        <w:rPr>
          <w:sz w:val="24"/>
        </w:rPr>
        <w:t xml:space="preserve"> International Conference on the History of </w:t>
      </w:r>
      <w:proofErr w:type="spellStart"/>
      <w:r>
        <w:rPr>
          <w:sz w:val="24"/>
        </w:rPr>
        <w:t>Cartography</w:t>
      </w:r>
      <w:proofErr w:type="spellEnd"/>
      <w:r>
        <w:rPr>
          <w:sz w:val="24"/>
        </w:rPr>
        <w:t xml:space="preserve"> 14-19 </w:t>
      </w:r>
      <w:proofErr w:type="spellStart"/>
      <w:r>
        <w:rPr>
          <w:sz w:val="24"/>
        </w:rPr>
        <w:t>June</w:t>
      </w:r>
      <w:proofErr w:type="spellEnd"/>
      <w:r>
        <w:rPr>
          <w:sz w:val="24"/>
        </w:rPr>
        <w:t xml:space="preserve"> 1991 </w:t>
      </w:r>
      <w:proofErr w:type="spellStart"/>
      <w:r>
        <w:rPr>
          <w:sz w:val="24"/>
        </w:rPr>
        <w:t>at</w:t>
      </w:r>
      <w:proofErr w:type="spellEnd"/>
      <w:r>
        <w:rPr>
          <w:sz w:val="24"/>
        </w:rPr>
        <w:t xml:space="preserve"> Uppsala and </w:t>
      </w:r>
      <w:proofErr w:type="spellStart"/>
      <w:r>
        <w:rPr>
          <w:sz w:val="24"/>
        </w:rPr>
        <w:t>Stockholm</w:t>
      </w:r>
      <w:proofErr w:type="spellEnd"/>
      <w:r>
        <w:rPr>
          <w:sz w:val="24"/>
        </w:rPr>
        <w:t xml:space="preserve"> in Sweden”, 1991.</w:t>
      </w:r>
    </w:p>
    <w:p w14:paraId="222FDAA3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21"/>
        </w:tabs>
        <w:ind w:firstLine="0"/>
        <w:rPr>
          <w:sz w:val="24"/>
        </w:rPr>
      </w:pPr>
      <w:r>
        <w:rPr>
          <w:sz w:val="24"/>
        </w:rPr>
        <w:t>PAPPALARDO</w:t>
      </w:r>
      <w:r>
        <w:rPr>
          <w:spacing w:val="-2"/>
          <w:sz w:val="24"/>
        </w:rPr>
        <w:t xml:space="preserve"> </w:t>
      </w:r>
      <w:r>
        <w:rPr>
          <w:sz w:val="24"/>
        </w:rPr>
        <w:t>M.L.,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Maps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drawn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“Istituto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Geografico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Militare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Italiano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war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aims</w:t>
      </w:r>
      <w:proofErr w:type="spellEnd"/>
      <w:r>
        <w:rPr>
          <w:i/>
          <w:sz w:val="24"/>
        </w:rPr>
        <w:t xml:space="preserve"> to </w:t>
      </w:r>
      <w:proofErr w:type="spellStart"/>
      <w:r>
        <w:rPr>
          <w:i/>
          <w:sz w:val="24"/>
        </w:rPr>
        <w:t>civilian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uses</w:t>
      </w:r>
      <w:proofErr w:type="spellEnd"/>
      <w:r>
        <w:rPr>
          <w:i/>
          <w:sz w:val="24"/>
        </w:rPr>
        <w:t xml:space="preserve">”, </w:t>
      </w:r>
      <w:r>
        <w:rPr>
          <w:sz w:val="24"/>
        </w:rPr>
        <w:t>“</w:t>
      </w:r>
      <w:proofErr w:type="spellStart"/>
      <w:r>
        <w:rPr>
          <w:sz w:val="24"/>
        </w:rPr>
        <w:t>XIVth</w:t>
      </w:r>
      <w:proofErr w:type="spellEnd"/>
      <w:r>
        <w:rPr>
          <w:sz w:val="24"/>
        </w:rPr>
        <w:t xml:space="preserve"> International Conference on the History of </w:t>
      </w:r>
      <w:proofErr w:type="spellStart"/>
      <w:r>
        <w:rPr>
          <w:sz w:val="24"/>
        </w:rPr>
        <w:t>Cartography</w:t>
      </w:r>
      <w:proofErr w:type="spellEnd"/>
      <w:r>
        <w:rPr>
          <w:sz w:val="24"/>
        </w:rPr>
        <w:t xml:space="preserve"> 14-19 </w:t>
      </w:r>
      <w:proofErr w:type="spellStart"/>
      <w:r>
        <w:rPr>
          <w:sz w:val="24"/>
        </w:rPr>
        <w:t>June</w:t>
      </w:r>
      <w:proofErr w:type="spellEnd"/>
      <w:r>
        <w:rPr>
          <w:sz w:val="24"/>
        </w:rPr>
        <w:t xml:space="preserve"> 1991 </w:t>
      </w:r>
      <w:proofErr w:type="spellStart"/>
      <w:r>
        <w:rPr>
          <w:sz w:val="24"/>
        </w:rPr>
        <w:t>at</w:t>
      </w:r>
      <w:proofErr w:type="spellEnd"/>
      <w:r>
        <w:rPr>
          <w:sz w:val="24"/>
        </w:rPr>
        <w:t xml:space="preserve"> Uppsala and </w:t>
      </w:r>
      <w:proofErr w:type="spellStart"/>
      <w:r>
        <w:rPr>
          <w:sz w:val="24"/>
        </w:rPr>
        <w:t>Stockholm</w:t>
      </w:r>
      <w:proofErr w:type="spellEnd"/>
      <w:r>
        <w:rPr>
          <w:sz w:val="24"/>
        </w:rPr>
        <w:t xml:space="preserve"> in Sweden”, 1991.</w:t>
      </w:r>
    </w:p>
    <w:p w14:paraId="20E36919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25"/>
        </w:tabs>
        <w:spacing w:before="3"/>
        <w:ind w:left="525" w:right="0" w:hanging="384"/>
        <w:rPr>
          <w:sz w:val="24"/>
        </w:rPr>
      </w:pPr>
      <w:r>
        <w:rPr>
          <w:sz w:val="24"/>
        </w:rPr>
        <w:t>PAPPALARDO</w:t>
      </w:r>
      <w:r>
        <w:rPr>
          <w:spacing w:val="2"/>
          <w:sz w:val="24"/>
        </w:rPr>
        <w:t xml:space="preserve"> </w:t>
      </w:r>
      <w:r>
        <w:rPr>
          <w:sz w:val="24"/>
        </w:rPr>
        <w:t>M.L.,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Val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Badia: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futuro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nel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rispetto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passato,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Bologna,</w:t>
      </w:r>
      <w:r>
        <w:rPr>
          <w:spacing w:val="4"/>
          <w:sz w:val="24"/>
        </w:rPr>
        <w:t xml:space="preserve"> </w:t>
      </w:r>
      <w:r>
        <w:rPr>
          <w:sz w:val="24"/>
        </w:rPr>
        <w:t>Patron,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1993,</w:t>
      </w:r>
    </w:p>
    <w:p w14:paraId="4F439B4E" w14:textId="77777777" w:rsidR="00DE4176" w:rsidRDefault="00DE4176" w:rsidP="00DE4176">
      <w:pPr>
        <w:pStyle w:val="Corpotesto"/>
        <w:spacing w:before="2" w:line="275" w:lineRule="exact"/>
      </w:pPr>
      <w:r>
        <w:t xml:space="preserve">pp. </w:t>
      </w:r>
      <w:r>
        <w:rPr>
          <w:spacing w:val="-4"/>
        </w:rPr>
        <w:t>143.</w:t>
      </w:r>
    </w:p>
    <w:p w14:paraId="6FA9D427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54"/>
        </w:tabs>
        <w:spacing w:before="0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Rivoluzione Francese e sviluppo della scienza geografica: l'influenza delle “idee nuove” nella interpretazione della realtà, </w:t>
      </w:r>
      <w:r>
        <w:rPr>
          <w:sz w:val="24"/>
        </w:rPr>
        <w:t xml:space="preserve">KANCEFF E. (a cura di), </w:t>
      </w:r>
      <w:r>
        <w:rPr>
          <w:i/>
          <w:sz w:val="24"/>
        </w:rPr>
        <w:t xml:space="preserve">Viaggi di uomini e di idee al tempo della Rivoluzione Francese, </w:t>
      </w:r>
      <w:r>
        <w:rPr>
          <w:sz w:val="24"/>
        </w:rPr>
        <w:t>Università di Verona, CIRVI, 1993, pp. 91-99.</w:t>
      </w:r>
    </w:p>
    <w:p w14:paraId="613CCDAF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27"/>
        </w:tabs>
        <w:spacing w:before="1"/>
        <w:ind w:firstLine="0"/>
        <w:rPr>
          <w:sz w:val="24"/>
        </w:rPr>
      </w:pPr>
      <w:r>
        <w:rPr>
          <w:sz w:val="24"/>
        </w:rPr>
        <w:t xml:space="preserve">PAPPALARDO M.L., </w:t>
      </w:r>
      <w:proofErr w:type="spellStart"/>
      <w:r>
        <w:rPr>
          <w:i/>
          <w:sz w:val="24"/>
        </w:rPr>
        <w:t>Leogra-Timonchio</w:t>
      </w:r>
      <w:proofErr w:type="spellEnd"/>
      <w:r>
        <w:rPr>
          <w:i/>
          <w:sz w:val="24"/>
        </w:rPr>
        <w:t xml:space="preserve">: confronti e definizioni in una comunità montana del vicentino, </w:t>
      </w:r>
      <w:r>
        <w:rPr>
          <w:sz w:val="24"/>
        </w:rPr>
        <w:t xml:space="preserve">BERNARDI R., SALGARO S., SMIRAGLIA C. (coordinato da), </w:t>
      </w:r>
      <w:r>
        <w:rPr>
          <w:i/>
          <w:sz w:val="24"/>
        </w:rPr>
        <w:t xml:space="preserve">L'evoluzione della montagna italiana fra tradizione e modernità, </w:t>
      </w:r>
      <w:r>
        <w:rPr>
          <w:sz w:val="24"/>
        </w:rPr>
        <w:t>Bologna, Patron, 1994, pp. 545-561.</w:t>
      </w:r>
    </w:p>
    <w:p w14:paraId="74AB939A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25"/>
        </w:tabs>
        <w:spacing w:before="3" w:line="242" w:lineRule="auto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Mari, coste e isole, </w:t>
      </w:r>
      <w:r>
        <w:rPr>
          <w:sz w:val="24"/>
        </w:rPr>
        <w:t xml:space="preserve">SALGARO S. (a cura di), </w:t>
      </w:r>
      <w:r>
        <w:rPr>
          <w:i/>
          <w:sz w:val="24"/>
        </w:rPr>
        <w:t xml:space="preserve">Conoscere l'Italia. Per un approccio geografico, </w:t>
      </w:r>
      <w:r>
        <w:rPr>
          <w:sz w:val="24"/>
        </w:rPr>
        <w:t>Verona, Libreria Editrice Universitaria, 1994, pp. 71-80.</w:t>
      </w:r>
    </w:p>
    <w:p w14:paraId="754A83C3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68"/>
        </w:tabs>
        <w:spacing w:before="1" w:line="237" w:lineRule="auto"/>
        <w:ind w:firstLine="0"/>
        <w:rPr>
          <w:sz w:val="24"/>
        </w:rPr>
      </w:pPr>
      <w:r>
        <w:rPr>
          <w:sz w:val="24"/>
        </w:rPr>
        <w:lastRenderedPageBreak/>
        <w:t xml:space="preserve">PAPPALARDO M.L., </w:t>
      </w:r>
      <w:r>
        <w:rPr>
          <w:i/>
          <w:sz w:val="24"/>
        </w:rPr>
        <w:t xml:space="preserve">Strutture di servizio e viarie, </w:t>
      </w:r>
      <w:r>
        <w:rPr>
          <w:sz w:val="24"/>
        </w:rPr>
        <w:t xml:space="preserve">SALGARO S. (a cura di), </w:t>
      </w:r>
      <w:r>
        <w:rPr>
          <w:i/>
          <w:sz w:val="24"/>
        </w:rPr>
        <w:t xml:space="preserve">Conoscere l'Italia. Per un approccio geografico, </w:t>
      </w:r>
      <w:r>
        <w:rPr>
          <w:sz w:val="24"/>
        </w:rPr>
        <w:t>Verona, Libreria Editrice Universitaria, 1994, pp. 141- 161.</w:t>
      </w:r>
    </w:p>
    <w:p w14:paraId="46ADC3C1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27"/>
        </w:tabs>
        <w:spacing w:before="4" w:line="242" w:lineRule="auto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Il settore terziario, </w:t>
      </w:r>
      <w:r>
        <w:rPr>
          <w:sz w:val="24"/>
        </w:rPr>
        <w:t xml:space="preserve">SALGARO S. (a cura di), </w:t>
      </w:r>
      <w:r>
        <w:rPr>
          <w:i/>
          <w:sz w:val="24"/>
        </w:rPr>
        <w:t xml:space="preserve">Conoscere l'Italia. Per un approccio geografico, </w:t>
      </w:r>
      <w:r>
        <w:rPr>
          <w:sz w:val="24"/>
        </w:rPr>
        <w:t>Verona, Libreria Editrice Universitaria, 1994, pp. 273-293.</w:t>
      </w:r>
    </w:p>
    <w:p w14:paraId="133B9CF5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80"/>
        </w:tabs>
        <w:spacing w:before="1" w:line="237" w:lineRule="auto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A due anni dall'Earth Summit, </w:t>
      </w:r>
      <w:r>
        <w:rPr>
          <w:sz w:val="24"/>
        </w:rPr>
        <w:t>Bollettino della Società Geografica Italiana, fascicolo n.2, Aprile-Giugno, Roma, 1994, pp. 311-318.</w:t>
      </w:r>
    </w:p>
    <w:p w14:paraId="71010E4F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39"/>
        </w:tabs>
        <w:spacing w:before="6" w:line="237" w:lineRule="auto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La situation </w:t>
      </w:r>
      <w:proofErr w:type="spellStart"/>
      <w:r>
        <w:rPr>
          <w:i/>
          <w:sz w:val="24"/>
        </w:rPr>
        <w:t>économique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du</w:t>
      </w:r>
      <w:proofErr w:type="spellEnd"/>
      <w:r>
        <w:rPr>
          <w:i/>
          <w:sz w:val="24"/>
        </w:rPr>
        <w:t xml:space="preserve"> Val Lagarina (province de </w:t>
      </w:r>
      <w:proofErr w:type="spellStart"/>
      <w:r>
        <w:rPr>
          <w:i/>
          <w:sz w:val="24"/>
        </w:rPr>
        <w:t>Trente</w:t>
      </w:r>
      <w:proofErr w:type="spellEnd"/>
      <w:r>
        <w:rPr>
          <w:i/>
          <w:sz w:val="24"/>
        </w:rPr>
        <w:t xml:space="preserve">), </w:t>
      </w:r>
      <w:proofErr w:type="spellStart"/>
      <w:r>
        <w:rPr>
          <w:sz w:val="24"/>
        </w:rPr>
        <w:t>Revue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Géographie</w:t>
      </w:r>
      <w:proofErr w:type="spellEnd"/>
      <w:r>
        <w:rPr>
          <w:sz w:val="24"/>
        </w:rPr>
        <w:t xml:space="preserve"> Alpine, n.3, Grenoble, 1995, pp. 27-37.</w:t>
      </w:r>
    </w:p>
    <w:p w14:paraId="508EEC74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41"/>
        </w:tabs>
        <w:spacing w:before="3" w:line="242" w:lineRule="auto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Concretezza e approssimazione nei disegni degli alunni di I e V, </w:t>
      </w:r>
      <w:r>
        <w:rPr>
          <w:sz w:val="24"/>
        </w:rPr>
        <w:t>“Atti XXXVII Convegno Nazionale AIIG, 12-16/09/94”, Desenzano del Garda, 1995, pp.114- 119.</w:t>
      </w:r>
    </w:p>
    <w:p w14:paraId="1611EC72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24"/>
        </w:tabs>
        <w:spacing w:before="0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Il turismo nel Garda orientale: problemi e prospettive, </w:t>
      </w:r>
      <w:r>
        <w:rPr>
          <w:sz w:val="24"/>
        </w:rPr>
        <w:t xml:space="preserve">SALGARO S. (a cura di), </w:t>
      </w:r>
      <w:r>
        <w:rPr>
          <w:i/>
          <w:sz w:val="24"/>
        </w:rPr>
        <w:t xml:space="preserve">Il Garda: un patrimonio da tutelare, </w:t>
      </w:r>
      <w:r>
        <w:rPr>
          <w:sz w:val="24"/>
        </w:rPr>
        <w:t xml:space="preserve">Quaderno n. 4, Istituto di Geografia, </w:t>
      </w:r>
      <w:proofErr w:type="spellStart"/>
      <w:r>
        <w:rPr>
          <w:sz w:val="24"/>
        </w:rPr>
        <w:t>Fac</w:t>
      </w:r>
      <w:proofErr w:type="spellEnd"/>
      <w:r>
        <w:rPr>
          <w:sz w:val="24"/>
        </w:rPr>
        <w:t>. di Lettere e Filosofia, Univ. di Verona, Bologna, Patron, 1995, pp. 145-156.</w:t>
      </w:r>
    </w:p>
    <w:p w14:paraId="48A87DC5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47"/>
        </w:tabs>
        <w:spacing w:before="73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Colombo e la scoperta dell'America nelle pagine del B.S.G.I, </w:t>
      </w:r>
      <w:r>
        <w:rPr>
          <w:sz w:val="24"/>
        </w:rPr>
        <w:t xml:space="preserve">Atti del XXVI Congresso Geografico Italiano, Vol. 2, Istituto della Enciclopedia Italiana, Roma, 1996., pp. </w:t>
      </w:r>
      <w:r>
        <w:rPr>
          <w:spacing w:val="-2"/>
          <w:sz w:val="24"/>
        </w:rPr>
        <w:t>596-604</w:t>
      </w:r>
    </w:p>
    <w:p w14:paraId="02EDDCCA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27"/>
        </w:tabs>
        <w:spacing w:line="242" w:lineRule="auto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Dal vecchio al nuovo ordine internazionale, </w:t>
      </w:r>
      <w:r>
        <w:rPr>
          <w:sz w:val="24"/>
        </w:rPr>
        <w:t>“Regioni e reti nello spazio unificato</w:t>
      </w:r>
      <w:r>
        <w:rPr>
          <w:spacing w:val="24"/>
          <w:sz w:val="24"/>
        </w:rPr>
        <w:t xml:space="preserve"> </w:t>
      </w:r>
      <w:r>
        <w:rPr>
          <w:sz w:val="24"/>
        </w:rPr>
        <w:t>europeo,</w:t>
      </w:r>
      <w:r>
        <w:rPr>
          <w:spacing w:val="24"/>
          <w:sz w:val="24"/>
        </w:rPr>
        <w:t xml:space="preserve"> </w:t>
      </w:r>
      <w:r>
        <w:rPr>
          <w:sz w:val="24"/>
        </w:rPr>
        <w:t>Memorie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Goegrafiche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della</w:t>
      </w:r>
      <w:r>
        <w:rPr>
          <w:spacing w:val="24"/>
          <w:sz w:val="24"/>
        </w:rPr>
        <w:t xml:space="preserve"> </w:t>
      </w:r>
      <w:r>
        <w:rPr>
          <w:sz w:val="24"/>
        </w:rPr>
        <w:t>R.G.I.,</w:t>
      </w:r>
      <w:r>
        <w:rPr>
          <w:spacing w:val="24"/>
          <w:sz w:val="24"/>
        </w:rPr>
        <w:t xml:space="preserve"> </w:t>
      </w:r>
      <w:r>
        <w:rPr>
          <w:sz w:val="24"/>
        </w:rPr>
        <w:t>Società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5"/>
          <w:sz w:val="24"/>
        </w:rPr>
        <w:t xml:space="preserve"> </w:t>
      </w:r>
      <w:r>
        <w:rPr>
          <w:sz w:val="24"/>
        </w:rPr>
        <w:t>Studi</w:t>
      </w:r>
      <w:r>
        <w:rPr>
          <w:spacing w:val="24"/>
          <w:sz w:val="24"/>
        </w:rPr>
        <w:t xml:space="preserve"> </w:t>
      </w:r>
      <w:r>
        <w:rPr>
          <w:sz w:val="24"/>
        </w:rPr>
        <w:t>Geografici,</w:t>
      </w:r>
      <w:r>
        <w:rPr>
          <w:spacing w:val="24"/>
          <w:sz w:val="24"/>
        </w:rPr>
        <w:t xml:space="preserve"> </w:t>
      </w:r>
      <w:r>
        <w:rPr>
          <w:sz w:val="24"/>
        </w:rPr>
        <w:t>Firenze,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1996,</w:t>
      </w:r>
    </w:p>
    <w:p w14:paraId="7A3BEC46" w14:textId="77777777" w:rsidR="00DE4176" w:rsidRDefault="00DE4176" w:rsidP="00DE4176">
      <w:pPr>
        <w:pStyle w:val="Corpotesto"/>
        <w:spacing w:line="271" w:lineRule="exact"/>
      </w:pPr>
      <w:r>
        <w:t>pp. 49-</w:t>
      </w:r>
      <w:r>
        <w:rPr>
          <w:spacing w:val="-5"/>
        </w:rPr>
        <w:t>65.</w:t>
      </w:r>
    </w:p>
    <w:p w14:paraId="67E430CA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54"/>
        </w:tabs>
        <w:spacing w:before="3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Napoleone e la geografia del veronese, </w:t>
      </w:r>
      <w:r>
        <w:rPr>
          <w:sz w:val="24"/>
        </w:rPr>
        <w:t xml:space="preserve">VOLPATO G., </w:t>
      </w:r>
      <w:r>
        <w:rPr>
          <w:i/>
          <w:sz w:val="24"/>
        </w:rPr>
        <w:t xml:space="preserve">La provincia Veronese e Arcole nella storia e nella cultura dell’Età Napoleonica, </w:t>
      </w:r>
      <w:r>
        <w:rPr>
          <w:sz w:val="24"/>
        </w:rPr>
        <w:t>Consorzio per le celebrazioni del bicentenario della battaglia di Arcole, Arcole, 1997, pp. 113-131.</w:t>
      </w:r>
    </w:p>
    <w:p w14:paraId="3830B3CA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73"/>
        </w:tabs>
        <w:spacing w:before="4" w:line="237" w:lineRule="auto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Riflessioni sull’Unione Europea, </w:t>
      </w:r>
      <w:r>
        <w:rPr>
          <w:sz w:val="24"/>
        </w:rPr>
        <w:t xml:space="preserve">Miscellanea ‘96, </w:t>
      </w:r>
      <w:proofErr w:type="spellStart"/>
      <w:r>
        <w:rPr>
          <w:sz w:val="24"/>
        </w:rPr>
        <w:t>Fac</w:t>
      </w:r>
      <w:proofErr w:type="spellEnd"/>
      <w:r>
        <w:rPr>
          <w:sz w:val="24"/>
        </w:rPr>
        <w:t>. di Lettere e Filosofia, Verona, 1997, pp.187-216.</w:t>
      </w:r>
    </w:p>
    <w:p w14:paraId="3F6E1045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28"/>
        </w:tabs>
        <w:spacing w:before="4" w:line="242" w:lineRule="auto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Transizione ed intermedialità nella montagna. L’esempio del comune di Don (Tn), </w:t>
      </w:r>
      <w:r>
        <w:rPr>
          <w:sz w:val="24"/>
        </w:rPr>
        <w:t xml:space="preserve">MAUTONE M. (a cura di), </w:t>
      </w:r>
      <w:r>
        <w:rPr>
          <w:i/>
          <w:sz w:val="24"/>
        </w:rPr>
        <w:t xml:space="preserve">Scritti geografici, </w:t>
      </w:r>
      <w:r>
        <w:rPr>
          <w:sz w:val="24"/>
        </w:rPr>
        <w:t>Giornata di Studi in Onore di Mario Fondi,</w:t>
      </w:r>
    </w:p>
    <w:p w14:paraId="7C72F045" w14:textId="77777777" w:rsidR="00DE4176" w:rsidRDefault="00DE4176" w:rsidP="00DE4176">
      <w:pPr>
        <w:pStyle w:val="Corpotesto"/>
        <w:spacing w:line="271" w:lineRule="exact"/>
      </w:pPr>
      <w:r>
        <w:t>A.</w:t>
      </w:r>
      <w:r>
        <w:rPr>
          <w:spacing w:val="-3"/>
        </w:rPr>
        <w:t xml:space="preserve"> </w:t>
      </w:r>
      <w:r>
        <w:t>Guida</w:t>
      </w:r>
      <w:r>
        <w:rPr>
          <w:spacing w:val="-1"/>
        </w:rPr>
        <w:t xml:space="preserve"> </w:t>
      </w:r>
      <w:r>
        <w:t>Ed., Napoli,</w:t>
      </w:r>
      <w:r>
        <w:rPr>
          <w:spacing w:val="-1"/>
        </w:rPr>
        <w:t xml:space="preserve"> </w:t>
      </w:r>
      <w:r>
        <w:t>1997, pp. 365-</w:t>
      </w:r>
      <w:r>
        <w:rPr>
          <w:spacing w:val="-4"/>
        </w:rPr>
        <w:t>376.</w:t>
      </w:r>
    </w:p>
    <w:p w14:paraId="607872A9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45"/>
        </w:tabs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Caratteri e problematicità della situazione sociosanitaria in Mali, </w:t>
      </w:r>
      <w:r>
        <w:rPr>
          <w:sz w:val="24"/>
        </w:rPr>
        <w:t xml:space="preserve">DE SANTIS G., CASTAGNOLI D. (a cura di), </w:t>
      </w:r>
      <w:r>
        <w:rPr>
          <w:i/>
          <w:sz w:val="24"/>
        </w:rPr>
        <w:t xml:space="preserve">Metodi di raccolta dati e percezione della salute, </w:t>
      </w:r>
      <w:r>
        <w:rPr>
          <w:sz w:val="24"/>
        </w:rPr>
        <w:t>Perugia, RUX Editrice, 1998, pp.555-578.</w:t>
      </w:r>
    </w:p>
    <w:p w14:paraId="07D3B74E" w14:textId="77777777" w:rsidR="00DE4176" w:rsidRPr="009227ED" w:rsidRDefault="00DE4176" w:rsidP="00DE4176">
      <w:pPr>
        <w:tabs>
          <w:tab w:val="left" w:pos="615"/>
        </w:tabs>
        <w:spacing w:before="3"/>
        <w:ind w:left="141"/>
        <w:rPr>
          <w:sz w:val="24"/>
        </w:rPr>
      </w:pPr>
      <w:r>
        <w:rPr>
          <w:sz w:val="24"/>
        </w:rPr>
        <w:t xml:space="preserve">34- </w:t>
      </w:r>
      <w:r w:rsidRPr="009227ED">
        <w:rPr>
          <w:sz w:val="24"/>
        </w:rPr>
        <w:t xml:space="preserve">PAPPALARDO M.L, </w:t>
      </w:r>
      <w:proofErr w:type="spellStart"/>
      <w:r w:rsidRPr="009227ED">
        <w:rPr>
          <w:i/>
          <w:sz w:val="24"/>
        </w:rPr>
        <w:t>Definitions</w:t>
      </w:r>
      <w:proofErr w:type="spellEnd"/>
      <w:r w:rsidRPr="009227ED">
        <w:rPr>
          <w:i/>
          <w:sz w:val="24"/>
        </w:rPr>
        <w:t xml:space="preserve"> and </w:t>
      </w:r>
      <w:proofErr w:type="spellStart"/>
      <w:r w:rsidRPr="009227ED">
        <w:rPr>
          <w:i/>
          <w:sz w:val="24"/>
        </w:rPr>
        <w:t>conditions</w:t>
      </w:r>
      <w:proofErr w:type="spellEnd"/>
      <w:r w:rsidRPr="009227ED">
        <w:rPr>
          <w:i/>
          <w:sz w:val="24"/>
        </w:rPr>
        <w:t xml:space="preserve"> of the </w:t>
      </w:r>
      <w:proofErr w:type="spellStart"/>
      <w:r w:rsidRPr="009227ED">
        <w:rPr>
          <w:i/>
          <w:sz w:val="24"/>
        </w:rPr>
        <w:t>Italian</w:t>
      </w:r>
      <w:proofErr w:type="spellEnd"/>
      <w:r w:rsidRPr="009227ED">
        <w:rPr>
          <w:i/>
          <w:sz w:val="24"/>
        </w:rPr>
        <w:t xml:space="preserve"> Mountain: </w:t>
      </w:r>
      <w:proofErr w:type="spellStart"/>
      <w:r w:rsidRPr="009227ED">
        <w:rPr>
          <w:i/>
          <w:sz w:val="24"/>
        </w:rPr>
        <w:t>between</w:t>
      </w:r>
      <w:proofErr w:type="spellEnd"/>
      <w:r w:rsidRPr="009227ED">
        <w:rPr>
          <w:i/>
          <w:sz w:val="24"/>
        </w:rPr>
        <w:t xml:space="preserve"> </w:t>
      </w:r>
      <w:proofErr w:type="spellStart"/>
      <w:r w:rsidRPr="009227ED">
        <w:rPr>
          <w:i/>
          <w:sz w:val="24"/>
        </w:rPr>
        <w:t>old</w:t>
      </w:r>
      <w:proofErr w:type="spellEnd"/>
      <w:r w:rsidRPr="009227ED">
        <w:rPr>
          <w:i/>
          <w:sz w:val="24"/>
        </w:rPr>
        <w:t xml:space="preserve"> and new reality, </w:t>
      </w:r>
      <w:r w:rsidRPr="009227ED">
        <w:rPr>
          <w:sz w:val="24"/>
        </w:rPr>
        <w:t>BESANA A. (</w:t>
      </w:r>
      <w:proofErr w:type="spellStart"/>
      <w:r w:rsidRPr="009227ED">
        <w:rPr>
          <w:sz w:val="24"/>
        </w:rPr>
        <w:t>edited</w:t>
      </w:r>
      <w:proofErr w:type="spellEnd"/>
      <w:r w:rsidRPr="009227ED">
        <w:rPr>
          <w:sz w:val="24"/>
        </w:rPr>
        <w:t xml:space="preserve">), </w:t>
      </w:r>
      <w:r w:rsidRPr="009227ED">
        <w:rPr>
          <w:i/>
          <w:sz w:val="24"/>
        </w:rPr>
        <w:t xml:space="preserve">Urban and </w:t>
      </w:r>
      <w:proofErr w:type="spellStart"/>
      <w:r w:rsidRPr="009227ED">
        <w:rPr>
          <w:i/>
          <w:sz w:val="24"/>
        </w:rPr>
        <w:t>regional</w:t>
      </w:r>
      <w:proofErr w:type="spellEnd"/>
      <w:r w:rsidRPr="009227ED">
        <w:rPr>
          <w:i/>
          <w:sz w:val="24"/>
        </w:rPr>
        <w:t xml:space="preserve"> </w:t>
      </w:r>
      <w:proofErr w:type="spellStart"/>
      <w:r w:rsidRPr="009227ED">
        <w:rPr>
          <w:i/>
          <w:sz w:val="24"/>
        </w:rPr>
        <w:t>development</w:t>
      </w:r>
      <w:proofErr w:type="spellEnd"/>
      <w:r w:rsidRPr="009227ED">
        <w:rPr>
          <w:i/>
          <w:sz w:val="24"/>
        </w:rPr>
        <w:t xml:space="preserve"> in </w:t>
      </w:r>
      <w:proofErr w:type="spellStart"/>
      <w:r w:rsidRPr="009227ED">
        <w:rPr>
          <w:i/>
          <w:sz w:val="24"/>
        </w:rPr>
        <w:t>Italy</w:t>
      </w:r>
      <w:proofErr w:type="spellEnd"/>
      <w:r w:rsidRPr="009227ED">
        <w:rPr>
          <w:i/>
          <w:sz w:val="24"/>
        </w:rPr>
        <w:t xml:space="preserve"> and in Poland, </w:t>
      </w:r>
      <w:r w:rsidRPr="009227ED">
        <w:rPr>
          <w:sz w:val="24"/>
        </w:rPr>
        <w:t>Trento, Colibrì, 1998, pp. 51-68.</w:t>
      </w:r>
    </w:p>
    <w:p w14:paraId="602BF31E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79"/>
        </w:tabs>
        <w:spacing w:before="3"/>
        <w:ind w:firstLine="0"/>
        <w:rPr>
          <w:sz w:val="24"/>
        </w:rPr>
      </w:pPr>
      <w:r>
        <w:rPr>
          <w:sz w:val="24"/>
        </w:rPr>
        <w:t xml:space="preserve">PAPPALARDO M.L, </w:t>
      </w:r>
      <w:r>
        <w:rPr>
          <w:i/>
          <w:sz w:val="24"/>
        </w:rPr>
        <w:t xml:space="preserve">Le </w:t>
      </w:r>
      <w:proofErr w:type="spellStart"/>
      <w:r>
        <w:rPr>
          <w:i/>
          <w:sz w:val="24"/>
        </w:rPr>
        <w:t>village</w:t>
      </w:r>
      <w:proofErr w:type="spellEnd"/>
      <w:r>
        <w:rPr>
          <w:i/>
          <w:sz w:val="24"/>
        </w:rPr>
        <w:t xml:space="preserve"> de </w:t>
      </w:r>
      <w:proofErr w:type="spellStart"/>
      <w:r>
        <w:rPr>
          <w:i/>
          <w:sz w:val="24"/>
        </w:rPr>
        <w:t>Konsankuy</w:t>
      </w:r>
      <w:proofErr w:type="spellEnd"/>
      <w:r>
        <w:rPr>
          <w:i/>
          <w:sz w:val="24"/>
        </w:rPr>
        <w:t xml:space="preserve"> (Mali) </w:t>
      </w:r>
      <w:proofErr w:type="spellStart"/>
      <w:r>
        <w:rPr>
          <w:i/>
          <w:sz w:val="24"/>
        </w:rPr>
        <w:t>vers</w:t>
      </w:r>
      <w:proofErr w:type="spellEnd"/>
      <w:r>
        <w:rPr>
          <w:i/>
          <w:sz w:val="24"/>
        </w:rPr>
        <w:t xml:space="preserve"> le </w:t>
      </w:r>
      <w:proofErr w:type="spellStart"/>
      <w:r>
        <w:rPr>
          <w:i/>
          <w:sz w:val="24"/>
        </w:rPr>
        <w:t>troisième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millenaire</w:t>
      </w:r>
      <w:proofErr w:type="spellEnd"/>
      <w:r>
        <w:rPr>
          <w:i/>
          <w:sz w:val="24"/>
        </w:rPr>
        <w:t xml:space="preserve">: </w:t>
      </w:r>
      <w:proofErr w:type="spellStart"/>
      <w:r>
        <w:rPr>
          <w:i/>
          <w:sz w:val="24"/>
        </w:rPr>
        <w:t>entre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stagnation</w:t>
      </w:r>
      <w:proofErr w:type="spellEnd"/>
      <w:r>
        <w:rPr>
          <w:i/>
          <w:sz w:val="24"/>
        </w:rPr>
        <w:t xml:space="preserve"> et </w:t>
      </w:r>
      <w:proofErr w:type="spellStart"/>
      <w:r>
        <w:rPr>
          <w:i/>
          <w:sz w:val="24"/>
        </w:rPr>
        <w:t>croissance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GRILLOTTI DI GIACOMO M.G. (coordinato da), </w:t>
      </w:r>
      <w:r>
        <w:rPr>
          <w:i/>
          <w:sz w:val="24"/>
        </w:rPr>
        <w:t xml:space="preserve">La nouvelle </w:t>
      </w:r>
      <w:proofErr w:type="spellStart"/>
      <w:r>
        <w:rPr>
          <w:i/>
          <w:sz w:val="24"/>
        </w:rPr>
        <w:t>ruralité</w:t>
      </w:r>
      <w:proofErr w:type="spellEnd"/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en Italie </w:t>
      </w:r>
      <w:proofErr w:type="spellStart"/>
      <w:r>
        <w:rPr>
          <w:i/>
          <w:sz w:val="24"/>
        </w:rPr>
        <w:t>viv</w:t>
      </w:r>
      <w:proofErr w:type="spellEnd"/>
      <w:r>
        <w:rPr>
          <w:i/>
          <w:sz w:val="24"/>
        </w:rPr>
        <w:t xml:space="preserve"> a vis de la </w:t>
      </w:r>
      <w:proofErr w:type="spellStart"/>
      <w:r>
        <w:rPr>
          <w:i/>
          <w:sz w:val="24"/>
        </w:rPr>
        <w:t>politique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des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fonds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structurels</w:t>
      </w:r>
      <w:proofErr w:type="spellEnd"/>
      <w:r>
        <w:rPr>
          <w:i/>
          <w:sz w:val="24"/>
        </w:rPr>
        <w:t xml:space="preserve"> de l’Union Européenne, </w:t>
      </w:r>
      <w:r>
        <w:rPr>
          <w:sz w:val="24"/>
        </w:rPr>
        <w:t xml:space="preserve">Genova, Brigati, </w:t>
      </w:r>
      <w:r>
        <w:rPr>
          <w:spacing w:val="-2"/>
          <w:sz w:val="24"/>
        </w:rPr>
        <w:t>2000.</w:t>
      </w:r>
    </w:p>
    <w:p w14:paraId="111AA031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631"/>
        </w:tabs>
        <w:spacing w:before="0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Il Frignano: approccio ad una verifica empirica; Il turismo, </w:t>
      </w:r>
      <w:r>
        <w:rPr>
          <w:sz w:val="24"/>
        </w:rPr>
        <w:t xml:space="preserve">BERNARDI R. (a cura di), </w:t>
      </w:r>
      <w:r>
        <w:rPr>
          <w:i/>
          <w:sz w:val="24"/>
        </w:rPr>
        <w:t xml:space="preserve">La montagna appenninica italiana conoscere per gestire, </w:t>
      </w:r>
      <w:r>
        <w:rPr>
          <w:sz w:val="24"/>
        </w:rPr>
        <w:t>Patron, Bologna, 2000, pp. 249-275.</w:t>
      </w:r>
    </w:p>
    <w:p w14:paraId="4580268E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521"/>
        </w:tabs>
        <w:spacing w:line="242" w:lineRule="auto"/>
        <w:ind w:firstLine="0"/>
        <w:rPr>
          <w:sz w:val="24"/>
        </w:rPr>
      </w:pPr>
      <w:r>
        <w:rPr>
          <w:sz w:val="24"/>
        </w:rPr>
        <w:t>PAPPALARDO</w:t>
      </w:r>
      <w:r>
        <w:rPr>
          <w:spacing w:val="-1"/>
          <w:sz w:val="24"/>
        </w:rPr>
        <w:t xml:space="preserve"> </w:t>
      </w:r>
      <w:r>
        <w:rPr>
          <w:sz w:val="24"/>
        </w:rPr>
        <w:t>M.L.,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turismo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Boa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Vista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(Capo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Verde).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Lettura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geografica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sfida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per il cambiamento, </w:t>
      </w:r>
      <w:r>
        <w:rPr>
          <w:sz w:val="24"/>
        </w:rPr>
        <w:t>Atti XXVIII Congresso Geografico Italiano, Bologna, Patron, 2000.</w:t>
      </w:r>
    </w:p>
    <w:p w14:paraId="6053FC9C" w14:textId="77777777" w:rsidR="00DE4176" w:rsidRDefault="00DE4176" w:rsidP="00DE4176">
      <w:pPr>
        <w:pStyle w:val="Paragrafoelenco"/>
        <w:numPr>
          <w:ilvl w:val="0"/>
          <w:numId w:val="5"/>
        </w:numPr>
        <w:tabs>
          <w:tab w:val="left" w:pos="632"/>
        </w:tabs>
        <w:spacing w:before="0"/>
        <w:ind w:firstLine="0"/>
        <w:rPr>
          <w:sz w:val="24"/>
        </w:rPr>
      </w:pPr>
      <w:r>
        <w:rPr>
          <w:sz w:val="24"/>
        </w:rPr>
        <w:t>PAPPALARDO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M.L.,Riflessioni</w:t>
      </w:r>
      <w:proofErr w:type="spellEnd"/>
      <w:r>
        <w:rPr>
          <w:spacing w:val="80"/>
          <w:sz w:val="24"/>
        </w:rPr>
        <w:t xml:space="preserve"> </w:t>
      </w:r>
      <w:r>
        <w:rPr>
          <w:i/>
          <w:sz w:val="24"/>
        </w:rPr>
        <w:t>sul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sottosviluppo: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Africa,</w:t>
      </w:r>
      <w:r>
        <w:rPr>
          <w:i/>
          <w:spacing w:val="80"/>
          <w:sz w:val="24"/>
        </w:rPr>
        <w:t xml:space="preserve"> </w:t>
      </w:r>
      <w:r>
        <w:rPr>
          <w:sz w:val="24"/>
        </w:rPr>
        <w:t>BIANCHETTI</w:t>
      </w:r>
      <w:r>
        <w:rPr>
          <w:spacing w:val="80"/>
          <w:sz w:val="24"/>
        </w:rPr>
        <w:t xml:space="preserve"> </w:t>
      </w:r>
      <w:r>
        <w:rPr>
          <w:sz w:val="24"/>
        </w:rPr>
        <w:t>A.,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PASCOLINI M. (a cura di), </w:t>
      </w:r>
      <w:r>
        <w:rPr>
          <w:i/>
          <w:sz w:val="24"/>
        </w:rPr>
        <w:t xml:space="preserve">Studi in ricordo di Guido Barbina, </w:t>
      </w:r>
      <w:r>
        <w:rPr>
          <w:sz w:val="24"/>
        </w:rPr>
        <w:t>Forum, Udine, 2001, pp. 111- 122. 40-</w:t>
      </w:r>
      <w:r>
        <w:rPr>
          <w:spacing w:val="40"/>
          <w:sz w:val="24"/>
        </w:rPr>
        <w:t xml:space="preserve"> </w:t>
      </w:r>
      <w:r>
        <w:rPr>
          <w:sz w:val="24"/>
        </w:rPr>
        <w:t>PAPPALARDO</w:t>
      </w:r>
      <w:r>
        <w:rPr>
          <w:spacing w:val="40"/>
          <w:sz w:val="24"/>
        </w:rPr>
        <w:t xml:space="preserve"> </w:t>
      </w:r>
      <w:r>
        <w:rPr>
          <w:sz w:val="24"/>
        </w:rPr>
        <w:t>M.L.,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Realities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potentialities</w:t>
      </w:r>
      <w:proofErr w:type="spellEnd"/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tourism</w:t>
      </w:r>
      <w:proofErr w:type="spellEnd"/>
      <w:r>
        <w:rPr>
          <w:i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structures</w:t>
      </w:r>
      <w:proofErr w:type="spellEnd"/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flows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Desenzano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Garda,</w:t>
      </w:r>
      <w:r>
        <w:rPr>
          <w:i/>
          <w:spacing w:val="26"/>
          <w:sz w:val="24"/>
        </w:rPr>
        <w:t xml:space="preserve"> </w:t>
      </w:r>
      <w:r>
        <w:rPr>
          <w:sz w:val="24"/>
        </w:rPr>
        <w:t>Atti</w:t>
      </w:r>
      <w:r>
        <w:rPr>
          <w:spacing w:val="26"/>
          <w:sz w:val="24"/>
        </w:rPr>
        <w:t xml:space="preserve"> </w:t>
      </w:r>
      <w:r>
        <w:rPr>
          <w:sz w:val="24"/>
        </w:rPr>
        <w:t>Convegno</w:t>
      </w:r>
      <w:r>
        <w:rPr>
          <w:spacing w:val="26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Reinventig</w:t>
      </w:r>
      <w:proofErr w:type="spellEnd"/>
      <w:r>
        <w:rPr>
          <w:spacing w:val="25"/>
          <w:sz w:val="24"/>
        </w:rPr>
        <w:t xml:space="preserve"> </w:t>
      </w:r>
      <w:proofErr w:type="spellStart"/>
      <w:r>
        <w:rPr>
          <w:i/>
          <w:sz w:val="24"/>
        </w:rPr>
        <w:t>Regions</w:t>
      </w:r>
      <w:proofErr w:type="spellEnd"/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Global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Economy”,</w:t>
      </w:r>
      <w:r>
        <w:rPr>
          <w:i/>
          <w:spacing w:val="26"/>
          <w:sz w:val="24"/>
        </w:rPr>
        <w:t xml:space="preserve"> </w:t>
      </w:r>
      <w:r>
        <w:rPr>
          <w:sz w:val="24"/>
        </w:rPr>
        <w:t>Pisa,</w:t>
      </w:r>
      <w:r>
        <w:rPr>
          <w:spacing w:val="26"/>
          <w:sz w:val="24"/>
        </w:rPr>
        <w:t xml:space="preserve"> </w:t>
      </w:r>
      <w:r>
        <w:rPr>
          <w:sz w:val="24"/>
        </w:rPr>
        <w:t>12-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15 Aprile 2003, Pubblicato su Internet nel sito </w:t>
      </w:r>
      <w:hyperlink r:id="rId9">
        <w:r>
          <w:rPr>
            <w:sz w:val="24"/>
          </w:rPr>
          <w:t>www.</w:t>
        </w:r>
      </w:hyperlink>
      <w:r>
        <w:rPr>
          <w:sz w:val="24"/>
        </w:rPr>
        <w:t xml:space="preserve"> regional-studies-assoc.ac.uk, 2003, pp.1- 41.</w:t>
      </w:r>
    </w:p>
    <w:p w14:paraId="110EE383" w14:textId="77777777" w:rsidR="00DE4176" w:rsidRDefault="00DE4176" w:rsidP="00DE4176">
      <w:pPr>
        <w:pStyle w:val="Paragrafoelenco"/>
        <w:numPr>
          <w:ilvl w:val="0"/>
          <w:numId w:val="4"/>
        </w:numPr>
        <w:tabs>
          <w:tab w:val="left" w:pos="577"/>
        </w:tabs>
        <w:spacing w:before="4" w:line="237" w:lineRule="auto"/>
        <w:ind w:firstLine="0"/>
        <w:rPr>
          <w:sz w:val="24"/>
        </w:rPr>
      </w:pPr>
      <w:r>
        <w:rPr>
          <w:sz w:val="24"/>
        </w:rPr>
        <w:t>PAPPALARDO</w:t>
      </w:r>
      <w:r>
        <w:rPr>
          <w:spacing w:val="40"/>
          <w:sz w:val="24"/>
        </w:rPr>
        <w:t xml:space="preserve"> </w:t>
      </w:r>
      <w:r>
        <w:rPr>
          <w:sz w:val="24"/>
        </w:rPr>
        <w:t>M.L.,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riappropriazione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turistica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dello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spazio: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l’esempio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maliano,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 xml:space="preserve">Atti XXVIII Congresso Geografico Italiano, Roma, </w:t>
      </w:r>
      <w:proofErr w:type="spellStart"/>
      <w:r>
        <w:rPr>
          <w:sz w:val="24"/>
        </w:rPr>
        <w:t>Edigeo</w:t>
      </w:r>
      <w:proofErr w:type="spellEnd"/>
      <w:r>
        <w:rPr>
          <w:sz w:val="24"/>
        </w:rPr>
        <w:t>, 2003, pp. 1063-1069.</w:t>
      </w:r>
    </w:p>
    <w:p w14:paraId="033ACF37" w14:textId="77777777" w:rsidR="00DE4176" w:rsidRDefault="00DE4176" w:rsidP="00DE4176">
      <w:pPr>
        <w:pStyle w:val="Paragrafoelenco"/>
        <w:numPr>
          <w:ilvl w:val="0"/>
          <w:numId w:val="4"/>
        </w:numPr>
        <w:tabs>
          <w:tab w:val="left" w:pos="553"/>
        </w:tabs>
        <w:spacing w:before="4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Villa Maffei e il Parco Giardino Sigurtà: il “Prodigio” del “Tempio della Natura”, </w:t>
      </w:r>
      <w:r>
        <w:rPr>
          <w:sz w:val="24"/>
        </w:rPr>
        <w:t xml:space="preserve">PERIS PERSI (a cura di), “Mia </w:t>
      </w:r>
      <w:r>
        <w:rPr>
          <w:i/>
          <w:sz w:val="24"/>
        </w:rPr>
        <w:t xml:space="preserve">diletta quiete. Ville e Grandi residenze di campagna tra sviluppo regionale e identità locale”, </w:t>
      </w:r>
      <w:r>
        <w:rPr>
          <w:sz w:val="24"/>
        </w:rPr>
        <w:t>Pollenza, Tipografia San Giuseppe, 2003, pp. 109-114.</w:t>
      </w:r>
    </w:p>
    <w:p w14:paraId="022C346C" w14:textId="77777777" w:rsidR="00DE4176" w:rsidRDefault="00DE4176" w:rsidP="00DE4176">
      <w:pPr>
        <w:pStyle w:val="Paragrafoelenco"/>
        <w:numPr>
          <w:ilvl w:val="0"/>
          <w:numId w:val="4"/>
        </w:numPr>
        <w:tabs>
          <w:tab w:val="left" w:pos="562"/>
        </w:tabs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Villa Milesi Lovere (BG): un caso emblematico di recupero, </w:t>
      </w:r>
      <w:r>
        <w:rPr>
          <w:sz w:val="24"/>
        </w:rPr>
        <w:t xml:space="preserve">PERIS </w:t>
      </w:r>
      <w:r>
        <w:rPr>
          <w:sz w:val="24"/>
        </w:rPr>
        <w:lastRenderedPageBreak/>
        <w:t xml:space="preserve">PERSI (a cura di), “Mia </w:t>
      </w:r>
      <w:r>
        <w:rPr>
          <w:i/>
          <w:sz w:val="24"/>
        </w:rPr>
        <w:t xml:space="preserve">diletta quiete. Ville e Grandi residenze di campagna tra sviluppo regionale e identità locale”, </w:t>
      </w:r>
      <w:r>
        <w:rPr>
          <w:sz w:val="24"/>
        </w:rPr>
        <w:t>Pollenza, Tipografia San Giuseppe, 2003, pp. 259-264.</w:t>
      </w:r>
    </w:p>
    <w:p w14:paraId="74E3B2A1" w14:textId="77777777" w:rsidR="00DE4176" w:rsidRDefault="00DE4176" w:rsidP="00DE4176">
      <w:pPr>
        <w:pStyle w:val="Paragrafoelenco"/>
        <w:numPr>
          <w:ilvl w:val="0"/>
          <w:numId w:val="4"/>
        </w:numPr>
        <w:tabs>
          <w:tab w:val="left" w:pos="535"/>
        </w:tabs>
        <w:spacing w:before="3"/>
        <w:ind w:left="535" w:right="0" w:hanging="394"/>
        <w:rPr>
          <w:sz w:val="24"/>
        </w:rPr>
      </w:pPr>
      <w:r>
        <w:rPr>
          <w:sz w:val="24"/>
        </w:rPr>
        <w:t>PAPPALARDO</w:t>
      </w:r>
      <w:r>
        <w:rPr>
          <w:spacing w:val="13"/>
          <w:sz w:val="24"/>
        </w:rPr>
        <w:t xml:space="preserve"> </w:t>
      </w:r>
      <w:r>
        <w:rPr>
          <w:sz w:val="24"/>
        </w:rPr>
        <w:t>M.L.,</w:t>
      </w:r>
      <w:r>
        <w:rPr>
          <w:spacing w:val="14"/>
          <w:sz w:val="24"/>
        </w:rPr>
        <w:t xml:space="preserve"> </w:t>
      </w:r>
      <w:r>
        <w:rPr>
          <w:i/>
          <w:sz w:val="24"/>
        </w:rPr>
        <w:t>Come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riqualificare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centro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turistico,</w:t>
      </w:r>
      <w:r>
        <w:rPr>
          <w:i/>
          <w:spacing w:val="14"/>
          <w:sz w:val="24"/>
        </w:rPr>
        <w:t xml:space="preserve"> </w:t>
      </w:r>
      <w:r>
        <w:rPr>
          <w:sz w:val="24"/>
        </w:rPr>
        <w:t>BERNARDI</w:t>
      </w:r>
      <w:r>
        <w:rPr>
          <w:spacing w:val="14"/>
          <w:sz w:val="24"/>
        </w:rPr>
        <w:t xml:space="preserve"> </w:t>
      </w:r>
      <w:r>
        <w:rPr>
          <w:sz w:val="24"/>
        </w:rPr>
        <w:t>R.,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GAMBERONI</w:t>
      </w:r>
    </w:p>
    <w:p w14:paraId="5E48BF72" w14:textId="77777777" w:rsidR="00DE4176" w:rsidRDefault="00DE4176" w:rsidP="00DE4176">
      <w:pPr>
        <w:spacing w:before="2"/>
        <w:ind w:left="141"/>
        <w:rPr>
          <w:sz w:val="24"/>
        </w:rPr>
      </w:pPr>
      <w:r>
        <w:rPr>
          <w:sz w:val="24"/>
        </w:rPr>
        <w:t>E.</w:t>
      </w:r>
      <w:r>
        <w:rPr>
          <w:spacing w:val="-1"/>
          <w:sz w:val="24"/>
        </w:rPr>
        <w:t xml:space="preserve"> </w:t>
      </w:r>
      <w:r>
        <w:rPr>
          <w:sz w:val="24"/>
        </w:rPr>
        <w:t>(coordinato</w:t>
      </w:r>
      <w:r>
        <w:rPr>
          <w:spacing w:val="-1"/>
          <w:sz w:val="24"/>
        </w:rPr>
        <w:t xml:space="preserve"> </w:t>
      </w:r>
      <w:r>
        <w:rPr>
          <w:sz w:val="24"/>
        </w:rPr>
        <w:t>da),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Turismo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Geografia,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Bologna,</w:t>
      </w:r>
      <w:r>
        <w:rPr>
          <w:spacing w:val="-1"/>
          <w:sz w:val="24"/>
        </w:rPr>
        <w:t xml:space="preserve"> </w:t>
      </w:r>
      <w:r>
        <w:rPr>
          <w:sz w:val="24"/>
        </w:rPr>
        <w:t>Patron,</w:t>
      </w:r>
      <w:r>
        <w:rPr>
          <w:spacing w:val="-1"/>
          <w:sz w:val="24"/>
        </w:rPr>
        <w:t xml:space="preserve"> </w:t>
      </w:r>
      <w:r>
        <w:rPr>
          <w:sz w:val="24"/>
        </w:rPr>
        <w:t>2004,</w:t>
      </w:r>
      <w:r>
        <w:rPr>
          <w:spacing w:val="-1"/>
          <w:sz w:val="24"/>
        </w:rPr>
        <w:t xml:space="preserve"> </w:t>
      </w:r>
      <w:r>
        <w:rPr>
          <w:sz w:val="24"/>
        </w:rPr>
        <w:t>pp.</w:t>
      </w:r>
      <w:r>
        <w:rPr>
          <w:spacing w:val="-1"/>
          <w:sz w:val="24"/>
        </w:rPr>
        <w:t xml:space="preserve"> </w:t>
      </w:r>
      <w:r>
        <w:rPr>
          <w:sz w:val="24"/>
        </w:rPr>
        <w:t>139-</w:t>
      </w:r>
      <w:r>
        <w:rPr>
          <w:spacing w:val="-4"/>
          <w:sz w:val="24"/>
        </w:rPr>
        <w:t>164.</w:t>
      </w:r>
    </w:p>
    <w:p w14:paraId="27E55F71" w14:textId="77777777" w:rsidR="00DE4176" w:rsidRDefault="00DE4176" w:rsidP="00DE4176">
      <w:pPr>
        <w:pStyle w:val="Paragrafoelenco"/>
        <w:numPr>
          <w:ilvl w:val="0"/>
          <w:numId w:val="4"/>
        </w:numPr>
        <w:tabs>
          <w:tab w:val="left" w:pos="527"/>
        </w:tabs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The </w:t>
      </w:r>
      <w:proofErr w:type="spellStart"/>
      <w:r>
        <w:rPr>
          <w:i/>
          <w:sz w:val="24"/>
        </w:rPr>
        <w:t>Bonnes</w:t>
      </w:r>
      <w:proofErr w:type="spellEnd"/>
      <w:r>
        <w:rPr>
          <w:i/>
          <w:sz w:val="24"/>
        </w:rPr>
        <w:t xml:space="preserve"> in the </w:t>
      </w:r>
      <w:proofErr w:type="spellStart"/>
      <w:r>
        <w:rPr>
          <w:i/>
          <w:sz w:val="24"/>
        </w:rPr>
        <w:t>district</w:t>
      </w:r>
      <w:proofErr w:type="spellEnd"/>
      <w:r>
        <w:rPr>
          <w:i/>
          <w:sz w:val="24"/>
        </w:rPr>
        <w:t xml:space="preserve"> of Bamako, Mali, </w:t>
      </w:r>
      <w:r>
        <w:rPr>
          <w:sz w:val="24"/>
        </w:rPr>
        <w:t xml:space="preserve">CORTESI G., CRISTALDI F., DROOGLEEVER FORTUIJN J., </w:t>
      </w:r>
      <w:proofErr w:type="spellStart"/>
      <w:r>
        <w:rPr>
          <w:i/>
          <w:sz w:val="24"/>
        </w:rPr>
        <w:t>Gendered</w:t>
      </w:r>
      <w:proofErr w:type="spellEnd"/>
      <w:r>
        <w:rPr>
          <w:i/>
          <w:sz w:val="24"/>
        </w:rPr>
        <w:t xml:space="preserve"> cities: </w:t>
      </w:r>
      <w:proofErr w:type="spellStart"/>
      <w:r>
        <w:rPr>
          <w:i/>
          <w:sz w:val="24"/>
        </w:rPr>
        <w:t>identities</w:t>
      </w:r>
      <w:proofErr w:type="spellEnd"/>
      <w:r>
        <w:rPr>
          <w:i/>
          <w:sz w:val="24"/>
        </w:rPr>
        <w:t xml:space="preserve">, activities, networks, </w:t>
      </w:r>
      <w:r>
        <w:rPr>
          <w:sz w:val="24"/>
        </w:rPr>
        <w:t>Roma, S.G.I., 2004, pp. 99-112.</w:t>
      </w:r>
    </w:p>
    <w:p w14:paraId="258B4287" w14:textId="77777777" w:rsidR="00DE4176" w:rsidRDefault="00DE4176" w:rsidP="00DE4176">
      <w:pPr>
        <w:pStyle w:val="Paragrafoelenco"/>
        <w:numPr>
          <w:ilvl w:val="0"/>
          <w:numId w:val="4"/>
        </w:numPr>
        <w:tabs>
          <w:tab w:val="left" w:pos="531"/>
        </w:tabs>
        <w:spacing w:before="73"/>
        <w:ind w:left="531" w:right="0" w:hanging="390"/>
        <w:rPr>
          <w:sz w:val="24"/>
        </w:rPr>
      </w:pPr>
      <w:r>
        <w:rPr>
          <w:sz w:val="24"/>
        </w:rPr>
        <w:t>PAPPALARDO</w:t>
      </w:r>
      <w:r>
        <w:rPr>
          <w:spacing w:val="10"/>
          <w:sz w:val="24"/>
        </w:rPr>
        <w:t xml:space="preserve"> </w:t>
      </w:r>
      <w:r>
        <w:rPr>
          <w:sz w:val="24"/>
        </w:rPr>
        <w:t>M.L.,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coltura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molto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antica: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cotone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Mali,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CARLO</w:t>
      </w:r>
      <w:r>
        <w:rPr>
          <w:spacing w:val="11"/>
          <w:sz w:val="24"/>
        </w:rPr>
        <w:t xml:space="preserve"> </w:t>
      </w:r>
      <w:r>
        <w:rPr>
          <w:sz w:val="24"/>
        </w:rPr>
        <w:t>P.,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MORETTI</w:t>
      </w:r>
    </w:p>
    <w:p w14:paraId="6A83EBAA" w14:textId="77777777" w:rsidR="00DE4176" w:rsidRDefault="00DE4176" w:rsidP="00DE4176">
      <w:pPr>
        <w:spacing w:before="5" w:line="237" w:lineRule="auto"/>
        <w:ind w:left="141" w:right="1"/>
        <w:jc w:val="both"/>
        <w:rPr>
          <w:sz w:val="24"/>
        </w:rPr>
      </w:pPr>
      <w:r>
        <w:rPr>
          <w:sz w:val="24"/>
        </w:rPr>
        <w:t xml:space="preserve">L. (a cura di), </w:t>
      </w:r>
      <w:r>
        <w:rPr>
          <w:i/>
          <w:sz w:val="24"/>
        </w:rPr>
        <w:t xml:space="preserve">Nuove politiche per il mondo agricolo: multifunzionalità e sviluppo integrato del territorio, </w:t>
      </w:r>
      <w:r>
        <w:rPr>
          <w:sz w:val="24"/>
        </w:rPr>
        <w:t>Bologna, Patron, 2004, pp. 563-578</w:t>
      </w:r>
    </w:p>
    <w:p w14:paraId="61F4C28E" w14:textId="77777777" w:rsidR="00DE4176" w:rsidRDefault="00DE4176" w:rsidP="00DE4176">
      <w:pPr>
        <w:pStyle w:val="Paragrafoelenco"/>
        <w:numPr>
          <w:ilvl w:val="0"/>
          <w:numId w:val="4"/>
        </w:numPr>
        <w:tabs>
          <w:tab w:val="left" w:pos="520"/>
        </w:tabs>
        <w:spacing w:before="3"/>
        <w:ind w:left="520" w:right="0" w:hanging="379"/>
        <w:rPr>
          <w:sz w:val="24"/>
        </w:rPr>
      </w:pPr>
      <w:r>
        <w:rPr>
          <w:sz w:val="24"/>
        </w:rPr>
        <w:t>PAPPALARDO</w:t>
      </w:r>
      <w:r>
        <w:rPr>
          <w:spacing w:val="-1"/>
          <w:sz w:val="24"/>
        </w:rPr>
        <w:t xml:space="preserve"> </w:t>
      </w:r>
      <w:r>
        <w:rPr>
          <w:sz w:val="24"/>
        </w:rPr>
        <w:t>M.L.,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realtà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culturali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geografia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luoghi,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Verona,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QuiEdit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2005.</w:t>
      </w:r>
    </w:p>
    <w:p w14:paraId="05D8ADB6" w14:textId="77777777" w:rsidR="00DE4176" w:rsidRDefault="00DE4176" w:rsidP="00DE4176">
      <w:pPr>
        <w:pStyle w:val="Paragrafoelenco"/>
        <w:numPr>
          <w:ilvl w:val="0"/>
          <w:numId w:val="4"/>
        </w:numPr>
        <w:tabs>
          <w:tab w:val="left" w:pos="581"/>
        </w:tabs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Il fagiolo di Lamon, da fatto puramente agricolo a simbolo della tradizione e della cultura, </w:t>
      </w:r>
      <w:r>
        <w:rPr>
          <w:sz w:val="24"/>
        </w:rPr>
        <w:t xml:space="preserve">PALAGIANO C., DA SANTIS G. (a cura di), </w:t>
      </w:r>
      <w:r>
        <w:rPr>
          <w:i/>
          <w:sz w:val="24"/>
        </w:rPr>
        <w:t xml:space="preserve">Atti VIII Seminario Geografia Medica, </w:t>
      </w:r>
      <w:r>
        <w:rPr>
          <w:sz w:val="24"/>
        </w:rPr>
        <w:t>Perugia, Rux, 2005, pp. 627-63.</w:t>
      </w:r>
    </w:p>
    <w:p w14:paraId="648CD6B6" w14:textId="77777777" w:rsidR="00DE4176" w:rsidRDefault="00DE4176" w:rsidP="00DE4176">
      <w:pPr>
        <w:pStyle w:val="Paragrafoelenco"/>
        <w:numPr>
          <w:ilvl w:val="0"/>
          <w:numId w:val="4"/>
        </w:numPr>
        <w:tabs>
          <w:tab w:val="left" w:pos="526"/>
        </w:tabs>
        <w:spacing w:before="3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Il sistema integrato di Fitodepurazione per la riqualificazione dei centri costieri, </w:t>
      </w:r>
      <w:r>
        <w:rPr>
          <w:sz w:val="24"/>
        </w:rPr>
        <w:t xml:space="preserve">ADAMO F. (a cura di), </w:t>
      </w:r>
      <w:r>
        <w:rPr>
          <w:i/>
          <w:sz w:val="24"/>
        </w:rPr>
        <w:t xml:space="preserve">Problemi e politiche del turismo. Contributi alle Giornate del Turismo 2003-2004, </w:t>
      </w:r>
      <w:r>
        <w:rPr>
          <w:sz w:val="24"/>
        </w:rPr>
        <w:t>Bologna, Patron, 2005, pp. 462-484</w:t>
      </w:r>
    </w:p>
    <w:p w14:paraId="0A15FBC8" w14:textId="77777777" w:rsidR="00DE4176" w:rsidRDefault="00DE4176" w:rsidP="00DE4176">
      <w:pPr>
        <w:pStyle w:val="Paragrafoelenco"/>
        <w:numPr>
          <w:ilvl w:val="0"/>
          <w:numId w:val="4"/>
        </w:numPr>
        <w:tabs>
          <w:tab w:val="left" w:pos="523"/>
        </w:tabs>
        <w:spacing w:line="275" w:lineRule="exact"/>
        <w:ind w:left="523" w:right="0" w:hanging="382"/>
        <w:rPr>
          <w:sz w:val="24"/>
        </w:rPr>
      </w:pPr>
      <w:r>
        <w:rPr>
          <w:sz w:val="24"/>
        </w:rPr>
        <w:t>PAPPALARDO M.L.,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Problematiche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ieri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oggi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centri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turistici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Sicilia,</w:t>
      </w:r>
      <w:r>
        <w:rPr>
          <w:i/>
          <w:spacing w:val="3"/>
          <w:sz w:val="24"/>
        </w:rPr>
        <w:t xml:space="preserve"> </w:t>
      </w:r>
      <w:r>
        <w:rPr>
          <w:spacing w:val="-2"/>
          <w:sz w:val="24"/>
        </w:rPr>
        <w:t>ADAMO</w:t>
      </w:r>
    </w:p>
    <w:p w14:paraId="0868DE35" w14:textId="77777777" w:rsidR="00DE4176" w:rsidRDefault="00DE4176" w:rsidP="00DE4176">
      <w:pPr>
        <w:spacing w:line="275" w:lineRule="exact"/>
        <w:ind w:left="141"/>
        <w:jc w:val="both"/>
        <w:rPr>
          <w:i/>
          <w:sz w:val="24"/>
        </w:rPr>
      </w:pPr>
      <w:r>
        <w:rPr>
          <w:sz w:val="24"/>
        </w:rPr>
        <w:t>F.</w:t>
      </w:r>
      <w:r>
        <w:rPr>
          <w:spacing w:val="20"/>
          <w:sz w:val="24"/>
        </w:rPr>
        <w:t xml:space="preserve"> </w:t>
      </w:r>
      <w:r>
        <w:rPr>
          <w:sz w:val="24"/>
        </w:rPr>
        <w:t>(a</w:t>
      </w:r>
      <w:r>
        <w:rPr>
          <w:spacing w:val="22"/>
          <w:sz w:val="24"/>
        </w:rPr>
        <w:t xml:space="preserve"> </w:t>
      </w:r>
      <w:r>
        <w:rPr>
          <w:sz w:val="24"/>
        </w:rPr>
        <w:t>cura</w:t>
      </w:r>
      <w:r>
        <w:rPr>
          <w:spacing w:val="23"/>
          <w:sz w:val="24"/>
        </w:rPr>
        <w:t xml:space="preserve"> </w:t>
      </w:r>
      <w:r>
        <w:rPr>
          <w:sz w:val="24"/>
        </w:rPr>
        <w:t>di),</w:t>
      </w:r>
      <w:r>
        <w:rPr>
          <w:spacing w:val="22"/>
          <w:sz w:val="24"/>
        </w:rPr>
        <w:t xml:space="preserve"> </w:t>
      </w:r>
      <w:r>
        <w:rPr>
          <w:i/>
          <w:sz w:val="24"/>
        </w:rPr>
        <w:t>Problemi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politiche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turismo.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Contributi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Giornate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Turismo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2003-</w:t>
      </w:r>
      <w:r>
        <w:rPr>
          <w:i/>
          <w:spacing w:val="-2"/>
          <w:sz w:val="24"/>
        </w:rPr>
        <w:t>2004,</w:t>
      </w:r>
    </w:p>
    <w:p w14:paraId="3A2153B9" w14:textId="77777777" w:rsidR="00DE4176" w:rsidRDefault="00DE4176" w:rsidP="00DE4176">
      <w:pPr>
        <w:pStyle w:val="Corpotesto"/>
        <w:spacing w:before="3"/>
      </w:pPr>
      <w:r>
        <w:t>Bologna,</w:t>
      </w:r>
      <w:r>
        <w:rPr>
          <w:spacing w:val="-3"/>
        </w:rPr>
        <w:t xml:space="preserve"> </w:t>
      </w:r>
      <w:r>
        <w:t>Patron,</w:t>
      </w:r>
      <w:r>
        <w:rPr>
          <w:spacing w:val="-1"/>
        </w:rPr>
        <w:t xml:space="preserve"> </w:t>
      </w:r>
      <w:r>
        <w:t>2005,</w:t>
      </w:r>
      <w:r>
        <w:rPr>
          <w:spacing w:val="-1"/>
        </w:rPr>
        <w:t xml:space="preserve"> </w:t>
      </w:r>
      <w:r>
        <w:t>pp.364-</w:t>
      </w:r>
      <w:r>
        <w:rPr>
          <w:spacing w:val="-4"/>
        </w:rPr>
        <w:t>382.</w:t>
      </w:r>
    </w:p>
    <w:p w14:paraId="2B95AA17" w14:textId="77777777" w:rsidR="00DE4176" w:rsidRDefault="00DE4176" w:rsidP="00DE4176">
      <w:pPr>
        <w:pStyle w:val="Paragrafoelenco"/>
        <w:numPr>
          <w:ilvl w:val="0"/>
          <w:numId w:val="4"/>
        </w:numPr>
        <w:tabs>
          <w:tab w:val="left" w:pos="570"/>
        </w:tabs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Le Bonnes nel distretto di Bamako, </w:t>
      </w:r>
      <w:r>
        <w:rPr>
          <w:sz w:val="24"/>
        </w:rPr>
        <w:t xml:space="preserve">CORTESI G., CRISTALDI F., DROOGLEEVER FORTUIJN J., </w:t>
      </w:r>
      <w:r>
        <w:rPr>
          <w:i/>
          <w:sz w:val="24"/>
        </w:rPr>
        <w:t xml:space="preserve">La città delle donne. Un approccio di genere alla geografia urbana, </w:t>
      </w:r>
      <w:r>
        <w:rPr>
          <w:sz w:val="24"/>
        </w:rPr>
        <w:t>Bologna, Patron, 2006, pp. 169-182.</w:t>
      </w:r>
    </w:p>
    <w:p w14:paraId="27AAEB94" w14:textId="77777777" w:rsidR="00DE4176" w:rsidRDefault="00DE4176" w:rsidP="00DE4176">
      <w:pPr>
        <w:pStyle w:val="Paragrafoelenco"/>
        <w:numPr>
          <w:ilvl w:val="0"/>
          <w:numId w:val="4"/>
        </w:numPr>
        <w:tabs>
          <w:tab w:val="left" w:pos="524"/>
        </w:tabs>
        <w:spacing w:before="3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Buone Vacanze? Il turismo in rete: una lettura geografica, </w:t>
      </w:r>
      <w:r>
        <w:rPr>
          <w:sz w:val="24"/>
        </w:rPr>
        <w:t xml:space="preserve">CAMPIONE G., FARINELLI F., SANTORO LEZZI C. </w:t>
      </w:r>
      <w:r>
        <w:rPr>
          <w:i/>
          <w:sz w:val="24"/>
        </w:rPr>
        <w:t xml:space="preserve">Scritti per Alberto Di Blasi </w:t>
      </w:r>
      <w:r>
        <w:rPr>
          <w:sz w:val="24"/>
        </w:rPr>
        <w:t>(a cura di), Bologna, Patron, 2006, pp. 1195-1202.</w:t>
      </w:r>
    </w:p>
    <w:p w14:paraId="631C6195" w14:textId="77777777" w:rsidR="00DE4176" w:rsidRDefault="00DE4176" w:rsidP="00DE4176">
      <w:pPr>
        <w:pStyle w:val="Paragrafoelenco"/>
        <w:numPr>
          <w:ilvl w:val="0"/>
          <w:numId w:val="4"/>
        </w:numPr>
        <w:tabs>
          <w:tab w:val="left" w:pos="548"/>
        </w:tabs>
        <w:spacing w:before="4" w:line="237" w:lineRule="auto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Il turismo, industria senza ciminiere: quale futuro?, </w:t>
      </w:r>
      <w:r>
        <w:rPr>
          <w:sz w:val="24"/>
        </w:rPr>
        <w:t xml:space="preserve">SALGARO S. (a cura di), </w:t>
      </w:r>
      <w:r>
        <w:rPr>
          <w:i/>
          <w:sz w:val="24"/>
        </w:rPr>
        <w:t xml:space="preserve">Scritti in onore di Roberto Bernardi, </w:t>
      </w:r>
      <w:r>
        <w:rPr>
          <w:sz w:val="24"/>
        </w:rPr>
        <w:t>Bologna, Patron, 2006, pp. 325-332.</w:t>
      </w:r>
    </w:p>
    <w:p w14:paraId="52D882A5" w14:textId="77777777" w:rsidR="00DE4176" w:rsidRDefault="00DE4176" w:rsidP="00DE4176">
      <w:pPr>
        <w:pStyle w:val="Paragrafoelenco"/>
        <w:numPr>
          <w:ilvl w:val="0"/>
          <w:numId w:val="4"/>
        </w:numPr>
        <w:tabs>
          <w:tab w:val="left" w:pos="541"/>
        </w:tabs>
        <w:spacing w:before="4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>la risicoltura nella Bassa Veronese: uno strumento per l'identità di un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territorio, </w:t>
      </w:r>
      <w:r>
        <w:rPr>
          <w:sz w:val="24"/>
        </w:rPr>
        <w:t xml:space="preserve">GRILLOTTI DI GIACOMO M.G., MASTROBERNARDINO L. (a cura di), </w:t>
      </w:r>
      <w:r>
        <w:rPr>
          <w:i/>
          <w:sz w:val="24"/>
        </w:rPr>
        <w:t>Geografie dell’acqua.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gestione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risorsa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fondamentale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costruzione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territorio.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Atti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del Convegno Scientifico Internazionale Rieti 5-7 dicembre 2003, </w:t>
      </w:r>
      <w:r>
        <w:rPr>
          <w:sz w:val="24"/>
        </w:rPr>
        <w:t xml:space="preserve">Genova, Brigati, 2006, pp. 371-388 55- PAPPALARDO M.L., </w:t>
      </w:r>
      <w:r>
        <w:rPr>
          <w:i/>
          <w:sz w:val="24"/>
        </w:rPr>
        <w:t>I Bed and breakfast: dal modello anglosassone una valida integrazione allo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sviluppo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turistico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territorio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Veronese,</w:t>
      </w:r>
      <w:r>
        <w:rPr>
          <w:i/>
          <w:spacing w:val="30"/>
          <w:sz w:val="24"/>
        </w:rPr>
        <w:t xml:space="preserve"> </w:t>
      </w:r>
      <w:r>
        <w:rPr>
          <w:sz w:val="24"/>
        </w:rPr>
        <w:t>ADAMO</w:t>
      </w:r>
      <w:r>
        <w:rPr>
          <w:spacing w:val="30"/>
          <w:sz w:val="24"/>
        </w:rPr>
        <w:t xml:space="preserve"> </w:t>
      </w:r>
      <w:r>
        <w:rPr>
          <w:sz w:val="24"/>
        </w:rPr>
        <w:t>F.,</w:t>
      </w:r>
      <w:r>
        <w:rPr>
          <w:spacing w:val="30"/>
          <w:sz w:val="24"/>
        </w:rPr>
        <w:t xml:space="preserve"> </w:t>
      </w:r>
      <w:r>
        <w:rPr>
          <w:i/>
          <w:sz w:val="24"/>
        </w:rPr>
        <w:t>Competitività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sostenibilità.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Tipi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 xml:space="preserve">di turismo, strategie di impresa e politiche del territorio. Contributi alle Giornate del Turismo 2005, </w:t>
      </w:r>
      <w:r>
        <w:rPr>
          <w:sz w:val="24"/>
        </w:rPr>
        <w:t>Patron, Bologna, 2007, pp. 301-311.</w:t>
      </w:r>
    </w:p>
    <w:p w14:paraId="5718D4E6" w14:textId="77777777" w:rsidR="00DE4176" w:rsidRDefault="00DE4176" w:rsidP="00DE4176">
      <w:pPr>
        <w:pStyle w:val="Paragrafoelenco"/>
        <w:numPr>
          <w:ilvl w:val="0"/>
          <w:numId w:val="3"/>
        </w:numPr>
        <w:tabs>
          <w:tab w:val="left" w:pos="552"/>
        </w:tabs>
        <w:spacing w:before="5"/>
        <w:ind w:firstLine="0"/>
        <w:rPr>
          <w:sz w:val="24"/>
        </w:rPr>
      </w:pPr>
      <w:r>
        <w:rPr>
          <w:sz w:val="24"/>
        </w:rPr>
        <w:t xml:space="preserve">PAPPALARDO M.L., </w:t>
      </w:r>
      <w:proofErr w:type="spellStart"/>
      <w:r>
        <w:rPr>
          <w:i/>
          <w:sz w:val="24"/>
        </w:rPr>
        <w:t>Flavours</w:t>
      </w:r>
      <w:proofErr w:type="spellEnd"/>
      <w:r>
        <w:rPr>
          <w:i/>
          <w:sz w:val="24"/>
        </w:rPr>
        <w:t xml:space="preserve"> of the </w:t>
      </w:r>
      <w:proofErr w:type="spellStart"/>
      <w:r>
        <w:rPr>
          <w:i/>
          <w:sz w:val="24"/>
        </w:rPr>
        <w:t>landscape</w:t>
      </w:r>
      <w:proofErr w:type="spellEnd"/>
      <w:r>
        <w:rPr>
          <w:i/>
          <w:sz w:val="24"/>
        </w:rPr>
        <w:t xml:space="preserve">: </w:t>
      </w:r>
      <w:proofErr w:type="spellStart"/>
      <w:r>
        <w:rPr>
          <w:i/>
          <w:sz w:val="24"/>
        </w:rPr>
        <w:t>wine</w:t>
      </w:r>
      <w:proofErr w:type="spellEnd"/>
      <w:r>
        <w:rPr>
          <w:i/>
          <w:sz w:val="24"/>
        </w:rPr>
        <w:t xml:space="preserve"> and olive oil for the </w:t>
      </w:r>
      <w:proofErr w:type="spellStart"/>
      <w:r>
        <w:rPr>
          <w:i/>
          <w:sz w:val="24"/>
        </w:rPr>
        <w:t>development</w:t>
      </w:r>
      <w:proofErr w:type="spellEnd"/>
      <w:r>
        <w:rPr>
          <w:i/>
          <w:sz w:val="24"/>
        </w:rPr>
        <w:t xml:space="preserve"> of rural </w:t>
      </w:r>
      <w:proofErr w:type="spellStart"/>
      <w:r>
        <w:rPr>
          <w:i/>
          <w:sz w:val="24"/>
        </w:rPr>
        <w:t>areas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BRYANT C. R., GRILLOTI DI GIACOMO M. G. (a cura di), </w:t>
      </w:r>
      <w:r>
        <w:rPr>
          <w:i/>
          <w:sz w:val="24"/>
        </w:rPr>
        <w:t xml:space="preserve">Quality </w:t>
      </w:r>
      <w:proofErr w:type="spellStart"/>
      <w:r>
        <w:rPr>
          <w:i/>
          <w:sz w:val="24"/>
        </w:rPr>
        <w:t>Agriculture</w:t>
      </w:r>
      <w:proofErr w:type="spellEnd"/>
      <w:r>
        <w:rPr>
          <w:i/>
          <w:sz w:val="24"/>
        </w:rPr>
        <w:t xml:space="preserve">: </w:t>
      </w:r>
      <w:proofErr w:type="spellStart"/>
      <w:r>
        <w:rPr>
          <w:i/>
          <w:sz w:val="24"/>
        </w:rPr>
        <w:t>Historical</w:t>
      </w:r>
      <w:proofErr w:type="spellEnd"/>
      <w:r>
        <w:rPr>
          <w:i/>
          <w:sz w:val="24"/>
        </w:rPr>
        <w:t xml:space="preserve"> Heritage and </w:t>
      </w:r>
      <w:proofErr w:type="spellStart"/>
      <w:r>
        <w:rPr>
          <w:i/>
          <w:sz w:val="24"/>
        </w:rPr>
        <w:t>Environmental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Resources</w:t>
      </w:r>
      <w:proofErr w:type="spellEnd"/>
      <w:r>
        <w:rPr>
          <w:i/>
          <w:sz w:val="24"/>
        </w:rPr>
        <w:t xml:space="preserve"> for the </w:t>
      </w:r>
      <w:proofErr w:type="spellStart"/>
      <w:r>
        <w:rPr>
          <w:i/>
          <w:sz w:val="24"/>
        </w:rPr>
        <w:t>Integrated</w:t>
      </w:r>
      <w:proofErr w:type="spellEnd"/>
      <w:r>
        <w:rPr>
          <w:i/>
          <w:sz w:val="24"/>
        </w:rPr>
        <w:t xml:space="preserve"> Development of </w:t>
      </w:r>
      <w:proofErr w:type="spellStart"/>
      <w:r>
        <w:rPr>
          <w:i/>
          <w:sz w:val="24"/>
        </w:rPr>
        <w:t>Territories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>Genova, Brigati, 2007, pp.482-491.</w:t>
      </w:r>
    </w:p>
    <w:p w14:paraId="6EAC570A" w14:textId="77777777" w:rsidR="00DE4176" w:rsidRDefault="00DE4176" w:rsidP="00DE4176">
      <w:pPr>
        <w:pStyle w:val="Paragrafoelenco"/>
        <w:numPr>
          <w:ilvl w:val="0"/>
          <w:numId w:val="3"/>
        </w:numPr>
        <w:tabs>
          <w:tab w:val="left" w:pos="552"/>
        </w:tabs>
        <w:spacing w:before="0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>Forme e dinamiche spaziali: le piazze di Verona per la qualità della vita,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Atti</w:t>
      </w:r>
      <w:r>
        <w:rPr>
          <w:spacing w:val="-1"/>
          <w:sz w:val="24"/>
        </w:rPr>
        <w:t xml:space="preserve"> </w:t>
      </w:r>
      <w:r>
        <w:rPr>
          <w:sz w:val="24"/>
        </w:rPr>
        <w:t>Convegno</w:t>
      </w:r>
      <w:r>
        <w:rPr>
          <w:spacing w:val="-1"/>
          <w:sz w:val="24"/>
        </w:rPr>
        <w:t xml:space="preserve"> </w:t>
      </w:r>
      <w:r>
        <w:rPr>
          <w:sz w:val="24"/>
        </w:rPr>
        <w:t>“Strutture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infrastrutture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qualità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vita”,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SGI,</w:t>
      </w:r>
      <w:r>
        <w:rPr>
          <w:spacing w:val="-1"/>
          <w:sz w:val="24"/>
        </w:rPr>
        <w:t xml:space="preserve"> </w:t>
      </w:r>
      <w:r>
        <w:rPr>
          <w:sz w:val="24"/>
        </w:rPr>
        <w:t>Roma,</w:t>
      </w:r>
      <w:r>
        <w:rPr>
          <w:spacing w:val="-1"/>
          <w:sz w:val="24"/>
        </w:rPr>
        <w:t xml:space="preserve"> </w:t>
      </w:r>
      <w:r>
        <w:rPr>
          <w:sz w:val="24"/>
        </w:rPr>
        <w:t>2007,</w:t>
      </w:r>
      <w:r>
        <w:rPr>
          <w:spacing w:val="-1"/>
          <w:sz w:val="24"/>
        </w:rPr>
        <w:t xml:space="preserve"> </w:t>
      </w:r>
      <w:r>
        <w:rPr>
          <w:sz w:val="24"/>
        </w:rPr>
        <w:t>pp.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277- </w:t>
      </w:r>
      <w:r>
        <w:rPr>
          <w:spacing w:val="-4"/>
          <w:sz w:val="24"/>
        </w:rPr>
        <w:t>290.</w:t>
      </w:r>
    </w:p>
    <w:p w14:paraId="64941284" w14:textId="77777777" w:rsidR="00DE4176" w:rsidRDefault="00DE4176" w:rsidP="00DE4176">
      <w:pPr>
        <w:pStyle w:val="Paragrafoelenco"/>
        <w:numPr>
          <w:ilvl w:val="0"/>
          <w:numId w:val="3"/>
        </w:numPr>
        <w:tabs>
          <w:tab w:val="left" w:pos="531"/>
        </w:tabs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I Bed and Breakfast: dal modello anglosassone una valida integrazione allo sviluppo turistico del territorio Veronese, </w:t>
      </w:r>
      <w:r>
        <w:rPr>
          <w:sz w:val="24"/>
        </w:rPr>
        <w:t xml:space="preserve">ADAMO F: (a cura di), </w:t>
      </w:r>
      <w:r>
        <w:rPr>
          <w:i/>
          <w:sz w:val="24"/>
        </w:rPr>
        <w:t xml:space="preserve">Competitività e sostenibilità. Tipi di turismo, strategie di impresa e politica del territorio. Contributi alle Giornate del Turismo 2005, </w:t>
      </w:r>
      <w:r>
        <w:rPr>
          <w:sz w:val="24"/>
        </w:rPr>
        <w:t>Patron, Bologna, 2007, pp.301-311.</w:t>
      </w:r>
    </w:p>
    <w:p w14:paraId="1F9743C6" w14:textId="77777777" w:rsidR="00DE4176" w:rsidRDefault="00DE4176" w:rsidP="00DE4176">
      <w:pPr>
        <w:pStyle w:val="Paragrafoelenco"/>
        <w:numPr>
          <w:ilvl w:val="0"/>
          <w:numId w:val="3"/>
        </w:numPr>
        <w:tabs>
          <w:tab w:val="left" w:pos="565"/>
        </w:tabs>
        <w:spacing w:before="0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Le procedure di vigilanza dello SPISAL di Verona e Venezia. Cosa cambia con l’entrata in vigore della “direttiva cantieri”? Riflessioni geografiche, </w:t>
      </w:r>
      <w:r>
        <w:rPr>
          <w:sz w:val="24"/>
        </w:rPr>
        <w:t xml:space="preserve">DE SANTIS G. (a cura di), </w:t>
      </w:r>
      <w:r>
        <w:rPr>
          <w:i/>
          <w:sz w:val="24"/>
        </w:rPr>
        <w:t xml:space="preserve">Atti 9° Seminario Internazionale di Geografia Medica “Salute e lavoro” 13-14-15 Dicembre 2007, </w:t>
      </w:r>
      <w:r>
        <w:rPr>
          <w:sz w:val="24"/>
        </w:rPr>
        <w:t>Rux Editore, Perugia, 2008, pp. 275-289.</w:t>
      </w:r>
    </w:p>
    <w:p w14:paraId="090FB30A" w14:textId="77777777" w:rsidR="00DE4176" w:rsidRDefault="00DE4176" w:rsidP="00DE4176">
      <w:pPr>
        <w:pStyle w:val="Paragrafoelenco"/>
        <w:numPr>
          <w:ilvl w:val="0"/>
          <w:numId w:val="3"/>
        </w:numPr>
        <w:tabs>
          <w:tab w:val="left" w:pos="630"/>
        </w:tabs>
        <w:spacing w:before="7" w:line="237" w:lineRule="auto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>Lo zuccherificio di San Bonifacio: una dolcezza del passato, un’incognita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futuro,</w:t>
      </w:r>
      <w:r>
        <w:rPr>
          <w:i/>
          <w:spacing w:val="23"/>
          <w:sz w:val="24"/>
        </w:rPr>
        <w:t xml:space="preserve"> </w:t>
      </w:r>
      <w:r>
        <w:rPr>
          <w:sz w:val="24"/>
        </w:rPr>
        <w:t>PERIS</w:t>
      </w:r>
      <w:r>
        <w:rPr>
          <w:spacing w:val="25"/>
          <w:sz w:val="24"/>
        </w:rPr>
        <w:t xml:space="preserve"> </w:t>
      </w:r>
      <w:r>
        <w:rPr>
          <w:sz w:val="24"/>
        </w:rPr>
        <w:t>P.</w:t>
      </w:r>
      <w:r>
        <w:rPr>
          <w:spacing w:val="25"/>
          <w:sz w:val="24"/>
        </w:rPr>
        <w:t xml:space="preserve"> </w:t>
      </w:r>
      <w:r>
        <w:rPr>
          <w:sz w:val="24"/>
        </w:rPr>
        <w:t>(a</w:t>
      </w:r>
      <w:r>
        <w:rPr>
          <w:spacing w:val="24"/>
          <w:sz w:val="24"/>
        </w:rPr>
        <w:t xml:space="preserve"> </w:t>
      </w:r>
      <w:r>
        <w:rPr>
          <w:sz w:val="24"/>
        </w:rPr>
        <w:t>cura</w:t>
      </w:r>
      <w:r>
        <w:rPr>
          <w:spacing w:val="25"/>
          <w:sz w:val="24"/>
        </w:rPr>
        <w:t xml:space="preserve"> </w:t>
      </w:r>
      <w:r>
        <w:rPr>
          <w:sz w:val="24"/>
        </w:rPr>
        <w:t>di),</w:t>
      </w:r>
      <w:r>
        <w:rPr>
          <w:spacing w:val="24"/>
          <w:sz w:val="24"/>
        </w:rPr>
        <w:t xml:space="preserve"> </w:t>
      </w:r>
      <w:r>
        <w:rPr>
          <w:i/>
          <w:sz w:val="24"/>
        </w:rPr>
        <w:t>Territori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contesi,</w:t>
      </w:r>
      <w:r>
        <w:rPr>
          <w:i/>
          <w:spacing w:val="25"/>
          <w:sz w:val="24"/>
        </w:rPr>
        <w:t xml:space="preserve"> </w:t>
      </w:r>
      <w:r>
        <w:rPr>
          <w:sz w:val="24"/>
        </w:rPr>
        <w:t>Grafiche</w:t>
      </w:r>
      <w:r>
        <w:rPr>
          <w:spacing w:val="24"/>
          <w:sz w:val="24"/>
        </w:rPr>
        <w:t xml:space="preserve"> </w:t>
      </w:r>
      <w:r>
        <w:rPr>
          <w:sz w:val="24"/>
        </w:rPr>
        <w:t>Ciocca,</w:t>
      </w:r>
      <w:r>
        <w:rPr>
          <w:spacing w:val="25"/>
          <w:sz w:val="24"/>
        </w:rPr>
        <w:t xml:space="preserve"> </w:t>
      </w:r>
      <w:r>
        <w:rPr>
          <w:sz w:val="24"/>
        </w:rPr>
        <w:t>Pollenza,</w:t>
      </w:r>
      <w:r>
        <w:rPr>
          <w:spacing w:val="25"/>
          <w:sz w:val="24"/>
        </w:rPr>
        <w:t xml:space="preserve"> </w:t>
      </w:r>
      <w:r>
        <w:rPr>
          <w:spacing w:val="-4"/>
          <w:sz w:val="24"/>
        </w:rPr>
        <w:t>2008,</w:t>
      </w:r>
    </w:p>
    <w:p w14:paraId="3A542B46" w14:textId="77777777" w:rsidR="00DE4176" w:rsidRDefault="00DE4176" w:rsidP="00DE4176">
      <w:pPr>
        <w:pStyle w:val="Corpotesto"/>
        <w:spacing w:before="4"/>
      </w:pPr>
      <w:r>
        <w:lastRenderedPageBreak/>
        <w:t>pp. 358-</w:t>
      </w:r>
      <w:r>
        <w:rPr>
          <w:spacing w:val="-4"/>
        </w:rPr>
        <w:t>365.</w:t>
      </w:r>
    </w:p>
    <w:p w14:paraId="4A0CEF73" w14:textId="77777777" w:rsidR="00DE4176" w:rsidRDefault="00DE4176" w:rsidP="00DE4176">
      <w:pPr>
        <w:pStyle w:val="Paragrafoelenco"/>
        <w:numPr>
          <w:ilvl w:val="0"/>
          <w:numId w:val="3"/>
        </w:numPr>
        <w:tabs>
          <w:tab w:val="left" w:pos="544"/>
        </w:tabs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Il territorio di Sommacampagna tra recupero responsabile e degrado, </w:t>
      </w:r>
      <w:r>
        <w:rPr>
          <w:sz w:val="24"/>
        </w:rPr>
        <w:t xml:space="preserve">CENCINI P. (a cura di), </w:t>
      </w:r>
      <w:r>
        <w:rPr>
          <w:i/>
          <w:sz w:val="24"/>
        </w:rPr>
        <w:t xml:space="preserve">Una vita per la geografia: scritti in ricordo di Piero Dagradi, </w:t>
      </w:r>
      <w:r>
        <w:rPr>
          <w:sz w:val="24"/>
        </w:rPr>
        <w:t>Patron, Bologna, 2008, pp. 295-305.</w:t>
      </w:r>
    </w:p>
    <w:p w14:paraId="6D4AF281" w14:textId="77777777" w:rsidR="00DE4176" w:rsidRDefault="00DE4176" w:rsidP="00DE4176">
      <w:pPr>
        <w:pStyle w:val="Paragrafoelenco"/>
        <w:numPr>
          <w:ilvl w:val="0"/>
          <w:numId w:val="3"/>
        </w:numPr>
        <w:tabs>
          <w:tab w:val="left" w:pos="544"/>
        </w:tabs>
        <w:spacing w:before="73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Le città che ci aspettano. Borgo Nuovo a Verona: un quartiere che si rinnova, </w:t>
      </w:r>
      <w:r>
        <w:rPr>
          <w:sz w:val="24"/>
        </w:rPr>
        <w:t xml:space="preserve">Atti Convegno “Città </w:t>
      </w:r>
      <w:r>
        <w:rPr>
          <w:i/>
          <w:sz w:val="24"/>
        </w:rPr>
        <w:t xml:space="preserve">e sedi umane fondate tra realtà ed utopia”, </w:t>
      </w:r>
      <w:r>
        <w:rPr>
          <w:sz w:val="24"/>
        </w:rPr>
        <w:t>Santa Maria Capua Vetere- San Leucio 14-16 giugno 2007, F. Pancallo Editore Locri. 2010, pp. 101-118.</w:t>
      </w:r>
    </w:p>
    <w:p w14:paraId="6F4635FF" w14:textId="77777777" w:rsidR="00DE4176" w:rsidRDefault="00DE4176" w:rsidP="00DE4176">
      <w:pPr>
        <w:pStyle w:val="Paragrafoelenco"/>
        <w:numPr>
          <w:ilvl w:val="0"/>
          <w:numId w:val="3"/>
        </w:numPr>
        <w:tabs>
          <w:tab w:val="left" w:pos="522"/>
        </w:tabs>
        <w:spacing w:line="242" w:lineRule="auto"/>
        <w:ind w:firstLine="0"/>
        <w:rPr>
          <w:i/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Memoria e oblio: il quartiere di San Zeno a Verona, </w:t>
      </w:r>
      <w:r>
        <w:rPr>
          <w:sz w:val="24"/>
        </w:rPr>
        <w:t xml:space="preserve">in P. PERSI (a cura di), </w:t>
      </w:r>
      <w:r>
        <w:rPr>
          <w:i/>
          <w:sz w:val="24"/>
        </w:rPr>
        <w:t>Territori Emotivi. Geografie Emozionali. Atti V Convegno Internazionale sui Beni</w:t>
      </w:r>
    </w:p>
    <w:p w14:paraId="739270A5" w14:textId="77777777" w:rsidR="00DE4176" w:rsidRDefault="00DE4176" w:rsidP="00DE4176">
      <w:pPr>
        <w:spacing w:before="2" w:line="237" w:lineRule="auto"/>
        <w:ind w:left="141" w:right="1"/>
        <w:jc w:val="both"/>
        <w:rPr>
          <w:sz w:val="24"/>
        </w:rPr>
      </w:pPr>
      <w:r>
        <w:rPr>
          <w:i/>
          <w:sz w:val="24"/>
        </w:rPr>
        <w:t xml:space="preserve">Culturali Territoriali. Fano 4-5-6 settembre 2009, </w:t>
      </w:r>
      <w:r>
        <w:rPr>
          <w:sz w:val="24"/>
        </w:rPr>
        <w:t>Fano, Dipartimento di Psicologia e del</w:t>
      </w:r>
      <w:r>
        <w:rPr>
          <w:spacing w:val="40"/>
          <w:sz w:val="24"/>
        </w:rPr>
        <w:t xml:space="preserve"> </w:t>
      </w:r>
      <w:r>
        <w:rPr>
          <w:sz w:val="24"/>
        </w:rPr>
        <w:t>Territorio, 2010, pp. 426-431.</w:t>
      </w:r>
    </w:p>
    <w:p w14:paraId="53F85144" w14:textId="77777777" w:rsidR="00DE4176" w:rsidRDefault="00DE4176" w:rsidP="00DE4176">
      <w:pPr>
        <w:pStyle w:val="Paragrafoelenco"/>
        <w:numPr>
          <w:ilvl w:val="0"/>
          <w:numId w:val="3"/>
        </w:numPr>
        <w:tabs>
          <w:tab w:val="left" w:pos="524"/>
        </w:tabs>
        <w:spacing w:before="5" w:line="237" w:lineRule="auto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... e il filo terminò. Il lanificio </w:t>
      </w:r>
      <w:proofErr w:type="spellStart"/>
      <w:r>
        <w:rPr>
          <w:i/>
          <w:sz w:val="24"/>
        </w:rPr>
        <w:t>Tiberghien</w:t>
      </w:r>
      <w:proofErr w:type="spellEnd"/>
      <w:r>
        <w:rPr>
          <w:i/>
          <w:sz w:val="24"/>
        </w:rPr>
        <w:t xml:space="preserve"> di Verona, </w:t>
      </w:r>
      <w:r>
        <w:rPr>
          <w:sz w:val="24"/>
        </w:rPr>
        <w:t xml:space="preserve">in </w:t>
      </w:r>
      <w:r>
        <w:rPr>
          <w:i/>
          <w:sz w:val="24"/>
        </w:rPr>
        <w:t>“</w:t>
      </w:r>
      <w:proofErr w:type="spellStart"/>
      <w:r>
        <w:rPr>
          <w:i/>
          <w:sz w:val="24"/>
        </w:rPr>
        <w:t>Geotema</w:t>
      </w:r>
      <w:proofErr w:type="spellEnd"/>
      <w:r>
        <w:rPr>
          <w:i/>
          <w:sz w:val="24"/>
        </w:rPr>
        <w:t xml:space="preserve">. 2009 Anno Internazionale delle Fibre naturali”, </w:t>
      </w:r>
      <w:r>
        <w:rPr>
          <w:sz w:val="24"/>
        </w:rPr>
        <w:t>35-36, Bologna, 2010, pp. 144-148.</w:t>
      </w:r>
    </w:p>
    <w:p w14:paraId="78528A1F" w14:textId="77777777" w:rsidR="00DE4176" w:rsidRDefault="00DE4176" w:rsidP="00DE4176">
      <w:pPr>
        <w:pStyle w:val="Paragrafoelenco"/>
        <w:numPr>
          <w:ilvl w:val="0"/>
          <w:numId w:val="3"/>
        </w:numPr>
        <w:tabs>
          <w:tab w:val="left" w:pos="546"/>
        </w:tabs>
        <w:spacing w:before="4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Il patrimonio culturale di Grasse: scenari per il XXI secolo, </w:t>
      </w:r>
      <w:r>
        <w:rPr>
          <w:sz w:val="24"/>
        </w:rPr>
        <w:t xml:space="preserve">in CNR- IBIMET, </w:t>
      </w:r>
      <w:r>
        <w:rPr>
          <w:i/>
          <w:sz w:val="24"/>
        </w:rPr>
        <w:t xml:space="preserve">Terzo Simposio Internazionale "Il Monitoraggio costiero mediterraneo: problematiche e tecniche di misura. Livorno 15-16-17 giugno </w:t>
      </w:r>
      <w:r>
        <w:rPr>
          <w:sz w:val="24"/>
        </w:rPr>
        <w:t xml:space="preserve">2010, Firenze, Copisteria San Gallo, 2011, pp.331- </w:t>
      </w:r>
      <w:r>
        <w:rPr>
          <w:spacing w:val="-4"/>
          <w:sz w:val="24"/>
        </w:rPr>
        <w:t>338.</w:t>
      </w:r>
    </w:p>
    <w:p w14:paraId="1189C119" w14:textId="77777777" w:rsidR="00DE4176" w:rsidRDefault="00DE4176" w:rsidP="00DE4176">
      <w:pPr>
        <w:pStyle w:val="Paragrafoelenco"/>
        <w:numPr>
          <w:ilvl w:val="0"/>
          <w:numId w:val="3"/>
        </w:numPr>
        <w:tabs>
          <w:tab w:val="left" w:pos="549"/>
        </w:tabs>
        <w:spacing w:before="5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>L’epidemiologia comunitaria come principio operativo in un progetto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sanitario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Ecuador,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futuro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Geografia: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ambiente,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culture,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economie.</w:t>
      </w:r>
      <w:r>
        <w:rPr>
          <w:i/>
          <w:spacing w:val="78"/>
          <w:sz w:val="24"/>
        </w:rPr>
        <w:t xml:space="preserve"> </w:t>
      </w:r>
      <w:r>
        <w:rPr>
          <w:i/>
          <w:sz w:val="24"/>
        </w:rPr>
        <w:t>Atti</w:t>
      </w:r>
      <w:r>
        <w:rPr>
          <w:i/>
          <w:spacing w:val="79"/>
          <w:sz w:val="24"/>
        </w:rPr>
        <w:t xml:space="preserve"> </w:t>
      </w:r>
      <w:r>
        <w:rPr>
          <w:sz w:val="24"/>
        </w:rPr>
        <w:t>XXX Congresso Geografico Italiano. Firenze, 10-12 Settembre 2008, Bologna, Pàtron, 2011, pp. 81-90 . 67-</w:t>
      </w:r>
      <w:r>
        <w:rPr>
          <w:spacing w:val="40"/>
          <w:sz w:val="24"/>
        </w:rPr>
        <w:t xml:space="preserve"> </w:t>
      </w:r>
      <w:r>
        <w:rPr>
          <w:sz w:val="24"/>
        </w:rPr>
        <w:t>PAPPALARDO</w:t>
      </w:r>
      <w:r>
        <w:rPr>
          <w:spacing w:val="40"/>
          <w:sz w:val="24"/>
        </w:rPr>
        <w:t xml:space="preserve"> </w:t>
      </w:r>
      <w:r>
        <w:rPr>
          <w:sz w:val="24"/>
        </w:rPr>
        <w:t>M.L.,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Seduti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sì,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sdraiati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no.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Dalle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panchine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anti-barbone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Verona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uno sguardo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sul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diverso,</w:t>
      </w:r>
      <w:r>
        <w:rPr>
          <w:i/>
          <w:spacing w:val="22"/>
          <w:sz w:val="24"/>
        </w:rPr>
        <w:t xml:space="preserve"> </w:t>
      </w:r>
      <w:r>
        <w:rPr>
          <w:sz w:val="24"/>
        </w:rPr>
        <w:t>in</w:t>
      </w:r>
      <w:r>
        <w:rPr>
          <w:spacing w:val="22"/>
          <w:sz w:val="24"/>
        </w:rPr>
        <w:t xml:space="preserve"> </w:t>
      </w:r>
      <w:r>
        <w:rPr>
          <w:sz w:val="24"/>
        </w:rPr>
        <w:t>BORGHI</w:t>
      </w:r>
      <w:r>
        <w:rPr>
          <w:spacing w:val="22"/>
          <w:sz w:val="24"/>
        </w:rPr>
        <w:t xml:space="preserve"> </w:t>
      </w:r>
      <w:r>
        <w:rPr>
          <w:sz w:val="24"/>
        </w:rPr>
        <w:t>R.,</w:t>
      </w:r>
      <w:r>
        <w:rPr>
          <w:spacing w:val="22"/>
          <w:sz w:val="24"/>
        </w:rPr>
        <w:t xml:space="preserve"> </w:t>
      </w:r>
      <w:r>
        <w:rPr>
          <w:sz w:val="24"/>
        </w:rPr>
        <w:t>SCHMIDT</w:t>
      </w:r>
      <w:r>
        <w:rPr>
          <w:spacing w:val="22"/>
          <w:sz w:val="24"/>
        </w:rPr>
        <w:t xml:space="preserve"> </w:t>
      </w: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FRIEDBERG</w:t>
      </w:r>
      <w:r>
        <w:rPr>
          <w:spacing w:val="22"/>
          <w:sz w:val="24"/>
        </w:rPr>
        <w:t xml:space="preserve"> </w:t>
      </w:r>
      <w:r>
        <w:rPr>
          <w:sz w:val="24"/>
        </w:rPr>
        <w:t>M.(a</w:t>
      </w:r>
      <w:r>
        <w:rPr>
          <w:spacing w:val="22"/>
          <w:sz w:val="24"/>
        </w:rPr>
        <w:t xml:space="preserve"> </w:t>
      </w:r>
      <w:r>
        <w:rPr>
          <w:sz w:val="24"/>
        </w:rPr>
        <w:t>cura</w:t>
      </w:r>
      <w:r>
        <w:rPr>
          <w:spacing w:val="22"/>
          <w:sz w:val="24"/>
        </w:rPr>
        <w:t xml:space="preserve"> </w:t>
      </w:r>
      <w:r>
        <w:rPr>
          <w:sz w:val="24"/>
        </w:rPr>
        <w:t>di),</w:t>
      </w:r>
      <w:r>
        <w:rPr>
          <w:spacing w:val="22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spazio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della differenza,</w:t>
      </w:r>
      <w:r>
        <w:rPr>
          <w:i/>
          <w:spacing w:val="80"/>
          <w:w w:val="150"/>
          <w:sz w:val="24"/>
        </w:rPr>
        <w:t xml:space="preserve"> </w:t>
      </w:r>
      <w:r>
        <w:rPr>
          <w:sz w:val="24"/>
        </w:rPr>
        <w:t>Bollettino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Società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Geografica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Italiana,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Serie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XIII,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Volume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IV,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Fascicolo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I,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gennaio.marzo</w:t>
      </w:r>
      <w:proofErr w:type="spellEnd"/>
      <w:r>
        <w:rPr>
          <w:sz w:val="24"/>
        </w:rPr>
        <w:t xml:space="preserve"> 2011, Roma, 2011, pp. 165-178.</w:t>
      </w:r>
    </w:p>
    <w:p w14:paraId="6CC19D0B" w14:textId="77777777" w:rsidR="00DE4176" w:rsidRDefault="00DE4176" w:rsidP="00DE4176">
      <w:pPr>
        <w:pStyle w:val="Paragrafoelenco"/>
        <w:numPr>
          <w:ilvl w:val="0"/>
          <w:numId w:val="2"/>
        </w:numPr>
        <w:tabs>
          <w:tab w:val="left" w:pos="576"/>
        </w:tabs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Il paesaggio delle acque di Castelfranco Veneto: evoluzione di un territorio dal Medioevo all’Età contemporanea. Dalla progettazione all’uso di una risorsa territoriale, </w:t>
      </w:r>
      <w:r>
        <w:rPr>
          <w:sz w:val="24"/>
        </w:rPr>
        <w:t xml:space="preserve">in CHANG T. F. M., PICCININI L. C., TAVERNA M. (a cura di), </w:t>
      </w:r>
      <w:r>
        <w:rPr>
          <w:i/>
          <w:sz w:val="24"/>
        </w:rPr>
        <w:t xml:space="preserve">XVI Convegno Internazionale Interdisciplinare: Il mosaico paesistico-culturale in transizione: dinamiche, disincanti, dissolvenze, </w:t>
      </w:r>
      <w:r>
        <w:rPr>
          <w:sz w:val="24"/>
        </w:rPr>
        <w:t xml:space="preserve">Udine, 22-23 settembre 2011, </w:t>
      </w:r>
      <w:proofErr w:type="spellStart"/>
      <w:r>
        <w:rPr>
          <w:sz w:val="24"/>
        </w:rPr>
        <w:t>Topscape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Paysage</w:t>
      </w:r>
      <w:proofErr w:type="spellEnd"/>
      <w:r>
        <w:rPr>
          <w:sz w:val="24"/>
        </w:rPr>
        <w:t xml:space="preserve">, Allegato al n. 9, 2012, pp. </w:t>
      </w:r>
      <w:r>
        <w:rPr>
          <w:spacing w:val="-2"/>
          <w:sz w:val="24"/>
        </w:rPr>
        <w:t>847-869.</w:t>
      </w:r>
    </w:p>
    <w:p w14:paraId="5AB29B57" w14:textId="77777777" w:rsidR="00DE4176" w:rsidRDefault="00DE4176" w:rsidP="00DE4176">
      <w:pPr>
        <w:pStyle w:val="Paragrafoelenco"/>
        <w:numPr>
          <w:ilvl w:val="0"/>
          <w:numId w:val="2"/>
        </w:numPr>
        <w:tabs>
          <w:tab w:val="left" w:pos="534"/>
        </w:tabs>
        <w:spacing w:before="0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>Malaria e oncocercosi: giochi e canti didattici in un progetto sanitario 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Ecuador,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SANTIS</w:t>
      </w:r>
      <w:r>
        <w:rPr>
          <w:spacing w:val="-3"/>
          <w:sz w:val="24"/>
        </w:rPr>
        <w:t xml:space="preserve"> </w:t>
      </w:r>
      <w:r>
        <w:rPr>
          <w:sz w:val="24"/>
        </w:rPr>
        <w:t>G.</w:t>
      </w:r>
      <w:r>
        <w:rPr>
          <w:spacing w:val="-3"/>
          <w:sz w:val="24"/>
        </w:rPr>
        <w:t xml:space="preserve"> </w:t>
      </w:r>
      <w:r>
        <w:rPr>
          <w:sz w:val="24"/>
        </w:rPr>
        <w:t>(a</w:t>
      </w:r>
      <w:r>
        <w:rPr>
          <w:spacing w:val="-3"/>
          <w:sz w:val="24"/>
        </w:rPr>
        <w:t xml:space="preserve"> </w:t>
      </w:r>
      <w:r>
        <w:rPr>
          <w:sz w:val="24"/>
        </w:rPr>
        <w:t>cura</w:t>
      </w:r>
      <w:r>
        <w:rPr>
          <w:spacing w:val="-3"/>
          <w:sz w:val="24"/>
        </w:rPr>
        <w:t xml:space="preserve"> </w:t>
      </w:r>
      <w:r>
        <w:rPr>
          <w:sz w:val="24"/>
        </w:rPr>
        <w:t>di),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Salute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solidarietà: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Decimo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Seminario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Internazionale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di Geografia Medica, </w:t>
      </w:r>
      <w:r>
        <w:rPr>
          <w:sz w:val="24"/>
        </w:rPr>
        <w:t>Roma 16-18 dicembre 2010, Guerra Edizioni, Perugia, 2012, pp. 309-320.</w:t>
      </w:r>
    </w:p>
    <w:p w14:paraId="10FE4BA0" w14:textId="77777777" w:rsidR="00DE4176" w:rsidRDefault="00DE4176" w:rsidP="00DE4176">
      <w:pPr>
        <w:pStyle w:val="Paragrafoelenco"/>
        <w:numPr>
          <w:ilvl w:val="0"/>
          <w:numId w:val="2"/>
        </w:numPr>
        <w:tabs>
          <w:tab w:val="left" w:pos="536"/>
        </w:tabs>
        <w:spacing w:before="3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La lebbra in Guinea Bissau. I Francescani e l’Ospedale di </w:t>
      </w:r>
      <w:proofErr w:type="spellStart"/>
      <w:r>
        <w:rPr>
          <w:i/>
          <w:sz w:val="24"/>
        </w:rPr>
        <w:t>Cumura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in DE SANTIS G. (a cura di), </w:t>
      </w:r>
      <w:r>
        <w:rPr>
          <w:i/>
          <w:sz w:val="24"/>
        </w:rPr>
        <w:t xml:space="preserve">Salute e solidarietà: Decimo Seminario Internazionale di Geografia Medica, </w:t>
      </w:r>
      <w:r>
        <w:rPr>
          <w:sz w:val="24"/>
        </w:rPr>
        <w:t>Roma 16-18 dicembre 2010, Guerra Edizioni, Perugia, 2012, pp. 387- 402.</w:t>
      </w:r>
    </w:p>
    <w:p w14:paraId="06A7E5A3" w14:textId="77777777" w:rsidR="00DE4176" w:rsidRDefault="00DE4176" w:rsidP="00DE4176">
      <w:pPr>
        <w:pStyle w:val="Paragrafoelenco"/>
        <w:numPr>
          <w:ilvl w:val="0"/>
          <w:numId w:val="2"/>
        </w:numPr>
        <w:tabs>
          <w:tab w:val="left" w:pos="522"/>
        </w:tabs>
        <w:ind w:firstLine="0"/>
        <w:rPr>
          <w:sz w:val="24"/>
        </w:rPr>
      </w:pPr>
      <w:r>
        <w:rPr>
          <w:sz w:val="24"/>
        </w:rPr>
        <w:t>PAPPALARDO</w:t>
      </w:r>
      <w:r>
        <w:rPr>
          <w:spacing w:val="-1"/>
          <w:sz w:val="24"/>
        </w:rPr>
        <w:t xml:space="preserve"> </w:t>
      </w:r>
      <w:r>
        <w:rPr>
          <w:sz w:val="24"/>
        </w:rPr>
        <w:t>M.L.,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discovery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museums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regional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natural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lessinia</w:t>
      </w:r>
      <w:proofErr w:type="spellEnd"/>
      <w:r>
        <w:rPr>
          <w:i/>
          <w:sz w:val="24"/>
        </w:rPr>
        <w:t xml:space="preserve">: to </w:t>
      </w:r>
      <w:proofErr w:type="spellStart"/>
      <w:r>
        <w:rPr>
          <w:i/>
          <w:sz w:val="24"/>
        </w:rPr>
        <w:t>preserve</w:t>
      </w:r>
      <w:proofErr w:type="spellEnd"/>
      <w:r>
        <w:rPr>
          <w:i/>
          <w:sz w:val="24"/>
        </w:rPr>
        <w:t xml:space="preserve"> for </w:t>
      </w:r>
      <w:proofErr w:type="spellStart"/>
      <w:r>
        <w:rPr>
          <w:i/>
          <w:sz w:val="24"/>
        </w:rPr>
        <w:t>developing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in Atti Congresso </w:t>
      </w:r>
      <w:r>
        <w:rPr>
          <w:i/>
          <w:sz w:val="24"/>
        </w:rPr>
        <w:t xml:space="preserve">Cultural Heritage, </w:t>
      </w:r>
      <w:r>
        <w:rPr>
          <w:sz w:val="24"/>
        </w:rPr>
        <w:t xml:space="preserve">Istambul 22-25 Novembre 2011, “Science and </w:t>
      </w:r>
      <w:proofErr w:type="spellStart"/>
      <w:r>
        <w:rPr>
          <w:sz w:val="24"/>
        </w:rPr>
        <w:t>technology</w:t>
      </w:r>
      <w:proofErr w:type="spellEnd"/>
      <w:r>
        <w:rPr>
          <w:sz w:val="24"/>
        </w:rPr>
        <w:t xml:space="preserve"> for the </w:t>
      </w:r>
      <w:proofErr w:type="spellStart"/>
      <w:r>
        <w:rPr>
          <w:sz w:val="24"/>
        </w:rPr>
        <w:t>safeguard</w:t>
      </w:r>
      <w:proofErr w:type="spellEnd"/>
      <w:r>
        <w:rPr>
          <w:sz w:val="24"/>
        </w:rPr>
        <w:t xml:space="preserve"> of cultural </w:t>
      </w:r>
      <w:proofErr w:type="spellStart"/>
      <w:r>
        <w:rPr>
          <w:sz w:val="24"/>
        </w:rPr>
        <w:t>heritage</w:t>
      </w:r>
      <w:proofErr w:type="spellEnd"/>
      <w:r>
        <w:rPr>
          <w:sz w:val="24"/>
        </w:rPr>
        <w:t xml:space="preserve"> in the </w:t>
      </w:r>
      <w:proofErr w:type="spellStart"/>
      <w:r>
        <w:rPr>
          <w:sz w:val="24"/>
        </w:rPr>
        <w:t>mediterranean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basin</w:t>
      </w:r>
      <w:proofErr w:type="spellEnd"/>
      <w:r>
        <w:rPr>
          <w:sz w:val="24"/>
        </w:rPr>
        <w:t xml:space="preserve">”, </w:t>
      </w:r>
      <w:proofErr w:type="spellStart"/>
      <w:r>
        <w:rPr>
          <w:sz w:val="24"/>
        </w:rPr>
        <w:t>Vol</w:t>
      </w:r>
      <w:proofErr w:type="spellEnd"/>
      <w:r>
        <w:rPr>
          <w:sz w:val="24"/>
        </w:rPr>
        <w:t xml:space="preserve"> IV, </w:t>
      </w:r>
      <w:proofErr w:type="spellStart"/>
      <w:r>
        <w:rPr>
          <w:sz w:val="24"/>
        </w:rPr>
        <w:t>Valmar</w:t>
      </w:r>
      <w:proofErr w:type="spellEnd"/>
      <w:r>
        <w:rPr>
          <w:sz w:val="24"/>
        </w:rPr>
        <w:t>, Roma, 2012, pp. 483-488.</w:t>
      </w:r>
    </w:p>
    <w:p w14:paraId="72214DA4" w14:textId="77777777" w:rsidR="00DE4176" w:rsidRDefault="00DE4176" w:rsidP="00DE4176">
      <w:pPr>
        <w:pStyle w:val="Paragrafoelenco"/>
        <w:numPr>
          <w:ilvl w:val="0"/>
          <w:numId w:val="2"/>
        </w:numPr>
        <w:tabs>
          <w:tab w:val="left" w:pos="545"/>
        </w:tabs>
        <w:spacing w:before="5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“Pensare” itinerari turistici tra i vigneti del Soave, </w:t>
      </w:r>
      <w:r>
        <w:rPr>
          <w:sz w:val="24"/>
        </w:rPr>
        <w:t xml:space="preserve">in ADAMO F. (a cura di), </w:t>
      </w:r>
      <w:r>
        <w:rPr>
          <w:i/>
          <w:sz w:val="24"/>
        </w:rPr>
        <w:t xml:space="preserve">Paesaggi agro culturali e turismo, </w:t>
      </w:r>
      <w:r>
        <w:rPr>
          <w:sz w:val="24"/>
        </w:rPr>
        <w:t xml:space="preserve">Annali del Turismo, Volume 1, Novara, Edizioni </w:t>
      </w:r>
      <w:proofErr w:type="spellStart"/>
      <w:r>
        <w:rPr>
          <w:sz w:val="24"/>
        </w:rPr>
        <w:t>Geoprogress</w:t>
      </w:r>
      <w:proofErr w:type="spellEnd"/>
      <w:r>
        <w:rPr>
          <w:sz w:val="24"/>
        </w:rPr>
        <w:t xml:space="preserve"> Onlus, 2012, pp. 229-245.</w:t>
      </w:r>
    </w:p>
    <w:p w14:paraId="02AC8BF6" w14:textId="77777777" w:rsidR="00DE4176" w:rsidRDefault="00DE4176" w:rsidP="00DE4176">
      <w:pPr>
        <w:pStyle w:val="Paragrafoelenco"/>
        <w:numPr>
          <w:ilvl w:val="0"/>
          <w:numId w:val="2"/>
        </w:numPr>
        <w:tabs>
          <w:tab w:val="left" w:pos="544"/>
        </w:tabs>
        <w:spacing w:before="3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Porti turistici e marina dell’Alto Adriatico e del Veneto, due realtà in continua evoluzione, </w:t>
      </w:r>
      <w:r>
        <w:rPr>
          <w:sz w:val="24"/>
        </w:rPr>
        <w:t xml:space="preserve">in CNR-IBIMET, </w:t>
      </w:r>
      <w:r>
        <w:rPr>
          <w:i/>
          <w:sz w:val="24"/>
        </w:rPr>
        <w:t xml:space="preserve">Quarto Simposio Internazionale "Il Monitoraggio costiero mediterraneo: problematiche e tecniche di misura. Livorno 12-13-14 giugno 2012, </w:t>
      </w:r>
      <w:r>
        <w:rPr>
          <w:sz w:val="24"/>
        </w:rPr>
        <w:t>Firenze, Copisteria San Gallo, 2013, pp. 531-538.</w:t>
      </w:r>
    </w:p>
    <w:p w14:paraId="308207C0" w14:textId="77777777" w:rsidR="00DE4176" w:rsidRDefault="00DE4176" w:rsidP="00DE4176">
      <w:pPr>
        <w:pStyle w:val="Paragrafoelenco"/>
        <w:numPr>
          <w:ilvl w:val="0"/>
          <w:numId w:val="2"/>
        </w:numPr>
        <w:tabs>
          <w:tab w:val="left" w:pos="576"/>
        </w:tabs>
        <w:spacing w:before="0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Consonno: dai rave party un turismo impossibile, </w:t>
      </w:r>
      <w:r>
        <w:rPr>
          <w:sz w:val="24"/>
        </w:rPr>
        <w:t xml:space="preserve">in CIRELLI C., GIANNOME M., NICOSIA E. (a cura di), </w:t>
      </w:r>
      <w:r>
        <w:rPr>
          <w:i/>
          <w:sz w:val="24"/>
        </w:rPr>
        <w:t xml:space="preserve">Percorsi creativi di turismo urbano. I luoghi dell’entertainment nella città del tempo libero, </w:t>
      </w:r>
      <w:r>
        <w:rPr>
          <w:sz w:val="24"/>
        </w:rPr>
        <w:t>Patron, Bologna, 2013, pp. 210-219.</w:t>
      </w:r>
    </w:p>
    <w:p w14:paraId="0770311D" w14:textId="77777777" w:rsidR="00DE4176" w:rsidRDefault="00DE4176" w:rsidP="00DE4176">
      <w:pPr>
        <w:pStyle w:val="Paragrafoelenco"/>
        <w:numPr>
          <w:ilvl w:val="0"/>
          <w:numId w:val="2"/>
        </w:numPr>
        <w:tabs>
          <w:tab w:val="left" w:pos="570"/>
        </w:tabs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 xml:space="preserve">Il polo chirurgico Confortini: una realtà ospedaliera complessa, </w:t>
      </w:r>
      <w:r>
        <w:rPr>
          <w:sz w:val="24"/>
        </w:rPr>
        <w:t xml:space="preserve">in PARATORE E., BELLUSO R. (a cura di), </w:t>
      </w:r>
      <w:r>
        <w:rPr>
          <w:i/>
          <w:sz w:val="24"/>
        </w:rPr>
        <w:t xml:space="preserve">Studi in onore di Cosimo Palagiano. Valori naturali, dimensioni culturali, percorsi di ricerca geografica, </w:t>
      </w:r>
      <w:proofErr w:type="spellStart"/>
      <w:r>
        <w:rPr>
          <w:sz w:val="24"/>
        </w:rPr>
        <w:t>Edigeo</w:t>
      </w:r>
      <w:proofErr w:type="spellEnd"/>
      <w:r>
        <w:rPr>
          <w:sz w:val="24"/>
        </w:rPr>
        <w:t>, Roma, 2013, pp.479- 488.</w:t>
      </w:r>
    </w:p>
    <w:p w14:paraId="50D7160D" w14:textId="77777777" w:rsidR="00DE4176" w:rsidRDefault="00DE4176" w:rsidP="00DE4176">
      <w:pPr>
        <w:pStyle w:val="Paragrafoelenco"/>
        <w:numPr>
          <w:ilvl w:val="0"/>
          <w:numId w:val="2"/>
        </w:numPr>
        <w:tabs>
          <w:tab w:val="left" w:pos="521"/>
        </w:tabs>
        <w:ind w:firstLine="0"/>
        <w:rPr>
          <w:sz w:val="24"/>
        </w:rPr>
      </w:pPr>
      <w:r>
        <w:rPr>
          <w:sz w:val="24"/>
        </w:rPr>
        <w:lastRenderedPageBreak/>
        <w:t>PAPPALARDO</w:t>
      </w:r>
      <w:r>
        <w:rPr>
          <w:spacing w:val="-1"/>
          <w:sz w:val="24"/>
        </w:rPr>
        <w:t xml:space="preserve"> </w:t>
      </w:r>
      <w:r>
        <w:rPr>
          <w:sz w:val="24"/>
        </w:rPr>
        <w:t>M.L.,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paesaggio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risaia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Bassa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Veronese: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“segni”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ieri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oggi, </w:t>
      </w:r>
      <w:r>
        <w:rPr>
          <w:sz w:val="24"/>
        </w:rPr>
        <w:t xml:space="preserve">in BONINI G., VISENTIN C. (a cura di), </w:t>
      </w:r>
      <w:r>
        <w:rPr>
          <w:i/>
          <w:sz w:val="24"/>
        </w:rPr>
        <w:t xml:space="preserve">Paesaggi in trasformazione, </w:t>
      </w:r>
      <w:r>
        <w:rPr>
          <w:sz w:val="24"/>
        </w:rPr>
        <w:t>Editrice Compositori, Bologna, 2014, pp. 800-801, POSTER.</w:t>
      </w:r>
    </w:p>
    <w:p w14:paraId="6675CDA2" w14:textId="77777777" w:rsidR="00DE4176" w:rsidRDefault="00DE4176" w:rsidP="00DE4176">
      <w:pPr>
        <w:pStyle w:val="Paragrafoelenco"/>
        <w:numPr>
          <w:ilvl w:val="0"/>
          <w:numId w:val="2"/>
        </w:numPr>
        <w:tabs>
          <w:tab w:val="left" w:pos="538"/>
        </w:tabs>
        <w:spacing w:before="3"/>
        <w:ind w:firstLine="0"/>
        <w:rPr>
          <w:sz w:val="24"/>
        </w:rPr>
      </w:pPr>
      <w:r>
        <w:rPr>
          <w:sz w:val="24"/>
        </w:rPr>
        <w:t xml:space="preserve">PAPPALARDO M.L., </w:t>
      </w:r>
      <w:r>
        <w:rPr>
          <w:i/>
          <w:sz w:val="24"/>
        </w:rPr>
        <w:t>Riflessioni geografiche sul bello, il brutto, il vero (e il loro contrario):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La risposta del paesaggio, </w:t>
      </w:r>
      <w:r>
        <w:rPr>
          <w:sz w:val="24"/>
        </w:rPr>
        <w:t xml:space="preserve">pp. 236-240, in </w:t>
      </w:r>
      <w:proofErr w:type="spellStart"/>
      <w:r>
        <w:rPr>
          <w:sz w:val="24"/>
        </w:rPr>
        <w:t>Agribusines</w:t>
      </w:r>
      <w:proofErr w:type="spellEnd"/>
      <w:r>
        <w:rPr>
          <w:sz w:val="24"/>
        </w:rPr>
        <w:t xml:space="preserve"> Paesaggio &amp; Ambiente – ISSN 20383371</w:t>
      </w:r>
      <w:r>
        <w:rPr>
          <w:spacing w:val="40"/>
          <w:sz w:val="24"/>
        </w:rPr>
        <w:t xml:space="preserve"> </w:t>
      </w:r>
      <w:r>
        <w:rPr>
          <w:sz w:val="24"/>
        </w:rPr>
        <w:t>79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PAPPALARDO</w:t>
      </w:r>
      <w:r>
        <w:rPr>
          <w:spacing w:val="40"/>
          <w:sz w:val="24"/>
        </w:rPr>
        <w:t xml:space="preserve"> </w:t>
      </w:r>
      <w:r>
        <w:rPr>
          <w:sz w:val="24"/>
        </w:rPr>
        <w:t>M.L.2015.</w:t>
      </w:r>
      <w:r>
        <w:rPr>
          <w:spacing w:val="40"/>
          <w:sz w:val="24"/>
        </w:rPr>
        <w:t xml:space="preserve"> </w:t>
      </w:r>
      <w:r>
        <w:rPr>
          <w:sz w:val="24"/>
        </w:rPr>
        <w:t>Le</w:t>
      </w:r>
      <w:r>
        <w:rPr>
          <w:spacing w:val="40"/>
          <w:sz w:val="24"/>
        </w:rPr>
        <w:t xml:space="preserve"> </w:t>
      </w:r>
      <w:r>
        <w:rPr>
          <w:sz w:val="24"/>
        </w:rPr>
        <w:t>aree</w:t>
      </w:r>
      <w:r>
        <w:rPr>
          <w:spacing w:val="40"/>
          <w:sz w:val="24"/>
        </w:rPr>
        <w:t xml:space="preserve"> </w:t>
      </w:r>
      <w:r>
        <w:rPr>
          <w:sz w:val="24"/>
        </w:rPr>
        <w:t>naturali</w:t>
      </w:r>
      <w:r>
        <w:rPr>
          <w:spacing w:val="40"/>
          <w:sz w:val="24"/>
        </w:rPr>
        <w:t xml:space="preserve"> </w:t>
      </w:r>
      <w:r>
        <w:rPr>
          <w:sz w:val="24"/>
        </w:rPr>
        <w:t>"minori"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Veneto,</w:t>
      </w:r>
      <w:r>
        <w:rPr>
          <w:spacing w:val="40"/>
          <w:sz w:val="24"/>
        </w:rPr>
        <w:t xml:space="preserve"> </w:t>
      </w:r>
      <w:r>
        <w:rPr>
          <w:sz w:val="24"/>
        </w:rPr>
        <w:t>un</w:t>
      </w:r>
      <w:r>
        <w:rPr>
          <w:spacing w:val="40"/>
          <w:sz w:val="24"/>
        </w:rPr>
        <w:t xml:space="preserve"> </w:t>
      </w:r>
      <w:r>
        <w:rPr>
          <w:sz w:val="24"/>
        </w:rPr>
        <w:t>esempio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recupero responsabile. pp.159-164. In GEOTEMA - ISSN:1126-7798 (3)</w:t>
      </w:r>
    </w:p>
    <w:p w14:paraId="505EA2AE" w14:textId="77777777" w:rsidR="00DE4176" w:rsidRDefault="00DE4176" w:rsidP="00DE4176">
      <w:pPr>
        <w:pStyle w:val="Corpotesto"/>
        <w:spacing w:before="5"/>
        <w:ind w:right="1"/>
      </w:pPr>
      <w:r>
        <w:t>80 - PAPPALARDO M.L 2016. Turismo e cinema a Verona: dal mito di Giulietta e Romeo riflessioni geografiche su vecchie e nuove location cinematografiche. pp.441- 454. In la città di celluloide. In IL CAPITALE CULTURALE - ISSN:2039-2362</w:t>
      </w:r>
    </w:p>
    <w:p w14:paraId="5993DD74" w14:textId="77777777" w:rsidR="00DE4176" w:rsidRDefault="00DE4176" w:rsidP="00DE4176">
      <w:pPr>
        <w:pStyle w:val="Paragrafoelenco"/>
        <w:numPr>
          <w:ilvl w:val="0"/>
          <w:numId w:val="1"/>
        </w:numPr>
        <w:tabs>
          <w:tab w:val="left" w:pos="526"/>
        </w:tabs>
        <w:spacing w:before="4" w:line="237" w:lineRule="auto"/>
        <w:ind w:firstLine="0"/>
        <w:rPr>
          <w:sz w:val="24"/>
        </w:rPr>
      </w:pPr>
      <w:r>
        <w:rPr>
          <w:sz w:val="24"/>
        </w:rPr>
        <w:t>PAPPALARDO M.L 2016 Il ruolo dell'anziano: Un'indagine nella realtà veronese. pp.591-602. In Spunti di ricerca per un mondo che cambia - ISBN:9788890796142 vol. I</w:t>
      </w:r>
    </w:p>
    <w:p w14:paraId="18A388BB" w14:textId="77777777" w:rsidR="00DE4176" w:rsidRDefault="00DE4176" w:rsidP="00DE4176">
      <w:pPr>
        <w:pStyle w:val="Paragrafoelenco"/>
        <w:numPr>
          <w:ilvl w:val="0"/>
          <w:numId w:val="1"/>
        </w:numPr>
        <w:tabs>
          <w:tab w:val="left" w:pos="619"/>
        </w:tabs>
        <w:spacing w:before="4"/>
        <w:ind w:firstLine="0"/>
        <w:rPr>
          <w:sz w:val="24"/>
        </w:rPr>
      </w:pPr>
      <w:r>
        <w:rPr>
          <w:sz w:val="24"/>
        </w:rPr>
        <w:t>PAPPALARDO M.L 2016 Discoteche e piazze telematiche nella società globalizzata. Riflessioni geografiche. pp.571-590. In Spunti di ricerca per un mondo che cambia - ISBN:9788890796142 vol. I</w:t>
      </w:r>
    </w:p>
    <w:p w14:paraId="54C11C63" w14:textId="77777777" w:rsidR="00DE4176" w:rsidRDefault="00DE4176" w:rsidP="00DE4176">
      <w:pPr>
        <w:pStyle w:val="Paragrafoelenco"/>
        <w:numPr>
          <w:ilvl w:val="0"/>
          <w:numId w:val="1"/>
        </w:numPr>
        <w:tabs>
          <w:tab w:val="left" w:pos="586"/>
        </w:tabs>
        <w:ind w:firstLine="0"/>
        <w:rPr>
          <w:sz w:val="24"/>
        </w:rPr>
      </w:pPr>
      <w:r>
        <w:rPr>
          <w:sz w:val="24"/>
        </w:rPr>
        <w:t xml:space="preserve">PAPPALARDO M.L 2016. </w:t>
      </w:r>
      <w:proofErr w:type="spellStart"/>
      <w:r>
        <w:rPr>
          <w:sz w:val="24"/>
        </w:rPr>
        <w:t>Krudeltà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Ment’Hall</w:t>
      </w:r>
      <w:proofErr w:type="spellEnd"/>
      <w:r>
        <w:rPr>
          <w:sz w:val="24"/>
        </w:rPr>
        <w:t xml:space="preserve"> – Animal Liberation – </w:t>
      </w:r>
      <w:proofErr w:type="spellStart"/>
      <w:r>
        <w:rPr>
          <w:sz w:val="24"/>
        </w:rPr>
        <w:t>Assassins</w:t>
      </w:r>
      <w:proofErr w:type="spellEnd"/>
      <w:r>
        <w:rPr>
          <w:sz w:val="24"/>
        </w:rPr>
        <w:t>: L’arte concettuale come espressione del disagio del paesaggio, pp.363-368. In Atti della XIX Conferenza Scientifica Internazionale IPSAPA/ISPALEM</w:t>
      </w:r>
      <w:r>
        <w:rPr>
          <w:spacing w:val="40"/>
          <w:sz w:val="24"/>
        </w:rPr>
        <w:t xml:space="preserve"> </w:t>
      </w:r>
      <w:r>
        <w:rPr>
          <w:sz w:val="24"/>
        </w:rPr>
        <w:t>2-3 Luglio 2015 Il punto di svolta del mosaico paesistico Culturale: Rinascimento, Rivelazione, Resilienza - ISBN:978-88-942329-</w:t>
      </w:r>
    </w:p>
    <w:p w14:paraId="0F6AF37C" w14:textId="77777777" w:rsidR="00DE4176" w:rsidRDefault="00DE4176" w:rsidP="00DE4176">
      <w:pPr>
        <w:pStyle w:val="Paragrafoelenco"/>
        <w:numPr>
          <w:ilvl w:val="0"/>
          <w:numId w:val="1"/>
        </w:numPr>
        <w:tabs>
          <w:tab w:val="left" w:pos="551"/>
        </w:tabs>
        <w:spacing w:before="0"/>
        <w:ind w:firstLine="0"/>
        <w:rPr>
          <w:sz w:val="24"/>
        </w:rPr>
      </w:pPr>
      <w:r>
        <w:rPr>
          <w:sz w:val="24"/>
        </w:rPr>
        <w:t>PAPPALARDO M.L 2017 Simboli di ieri, funzioni di oggi: edifici di Verona tra caducità e paradosso. pp.209-220. In Atti della XX Conferenza Scientifica Internazionale IPSAPA/ISPALEM Reggio Calabria (Italia), 7-8 Luglio 2016 Il comportamento erratico del Mosaico paesistico- culturale: Emozione, Energia, Esperienza.</w:t>
      </w:r>
    </w:p>
    <w:p w14:paraId="150B96A5" w14:textId="77777777" w:rsidR="00DE4176" w:rsidRDefault="00DE4176" w:rsidP="00DE4176">
      <w:pPr>
        <w:pStyle w:val="Paragrafoelenco"/>
        <w:numPr>
          <w:ilvl w:val="0"/>
          <w:numId w:val="1"/>
        </w:numPr>
        <w:tabs>
          <w:tab w:val="left" w:pos="520"/>
        </w:tabs>
        <w:spacing w:before="5"/>
        <w:ind w:firstLine="0"/>
        <w:rPr>
          <w:sz w:val="24"/>
        </w:rPr>
      </w:pPr>
      <w:r>
        <w:rPr>
          <w:sz w:val="24"/>
        </w:rPr>
        <w:t>PAPPALARDO</w:t>
      </w:r>
      <w:r>
        <w:rPr>
          <w:spacing w:val="-3"/>
          <w:sz w:val="24"/>
        </w:rPr>
        <w:t xml:space="preserve"> </w:t>
      </w:r>
      <w:r>
        <w:rPr>
          <w:sz w:val="24"/>
        </w:rPr>
        <w:t>M.L</w:t>
      </w:r>
      <w:r>
        <w:rPr>
          <w:spacing w:val="-3"/>
          <w:sz w:val="24"/>
        </w:rPr>
        <w:t xml:space="preserve"> </w:t>
      </w:r>
      <w:r>
        <w:rPr>
          <w:sz w:val="24"/>
        </w:rPr>
        <w:t>2017</w:t>
      </w:r>
      <w:r>
        <w:rPr>
          <w:spacing w:val="-3"/>
          <w:sz w:val="24"/>
        </w:rPr>
        <w:t xml:space="preserve"> </w:t>
      </w:r>
      <w:r>
        <w:rPr>
          <w:sz w:val="24"/>
        </w:rPr>
        <w:t>Consonno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falso</w:t>
      </w:r>
      <w:r>
        <w:rPr>
          <w:spacing w:val="-3"/>
          <w:sz w:val="24"/>
        </w:rPr>
        <w:t xml:space="preserve"> </w:t>
      </w:r>
      <w:r>
        <w:rPr>
          <w:sz w:val="24"/>
        </w:rPr>
        <w:t>d'autore</w:t>
      </w:r>
      <w:r>
        <w:rPr>
          <w:spacing w:val="-3"/>
          <w:sz w:val="24"/>
        </w:rPr>
        <w:t xml:space="preserve"> </w:t>
      </w:r>
      <w:r>
        <w:rPr>
          <w:sz w:val="24"/>
        </w:rPr>
        <w:t>dai</w:t>
      </w:r>
      <w:r>
        <w:rPr>
          <w:spacing w:val="-3"/>
          <w:sz w:val="24"/>
        </w:rPr>
        <w:t xml:space="preserve"> </w:t>
      </w:r>
      <w:r>
        <w:rPr>
          <w:sz w:val="24"/>
        </w:rPr>
        <w:t>fascino</w:t>
      </w:r>
      <w:r>
        <w:rPr>
          <w:spacing w:val="-3"/>
          <w:sz w:val="24"/>
        </w:rPr>
        <w:t xml:space="preserve"> </w:t>
      </w:r>
      <w:r>
        <w:rPr>
          <w:sz w:val="24"/>
        </w:rPr>
        <w:t>perverso.</w:t>
      </w:r>
      <w:r>
        <w:rPr>
          <w:spacing w:val="-3"/>
          <w:sz w:val="24"/>
        </w:rPr>
        <w:t xml:space="preserve"> </w:t>
      </w:r>
      <w:r>
        <w:rPr>
          <w:sz w:val="24"/>
        </w:rPr>
        <w:t>pp.151-162.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Atti della XX Conferenza Scientifica Internazionale IPSAPA/ISPALEM Reggio Calabria (Italia), 7-8 Luglio 2016 Il comportamento erratico del Mosaico paesistico-culturale: Emozione, Energia, Esperienza, - ISBN:978-88-942329-2-9</w:t>
      </w:r>
    </w:p>
    <w:p w14:paraId="789EED10" w14:textId="77777777" w:rsidR="00DE4176" w:rsidRDefault="00DE4176" w:rsidP="00DE4176">
      <w:pPr>
        <w:pStyle w:val="Paragrafoelenco"/>
        <w:numPr>
          <w:ilvl w:val="0"/>
          <w:numId w:val="1"/>
        </w:numPr>
        <w:tabs>
          <w:tab w:val="left" w:pos="520"/>
        </w:tabs>
        <w:spacing w:before="0"/>
        <w:ind w:left="520" w:right="0" w:hanging="379"/>
        <w:rPr>
          <w:sz w:val="24"/>
        </w:rPr>
      </w:pPr>
      <w:r>
        <w:rPr>
          <w:sz w:val="24"/>
        </w:rPr>
        <w:t>PAPPALARDO</w:t>
      </w:r>
      <w:r>
        <w:rPr>
          <w:spacing w:val="-3"/>
          <w:sz w:val="24"/>
        </w:rPr>
        <w:t xml:space="preserve"> </w:t>
      </w:r>
      <w:r>
        <w:rPr>
          <w:sz w:val="24"/>
        </w:rPr>
        <w:t>M.L</w:t>
      </w:r>
      <w:r>
        <w:rPr>
          <w:spacing w:val="-1"/>
          <w:sz w:val="24"/>
        </w:rPr>
        <w:t xml:space="preserve"> </w:t>
      </w:r>
      <w:r>
        <w:rPr>
          <w:sz w:val="24"/>
        </w:rPr>
        <w:t>2017, Revelo.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QuiEdit</w:t>
      </w:r>
      <w:proofErr w:type="spellEnd"/>
      <w:r>
        <w:rPr>
          <w:sz w:val="24"/>
        </w:rPr>
        <w:t xml:space="preserve">, </w:t>
      </w:r>
      <w:r>
        <w:rPr>
          <w:spacing w:val="-2"/>
          <w:sz w:val="24"/>
        </w:rPr>
        <w:t>Verona</w:t>
      </w:r>
    </w:p>
    <w:p w14:paraId="03F976B4" w14:textId="77777777" w:rsidR="00DE4176" w:rsidRDefault="00DE4176" w:rsidP="00DE4176">
      <w:pPr>
        <w:pStyle w:val="Paragrafoelenco"/>
        <w:numPr>
          <w:ilvl w:val="0"/>
          <w:numId w:val="1"/>
        </w:numPr>
        <w:tabs>
          <w:tab w:val="left" w:pos="520"/>
        </w:tabs>
        <w:spacing w:before="3"/>
        <w:ind w:left="520" w:right="0" w:hanging="379"/>
        <w:rPr>
          <w:sz w:val="24"/>
        </w:rPr>
      </w:pPr>
      <w:r>
        <w:rPr>
          <w:sz w:val="24"/>
        </w:rPr>
        <w:t>PAPPALARDO</w:t>
      </w:r>
      <w:r>
        <w:rPr>
          <w:spacing w:val="-3"/>
          <w:sz w:val="24"/>
        </w:rPr>
        <w:t xml:space="preserve"> </w:t>
      </w:r>
      <w:r>
        <w:rPr>
          <w:sz w:val="24"/>
        </w:rPr>
        <w:t>M.L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bello 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sasso. </w:t>
      </w:r>
      <w:proofErr w:type="spellStart"/>
      <w:r>
        <w:rPr>
          <w:sz w:val="24"/>
        </w:rPr>
        <w:t>QuiEdit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Verona,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2017, </w:t>
      </w:r>
      <w:r>
        <w:rPr>
          <w:spacing w:val="-2"/>
          <w:sz w:val="24"/>
        </w:rPr>
        <w:t>ISBN:9788864644271</w:t>
      </w:r>
    </w:p>
    <w:p w14:paraId="144B7C7C" w14:textId="77777777" w:rsidR="00DE4176" w:rsidRDefault="00DE4176" w:rsidP="00DE4176">
      <w:pPr>
        <w:pStyle w:val="Paragrafoelenco"/>
        <w:numPr>
          <w:ilvl w:val="0"/>
          <w:numId w:val="1"/>
        </w:numPr>
        <w:tabs>
          <w:tab w:val="left" w:pos="558"/>
        </w:tabs>
        <w:spacing w:line="242" w:lineRule="auto"/>
        <w:ind w:firstLine="0"/>
        <w:rPr>
          <w:sz w:val="24"/>
        </w:rPr>
      </w:pPr>
      <w:r>
        <w:rPr>
          <w:sz w:val="24"/>
        </w:rPr>
        <w:t>PAPPALARDO</w:t>
      </w:r>
      <w:r>
        <w:rPr>
          <w:spacing w:val="34"/>
          <w:sz w:val="24"/>
        </w:rPr>
        <w:t xml:space="preserve"> </w:t>
      </w:r>
      <w:r>
        <w:rPr>
          <w:sz w:val="24"/>
        </w:rPr>
        <w:t>M.L</w:t>
      </w:r>
      <w:r>
        <w:rPr>
          <w:spacing w:val="34"/>
          <w:sz w:val="24"/>
        </w:rPr>
        <w:t xml:space="preserve"> </w:t>
      </w:r>
      <w:r>
        <w:rPr>
          <w:sz w:val="24"/>
        </w:rPr>
        <w:t>Immigrazione</w:t>
      </w:r>
      <w:r>
        <w:rPr>
          <w:spacing w:val="34"/>
          <w:sz w:val="24"/>
        </w:rPr>
        <w:t xml:space="preserve"> </w:t>
      </w:r>
      <w:r>
        <w:rPr>
          <w:sz w:val="24"/>
        </w:rPr>
        <w:t>femminile</w:t>
      </w:r>
      <w:r>
        <w:rPr>
          <w:spacing w:val="34"/>
          <w:sz w:val="24"/>
        </w:rPr>
        <w:t xml:space="preserve"> </w:t>
      </w:r>
      <w:r>
        <w:rPr>
          <w:sz w:val="24"/>
        </w:rPr>
        <w:t>tra</w:t>
      </w:r>
      <w:r>
        <w:rPr>
          <w:spacing w:val="34"/>
          <w:sz w:val="24"/>
        </w:rPr>
        <w:t xml:space="preserve"> </w:t>
      </w:r>
      <w:r>
        <w:rPr>
          <w:sz w:val="24"/>
        </w:rPr>
        <w:t>segregazione</w:t>
      </w:r>
      <w:r>
        <w:rPr>
          <w:spacing w:val="34"/>
          <w:sz w:val="24"/>
        </w:rPr>
        <w:t xml:space="preserve"> </w:t>
      </w:r>
      <w:r>
        <w:rPr>
          <w:sz w:val="24"/>
        </w:rPr>
        <w:t>ed</w:t>
      </w:r>
      <w:r>
        <w:rPr>
          <w:spacing w:val="34"/>
          <w:sz w:val="24"/>
        </w:rPr>
        <w:t xml:space="preserve"> </w:t>
      </w:r>
      <w:r>
        <w:rPr>
          <w:sz w:val="24"/>
        </w:rPr>
        <w:t>affrancamento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Brescia. pp.62-69. In GEOTEMA, 2017 - ISSN:1126-7798 (53)</w:t>
      </w:r>
    </w:p>
    <w:p w14:paraId="2EF35127" w14:textId="77777777" w:rsidR="00DE4176" w:rsidRDefault="00DE4176" w:rsidP="00DE4176">
      <w:pPr>
        <w:pStyle w:val="Paragrafoelenco"/>
        <w:numPr>
          <w:ilvl w:val="0"/>
          <w:numId w:val="1"/>
        </w:numPr>
        <w:tabs>
          <w:tab w:val="left" w:pos="521"/>
        </w:tabs>
        <w:spacing w:before="0" w:line="271" w:lineRule="exact"/>
        <w:ind w:left="521" w:right="0" w:hanging="380"/>
        <w:rPr>
          <w:sz w:val="24"/>
        </w:rPr>
      </w:pPr>
      <w:r>
        <w:rPr>
          <w:sz w:val="24"/>
        </w:rPr>
        <w:t>PAPPALARDO</w:t>
      </w:r>
      <w:r>
        <w:rPr>
          <w:spacing w:val="-2"/>
          <w:sz w:val="24"/>
        </w:rPr>
        <w:t xml:space="preserve"> </w:t>
      </w:r>
      <w:r>
        <w:rPr>
          <w:sz w:val="24"/>
        </w:rPr>
        <w:t>M.L I non luoghi di Verona. Rapporti intricati che cercano una forma,.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pp.305-</w:t>
      </w:r>
    </w:p>
    <w:p w14:paraId="477D102C" w14:textId="77777777" w:rsidR="00DE4176" w:rsidRDefault="00DE4176" w:rsidP="00DE4176">
      <w:pPr>
        <w:pStyle w:val="Corpotesto"/>
        <w:spacing w:before="3"/>
        <w:ind w:right="1"/>
      </w:pPr>
      <w:r>
        <w:t xml:space="preserve">313. In </w:t>
      </w:r>
      <w:proofErr w:type="spellStart"/>
      <w:r>
        <w:t>Proceedings</w:t>
      </w:r>
      <w:proofErr w:type="spellEnd"/>
      <w:r>
        <w:t xml:space="preserve"> of the 21st IPSAPA/ISPALEM International Scientific Conference Venice (Italy) July 6th – 7th, 2017 Paradise Lost of the </w:t>
      </w:r>
      <w:proofErr w:type="spellStart"/>
      <w:r>
        <w:t>Landscape</w:t>
      </w:r>
      <w:proofErr w:type="spellEnd"/>
      <w:r>
        <w:t xml:space="preserve">-cultural </w:t>
      </w:r>
      <w:proofErr w:type="spellStart"/>
      <w:r>
        <w:t>Mosaic</w:t>
      </w:r>
      <w:proofErr w:type="spellEnd"/>
      <w:r>
        <w:t xml:space="preserve">. </w:t>
      </w:r>
      <w:proofErr w:type="spellStart"/>
      <w:r>
        <w:t>Attractiveness</w:t>
      </w:r>
      <w:proofErr w:type="spellEnd"/>
      <w:r>
        <w:t>, Harmony, Atarassia, 2018 - ISBN:978-88-942329-3-6</w:t>
      </w:r>
    </w:p>
    <w:p w14:paraId="23E23B02" w14:textId="77777777" w:rsidR="00DE4176" w:rsidRPr="00B56B7D" w:rsidRDefault="00DE4176" w:rsidP="00DE4176">
      <w:pPr>
        <w:pStyle w:val="Paragrafoelenco"/>
        <w:numPr>
          <w:ilvl w:val="0"/>
          <w:numId w:val="1"/>
        </w:numPr>
        <w:tabs>
          <w:tab w:val="left" w:pos="534"/>
        </w:tabs>
        <w:ind w:firstLine="0"/>
        <w:rPr>
          <w:sz w:val="24"/>
        </w:rPr>
      </w:pPr>
      <w:r>
        <w:rPr>
          <w:sz w:val="24"/>
        </w:rPr>
        <w:t xml:space="preserve">PAPPALARDO M.L Tra abbandono del paesaggio e paesaggi dell’abbandono, pp.267-277. In Atti della XXI Conferenza Scientifica Internazionale IPSAPA/ISPALEM Venezia (Italia), 6-7 Luglio 2017 Il Paradiso perduto del Mosaico paesistico-culturale. Attrattività, Armonia, Atarassia, </w:t>
      </w:r>
      <w:r>
        <w:rPr>
          <w:spacing w:val="-4"/>
          <w:sz w:val="24"/>
        </w:rPr>
        <w:t>2018</w:t>
      </w:r>
    </w:p>
    <w:p w14:paraId="38FE7918" w14:textId="77777777" w:rsidR="00DE4176" w:rsidRPr="00DE4176" w:rsidRDefault="00DE4176" w:rsidP="00DE4176">
      <w:pPr>
        <w:pStyle w:val="Paragrafoelenco"/>
        <w:numPr>
          <w:ilvl w:val="0"/>
          <w:numId w:val="1"/>
        </w:numPr>
        <w:tabs>
          <w:tab w:val="left" w:pos="534"/>
        </w:tabs>
        <w:rPr>
          <w:sz w:val="24"/>
        </w:rPr>
      </w:pPr>
      <w:r w:rsidRPr="00DE4176">
        <w:rPr>
          <w:sz w:val="24"/>
        </w:rPr>
        <w:t xml:space="preserve">PAPPALARDO M.L Itinerari di </w:t>
      </w:r>
      <w:proofErr w:type="spellStart"/>
      <w:r w:rsidRPr="00DE4176">
        <w:rPr>
          <w:sz w:val="24"/>
        </w:rPr>
        <w:t>odisseee</w:t>
      </w:r>
      <w:proofErr w:type="spellEnd"/>
      <w:r w:rsidRPr="00DE4176">
        <w:rPr>
          <w:sz w:val="24"/>
        </w:rPr>
        <w:t xml:space="preserve"> veronesi, </w:t>
      </w:r>
      <w:proofErr w:type="spellStart"/>
      <w:r w:rsidRPr="00DE4176">
        <w:rPr>
          <w:sz w:val="24"/>
        </w:rPr>
        <w:t>GlobalMap</w:t>
      </w:r>
      <w:proofErr w:type="spellEnd"/>
      <w:r w:rsidRPr="00DE4176">
        <w:rPr>
          <w:sz w:val="24"/>
        </w:rPr>
        <w:t xml:space="preserve"> editore, 2021, pp198</w:t>
      </w:r>
    </w:p>
    <w:p w14:paraId="15785E7F" w14:textId="77777777" w:rsidR="00DE4176" w:rsidRPr="00DE4176" w:rsidRDefault="00DE4176" w:rsidP="00DE4176">
      <w:pPr>
        <w:pStyle w:val="Paragrafoelenco"/>
        <w:numPr>
          <w:ilvl w:val="0"/>
          <w:numId w:val="1"/>
        </w:numPr>
        <w:tabs>
          <w:tab w:val="left" w:pos="534"/>
        </w:tabs>
        <w:rPr>
          <w:sz w:val="24"/>
        </w:rPr>
      </w:pPr>
      <w:r w:rsidRPr="00DE4176">
        <w:rPr>
          <w:sz w:val="24"/>
        </w:rPr>
        <w:t xml:space="preserve">PAPPALARDO M.L Riguardo per terra, </w:t>
      </w:r>
      <w:proofErr w:type="spellStart"/>
      <w:r w:rsidRPr="00DE4176">
        <w:rPr>
          <w:sz w:val="24"/>
        </w:rPr>
        <w:t>GlobalMap</w:t>
      </w:r>
      <w:proofErr w:type="spellEnd"/>
      <w:r w:rsidRPr="00DE4176">
        <w:rPr>
          <w:sz w:val="24"/>
        </w:rPr>
        <w:t xml:space="preserve"> editore,2021, pp. 120</w:t>
      </w:r>
    </w:p>
    <w:p w14:paraId="45CDDA45" w14:textId="77777777" w:rsidR="00DE4176" w:rsidRPr="00DE4176" w:rsidRDefault="00DE4176" w:rsidP="00DE4176">
      <w:pPr>
        <w:pStyle w:val="Paragrafoelenco"/>
        <w:numPr>
          <w:ilvl w:val="0"/>
          <w:numId w:val="1"/>
        </w:numPr>
        <w:tabs>
          <w:tab w:val="left" w:pos="534"/>
        </w:tabs>
        <w:rPr>
          <w:sz w:val="24"/>
        </w:rPr>
      </w:pPr>
      <w:r>
        <w:rPr>
          <w:sz w:val="24"/>
        </w:rPr>
        <w:t xml:space="preserve">PAPPALARDO M.L Atlante ragionato, </w:t>
      </w:r>
      <w:r w:rsidRPr="00B56B7D">
        <w:rPr>
          <w:sz w:val="24"/>
        </w:rPr>
        <w:t xml:space="preserve">, </w:t>
      </w:r>
      <w:r>
        <w:rPr>
          <w:sz w:val="24"/>
        </w:rPr>
        <w:t>LACasa della Cartografia</w:t>
      </w:r>
      <w:r w:rsidRPr="00B56B7D">
        <w:rPr>
          <w:sz w:val="24"/>
        </w:rPr>
        <w:t xml:space="preserve"> editore</w:t>
      </w:r>
      <w:r>
        <w:rPr>
          <w:sz w:val="24"/>
        </w:rPr>
        <w:t>, 2023, pp. 180.</w:t>
      </w:r>
    </w:p>
    <w:p w14:paraId="053B6263" w14:textId="77777777" w:rsidR="00DE4176" w:rsidRPr="00DE4176" w:rsidRDefault="00DE4176" w:rsidP="00DE4176">
      <w:pPr>
        <w:pStyle w:val="Paragrafoelenco"/>
        <w:numPr>
          <w:ilvl w:val="0"/>
          <w:numId w:val="1"/>
        </w:numPr>
        <w:tabs>
          <w:tab w:val="left" w:pos="534"/>
        </w:tabs>
        <w:rPr>
          <w:sz w:val="24"/>
        </w:rPr>
      </w:pPr>
      <w:r w:rsidRPr="00DE4176">
        <w:rPr>
          <w:sz w:val="24"/>
        </w:rPr>
        <w:t xml:space="preserve">PAPPALARDO M.L L’oasi dei bisbigli, il deserto delle grida, </w:t>
      </w:r>
      <w:proofErr w:type="spellStart"/>
      <w:r w:rsidRPr="00DE4176">
        <w:rPr>
          <w:sz w:val="24"/>
        </w:rPr>
        <w:t>GlobalMap</w:t>
      </w:r>
      <w:proofErr w:type="spellEnd"/>
      <w:r w:rsidRPr="00DE4176">
        <w:rPr>
          <w:sz w:val="24"/>
        </w:rPr>
        <w:t xml:space="preserve"> editore, 2021, pp47</w:t>
      </w:r>
    </w:p>
    <w:p w14:paraId="523A10DC" w14:textId="77777777" w:rsidR="00DE4176" w:rsidRPr="00DE4176" w:rsidRDefault="00DE4176" w:rsidP="00DE4176">
      <w:pPr>
        <w:pStyle w:val="Paragrafoelenco"/>
        <w:numPr>
          <w:ilvl w:val="0"/>
          <w:numId w:val="1"/>
        </w:numPr>
        <w:tabs>
          <w:tab w:val="left" w:pos="534"/>
        </w:tabs>
        <w:rPr>
          <w:sz w:val="24"/>
        </w:rPr>
      </w:pPr>
      <w:r w:rsidRPr="00DE4176">
        <w:rPr>
          <w:sz w:val="24"/>
        </w:rPr>
        <w:t xml:space="preserve">PAPPALARDO M.L Mappe e carte antiche, , </w:t>
      </w:r>
      <w:proofErr w:type="spellStart"/>
      <w:r w:rsidRPr="00DE4176">
        <w:rPr>
          <w:sz w:val="24"/>
        </w:rPr>
        <w:t>GlobalMap</w:t>
      </w:r>
      <w:proofErr w:type="spellEnd"/>
      <w:r w:rsidRPr="00DE4176">
        <w:rPr>
          <w:sz w:val="24"/>
        </w:rPr>
        <w:t xml:space="preserve"> editore, 2021, pp 147</w:t>
      </w:r>
    </w:p>
    <w:p w14:paraId="18A597CC" w14:textId="77777777" w:rsidR="00DE4176" w:rsidRPr="00DE4176" w:rsidRDefault="00DE4176" w:rsidP="00DE4176">
      <w:pPr>
        <w:pStyle w:val="Paragrafoelenco"/>
        <w:numPr>
          <w:ilvl w:val="0"/>
          <w:numId w:val="1"/>
        </w:numPr>
        <w:tabs>
          <w:tab w:val="left" w:pos="534"/>
        </w:tabs>
        <w:rPr>
          <w:sz w:val="24"/>
        </w:rPr>
      </w:pPr>
      <w:r>
        <w:rPr>
          <w:sz w:val="24"/>
        </w:rPr>
        <w:t xml:space="preserve">PAPPALARDO M.L </w:t>
      </w:r>
      <w:r w:rsidRPr="00B56B7D">
        <w:rPr>
          <w:sz w:val="24"/>
        </w:rPr>
        <w:t xml:space="preserve">Il mondo inquieto, </w:t>
      </w:r>
      <w:r>
        <w:rPr>
          <w:sz w:val="24"/>
        </w:rPr>
        <w:t>LACasa della Cartografia</w:t>
      </w:r>
      <w:r w:rsidRPr="00B56B7D">
        <w:rPr>
          <w:sz w:val="24"/>
        </w:rPr>
        <w:t xml:space="preserve"> editore</w:t>
      </w:r>
      <w:r>
        <w:rPr>
          <w:sz w:val="24"/>
        </w:rPr>
        <w:t>, 2023, pp. 280.</w:t>
      </w:r>
    </w:p>
    <w:p w14:paraId="23BD38B7" w14:textId="77777777" w:rsidR="00DE4176" w:rsidRDefault="00DE4176" w:rsidP="00DE4176">
      <w:pPr>
        <w:pStyle w:val="Corpotesto"/>
        <w:spacing w:before="2"/>
        <w:ind w:left="0"/>
        <w:jc w:val="left"/>
      </w:pPr>
    </w:p>
    <w:p w14:paraId="50DFB25F" w14:textId="77777777" w:rsidR="001E022D" w:rsidRDefault="001E022D" w:rsidP="00DE4176">
      <w:pPr>
        <w:pStyle w:val="Titolo1"/>
        <w:spacing w:before="1"/>
      </w:pPr>
    </w:p>
    <w:p w14:paraId="6DE8C6DD" w14:textId="77777777" w:rsidR="001E022D" w:rsidRDefault="001E022D" w:rsidP="00DE4176">
      <w:pPr>
        <w:pStyle w:val="Titolo1"/>
        <w:spacing w:before="1"/>
      </w:pPr>
    </w:p>
    <w:p w14:paraId="31E17932" w14:textId="77777777" w:rsidR="001E022D" w:rsidRDefault="001E022D" w:rsidP="00DE4176">
      <w:pPr>
        <w:pStyle w:val="Titolo1"/>
        <w:spacing w:before="1"/>
      </w:pPr>
    </w:p>
    <w:p w14:paraId="5AEFB2CA" w14:textId="77777777" w:rsidR="001E022D" w:rsidRDefault="001E022D" w:rsidP="00DE4176">
      <w:pPr>
        <w:pStyle w:val="Titolo1"/>
        <w:spacing w:before="1"/>
      </w:pPr>
    </w:p>
    <w:p w14:paraId="2D358286" w14:textId="31F33973" w:rsidR="00DE4176" w:rsidRDefault="00DE4176" w:rsidP="00DE4176">
      <w:pPr>
        <w:pStyle w:val="Titolo1"/>
        <w:spacing w:before="1"/>
      </w:pPr>
      <w:r>
        <w:t>ALTRE</w:t>
      </w:r>
      <w:r>
        <w:rPr>
          <w:spacing w:val="-2"/>
        </w:rPr>
        <w:t xml:space="preserve"> ATTIVITÀ</w:t>
      </w:r>
    </w:p>
    <w:p w14:paraId="78DD1170" w14:textId="77777777" w:rsidR="00DE4176" w:rsidRDefault="00DE4176" w:rsidP="00DE4176">
      <w:pPr>
        <w:pStyle w:val="Corpotesto"/>
        <w:spacing w:before="4"/>
        <w:ind w:left="0"/>
        <w:jc w:val="left"/>
        <w:rPr>
          <w:b/>
        </w:rPr>
      </w:pPr>
    </w:p>
    <w:p w14:paraId="53F2EFD2" w14:textId="77777777" w:rsidR="00DE4176" w:rsidRDefault="00DE4176" w:rsidP="00DE4176">
      <w:pPr>
        <w:pStyle w:val="Corpotesto"/>
        <w:ind w:right="1"/>
      </w:pPr>
      <w:r>
        <w:t xml:space="preserve">Dal 1990 collabora con la Commissione Internazionale per la Protezione delle Alpi (CIPRA). </w:t>
      </w:r>
    </w:p>
    <w:p w14:paraId="29E72820" w14:textId="77777777" w:rsidR="00DE4176" w:rsidRDefault="00DE4176" w:rsidP="00DE4176">
      <w:pPr>
        <w:pStyle w:val="Corpotesto"/>
        <w:ind w:right="1"/>
        <w:rPr>
          <w:spacing w:val="-3"/>
        </w:rPr>
      </w:pPr>
      <w:r>
        <w:lastRenderedPageBreak/>
        <w:t>Ha collaborato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Provveditorato</w:t>
      </w:r>
      <w:r>
        <w:rPr>
          <w:spacing w:val="-3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Studi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Verona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“Tante</w:t>
      </w:r>
      <w:r>
        <w:rPr>
          <w:spacing w:val="-3"/>
        </w:rPr>
        <w:t xml:space="preserve"> </w:t>
      </w:r>
      <w:r>
        <w:t>tinte”</w:t>
      </w:r>
      <w:r>
        <w:rPr>
          <w:spacing w:val="-3"/>
        </w:rPr>
        <w:t xml:space="preserve"> </w:t>
      </w:r>
      <w:r>
        <w:t>(2005).</w:t>
      </w:r>
      <w:r>
        <w:rPr>
          <w:spacing w:val="-3"/>
        </w:rPr>
        <w:t xml:space="preserve"> </w:t>
      </w:r>
    </w:p>
    <w:p w14:paraId="23FB2F7D" w14:textId="77777777" w:rsidR="00DE4176" w:rsidRDefault="00DE4176" w:rsidP="00DE4176">
      <w:pPr>
        <w:pStyle w:val="Corpotesto"/>
        <w:ind w:right="1"/>
      </w:pPr>
      <w:r>
        <w:t>Ha</w:t>
      </w:r>
      <w:r>
        <w:rPr>
          <w:spacing w:val="-3"/>
        </w:rPr>
        <w:t xml:space="preserve"> </w:t>
      </w:r>
      <w:r>
        <w:t xml:space="preserve">lavorato per la casa editrice Atlas di Bergamo, per la quale ha pubblicato i testi: </w:t>
      </w:r>
      <w:proofErr w:type="spellStart"/>
      <w:r>
        <w:t>Georeporter</w:t>
      </w:r>
      <w:proofErr w:type="spellEnd"/>
      <w:r>
        <w:t xml:space="preserve">, Nuovo </w:t>
      </w:r>
      <w:proofErr w:type="spellStart"/>
      <w:r>
        <w:t>Georeporter</w:t>
      </w:r>
      <w:proofErr w:type="spellEnd"/>
      <w:r>
        <w:t>, Abitare la terra e Geografia.</w:t>
      </w:r>
    </w:p>
    <w:p w14:paraId="76599C68" w14:textId="77777777" w:rsidR="00DE4176" w:rsidRDefault="00DE4176" w:rsidP="00DE4176">
      <w:pPr>
        <w:pStyle w:val="Corpotesto"/>
        <w:ind w:right="1"/>
      </w:pPr>
      <w:r>
        <w:t>Ha svolto e svolge corsi di aggiornamento per docenti di diversi ordini e gradi.</w:t>
      </w:r>
    </w:p>
    <w:p w14:paraId="66D2455A" w14:textId="77777777" w:rsidR="00DE4176" w:rsidRDefault="00DE4176" w:rsidP="00DE4176">
      <w:pPr>
        <w:pStyle w:val="Corpotesto"/>
        <w:ind w:right="1"/>
      </w:pPr>
      <w:r>
        <w:t>Svolge conferenze i Italia e all’estero sulle tematiche della sostenibilità e del legame tra cartografia e geografia.</w:t>
      </w:r>
    </w:p>
    <w:p w14:paraId="2BBB8C67" w14:textId="77777777" w:rsidR="00DE4176" w:rsidRDefault="00DE4176" w:rsidP="00DE4176">
      <w:pPr>
        <w:pStyle w:val="Corpotesto"/>
        <w:ind w:right="1"/>
      </w:pPr>
      <w:r>
        <w:t>Ha organizzato convegni e conferenze, in particolare nel 2021 il primo appuntamento del Festival Terra2050, Credenziali per il nostro futuro, quindici giorni di incontri, conferenze, spettacoli, seminari con esperti italiani ed internazionali sui temi della sostenibilità.</w:t>
      </w:r>
    </w:p>
    <w:p w14:paraId="550604D0" w14:textId="77777777" w:rsidR="00DE4176" w:rsidRDefault="00DE4176" w:rsidP="00DE4176">
      <w:pPr>
        <w:pStyle w:val="Corpotesto"/>
        <w:ind w:right="1"/>
      </w:pPr>
      <w:r>
        <w:t>È presidente dell’Onlus Festival Terra2050, che ha ricevuto il plauso anche del Presidente della Repubblica, Sergio Mattarella.</w:t>
      </w:r>
    </w:p>
    <w:p w14:paraId="0B1BBFB4" w14:textId="77777777" w:rsidR="001E022D" w:rsidRDefault="001E022D" w:rsidP="00DE4176">
      <w:pPr>
        <w:pStyle w:val="Corpotesto"/>
        <w:ind w:right="1"/>
      </w:pPr>
    </w:p>
    <w:p w14:paraId="0F92C45A" w14:textId="77777777" w:rsidR="001E022D" w:rsidRDefault="001E022D" w:rsidP="00DE4176">
      <w:pPr>
        <w:pStyle w:val="Corpotesto"/>
        <w:ind w:right="1"/>
      </w:pPr>
    </w:p>
    <w:p w14:paraId="2A2D808F" w14:textId="77777777" w:rsidR="001E022D" w:rsidRDefault="001E022D" w:rsidP="00DE4176">
      <w:pPr>
        <w:pStyle w:val="Corpotesto"/>
        <w:ind w:right="1"/>
      </w:pPr>
    </w:p>
    <w:p w14:paraId="41570E15" w14:textId="77777777" w:rsidR="001E022D" w:rsidRDefault="001E022D" w:rsidP="00DE4176">
      <w:pPr>
        <w:pStyle w:val="Corpotesto"/>
        <w:ind w:right="1"/>
      </w:pPr>
    </w:p>
    <w:p w14:paraId="5458CFB0" w14:textId="1BE16C71" w:rsidR="001E022D" w:rsidRDefault="001E022D" w:rsidP="00DE4176">
      <w:pPr>
        <w:pStyle w:val="Corpotesto"/>
        <w:ind w:right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14:paraId="43ACE48C" w14:textId="28CACDF8" w:rsidR="001E022D" w:rsidRDefault="001E022D" w:rsidP="00DE4176">
      <w:pPr>
        <w:pStyle w:val="Corpotesto"/>
        <w:ind w:right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Maria Laura Pappalardo</w:t>
      </w:r>
    </w:p>
    <w:p w14:paraId="081A201D" w14:textId="77777777" w:rsidR="00165CAC" w:rsidRPr="00DE4176" w:rsidRDefault="00165CAC" w:rsidP="00DE4176">
      <w:pPr>
        <w:ind w:left="141"/>
        <w:rPr>
          <w:sz w:val="24"/>
        </w:rPr>
        <w:sectPr w:rsidR="00165CAC" w:rsidRPr="00DE4176">
          <w:pgSz w:w="11900" w:h="16840"/>
          <w:pgMar w:top="1340" w:right="1133" w:bottom="960" w:left="992" w:header="0" w:footer="773" w:gutter="0"/>
          <w:cols w:space="720"/>
        </w:sectPr>
      </w:pPr>
    </w:p>
    <w:p w14:paraId="3C93BEF3" w14:textId="730A15A4" w:rsidR="009227ED" w:rsidRDefault="009227ED" w:rsidP="00DE4176">
      <w:pPr>
        <w:tabs>
          <w:tab w:val="left" w:pos="547"/>
        </w:tabs>
        <w:spacing w:before="73"/>
      </w:pPr>
    </w:p>
    <w:sectPr w:rsidR="009227ED">
      <w:pgSz w:w="11900" w:h="16840"/>
      <w:pgMar w:top="1340" w:right="1133" w:bottom="960" w:left="992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A86EF" w14:textId="77777777" w:rsidR="000C286C" w:rsidRDefault="000C286C">
      <w:r>
        <w:separator/>
      </w:r>
    </w:p>
  </w:endnote>
  <w:endnote w:type="continuationSeparator" w:id="0">
    <w:p w14:paraId="267816E3" w14:textId="77777777" w:rsidR="000C286C" w:rsidRDefault="000C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6A8E9" w14:textId="77777777" w:rsidR="00165CAC" w:rsidRDefault="000C286C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A6A2C10" wp14:editId="462922ED">
              <wp:simplePos x="0" y="0"/>
              <wp:positionH relativeFrom="page">
                <wp:posOffset>6722619</wp:posOffset>
              </wp:positionH>
              <wp:positionV relativeFrom="page">
                <wp:posOffset>10062547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2DB205" w14:textId="77777777" w:rsidR="00165CAC" w:rsidRDefault="000C286C">
                          <w:pPr>
                            <w:pStyle w:val="Corpotesto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A2C1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35pt;margin-top:792.35pt;width:13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AV89yr4AAAAA8BAAAPAAAAAAAAAAAAAAAAAP8DAABkcnMvZG93bnJldi54bWxQSwUG&#10;AAAAAAQABADzAAAADAUAAAAA&#10;" filled="f" stroked="f">
              <v:textbox inset="0,0,0,0">
                <w:txbxContent>
                  <w:p w14:paraId="332DB205" w14:textId="77777777" w:rsidR="00165CAC" w:rsidRDefault="000C286C">
                    <w:pPr>
                      <w:pStyle w:val="Corpotesto"/>
                      <w:spacing w:before="10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E9333" w14:textId="77777777" w:rsidR="000C286C" w:rsidRDefault="000C286C">
      <w:r>
        <w:separator/>
      </w:r>
    </w:p>
  </w:footnote>
  <w:footnote w:type="continuationSeparator" w:id="0">
    <w:p w14:paraId="45AE457A" w14:textId="77777777" w:rsidR="000C286C" w:rsidRDefault="000C2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24777"/>
    <w:multiLevelType w:val="hybridMultilevel"/>
    <w:tmpl w:val="B45CE174"/>
    <w:lvl w:ilvl="0" w:tplc="9AD2F516">
      <w:start w:val="68"/>
      <w:numFmt w:val="decimal"/>
      <w:lvlText w:val="%1-"/>
      <w:lvlJc w:val="left"/>
      <w:pPr>
        <w:ind w:left="141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5AA257C">
      <w:numFmt w:val="bullet"/>
      <w:lvlText w:val="•"/>
      <w:lvlJc w:val="left"/>
      <w:pPr>
        <w:ind w:left="1103" w:hanging="437"/>
      </w:pPr>
      <w:rPr>
        <w:rFonts w:hint="default"/>
        <w:lang w:val="it-IT" w:eastAsia="en-US" w:bidi="ar-SA"/>
      </w:rPr>
    </w:lvl>
    <w:lvl w:ilvl="2" w:tplc="80B2A8CE">
      <w:numFmt w:val="bullet"/>
      <w:lvlText w:val="•"/>
      <w:lvlJc w:val="left"/>
      <w:pPr>
        <w:ind w:left="2067" w:hanging="437"/>
      </w:pPr>
      <w:rPr>
        <w:rFonts w:hint="default"/>
        <w:lang w:val="it-IT" w:eastAsia="en-US" w:bidi="ar-SA"/>
      </w:rPr>
    </w:lvl>
    <w:lvl w:ilvl="3" w:tplc="757ECE66">
      <w:numFmt w:val="bullet"/>
      <w:lvlText w:val="•"/>
      <w:lvlJc w:val="left"/>
      <w:pPr>
        <w:ind w:left="3030" w:hanging="437"/>
      </w:pPr>
      <w:rPr>
        <w:rFonts w:hint="default"/>
        <w:lang w:val="it-IT" w:eastAsia="en-US" w:bidi="ar-SA"/>
      </w:rPr>
    </w:lvl>
    <w:lvl w:ilvl="4" w:tplc="A202CD38">
      <w:numFmt w:val="bullet"/>
      <w:lvlText w:val="•"/>
      <w:lvlJc w:val="left"/>
      <w:pPr>
        <w:ind w:left="3994" w:hanging="437"/>
      </w:pPr>
      <w:rPr>
        <w:rFonts w:hint="default"/>
        <w:lang w:val="it-IT" w:eastAsia="en-US" w:bidi="ar-SA"/>
      </w:rPr>
    </w:lvl>
    <w:lvl w:ilvl="5" w:tplc="5DC009B8">
      <w:numFmt w:val="bullet"/>
      <w:lvlText w:val="•"/>
      <w:lvlJc w:val="left"/>
      <w:pPr>
        <w:ind w:left="4957" w:hanging="437"/>
      </w:pPr>
      <w:rPr>
        <w:rFonts w:hint="default"/>
        <w:lang w:val="it-IT" w:eastAsia="en-US" w:bidi="ar-SA"/>
      </w:rPr>
    </w:lvl>
    <w:lvl w:ilvl="6" w:tplc="2A80B5B2">
      <w:numFmt w:val="bullet"/>
      <w:lvlText w:val="•"/>
      <w:lvlJc w:val="left"/>
      <w:pPr>
        <w:ind w:left="5921" w:hanging="437"/>
      </w:pPr>
      <w:rPr>
        <w:rFonts w:hint="default"/>
        <w:lang w:val="it-IT" w:eastAsia="en-US" w:bidi="ar-SA"/>
      </w:rPr>
    </w:lvl>
    <w:lvl w:ilvl="7" w:tplc="DE18D8C0">
      <w:numFmt w:val="bullet"/>
      <w:lvlText w:val="•"/>
      <w:lvlJc w:val="left"/>
      <w:pPr>
        <w:ind w:left="6884" w:hanging="437"/>
      </w:pPr>
      <w:rPr>
        <w:rFonts w:hint="default"/>
        <w:lang w:val="it-IT" w:eastAsia="en-US" w:bidi="ar-SA"/>
      </w:rPr>
    </w:lvl>
    <w:lvl w:ilvl="8" w:tplc="0088C6D8">
      <w:numFmt w:val="bullet"/>
      <w:lvlText w:val="•"/>
      <w:lvlJc w:val="left"/>
      <w:pPr>
        <w:ind w:left="7848" w:hanging="437"/>
      </w:pPr>
      <w:rPr>
        <w:rFonts w:hint="default"/>
        <w:lang w:val="it-IT" w:eastAsia="en-US" w:bidi="ar-SA"/>
      </w:rPr>
    </w:lvl>
  </w:abstractNum>
  <w:abstractNum w:abstractNumId="1" w15:restartNumberingAfterBreak="0">
    <w:nsid w:val="0F765977"/>
    <w:multiLevelType w:val="hybridMultilevel"/>
    <w:tmpl w:val="F71214A6"/>
    <w:lvl w:ilvl="0" w:tplc="91C4B322">
      <w:start w:val="16"/>
      <w:numFmt w:val="decimal"/>
      <w:lvlText w:val="%1-"/>
      <w:lvlJc w:val="left"/>
      <w:pPr>
        <w:ind w:left="141" w:hanging="3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F5A8A28">
      <w:numFmt w:val="bullet"/>
      <w:lvlText w:val="•"/>
      <w:lvlJc w:val="left"/>
      <w:pPr>
        <w:ind w:left="1103" w:hanging="383"/>
      </w:pPr>
      <w:rPr>
        <w:rFonts w:hint="default"/>
        <w:lang w:val="it-IT" w:eastAsia="en-US" w:bidi="ar-SA"/>
      </w:rPr>
    </w:lvl>
    <w:lvl w:ilvl="2" w:tplc="BA20D060">
      <w:numFmt w:val="bullet"/>
      <w:lvlText w:val="•"/>
      <w:lvlJc w:val="left"/>
      <w:pPr>
        <w:ind w:left="2067" w:hanging="383"/>
      </w:pPr>
      <w:rPr>
        <w:rFonts w:hint="default"/>
        <w:lang w:val="it-IT" w:eastAsia="en-US" w:bidi="ar-SA"/>
      </w:rPr>
    </w:lvl>
    <w:lvl w:ilvl="3" w:tplc="AB3E0B78">
      <w:numFmt w:val="bullet"/>
      <w:lvlText w:val="•"/>
      <w:lvlJc w:val="left"/>
      <w:pPr>
        <w:ind w:left="3030" w:hanging="383"/>
      </w:pPr>
      <w:rPr>
        <w:rFonts w:hint="default"/>
        <w:lang w:val="it-IT" w:eastAsia="en-US" w:bidi="ar-SA"/>
      </w:rPr>
    </w:lvl>
    <w:lvl w:ilvl="4" w:tplc="65B2EC76">
      <w:numFmt w:val="bullet"/>
      <w:lvlText w:val="•"/>
      <w:lvlJc w:val="left"/>
      <w:pPr>
        <w:ind w:left="3994" w:hanging="383"/>
      </w:pPr>
      <w:rPr>
        <w:rFonts w:hint="default"/>
        <w:lang w:val="it-IT" w:eastAsia="en-US" w:bidi="ar-SA"/>
      </w:rPr>
    </w:lvl>
    <w:lvl w:ilvl="5" w:tplc="EB04BC42">
      <w:numFmt w:val="bullet"/>
      <w:lvlText w:val="•"/>
      <w:lvlJc w:val="left"/>
      <w:pPr>
        <w:ind w:left="4957" w:hanging="383"/>
      </w:pPr>
      <w:rPr>
        <w:rFonts w:hint="default"/>
        <w:lang w:val="it-IT" w:eastAsia="en-US" w:bidi="ar-SA"/>
      </w:rPr>
    </w:lvl>
    <w:lvl w:ilvl="6" w:tplc="E7DC7FDC">
      <w:numFmt w:val="bullet"/>
      <w:lvlText w:val="•"/>
      <w:lvlJc w:val="left"/>
      <w:pPr>
        <w:ind w:left="5921" w:hanging="383"/>
      </w:pPr>
      <w:rPr>
        <w:rFonts w:hint="default"/>
        <w:lang w:val="it-IT" w:eastAsia="en-US" w:bidi="ar-SA"/>
      </w:rPr>
    </w:lvl>
    <w:lvl w:ilvl="7" w:tplc="B5EC9D14">
      <w:numFmt w:val="bullet"/>
      <w:lvlText w:val="•"/>
      <w:lvlJc w:val="left"/>
      <w:pPr>
        <w:ind w:left="6884" w:hanging="383"/>
      </w:pPr>
      <w:rPr>
        <w:rFonts w:hint="default"/>
        <w:lang w:val="it-IT" w:eastAsia="en-US" w:bidi="ar-SA"/>
      </w:rPr>
    </w:lvl>
    <w:lvl w:ilvl="8" w:tplc="7888616C">
      <w:numFmt w:val="bullet"/>
      <w:lvlText w:val="•"/>
      <w:lvlJc w:val="left"/>
      <w:pPr>
        <w:ind w:left="7848" w:hanging="383"/>
      </w:pPr>
      <w:rPr>
        <w:rFonts w:hint="default"/>
        <w:lang w:val="it-IT" w:eastAsia="en-US" w:bidi="ar-SA"/>
      </w:rPr>
    </w:lvl>
  </w:abstractNum>
  <w:abstractNum w:abstractNumId="2" w15:restartNumberingAfterBreak="0">
    <w:nsid w:val="22543A03"/>
    <w:multiLevelType w:val="hybridMultilevel"/>
    <w:tmpl w:val="6FC8DBE2"/>
    <w:lvl w:ilvl="0" w:tplc="E8EC4C08">
      <w:start w:val="6"/>
      <w:numFmt w:val="decimal"/>
      <w:lvlText w:val="%1-"/>
      <w:lvlJc w:val="left"/>
      <w:pPr>
        <w:ind w:left="141" w:hanging="3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62CDD28">
      <w:numFmt w:val="bullet"/>
      <w:lvlText w:val="•"/>
      <w:lvlJc w:val="left"/>
      <w:pPr>
        <w:ind w:left="1103" w:hanging="323"/>
      </w:pPr>
      <w:rPr>
        <w:rFonts w:hint="default"/>
        <w:lang w:val="it-IT" w:eastAsia="en-US" w:bidi="ar-SA"/>
      </w:rPr>
    </w:lvl>
    <w:lvl w:ilvl="2" w:tplc="07A246BE">
      <w:numFmt w:val="bullet"/>
      <w:lvlText w:val="•"/>
      <w:lvlJc w:val="left"/>
      <w:pPr>
        <w:ind w:left="2067" w:hanging="323"/>
      </w:pPr>
      <w:rPr>
        <w:rFonts w:hint="default"/>
        <w:lang w:val="it-IT" w:eastAsia="en-US" w:bidi="ar-SA"/>
      </w:rPr>
    </w:lvl>
    <w:lvl w:ilvl="3" w:tplc="41222356">
      <w:numFmt w:val="bullet"/>
      <w:lvlText w:val="•"/>
      <w:lvlJc w:val="left"/>
      <w:pPr>
        <w:ind w:left="3030" w:hanging="323"/>
      </w:pPr>
      <w:rPr>
        <w:rFonts w:hint="default"/>
        <w:lang w:val="it-IT" w:eastAsia="en-US" w:bidi="ar-SA"/>
      </w:rPr>
    </w:lvl>
    <w:lvl w:ilvl="4" w:tplc="FFC6D1D8">
      <w:numFmt w:val="bullet"/>
      <w:lvlText w:val="•"/>
      <w:lvlJc w:val="left"/>
      <w:pPr>
        <w:ind w:left="3994" w:hanging="323"/>
      </w:pPr>
      <w:rPr>
        <w:rFonts w:hint="default"/>
        <w:lang w:val="it-IT" w:eastAsia="en-US" w:bidi="ar-SA"/>
      </w:rPr>
    </w:lvl>
    <w:lvl w:ilvl="5" w:tplc="F40C0A58">
      <w:numFmt w:val="bullet"/>
      <w:lvlText w:val="•"/>
      <w:lvlJc w:val="left"/>
      <w:pPr>
        <w:ind w:left="4957" w:hanging="323"/>
      </w:pPr>
      <w:rPr>
        <w:rFonts w:hint="default"/>
        <w:lang w:val="it-IT" w:eastAsia="en-US" w:bidi="ar-SA"/>
      </w:rPr>
    </w:lvl>
    <w:lvl w:ilvl="6" w:tplc="103E99CC">
      <w:numFmt w:val="bullet"/>
      <w:lvlText w:val="•"/>
      <w:lvlJc w:val="left"/>
      <w:pPr>
        <w:ind w:left="5921" w:hanging="323"/>
      </w:pPr>
      <w:rPr>
        <w:rFonts w:hint="default"/>
        <w:lang w:val="it-IT" w:eastAsia="en-US" w:bidi="ar-SA"/>
      </w:rPr>
    </w:lvl>
    <w:lvl w:ilvl="7" w:tplc="AFBA0574">
      <w:numFmt w:val="bullet"/>
      <w:lvlText w:val="•"/>
      <w:lvlJc w:val="left"/>
      <w:pPr>
        <w:ind w:left="6884" w:hanging="323"/>
      </w:pPr>
      <w:rPr>
        <w:rFonts w:hint="default"/>
        <w:lang w:val="it-IT" w:eastAsia="en-US" w:bidi="ar-SA"/>
      </w:rPr>
    </w:lvl>
    <w:lvl w:ilvl="8" w:tplc="A79EE7D0">
      <w:numFmt w:val="bullet"/>
      <w:lvlText w:val="•"/>
      <w:lvlJc w:val="left"/>
      <w:pPr>
        <w:ind w:left="7848" w:hanging="323"/>
      </w:pPr>
      <w:rPr>
        <w:rFonts w:hint="default"/>
        <w:lang w:val="it-IT" w:eastAsia="en-US" w:bidi="ar-SA"/>
      </w:rPr>
    </w:lvl>
  </w:abstractNum>
  <w:abstractNum w:abstractNumId="3" w15:restartNumberingAfterBreak="0">
    <w:nsid w:val="3E8C39AE"/>
    <w:multiLevelType w:val="hybridMultilevel"/>
    <w:tmpl w:val="198EA0DA"/>
    <w:lvl w:ilvl="0" w:tplc="64547944">
      <w:start w:val="1"/>
      <w:numFmt w:val="decimal"/>
      <w:lvlText w:val="%1-"/>
      <w:lvlJc w:val="left"/>
      <w:pPr>
        <w:ind w:left="141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3C54BC">
      <w:numFmt w:val="bullet"/>
      <w:lvlText w:val="•"/>
      <w:lvlJc w:val="left"/>
      <w:pPr>
        <w:ind w:left="1103" w:hanging="292"/>
      </w:pPr>
      <w:rPr>
        <w:rFonts w:hint="default"/>
        <w:lang w:val="it-IT" w:eastAsia="en-US" w:bidi="ar-SA"/>
      </w:rPr>
    </w:lvl>
    <w:lvl w:ilvl="2" w:tplc="2F8A4272">
      <w:numFmt w:val="bullet"/>
      <w:lvlText w:val="•"/>
      <w:lvlJc w:val="left"/>
      <w:pPr>
        <w:ind w:left="2067" w:hanging="292"/>
      </w:pPr>
      <w:rPr>
        <w:rFonts w:hint="default"/>
        <w:lang w:val="it-IT" w:eastAsia="en-US" w:bidi="ar-SA"/>
      </w:rPr>
    </w:lvl>
    <w:lvl w:ilvl="3" w:tplc="5AD2BE7C">
      <w:numFmt w:val="bullet"/>
      <w:lvlText w:val="•"/>
      <w:lvlJc w:val="left"/>
      <w:pPr>
        <w:ind w:left="3030" w:hanging="292"/>
      </w:pPr>
      <w:rPr>
        <w:rFonts w:hint="default"/>
        <w:lang w:val="it-IT" w:eastAsia="en-US" w:bidi="ar-SA"/>
      </w:rPr>
    </w:lvl>
    <w:lvl w:ilvl="4" w:tplc="4A8092F6">
      <w:numFmt w:val="bullet"/>
      <w:lvlText w:val="•"/>
      <w:lvlJc w:val="left"/>
      <w:pPr>
        <w:ind w:left="3994" w:hanging="292"/>
      </w:pPr>
      <w:rPr>
        <w:rFonts w:hint="default"/>
        <w:lang w:val="it-IT" w:eastAsia="en-US" w:bidi="ar-SA"/>
      </w:rPr>
    </w:lvl>
    <w:lvl w:ilvl="5" w:tplc="4E2C41EE">
      <w:numFmt w:val="bullet"/>
      <w:lvlText w:val="•"/>
      <w:lvlJc w:val="left"/>
      <w:pPr>
        <w:ind w:left="4957" w:hanging="292"/>
      </w:pPr>
      <w:rPr>
        <w:rFonts w:hint="default"/>
        <w:lang w:val="it-IT" w:eastAsia="en-US" w:bidi="ar-SA"/>
      </w:rPr>
    </w:lvl>
    <w:lvl w:ilvl="6" w:tplc="A0FA1AB6">
      <w:numFmt w:val="bullet"/>
      <w:lvlText w:val="•"/>
      <w:lvlJc w:val="left"/>
      <w:pPr>
        <w:ind w:left="5921" w:hanging="292"/>
      </w:pPr>
      <w:rPr>
        <w:rFonts w:hint="default"/>
        <w:lang w:val="it-IT" w:eastAsia="en-US" w:bidi="ar-SA"/>
      </w:rPr>
    </w:lvl>
    <w:lvl w:ilvl="7" w:tplc="3EDCCC10">
      <w:numFmt w:val="bullet"/>
      <w:lvlText w:val="•"/>
      <w:lvlJc w:val="left"/>
      <w:pPr>
        <w:ind w:left="6884" w:hanging="292"/>
      </w:pPr>
      <w:rPr>
        <w:rFonts w:hint="default"/>
        <w:lang w:val="it-IT" w:eastAsia="en-US" w:bidi="ar-SA"/>
      </w:rPr>
    </w:lvl>
    <w:lvl w:ilvl="8" w:tplc="15C46568">
      <w:numFmt w:val="bullet"/>
      <w:lvlText w:val="•"/>
      <w:lvlJc w:val="left"/>
      <w:pPr>
        <w:ind w:left="7848" w:hanging="292"/>
      </w:pPr>
      <w:rPr>
        <w:rFonts w:hint="default"/>
        <w:lang w:val="it-IT" w:eastAsia="en-US" w:bidi="ar-SA"/>
      </w:rPr>
    </w:lvl>
  </w:abstractNum>
  <w:abstractNum w:abstractNumId="4" w15:restartNumberingAfterBreak="0">
    <w:nsid w:val="4D9B7125"/>
    <w:multiLevelType w:val="hybridMultilevel"/>
    <w:tmpl w:val="AF92F636"/>
    <w:lvl w:ilvl="0" w:tplc="0FCEC8C0">
      <w:start w:val="41"/>
      <w:numFmt w:val="decimal"/>
      <w:lvlText w:val="%1-"/>
      <w:lvlJc w:val="left"/>
      <w:pPr>
        <w:ind w:left="141" w:hanging="4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B18F026">
      <w:numFmt w:val="bullet"/>
      <w:lvlText w:val="•"/>
      <w:lvlJc w:val="left"/>
      <w:pPr>
        <w:ind w:left="1103" w:hanging="438"/>
      </w:pPr>
      <w:rPr>
        <w:rFonts w:hint="default"/>
        <w:lang w:val="it-IT" w:eastAsia="en-US" w:bidi="ar-SA"/>
      </w:rPr>
    </w:lvl>
    <w:lvl w:ilvl="2" w:tplc="8C74D07A">
      <w:numFmt w:val="bullet"/>
      <w:lvlText w:val="•"/>
      <w:lvlJc w:val="left"/>
      <w:pPr>
        <w:ind w:left="2067" w:hanging="438"/>
      </w:pPr>
      <w:rPr>
        <w:rFonts w:hint="default"/>
        <w:lang w:val="it-IT" w:eastAsia="en-US" w:bidi="ar-SA"/>
      </w:rPr>
    </w:lvl>
    <w:lvl w:ilvl="3" w:tplc="82A0D57A">
      <w:numFmt w:val="bullet"/>
      <w:lvlText w:val="•"/>
      <w:lvlJc w:val="left"/>
      <w:pPr>
        <w:ind w:left="3030" w:hanging="438"/>
      </w:pPr>
      <w:rPr>
        <w:rFonts w:hint="default"/>
        <w:lang w:val="it-IT" w:eastAsia="en-US" w:bidi="ar-SA"/>
      </w:rPr>
    </w:lvl>
    <w:lvl w:ilvl="4" w:tplc="223A85EE">
      <w:numFmt w:val="bullet"/>
      <w:lvlText w:val="•"/>
      <w:lvlJc w:val="left"/>
      <w:pPr>
        <w:ind w:left="3994" w:hanging="438"/>
      </w:pPr>
      <w:rPr>
        <w:rFonts w:hint="default"/>
        <w:lang w:val="it-IT" w:eastAsia="en-US" w:bidi="ar-SA"/>
      </w:rPr>
    </w:lvl>
    <w:lvl w:ilvl="5" w:tplc="7AD4BEA4">
      <w:numFmt w:val="bullet"/>
      <w:lvlText w:val="•"/>
      <w:lvlJc w:val="left"/>
      <w:pPr>
        <w:ind w:left="4957" w:hanging="438"/>
      </w:pPr>
      <w:rPr>
        <w:rFonts w:hint="default"/>
        <w:lang w:val="it-IT" w:eastAsia="en-US" w:bidi="ar-SA"/>
      </w:rPr>
    </w:lvl>
    <w:lvl w:ilvl="6" w:tplc="33688728">
      <w:numFmt w:val="bullet"/>
      <w:lvlText w:val="•"/>
      <w:lvlJc w:val="left"/>
      <w:pPr>
        <w:ind w:left="5921" w:hanging="438"/>
      </w:pPr>
      <w:rPr>
        <w:rFonts w:hint="default"/>
        <w:lang w:val="it-IT" w:eastAsia="en-US" w:bidi="ar-SA"/>
      </w:rPr>
    </w:lvl>
    <w:lvl w:ilvl="7" w:tplc="B14C2D62">
      <w:numFmt w:val="bullet"/>
      <w:lvlText w:val="•"/>
      <w:lvlJc w:val="left"/>
      <w:pPr>
        <w:ind w:left="6884" w:hanging="438"/>
      </w:pPr>
      <w:rPr>
        <w:rFonts w:hint="default"/>
        <w:lang w:val="it-IT" w:eastAsia="en-US" w:bidi="ar-SA"/>
      </w:rPr>
    </w:lvl>
    <w:lvl w:ilvl="8" w:tplc="6FF6D1F2">
      <w:numFmt w:val="bullet"/>
      <w:lvlText w:val="•"/>
      <w:lvlJc w:val="left"/>
      <w:pPr>
        <w:ind w:left="7848" w:hanging="438"/>
      </w:pPr>
      <w:rPr>
        <w:rFonts w:hint="default"/>
        <w:lang w:val="it-IT" w:eastAsia="en-US" w:bidi="ar-SA"/>
      </w:rPr>
    </w:lvl>
  </w:abstractNum>
  <w:abstractNum w:abstractNumId="5" w15:restartNumberingAfterBreak="0">
    <w:nsid w:val="588D5EBE"/>
    <w:multiLevelType w:val="hybridMultilevel"/>
    <w:tmpl w:val="E2FA418E"/>
    <w:lvl w:ilvl="0" w:tplc="68227066">
      <w:start w:val="56"/>
      <w:numFmt w:val="decimal"/>
      <w:lvlText w:val="%1-"/>
      <w:lvlJc w:val="left"/>
      <w:pPr>
        <w:ind w:left="141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930EF08">
      <w:numFmt w:val="bullet"/>
      <w:lvlText w:val="•"/>
      <w:lvlJc w:val="left"/>
      <w:pPr>
        <w:ind w:left="1103" w:hanging="413"/>
      </w:pPr>
      <w:rPr>
        <w:rFonts w:hint="default"/>
        <w:lang w:val="it-IT" w:eastAsia="en-US" w:bidi="ar-SA"/>
      </w:rPr>
    </w:lvl>
    <w:lvl w:ilvl="2" w:tplc="92180E06">
      <w:numFmt w:val="bullet"/>
      <w:lvlText w:val="•"/>
      <w:lvlJc w:val="left"/>
      <w:pPr>
        <w:ind w:left="2067" w:hanging="413"/>
      </w:pPr>
      <w:rPr>
        <w:rFonts w:hint="default"/>
        <w:lang w:val="it-IT" w:eastAsia="en-US" w:bidi="ar-SA"/>
      </w:rPr>
    </w:lvl>
    <w:lvl w:ilvl="3" w:tplc="7928626E">
      <w:numFmt w:val="bullet"/>
      <w:lvlText w:val="•"/>
      <w:lvlJc w:val="left"/>
      <w:pPr>
        <w:ind w:left="3030" w:hanging="413"/>
      </w:pPr>
      <w:rPr>
        <w:rFonts w:hint="default"/>
        <w:lang w:val="it-IT" w:eastAsia="en-US" w:bidi="ar-SA"/>
      </w:rPr>
    </w:lvl>
    <w:lvl w:ilvl="4" w:tplc="70EEF418">
      <w:numFmt w:val="bullet"/>
      <w:lvlText w:val="•"/>
      <w:lvlJc w:val="left"/>
      <w:pPr>
        <w:ind w:left="3994" w:hanging="413"/>
      </w:pPr>
      <w:rPr>
        <w:rFonts w:hint="default"/>
        <w:lang w:val="it-IT" w:eastAsia="en-US" w:bidi="ar-SA"/>
      </w:rPr>
    </w:lvl>
    <w:lvl w:ilvl="5" w:tplc="E7F4021A">
      <w:numFmt w:val="bullet"/>
      <w:lvlText w:val="•"/>
      <w:lvlJc w:val="left"/>
      <w:pPr>
        <w:ind w:left="4957" w:hanging="413"/>
      </w:pPr>
      <w:rPr>
        <w:rFonts w:hint="default"/>
        <w:lang w:val="it-IT" w:eastAsia="en-US" w:bidi="ar-SA"/>
      </w:rPr>
    </w:lvl>
    <w:lvl w:ilvl="6" w:tplc="15664D56">
      <w:numFmt w:val="bullet"/>
      <w:lvlText w:val="•"/>
      <w:lvlJc w:val="left"/>
      <w:pPr>
        <w:ind w:left="5921" w:hanging="413"/>
      </w:pPr>
      <w:rPr>
        <w:rFonts w:hint="default"/>
        <w:lang w:val="it-IT" w:eastAsia="en-US" w:bidi="ar-SA"/>
      </w:rPr>
    </w:lvl>
    <w:lvl w:ilvl="7" w:tplc="3B86DA6A">
      <w:numFmt w:val="bullet"/>
      <w:lvlText w:val="•"/>
      <w:lvlJc w:val="left"/>
      <w:pPr>
        <w:ind w:left="6884" w:hanging="413"/>
      </w:pPr>
      <w:rPr>
        <w:rFonts w:hint="default"/>
        <w:lang w:val="it-IT" w:eastAsia="en-US" w:bidi="ar-SA"/>
      </w:rPr>
    </w:lvl>
    <w:lvl w:ilvl="8" w:tplc="CE8C5B56">
      <w:numFmt w:val="bullet"/>
      <w:lvlText w:val="•"/>
      <w:lvlJc w:val="left"/>
      <w:pPr>
        <w:ind w:left="7848" w:hanging="413"/>
      </w:pPr>
      <w:rPr>
        <w:rFonts w:hint="default"/>
        <w:lang w:val="it-IT" w:eastAsia="en-US" w:bidi="ar-SA"/>
      </w:rPr>
    </w:lvl>
  </w:abstractNum>
  <w:abstractNum w:abstractNumId="6" w15:restartNumberingAfterBreak="0">
    <w:nsid w:val="7E2A53D6"/>
    <w:multiLevelType w:val="hybridMultilevel"/>
    <w:tmpl w:val="59E29554"/>
    <w:lvl w:ilvl="0" w:tplc="0428B40A">
      <w:start w:val="81"/>
      <w:numFmt w:val="decimal"/>
      <w:lvlText w:val="%1-"/>
      <w:lvlJc w:val="left"/>
      <w:pPr>
        <w:ind w:left="141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9169E94">
      <w:numFmt w:val="bullet"/>
      <w:lvlText w:val="•"/>
      <w:lvlJc w:val="left"/>
      <w:pPr>
        <w:ind w:left="1103" w:hanging="387"/>
      </w:pPr>
      <w:rPr>
        <w:rFonts w:hint="default"/>
        <w:lang w:val="it-IT" w:eastAsia="en-US" w:bidi="ar-SA"/>
      </w:rPr>
    </w:lvl>
    <w:lvl w:ilvl="2" w:tplc="FD009E3A">
      <w:numFmt w:val="bullet"/>
      <w:lvlText w:val="•"/>
      <w:lvlJc w:val="left"/>
      <w:pPr>
        <w:ind w:left="2067" w:hanging="387"/>
      </w:pPr>
      <w:rPr>
        <w:rFonts w:hint="default"/>
        <w:lang w:val="it-IT" w:eastAsia="en-US" w:bidi="ar-SA"/>
      </w:rPr>
    </w:lvl>
    <w:lvl w:ilvl="3" w:tplc="C8F632FC">
      <w:numFmt w:val="bullet"/>
      <w:lvlText w:val="•"/>
      <w:lvlJc w:val="left"/>
      <w:pPr>
        <w:ind w:left="3030" w:hanging="387"/>
      </w:pPr>
      <w:rPr>
        <w:rFonts w:hint="default"/>
        <w:lang w:val="it-IT" w:eastAsia="en-US" w:bidi="ar-SA"/>
      </w:rPr>
    </w:lvl>
    <w:lvl w:ilvl="4" w:tplc="4C30540E">
      <w:numFmt w:val="bullet"/>
      <w:lvlText w:val="•"/>
      <w:lvlJc w:val="left"/>
      <w:pPr>
        <w:ind w:left="3994" w:hanging="387"/>
      </w:pPr>
      <w:rPr>
        <w:rFonts w:hint="default"/>
        <w:lang w:val="it-IT" w:eastAsia="en-US" w:bidi="ar-SA"/>
      </w:rPr>
    </w:lvl>
    <w:lvl w:ilvl="5" w:tplc="EEF25058">
      <w:numFmt w:val="bullet"/>
      <w:lvlText w:val="•"/>
      <w:lvlJc w:val="left"/>
      <w:pPr>
        <w:ind w:left="4957" w:hanging="387"/>
      </w:pPr>
      <w:rPr>
        <w:rFonts w:hint="default"/>
        <w:lang w:val="it-IT" w:eastAsia="en-US" w:bidi="ar-SA"/>
      </w:rPr>
    </w:lvl>
    <w:lvl w:ilvl="6" w:tplc="9B3CECC4">
      <w:numFmt w:val="bullet"/>
      <w:lvlText w:val="•"/>
      <w:lvlJc w:val="left"/>
      <w:pPr>
        <w:ind w:left="5921" w:hanging="387"/>
      </w:pPr>
      <w:rPr>
        <w:rFonts w:hint="default"/>
        <w:lang w:val="it-IT" w:eastAsia="en-US" w:bidi="ar-SA"/>
      </w:rPr>
    </w:lvl>
    <w:lvl w:ilvl="7" w:tplc="D188EF32">
      <w:numFmt w:val="bullet"/>
      <w:lvlText w:val="•"/>
      <w:lvlJc w:val="left"/>
      <w:pPr>
        <w:ind w:left="6884" w:hanging="387"/>
      </w:pPr>
      <w:rPr>
        <w:rFonts w:hint="default"/>
        <w:lang w:val="it-IT" w:eastAsia="en-US" w:bidi="ar-SA"/>
      </w:rPr>
    </w:lvl>
    <w:lvl w:ilvl="8" w:tplc="E378232E">
      <w:numFmt w:val="bullet"/>
      <w:lvlText w:val="•"/>
      <w:lvlJc w:val="left"/>
      <w:pPr>
        <w:ind w:left="7848" w:hanging="387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AC"/>
    <w:rsid w:val="000C286C"/>
    <w:rsid w:val="00165CAC"/>
    <w:rsid w:val="001E022D"/>
    <w:rsid w:val="003E70A1"/>
    <w:rsid w:val="004A65A7"/>
    <w:rsid w:val="005D75DD"/>
    <w:rsid w:val="00614BC4"/>
    <w:rsid w:val="009227ED"/>
    <w:rsid w:val="00AD2B06"/>
    <w:rsid w:val="00AF1F62"/>
    <w:rsid w:val="00B56B7D"/>
    <w:rsid w:val="00C16DCE"/>
    <w:rsid w:val="00DE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533A"/>
  <w15:docId w15:val="{EEC88B4A-1A29-4CF0-B43C-975FCAD7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24" w:right="68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"/>
      <w:ind w:left="141" w:right="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a.pappalardo@univ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3533</Words>
  <Characters>20142</Characters>
  <Application>Microsoft Office Word</Application>
  <DocSecurity>0</DocSecurity>
  <Lines>167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pappalardo</dc:creator>
  <cp:lastModifiedBy>Laura Baruffaldi</cp:lastModifiedBy>
  <cp:revision>2</cp:revision>
  <dcterms:created xsi:type="dcterms:W3CDTF">2026-05-12T05:57:00Z</dcterms:created>
  <dcterms:modified xsi:type="dcterms:W3CDTF">2026-05-12T05:57:00Z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d9207767-8451-49cf-bbb5-c9a1bb8f74ba</vt:lpwstr>
  </property>
</Properties>
</file>