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162C0F7" w14:textId="77777777" w:rsidR="00F876F6" w:rsidRPr="00F876F6" w:rsidRDefault="00F876F6" w:rsidP="00F876F6">
      <w:pPr>
        <w:keepNext/>
        <w:widowControl w:val="0"/>
        <w:contextualSpacing/>
        <w:jc w:val="both"/>
        <w:rPr>
          <w:rFonts w:ascii="Trebuchet MS" w:hAnsi="Trebuchet MS" w:cs="Arial"/>
          <w:b/>
          <w:color w:val="000000" w:themeColor="text1"/>
          <w:sz w:val="16"/>
          <w:szCs w:val="16"/>
        </w:rPr>
      </w:pPr>
    </w:p>
    <w:p w14:paraId="6957DDB4" w14:textId="685E5E59" w:rsidR="001C332B" w:rsidRPr="001C332B" w:rsidRDefault="00902DB9" w:rsidP="003C1300">
      <w:pPr>
        <w:keepNext/>
        <w:widowControl w:val="0"/>
        <w:jc w:val="center"/>
        <w:rPr>
          <w:rFonts w:ascii="Trebuchet MS" w:hAnsi="Trebuchet MS" w:cs="Arial"/>
          <w:b/>
          <w:sz w:val="32"/>
          <w:szCs w:val="32"/>
        </w:rPr>
      </w:pPr>
      <w:r>
        <w:rPr>
          <w:rFonts w:ascii="Trebuchet MS" w:hAnsi="Trebuchet MS" w:cs="Arial"/>
          <w:b/>
          <w:sz w:val="32"/>
          <w:szCs w:val="32"/>
        </w:rPr>
        <w:t>Lorenzo Bernini</w:t>
      </w:r>
    </w:p>
    <w:p w14:paraId="6AE143CA" w14:textId="77777777" w:rsidR="001C332B" w:rsidRPr="001C332B" w:rsidRDefault="001C332B" w:rsidP="003C1300">
      <w:pPr>
        <w:keepNext/>
        <w:widowControl w:val="0"/>
        <w:jc w:val="center"/>
        <w:rPr>
          <w:rFonts w:ascii="Trebuchet MS" w:hAnsi="Trebuchet MS" w:cs="Arial"/>
          <w:b/>
          <w:sz w:val="32"/>
          <w:szCs w:val="32"/>
        </w:rPr>
      </w:pPr>
      <w:r w:rsidRPr="001C332B">
        <w:rPr>
          <w:rFonts w:ascii="Trebuchet MS" w:hAnsi="Trebuchet MS" w:cs="Arial"/>
          <w:b/>
          <w:sz w:val="32"/>
          <w:szCs w:val="32"/>
        </w:rPr>
        <w:t>CURRICULUM VITAE</w:t>
      </w:r>
    </w:p>
    <w:p w14:paraId="2FA63FC5" w14:textId="77777777" w:rsidR="00767EA5" w:rsidRDefault="00767EA5" w:rsidP="001C332B">
      <w:pPr>
        <w:keepNext/>
        <w:widowControl w:val="0"/>
        <w:rPr>
          <w:rFonts w:ascii="Trebuchet MS" w:hAnsi="Trebuchet MS"/>
          <w:b/>
          <w:color w:val="000000"/>
          <w:sz w:val="20"/>
          <w:szCs w:val="20"/>
        </w:rPr>
      </w:pPr>
    </w:p>
    <w:p w14:paraId="4ACC34BE" w14:textId="77777777" w:rsidR="00AF622C" w:rsidRDefault="00AF622C" w:rsidP="001C332B">
      <w:pPr>
        <w:keepNext/>
        <w:widowControl w:val="0"/>
        <w:rPr>
          <w:rFonts w:ascii="Trebuchet MS" w:hAnsi="Trebuchet MS"/>
          <w:b/>
          <w:color w:val="000000"/>
          <w:sz w:val="20"/>
          <w:szCs w:val="20"/>
        </w:rPr>
      </w:pPr>
    </w:p>
    <w:p w14:paraId="5EF290D2" w14:textId="1F884BAF" w:rsidR="001C332B" w:rsidRDefault="00767EA5" w:rsidP="001C332B">
      <w:pPr>
        <w:keepNext/>
        <w:widowControl w:val="0"/>
        <w:rPr>
          <w:rFonts w:ascii="Trebuchet MS" w:hAnsi="Trebuchet MS" w:cs="Arial"/>
          <w:b/>
          <w:smallCaps/>
          <w:sz w:val="22"/>
          <w:szCs w:val="22"/>
        </w:rPr>
      </w:pPr>
      <w:r>
        <w:rPr>
          <w:rFonts w:ascii="Trebuchet MS" w:hAnsi="Trebuchet MS"/>
          <w:b/>
          <w:color w:val="000000"/>
          <w:sz w:val="20"/>
          <w:szCs w:val="20"/>
        </w:rPr>
        <w:t>POSIZIONE ATTUALE</w:t>
      </w:r>
    </w:p>
    <w:p w14:paraId="063E4FCE" w14:textId="77777777" w:rsidR="00AF622C" w:rsidRDefault="00AF622C" w:rsidP="00AF622C">
      <w:pPr>
        <w:contextualSpacing/>
        <w:jc w:val="both"/>
        <w:rPr>
          <w:rFonts w:ascii="Trebuchet MS" w:hAnsi="Trebuchet MS"/>
          <w:bCs/>
          <w:sz w:val="18"/>
          <w:szCs w:val="18"/>
        </w:rPr>
      </w:pPr>
    </w:p>
    <w:p w14:paraId="71EE3CFC" w14:textId="7A8DA865" w:rsidR="00AF622C" w:rsidRPr="00AF622C" w:rsidRDefault="00AF622C" w:rsidP="00AF622C">
      <w:pPr>
        <w:contextualSpacing/>
        <w:jc w:val="both"/>
        <w:rPr>
          <w:rFonts w:ascii="Trebuchet MS" w:hAnsi="Trebuchet MS"/>
          <w:bCs/>
          <w:sz w:val="18"/>
          <w:szCs w:val="18"/>
        </w:rPr>
      </w:pPr>
      <w:r w:rsidRPr="00AF622C">
        <w:rPr>
          <w:rFonts w:ascii="Trebuchet MS" w:hAnsi="Trebuchet MS"/>
          <w:bCs/>
          <w:sz w:val="18"/>
          <w:szCs w:val="18"/>
        </w:rPr>
        <w:t>Professore associato in Filosofia politica (SPS/01), presso il Dipartimento di Scienze umane dell’Università degli Studi di Verona, con abilitazione alla prima fascia, conseguita in data 6 settembre 2018 (e quindi valida fino al 6 settembre 20</w:t>
      </w:r>
      <w:r w:rsidR="00351AAE">
        <w:rPr>
          <w:rFonts w:ascii="Trebuchet MS" w:hAnsi="Trebuchet MS"/>
          <w:bCs/>
          <w:sz w:val="18"/>
          <w:szCs w:val="18"/>
        </w:rPr>
        <w:t>30</w:t>
      </w:r>
      <w:r w:rsidRPr="00AF622C">
        <w:rPr>
          <w:rFonts w:ascii="Trebuchet MS" w:hAnsi="Trebuchet MS"/>
          <w:bCs/>
          <w:sz w:val="18"/>
          <w:szCs w:val="18"/>
        </w:rPr>
        <w:t>).</w:t>
      </w:r>
    </w:p>
    <w:p w14:paraId="6BA3D9E9" w14:textId="77777777" w:rsidR="00767EA5" w:rsidRPr="001C332B" w:rsidRDefault="00767EA5" w:rsidP="001C332B">
      <w:pPr>
        <w:keepNext/>
        <w:widowControl w:val="0"/>
        <w:rPr>
          <w:rFonts w:ascii="Trebuchet MS" w:hAnsi="Trebuchet MS" w:cs="Arial"/>
          <w:b/>
          <w:smallCaps/>
          <w:sz w:val="22"/>
          <w:szCs w:val="22"/>
        </w:rPr>
      </w:pPr>
    </w:p>
    <w:p w14:paraId="09F5DC54" w14:textId="77777777" w:rsidR="00194F5E" w:rsidRDefault="00194F5E" w:rsidP="001C332B">
      <w:pPr>
        <w:keepNext/>
        <w:widowControl w:val="0"/>
        <w:jc w:val="both"/>
        <w:rPr>
          <w:rFonts w:ascii="Trebuchet MS" w:hAnsi="Trebuchet MS" w:cs="Arial"/>
          <w:b/>
          <w:smallCaps/>
          <w:sz w:val="20"/>
          <w:szCs w:val="20"/>
        </w:rPr>
      </w:pPr>
    </w:p>
    <w:p w14:paraId="16DC36D2" w14:textId="0A6CC608" w:rsidR="001C332B" w:rsidRPr="001C332B" w:rsidRDefault="001C332B" w:rsidP="001C332B">
      <w:pPr>
        <w:keepNext/>
        <w:widowControl w:val="0"/>
        <w:jc w:val="both"/>
        <w:rPr>
          <w:rFonts w:ascii="Trebuchet MS" w:hAnsi="Trebuchet MS"/>
          <w:b/>
          <w:color w:val="000000"/>
          <w:sz w:val="22"/>
          <w:szCs w:val="20"/>
          <w:u w:val="single"/>
        </w:rPr>
      </w:pPr>
      <w:r w:rsidRPr="001C332B">
        <w:rPr>
          <w:rFonts w:ascii="Trebuchet MS" w:hAnsi="Trebuchet MS"/>
          <w:b/>
          <w:color w:val="000000"/>
          <w:sz w:val="22"/>
          <w:szCs w:val="20"/>
          <w:u w:val="single"/>
        </w:rPr>
        <w:t>TITOLI</w:t>
      </w:r>
      <w:r w:rsidR="00A037C9">
        <w:rPr>
          <w:rFonts w:ascii="Trebuchet MS" w:hAnsi="Trebuchet MS"/>
          <w:b/>
          <w:color w:val="000000"/>
          <w:sz w:val="22"/>
          <w:szCs w:val="20"/>
          <w:u w:val="single"/>
        </w:rPr>
        <w:t xml:space="preserve"> DI STUDIO</w:t>
      </w:r>
    </w:p>
    <w:p w14:paraId="424ACED6" w14:textId="77777777" w:rsidR="00194F5E" w:rsidRDefault="00194F5E" w:rsidP="00E27BE8">
      <w:pPr>
        <w:keepNext/>
        <w:widowControl w:val="0"/>
        <w:jc w:val="both"/>
        <w:rPr>
          <w:rFonts w:ascii="Trebuchet MS" w:hAnsi="Trebuchet MS"/>
          <w:sz w:val="18"/>
          <w:szCs w:val="18"/>
        </w:rPr>
      </w:pPr>
    </w:p>
    <w:p w14:paraId="096C89CA" w14:textId="77777777" w:rsidR="00194F5E" w:rsidRDefault="00194F5E" w:rsidP="00E27BE8">
      <w:pPr>
        <w:keepNext/>
        <w:widowControl w:val="0"/>
        <w:jc w:val="both"/>
        <w:rPr>
          <w:rFonts w:ascii="Trebuchet MS" w:hAnsi="Trebuchet MS"/>
          <w:b/>
          <w:color w:val="000000"/>
          <w:sz w:val="20"/>
          <w:szCs w:val="20"/>
        </w:rPr>
      </w:pPr>
    </w:p>
    <w:p w14:paraId="1D9E4903" w14:textId="7130615E" w:rsidR="00194F5E" w:rsidRDefault="00194F5E" w:rsidP="00E27BE8">
      <w:pPr>
        <w:keepNext/>
        <w:widowControl w:val="0"/>
        <w:jc w:val="both"/>
        <w:rPr>
          <w:rFonts w:ascii="Trebuchet MS" w:hAnsi="Trebuchet MS"/>
          <w:sz w:val="18"/>
          <w:szCs w:val="18"/>
        </w:rPr>
      </w:pPr>
      <w:r>
        <w:rPr>
          <w:rFonts w:ascii="Trebuchet MS" w:hAnsi="Trebuchet MS"/>
          <w:b/>
          <w:color w:val="000000"/>
          <w:sz w:val="20"/>
          <w:szCs w:val="20"/>
        </w:rPr>
        <w:t>LAUREA E DOTTORATO DI RICERCA</w:t>
      </w:r>
    </w:p>
    <w:p w14:paraId="2ABB0C83" w14:textId="77777777" w:rsidR="00194F5E" w:rsidRDefault="00194F5E" w:rsidP="00E27BE8">
      <w:pPr>
        <w:keepNext/>
        <w:widowControl w:val="0"/>
        <w:jc w:val="both"/>
        <w:rPr>
          <w:rFonts w:ascii="Trebuchet MS" w:hAnsi="Trebuchet MS"/>
          <w:sz w:val="18"/>
          <w:szCs w:val="18"/>
        </w:rPr>
      </w:pPr>
    </w:p>
    <w:p w14:paraId="42535540" w14:textId="2C49EAA2" w:rsidR="001C332B" w:rsidRPr="001C332B" w:rsidRDefault="00E27BE8" w:rsidP="00E27BE8">
      <w:pPr>
        <w:keepNext/>
        <w:widowControl w:val="0"/>
        <w:jc w:val="both"/>
        <w:rPr>
          <w:rFonts w:ascii="Trebuchet MS" w:hAnsi="Trebuchet MS"/>
          <w:color w:val="000000"/>
          <w:sz w:val="18"/>
          <w:szCs w:val="20"/>
        </w:rPr>
      </w:pPr>
      <w:r w:rsidRPr="00EE511A">
        <w:rPr>
          <w:rFonts w:ascii="Trebuchet MS" w:hAnsi="Trebuchet MS"/>
          <w:sz w:val="18"/>
          <w:szCs w:val="18"/>
        </w:rPr>
        <w:t xml:space="preserve">Laurea in Filosofia (vecchio ordinamento quadriennale), conseguita il 2 maggio 2000 con voto 110 e lode, presso l'Università degli Studi di Milano. Titolo della tesi: </w:t>
      </w:r>
      <w:r w:rsidRPr="00EE511A">
        <w:rPr>
          <w:rFonts w:ascii="Trebuchet MS" w:hAnsi="Trebuchet MS"/>
          <w:i/>
          <w:iCs/>
          <w:sz w:val="18"/>
          <w:szCs w:val="18"/>
        </w:rPr>
        <w:t>Le pecore e il pastore: Potere, soggettività, resistenza nel pensiero dell’ultimo Foucault.</w:t>
      </w:r>
    </w:p>
    <w:p w14:paraId="11FA613A" w14:textId="77777777" w:rsidR="001C332B" w:rsidRPr="001C332B" w:rsidRDefault="001C332B" w:rsidP="001C332B">
      <w:pPr>
        <w:autoSpaceDE w:val="0"/>
        <w:autoSpaceDN w:val="0"/>
        <w:adjustRightInd w:val="0"/>
        <w:jc w:val="both"/>
        <w:rPr>
          <w:rFonts w:ascii="Trebuchet MS" w:hAnsi="Trebuchet MS"/>
          <w:color w:val="000000"/>
          <w:sz w:val="18"/>
          <w:szCs w:val="20"/>
        </w:rPr>
      </w:pPr>
    </w:p>
    <w:p w14:paraId="0E45152B" w14:textId="41EAE772" w:rsidR="001C332B" w:rsidRPr="00EE511A" w:rsidRDefault="00E27BE8" w:rsidP="00E27BE8">
      <w:pPr>
        <w:keepNext/>
        <w:widowControl w:val="0"/>
        <w:jc w:val="both"/>
        <w:rPr>
          <w:rFonts w:ascii="Trebuchet MS" w:hAnsi="Trebuchet MS"/>
          <w:color w:val="000000"/>
          <w:sz w:val="18"/>
          <w:szCs w:val="18"/>
        </w:rPr>
      </w:pPr>
      <w:r w:rsidRPr="00EE511A">
        <w:rPr>
          <w:rFonts w:ascii="Trebuchet MS" w:hAnsi="Trebuchet MS"/>
          <w:color w:val="000000"/>
          <w:sz w:val="18"/>
          <w:szCs w:val="18"/>
        </w:rPr>
        <w:t>Dottorato</w:t>
      </w:r>
      <w:r w:rsidR="00194F5E">
        <w:rPr>
          <w:rFonts w:ascii="Trebuchet MS" w:hAnsi="Trebuchet MS"/>
          <w:color w:val="000000"/>
          <w:sz w:val="18"/>
          <w:szCs w:val="18"/>
        </w:rPr>
        <w:t xml:space="preserve"> di ricerca</w:t>
      </w:r>
      <w:r w:rsidRPr="00EE511A">
        <w:rPr>
          <w:rFonts w:ascii="Trebuchet MS" w:hAnsi="Trebuchet MS"/>
          <w:color w:val="000000"/>
          <w:sz w:val="18"/>
          <w:szCs w:val="18"/>
        </w:rPr>
        <w:t xml:space="preserve"> in Studi </w:t>
      </w:r>
      <w:r w:rsidR="00A037C9">
        <w:rPr>
          <w:rFonts w:ascii="Trebuchet MS" w:hAnsi="Trebuchet MS"/>
          <w:color w:val="000000"/>
          <w:sz w:val="18"/>
          <w:szCs w:val="18"/>
        </w:rPr>
        <w:t xml:space="preserve">politici </w:t>
      </w:r>
      <w:r w:rsidRPr="00EE511A">
        <w:rPr>
          <w:rFonts w:ascii="Trebuchet MS" w:hAnsi="Trebuchet MS"/>
          <w:color w:val="000000"/>
          <w:sz w:val="18"/>
          <w:szCs w:val="18"/>
        </w:rPr>
        <w:t>europei ed euroamerican</w:t>
      </w:r>
      <w:r w:rsidR="00A037C9">
        <w:rPr>
          <w:rFonts w:ascii="Trebuchet MS" w:hAnsi="Trebuchet MS"/>
          <w:color w:val="000000"/>
          <w:sz w:val="18"/>
          <w:szCs w:val="18"/>
        </w:rPr>
        <w:t>i</w:t>
      </w:r>
      <w:r w:rsidRPr="00EE511A">
        <w:rPr>
          <w:rFonts w:ascii="Trebuchet MS" w:hAnsi="Trebuchet MS"/>
          <w:color w:val="000000"/>
          <w:sz w:val="18"/>
          <w:szCs w:val="18"/>
        </w:rPr>
        <w:t xml:space="preserve">, </w:t>
      </w:r>
      <w:r w:rsidR="00A037C9">
        <w:rPr>
          <w:rFonts w:ascii="Trebuchet MS" w:hAnsi="Trebuchet MS"/>
          <w:color w:val="000000"/>
          <w:sz w:val="18"/>
          <w:szCs w:val="18"/>
        </w:rPr>
        <w:t xml:space="preserve">curriculum Filosofia, </w:t>
      </w:r>
      <w:r w:rsidRPr="00EE511A">
        <w:rPr>
          <w:rFonts w:ascii="Trebuchet MS" w:hAnsi="Trebuchet MS"/>
          <w:color w:val="000000"/>
          <w:sz w:val="18"/>
          <w:szCs w:val="18"/>
        </w:rPr>
        <w:t xml:space="preserve">conseguito il 25 febbraio 2004 con valutazione ‘ottimo’, presso l’Università degli Studi di Torino. Titolo della tesi: </w:t>
      </w:r>
      <w:r w:rsidRPr="00EE511A">
        <w:rPr>
          <w:rFonts w:ascii="Trebuchet MS" w:hAnsi="Trebuchet MS"/>
          <w:i/>
          <w:iCs/>
          <w:sz w:val="18"/>
          <w:szCs w:val="18"/>
        </w:rPr>
        <w:t xml:space="preserve">Per un discorso pubblico senza verità: </w:t>
      </w:r>
      <w:r w:rsidR="0099712A">
        <w:rPr>
          <w:rFonts w:ascii="Trebuchet MS" w:hAnsi="Trebuchet MS"/>
          <w:i/>
          <w:iCs/>
          <w:sz w:val="18"/>
          <w:szCs w:val="18"/>
        </w:rPr>
        <w:t>P</w:t>
      </w:r>
      <w:r w:rsidRPr="00EE511A">
        <w:rPr>
          <w:rFonts w:ascii="Trebuchet MS" w:hAnsi="Trebuchet MS"/>
          <w:i/>
          <w:iCs/>
          <w:sz w:val="18"/>
          <w:szCs w:val="18"/>
        </w:rPr>
        <w:t>otere, sapere, resistenza, democrazia in Michel Foucault e J</w:t>
      </w:r>
      <w:r w:rsidRPr="00EE511A">
        <w:rPr>
          <w:rFonts w:ascii="Trebuchet MS" w:hAnsi="Trebuchet MS" w:cs="Arial"/>
          <w:i/>
          <w:iCs/>
          <w:sz w:val="18"/>
          <w:szCs w:val="18"/>
        </w:rPr>
        <w:t>ü</w:t>
      </w:r>
      <w:r w:rsidRPr="00EE511A">
        <w:rPr>
          <w:rFonts w:ascii="Trebuchet MS" w:hAnsi="Trebuchet MS"/>
          <w:i/>
          <w:iCs/>
          <w:sz w:val="18"/>
          <w:szCs w:val="18"/>
        </w:rPr>
        <w:t>rgen Habermas</w:t>
      </w:r>
      <w:r>
        <w:rPr>
          <w:rFonts w:ascii="Trebuchet MS" w:hAnsi="Trebuchet MS"/>
          <w:i/>
          <w:iCs/>
          <w:sz w:val="18"/>
          <w:szCs w:val="18"/>
        </w:rPr>
        <w:t>.</w:t>
      </w:r>
    </w:p>
    <w:p w14:paraId="298EEFC1" w14:textId="2925B2A3" w:rsidR="001C332B" w:rsidRDefault="001C332B" w:rsidP="001C332B">
      <w:pPr>
        <w:autoSpaceDE w:val="0"/>
        <w:autoSpaceDN w:val="0"/>
        <w:adjustRightInd w:val="0"/>
        <w:jc w:val="both"/>
        <w:rPr>
          <w:rFonts w:ascii="Trebuchet MS" w:hAnsi="Trebuchet MS"/>
          <w:color w:val="000000"/>
          <w:sz w:val="18"/>
          <w:szCs w:val="20"/>
        </w:rPr>
      </w:pPr>
    </w:p>
    <w:p w14:paraId="2642EDAF" w14:textId="77777777" w:rsidR="00194F5E" w:rsidRPr="001C332B" w:rsidRDefault="00194F5E" w:rsidP="001C332B">
      <w:pPr>
        <w:autoSpaceDE w:val="0"/>
        <w:autoSpaceDN w:val="0"/>
        <w:adjustRightInd w:val="0"/>
        <w:jc w:val="both"/>
        <w:rPr>
          <w:rFonts w:ascii="Trebuchet MS" w:hAnsi="Trebuchet MS"/>
          <w:color w:val="000000"/>
          <w:sz w:val="18"/>
          <w:szCs w:val="20"/>
        </w:rPr>
      </w:pPr>
    </w:p>
    <w:p w14:paraId="2290F99D" w14:textId="778E61C6" w:rsidR="001C332B" w:rsidRDefault="001C332B" w:rsidP="00194F5E">
      <w:pPr>
        <w:keepNext/>
        <w:widowControl w:val="0"/>
        <w:jc w:val="both"/>
        <w:rPr>
          <w:rFonts w:ascii="Trebuchet MS" w:hAnsi="Trebuchet MS"/>
          <w:i/>
          <w:color w:val="000000"/>
          <w:sz w:val="18"/>
          <w:szCs w:val="20"/>
        </w:rPr>
      </w:pPr>
      <w:r w:rsidRPr="001C332B">
        <w:rPr>
          <w:rFonts w:ascii="Trebuchet MS" w:hAnsi="Trebuchet MS"/>
          <w:b/>
          <w:color w:val="000000"/>
          <w:sz w:val="20"/>
          <w:szCs w:val="20"/>
        </w:rPr>
        <w:t xml:space="preserve">ALTRI TITOLI </w:t>
      </w:r>
    </w:p>
    <w:p w14:paraId="61040735" w14:textId="77777777" w:rsidR="00194F5E" w:rsidRDefault="00194F5E" w:rsidP="002D3D31">
      <w:pPr>
        <w:tabs>
          <w:tab w:val="left" w:pos="709"/>
        </w:tabs>
        <w:ind w:right="-1"/>
        <w:jc w:val="both"/>
        <w:rPr>
          <w:rFonts w:ascii="Trebuchet MS" w:hAnsi="Trebuchet MS"/>
          <w:sz w:val="18"/>
          <w:szCs w:val="18"/>
        </w:rPr>
      </w:pPr>
    </w:p>
    <w:p w14:paraId="1FAF8D82" w14:textId="64DBD840" w:rsidR="00B10FC3" w:rsidRPr="00262F83" w:rsidRDefault="00B10FC3" w:rsidP="002D3D31">
      <w:pPr>
        <w:tabs>
          <w:tab w:val="left" w:pos="709"/>
        </w:tabs>
        <w:ind w:right="-1"/>
        <w:jc w:val="both"/>
        <w:rPr>
          <w:rFonts w:ascii="Trebuchet MS" w:hAnsi="Trebuchet MS"/>
          <w:sz w:val="18"/>
          <w:szCs w:val="18"/>
        </w:rPr>
      </w:pPr>
      <w:r w:rsidRPr="00262F83">
        <w:rPr>
          <w:rFonts w:ascii="Trebuchet MS" w:hAnsi="Trebuchet MS"/>
          <w:sz w:val="18"/>
          <w:szCs w:val="18"/>
        </w:rPr>
        <w:t>Ottobre 2000-giugno 2001: selezionato per partecipare al corso di specializzazione annuale in “Scienze della Cultura” della Scuola Internazionale di Alti Studi della Fondazione “Collegio San Carlo” di Modena.</w:t>
      </w:r>
    </w:p>
    <w:p w14:paraId="2CD4660E" w14:textId="77777777" w:rsidR="00B10FC3" w:rsidRPr="00262F83" w:rsidRDefault="00B10FC3" w:rsidP="002D3D31">
      <w:pPr>
        <w:tabs>
          <w:tab w:val="left" w:pos="709"/>
        </w:tabs>
        <w:ind w:right="-1"/>
        <w:jc w:val="both"/>
        <w:rPr>
          <w:rFonts w:ascii="Trebuchet MS" w:hAnsi="Trebuchet MS"/>
          <w:sz w:val="18"/>
          <w:szCs w:val="18"/>
        </w:rPr>
      </w:pPr>
    </w:p>
    <w:p w14:paraId="6B5BF8E8" w14:textId="511102E7" w:rsidR="00B10FC3" w:rsidRPr="00262F83" w:rsidRDefault="00E00FA4" w:rsidP="002D3D31">
      <w:pPr>
        <w:tabs>
          <w:tab w:val="left" w:pos="709"/>
        </w:tabs>
        <w:ind w:right="-1"/>
        <w:jc w:val="both"/>
        <w:rPr>
          <w:rFonts w:ascii="Trebuchet MS" w:hAnsi="Trebuchet MS"/>
          <w:color w:val="000000"/>
          <w:sz w:val="18"/>
          <w:szCs w:val="18"/>
        </w:rPr>
      </w:pPr>
      <w:r>
        <w:rPr>
          <w:rFonts w:ascii="Trebuchet MS" w:hAnsi="Trebuchet MS"/>
          <w:sz w:val="18"/>
          <w:szCs w:val="18"/>
        </w:rPr>
        <w:t xml:space="preserve">Ottobre </w:t>
      </w:r>
      <w:r w:rsidR="00B10FC3" w:rsidRPr="00262F83">
        <w:rPr>
          <w:rFonts w:ascii="Trebuchet MS" w:hAnsi="Trebuchet MS"/>
          <w:sz w:val="18"/>
          <w:szCs w:val="18"/>
        </w:rPr>
        <w:t>2004-</w:t>
      </w:r>
      <w:r>
        <w:rPr>
          <w:rFonts w:ascii="Trebuchet MS" w:hAnsi="Trebuchet MS"/>
          <w:sz w:val="18"/>
          <w:szCs w:val="18"/>
        </w:rPr>
        <w:t xml:space="preserve">gennaio </w:t>
      </w:r>
      <w:r w:rsidR="00B10FC3" w:rsidRPr="00262F83">
        <w:rPr>
          <w:rFonts w:ascii="Trebuchet MS" w:hAnsi="Trebuchet MS"/>
          <w:sz w:val="18"/>
          <w:szCs w:val="18"/>
        </w:rPr>
        <w:t>2005: “Borsa di studio finalizzata allo svolgimento di attività didattiche e di perfezionamento”, presso la sede di Cuneo della facoltà di Scienze politiche dell’Università degli Studi di Torino.</w:t>
      </w:r>
    </w:p>
    <w:p w14:paraId="4268C39C" w14:textId="77777777" w:rsidR="00B10FC3" w:rsidRPr="00262F83" w:rsidRDefault="00B10FC3" w:rsidP="002D3D31">
      <w:pPr>
        <w:tabs>
          <w:tab w:val="left" w:pos="709"/>
        </w:tabs>
        <w:ind w:right="-1"/>
        <w:jc w:val="both"/>
        <w:rPr>
          <w:rFonts w:ascii="Trebuchet MS" w:hAnsi="Trebuchet MS"/>
          <w:color w:val="000000"/>
          <w:sz w:val="18"/>
          <w:szCs w:val="18"/>
        </w:rPr>
      </w:pPr>
    </w:p>
    <w:p w14:paraId="4824FDBB" w14:textId="77777777" w:rsidR="00B10FC3" w:rsidRPr="00262F83" w:rsidRDefault="00B10FC3" w:rsidP="002D3D31">
      <w:pPr>
        <w:tabs>
          <w:tab w:val="left" w:pos="709"/>
        </w:tabs>
        <w:ind w:right="-1"/>
        <w:jc w:val="both"/>
        <w:rPr>
          <w:rFonts w:ascii="Trebuchet MS" w:hAnsi="Trebuchet MS"/>
          <w:sz w:val="18"/>
          <w:szCs w:val="18"/>
        </w:rPr>
      </w:pPr>
      <w:r w:rsidRPr="00262F83">
        <w:rPr>
          <w:rFonts w:ascii="Trebuchet MS" w:hAnsi="Trebuchet MS"/>
          <w:sz w:val="18"/>
          <w:szCs w:val="18"/>
        </w:rPr>
        <w:t>Gennaio e febbraio 2004: selezionato per partecipare al ciclo di seminari di specializzazione per dottorandi “Per la storia dei concetti giuridici e politici della tradizione europea”, organizzato dal CRIE (Centro di Ricerca sulle Istituzioni Europee) e dal CIRLPGE (Centro di Ricerca sul Lessico Politico e Giuridico Europeo), presso l’Istituto Universitario “Suor Orsola Benincasa” di Napoli.</w:t>
      </w:r>
    </w:p>
    <w:p w14:paraId="4E26C267" w14:textId="77777777" w:rsidR="00B10FC3" w:rsidRPr="00262F83" w:rsidRDefault="00B10FC3" w:rsidP="002D3D31">
      <w:pPr>
        <w:tabs>
          <w:tab w:val="left" w:pos="709"/>
        </w:tabs>
        <w:ind w:right="-1"/>
        <w:jc w:val="both"/>
        <w:rPr>
          <w:rFonts w:ascii="Trebuchet MS" w:hAnsi="Trebuchet MS"/>
          <w:sz w:val="18"/>
          <w:szCs w:val="18"/>
        </w:rPr>
      </w:pPr>
    </w:p>
    <w:p w14:paraId="3FFCD098" w14:textId="77777777" w:rsidR="00B10FC3" w:rsidRPr="00262F83" w:rsidRDefault="00B10FC3" w:rsidP="002D3D31">
      <w:pPr>
        <w:tabs>
          <w:tab w:val="left" w:pos="709"/>
        </w:tabs>
        <w:ind w:right="-1"/>
        <w:jc w:val="both"/>
        <w:rPr>
          <w:rFonts w:ascii="Trebuchet MS" w:hAnsi="Trebuchet MS"/>
          <w:sz w:val="18"/>
          <w:szCs w:val="18"/>
        </w:rPr>
      </w:pPr>
      <w:r w:rsidRPr="00262F83">
        <w:rPr>
          <w:rFonts w:ascii="Trebuchet MS" w:hAnsi="Trebuchet MS"/>
          <w:sz w:val="18"/>
          <w:szCs w:val="18"/>
        </w:rPr>
        <w:t>Aprile 2005-febbraio 2006: assegno di ricerca annuale “Rapporti tra biopolitica e bioetica. Analisi della dimensione politica”, presso il Dipartimento di politiche pubbliche e scelte collettive (POLIS) dell’Università degli Studi del Piemonte orientale “Amedeo Avogadro”.</w:t>
      </w:r>
    </w:p>
    <w:p w14:paraId="60DB35A0" w14:textId="77777777" w:rsidR="00B10FC3" w:rsidRPr="00262F83" w:rsidRDefault="00B10FC3" w:rsidP="002D3D31">
      <w:pPr>
        <w:tabs>
          <w:tab w:val="left" w:pos="709"/>
        </w:tabs>
        <w:ind w:right="-1"/>
        <w:jc w:val="both"/>
        <w:rPr>
          <w:rFonts w:ascii="Trebuchet MS" w:hAnsi="Trebuchet MS"/>
          <w:sz w:val="18"/>
          <w:szCs w:val="18"/>
        </w:rPr>
      </w:pPr>
    </w:p>
    <w:p w14:paraId="54A5363B" w14:textId="77777777" w:rsidR="00B10FC3" w:rsidRPr="00262F83" w:rsidRDefault="00B10FC3" w:rsidP="002D3D31">
      <w:pPr>
        <w:tabs>
          <w:tab w:val="left" w:pos="709"/>
        </w:tabs>
        <w:ind w:right="-1"/>
        <w:jc w:val="both"/>
        <w:rPr>
          <w:rFonts w:ascii="Trebuchet MS" w:hAnsi="Trebuchet MS"/>
          <w:sz w:val="18"/>
          <w:szCs w:val="18"/>
        </w:rPr>
      </w:pPr>
      <w:r w:rsidRPr="00262F83">
        <w:rPr>
          <w:rFonts w:ascii="Trebuchet MS" w:hAnsi="Trebuchet MS"/>
          <w:sz w:val="18"/>
          <w:szCs w:val="18"/>
        </w:rPr>
        <w:t>Marzo 2006-marzo 2008: assegno biennale (rinnovabile) per la collaborazione all’attività di ricerca nell’ambito del progetto “La sfera pubblica. Legittimazione democratica e dissenso morale nell’età della guerra globale”, presso il Dipartimento di Filosofia dell’Università degli Studi di Milano</w:t>
      </w:r>
      <w:r>
        <w:rPr>
          <w:rFonts w:ascii="Trebuchet MS" w:hAnsi="Trebuchet MS"/>
          <w:sz w:val="18"/>
          <w:szCs w:val="18"/>
        </w:rPr>
        <w:t>.</w:t>
      </w:r>
    </w:p>
    <w:p w14:paraId="611E5FFB" w14:textId="77777777" w:rsidR="00B10FC3" w:rsidRPr="00262F83" w:rsidRDefault="00B10FC3" w:rsidP="002D3D31">
      <w:pPr>
        <w:tabs>
          <w:tab w:val="left" w:pos="709"/>
        </w:tabs>
        <w:ind w:right="-1"/>
        <w:jc w:val="both"/>
        <w:rPr>
          <w:rFonts w:ascii="Trebuchet MS" w:hAnsi="Trebuchet MS"/>
          <w:sz w:val="18"/>
          <w:szCs w:val="18"/>
        </w:rPr>
      </w:pPr>
    </w:p>
    <w:p w14:paraId="65550543" w14:textId="77777777" w:rsidR="00B10FC3" w:rsidRPr="00262F83" w:rsidRDefault="00B10FC3" w:rsidP="002D3D31">
      <w:pPr>
        <w:tabs>
          <w:tab w:val="left" w:pos="709"/>
        </w:tabs>
        <w:ind w:right="-1"/>
        <w:jc w:val="both"/>
        <w:rPr>
          <w:rFonts w:ascii="Trebuchet MS" w:hAnsi="Trebuchet MS"/>
          <w:sz w:val="18"/>
          <w:szCs w:val="18"/>
        </w:rPr>
      </w:pPr>
      <w:r w:rsidRPr="00262F83">
        <w:rPr>
          <w:rFonts w:ascii="Trebuchet MS" w:hAnsi="Trebuchet MS"/>
          <w:sz w:val="18"/>
          <w:szCs w:val="18"/>
        </w:rPr>
        <w:t>Luglio 2006-novembre 2006: selezionato per partecipare al ciclo di seminari di specializzazione per dottori di ricerca “Scenari globali e dimensioni istituzionali”, organizzato dal CRIE (Centro di Ricerca sulle Istituzioni Europee) presso l’Istituto Universitario “Suor Orsola Benincasa” di Napoli.</w:t>
      </w:r>
    </w:p>
    <w:p w14:paraId="09B7B675" w14:textId="77777777" w:rsidR="00B10FC3" w:rsidRPr="00262F83" w:rsidRDefault="00B10FC3" w:rsidP="002D3D31">
      <w:pPr>
        <w:tabs>
          <w:tab w:val="left" w:pos="709"/>
        </w:tabs>
        <w:ind w:right="-1"/>
        <w:jc w:val="both"/>
        <w:rPr>
          <w:rFonts w:ascii="Trebuchet MS" w:hAnsi="Trebuchet MS"/>
          <w:sz w:val="18"/>
          <w:szCs w:val="18"/>
        </w:rPr>
      </w:pPr>
    </w:p>
    <w:p w14:paraId="67DF552F" w14:textId="736032CA" w:rsidR="00B10FC3" w:rsidRPr="00262F83" w:rsidRDefault="00B10FC3" w:rsidP="002D3D31">
      <w:pPr>
        <w:tabs>
          <w:tab w:val="left" w:pos="709"/>
        </w:tabs>
        <w:ind w:right="-1"/>
        <w:jc w:val="both"/>
        <w:rPr>
          <w:rFonts w:ascii="Trebuchet MS" w:hAnsi="Trebuchet MS"/>
          <w:sz w:val="18"/>
          <w:szCs w:val="18"/>
        </w:rPr>
      </w:pPr>
      <w:r w:rsidRPr="00262F83">
        <w:rPr>
          <w:rFonts w:ascii="Trebuchet MS" w:hAnsi="Trebuchet MS"/>
          <w:sz w:val="18"/>
          <w:szCs w:val="18"/>
        </w:rPr>
        <w:t>Marzo 2008-dicembre 2008: rinnovo dell’assegno biennale per la collaborazione all’attività di ricerca nell’ambito del progetto “La sfera pubblica. Legittimazione democratica e dissenso morale nell’età della guerra globale”, presso il Dipartimento di Filosofia dell’Università degli Studi di Milano (interrotto per l’assunzione all’Università degli Studi di Verona).</w:t>
      </w:r>
    </w:p>
    <w:p w14:paraId="7DD3CC21" w14:textId="77777777" w:rsidR="00B10FC3" w:rsidRPr="00262F83" w:rsidRDefault="00B10FC3" w:rsidP="002D3D31">
      <w:pPr>
        <w:tabs>
          <w:tab w:val="left" w:pos="709"/>
        </w:tabs>
        <w:ind w:right="-1"/>
        <w:jc w:val="both"/>
        <w:rPr>
          <w:rFonts w:ascii="Trebuchet MS" w:hAnsi="Trebuchet MS"/>
          <w:sz w:val="18"/>
          <w:szCs w:val="18"/>
        </w:rPr>
      </w:pPr>
    </w:p>
    <w:p w14:paraId="414B08F2" w14:textId="77777777" w:rsidR="00B10FC3" w:rsidRPr="00262F83" w:rsidRDefault="00B10FC3" w:rsidP="002D3D31">
      <w:pPr>
        <w:tabs>
          <w:tab w:val="left" w:pos="709"/>
        </w:tabs>
        <w:ind w:right="-1"/>
        <w:jc w:val="both"/>
        <w:rPr>
          <w:rFonts w:ascii="Trebuchet MS" w:hAnsi="Trebuchet MS"/>
          <w:sz w:val="18"/>
          <w:szCs w:val="18"/>
        </w:rPr>
      </w:pPr>
      <w:r w:rsidRPr="00262F83">
        <w:rPr>
          <w:rFonts w:ascii="Trebuchet MS" w:hAnsi="Trebuchet MS"/>
          <w:sz w:val="18"/>
          <w:szCs w:val="18"/>
        </w:rPr>
        <w:t>16-18 dicembre 2008: valutazione comparativa per un posto da ricercatore nel settore SPS/01 Filosofia politica, presso la Facoltà di Lettere e filosofia dell’Università degli Studi di Verona. Presa di servizio: 24 dicembre 2008</w:t>
      </w:r>
      <w:r>
        <w:rPr>
          <w:rFonts w:ascii="Trebuchet MS" w:hAnsi="Trebuchet MS"/>
          <w:sz w:val="18"/>
          <w:szCs w:val="18"/>
        </w:rPr>
        <w:t>.</w:t>
      </w:r>
    </w:p>
    <w:p w14:paraId="76A30899" w14:textId="77777777" w:rsidR="00B10FC3" w:rsidRPr="00262F83" w:rsidRDefault="00B10FC3" w:rsidP="002D3D31">
      <w:pPr>
        <w:tabs>
          <w:tab w:val="left" w:pos="709"/>
        </w:tabs>
        <w:ind w:right="-1"/>
        <w:jc w:val="both"/>
        <w:rPr>
          <w:rFonts w:ascii="Trebuchet MS" w:hAnsi="Trebuchet MS"/>
          <w:sz w:val="18"/>
          <w:szCs w:val="18"/>
        </w:rPr>
      </w:pPr>
    </w:p>
    <w:p w14:paraId="678DC9DE" w14:textId="77777777" w:rsidR="00B10FC3" w:rsidRPr="00262F83" w:rsidRDefault="00B10FC3" w:rsidP="002D3D31">
      <w:pPr>
        <w:tabs>
          <w:tab w:val="left" w:pos="709"/>
        </w:tabs>
        <w:ind w:right="-1"/>
        <w:jc w:val="both"/>
        <w:rPr>
          <w:rFonts w:ascii="Trebuchet MS" w:hAnsi="Trebuchet MS"/>
          <w:sz w:val="18"/>
          <w:szCs w:val="18"/>
        </w:rPr>
      </w:pPr>
      <w:r w:rsidRPr="00262F83">
        <w:rPr>
          <w:rFonts w:ascii="Trebuchet MS" w:hAnsi="Trebuchet MS"/>
          <w:bCs/>
          <w:sz w:val="18"/>
          <w:szCs w:val="18"/>
        </w:rPr>
        <w:t>13 ottobre 2014: Abilitazione Scientifica Nazionale alla seconda fascia per il settore concorsuale 14/A1 (Filosofia politica).</w:t>
      </w:r>
    </w:p>
    <w:p w14:paraId="45864641" w14:textId="77777777" w:rsidR="00B10FC3" w:rsidRPr="00262F83" w:rsidRDefault="00B10FC3" w:rsidP="002D3D31">
      <w:pPr>
        <w:tabs>
          <w:tab w:val="left" w:pos="709"/>
        </w:tabs>
        <w:ind w:right="-1"/>
        <w:jc w:val="both"/>
        <w:rPr>
          <w:rFonts w:ascii="Trebuchet MS" w:hAnsi="Trebuchet MS"/>
          <w:sz w:val="18"/>
          <w:szCs w:val="18"/>
        </w:rPr>
      </w:pPr>
    </w:p>
    <w:p w14:paraId="4B420813" w14:textId="77777777" w:rsidR="00B10FC3" w:rsidRPr="00262F83" w:rsidRDefault="00B10FC3" w:rsidP="002D3D31">
      <w:pPr>
        <w:tabs>
          <w:tab w:val="left" w:pos="709"/>
        </w:tabs>
        <w:ind w:right="-1"/>
        <w:jc w:val="both"/>
        <w:rPr>
          <w:rFonts w:ascii="Trebuchet MS" w:hAnsi="Trebuchet MS"/>
          <w:sz w:val="18"/>
          <w:szCs w:val="18"/>
        </w:rPr>
      </w:pPr>
      <w:r w:rsidRPr="00262F83">
        <w:rPr>
          <w:rFonts w:ascii="Trebuchet MS" w:hAnsi="Trebuchet MS"/>
          <w:sz w:val="18"/>
          <w:szCs w:val="18"/>
        </w:rPr>
        <w:t>25 ottobre 2017: valutazione comparativa per un posto da professore associato nel settore SPS/01 Filosofia politica, presso il Dipartimento di Scienze Umane dell’Università degli Studi di Verona. Presa di servizio: 1° dicembre 2017.</w:t>
      </w:r>
    </w:p>
    <w:p w14:paraId="3F3CA049" w14:textId="77777777" w:rsidR="00B10FC3" w:rsidRPr="00262F83" w:rsidRDefault="00B10FC3" w:rsidP="002D3D31">
      <w:pPr>
        <w:tabs>
          <w:tab w:val="left" w:pos="709"/>
        </w:tabs>
        <w:ind w:right="-1"/>
        <w:jc w:val="both"/>
        <w:rPr>
          <w:rFonts w:ascii="Trebuchet MS" w:hAnsi="Trebuchet MS"/>
          <w:sz w:val="18"/>
          <w:szCs w:val="18"/>
        </w:rPr>
      </w:pPr>
    </w:p>
    <w:p w14:paraId="13DDF321" w14:textId="77777777" w:rsidR="00B10FC3" w:rsidRDefault="00B10FC3" w:rsidP="002D3D31">
      <w:pPr>
        <w:tabs>
          <w:tab w:val="left" w:pos="709"/>
        </w:tabs>
        <w:ind w:right="-1"/>
        <w:jc w:val="both"/>
        <w:rPr>
          <w:rFonts w:ascii="Trebuchet MS" w:hAnsi="Trebuchet MS"/>
          <w:bCs/>
          <w:sz w:val="18"/>
          <w:szCs w:val="18"/>
        </w:rPr>
      </w:pPr>
      <w:r w:rsidRPr="00262F83">
        <w:rPr>
          <w:rFonts w:ascii="Trebuchet MS" w:hAnsi="Trebuchet MS"/>
          <w:bCs/>
          <w:sz w:val="18"/>
          <w:szCs w:val="18"/>
        </w:rPr>
        <w:lastRenderedPageBreak/>
        <w:t>6 settembre 2018: Abilitazione Scientifica Nazionale alla prima fascia per il settore concorsuale 14/A1 (Filosofia politica)</w:t>
      </w:r>
      <w:r>
        <w:rPr>
          <w:rFonts w:ascii="Trebuchet MS" w:hAnsi="Trebuchet MS"/>
          <w:bCs/>
          <w:sz w:val="18"/>
          <w:szCs w:val="18"/>
        </w:rPr>
        <w:t>.</w:t>
      </w:r>
    </w:p>
    <w:p w14:paraId="460B9ACE" w14:textId="3111C954" w:rsidR="001C332B" w:rsidRDefault="001C332B" w:rsidP="001C332B">
      <w:pPr>
        <w:autoSpaceDE w:val="0"/>
        <w:autoSpaceDN w:val="0"/>
        <w:adjustRightInd w:val="0"/>
        <w:jc w:val="both"/>
        <w:rPr>
          <w:rFonts w:ascii="Trebuchet MS" w:hAnsi="Trebuchet MS"/>
          <w:color w:val="000000"/>
          <w:sz w:val="18"/>
          <w:szCs w:val="20"/>
        </w:rPr>
      </w:pPr>
    </w:p>
    <w:p w14:paraId="1265671F" w14:textId="77777777" w:rsidR="00194F5E" w:rsidRDefault="00194F5E" w:rsidP="001C332B">
      <w:pPr>
        <w:autoSpaceDE w:val="0"/>
        <w:autoSpaceDN w:val="0"/>
        <w:adjustRightInd w:val="0"/>
        <w:jc w:val="both"/>
        <w:rPr>
          <w:rFonts w:ascii="Trebuchet MS" w:hAnsi="Trebuchet MS"/>
          <w:color w:val="000000"/>
          <w:sz w:val="18"/>
          <w:szCs w:val="20"/>
        </w:rPr>
      </w:pPr>
    </w:p>
    <w:p w14:paraId="6AB7D2FA" w14:textId="77777777" w:rsidR="00194F5E" w:rsidRPr="001C332B" w:rsidRDefault="00194F5E" w:rsidP="001C332B">
      <w:pPr>
        <w:autoSpaceDE w:val="0"/>
        <w:autoSpaceDN w:val="0"/>
        <w:adjustRightInd w:val="0"/>
        <w:jc w:val="both"/>
        <w:rPr>
          <w:rFonts w:ascii="Trebuchet MS" w:hAnsi="Trebuchet MS"/>
          <w:color w:val="000000"/>
          <w:sz w:val="18"/>
          <w:szCs w:val="20"/>
        </w:rPr>
      </w:pPr>
    </w:p>
    <w:p w14:paraId="6A777F6D" w14:textId="1A71E186" w:rsidR="001C332B" w:rsidRDefault="001C332B" w:rsidP="00194F5E">
      <w:pPr>
        <w:keepNext/>
        <w:widowControl w:val="0"/>
        <w:spacing w:after="120"/>
        <w:jc w:val="both"/>
        <w:rPr>
          <w:rFonts w:ascii="Trebuchet MS" w:hAnsi="Trebuchet MS" w:cs="Arial"/>
          <w:b/>
          <w:sz w:val="28"/>
        </w:rPr>
      </w:pPr>
      <w:r w:rsidRPr="001C332B">
        <w:rPr>
          <w:rFonts w:ascii="Trebuchet MS" w:hAnsi="Trebuchet MS"/>
          <w:b/>
          <w:color w:val="000000"/>
          <w:sz w:val="22"/>
          <w:szCs w:val="20"/>
          <w:u w:val="single"/>
        </w:rPr>
        <w:t>ATTIVITÀ DIDATTICA</w:t>
      </w:r>
    </w:p>
    <w:p w14:paraId="390FE004" w14:textId="77777777" w:rsidR="00194F5E" w:rsidRDefault="00194F5E" w:rsidP="001C332B">
      <w:pPr>
        <w:keepNext/>
        <w:widowControl w:val="0"/>
        <w:jc w:val="both"/>
        <w:rPr>
          <w:rFonts w:ascii="Trebuchet MS" w:hAnsi="Trebuchet MS" w:cs="Arial"/>
          <w:b/>
          <w:sz w:val="28"/>
        </w:rPr>
      </w:pPr>
    </w:p>
    <w:p w14:paraId="05606BD7" w14:textId="0DD82BAA" w:rsidR="001C332B" w:rsidRPr="001C332B" w:rsidRDefault="00326E49" w:rsidP="001C332B">
      <w:pPr>
        <w:keepNext/>
        <w:widowControl w:val="0"/>
        <w:jc w:val="both"/>
        <w:rPr>
          <w:rFonts w:ascii="Trebuchet MS" w:hAnsi="Trebuchet MS"/>
          <w:b/>
          <w:color w:val="000000"/>
          <w:sz w:val="20"/>
          <w:szCs w:val="20"/>
        </w:rPr>
      </w:pPr>
      <w:r>
        <w:rPr>
          <w:rFonts w:ascii="Trebuchet MS" w:hAnsi="Trebuchet MS"/>
          <w:b/>
          <w:color w:val="000000"/>
          <w:sz w:val="20"/>
          <w:szCs w:val="20"/>
        </w:rPr>
        <w:t>CORSI</w:t>
      </w:r>
    </w:p>
    <w:p w14:paraId="609D0678" w14:textId="77777777" w:rsidR="00903E63" w:rsidRPr="00F063BA" w:rsidRDefault="00903E63" w:rsidP="00903E63">
      <w:pPr>
        <w:pStyle w:val="Rientrocorpodeltesto3"/>
        <w:spacing w:after="0"/>
        <w:ind w:left="0"/>
        <w:contextualSpacing/>
        <w:jc w:val="both"/>
        <w:rPr>
          <w:rFonts w:ascii="Trebuchet MS" w:hAnsi="Trebuchet MS" w:cs="Arial"/>
          <w:bCs/>
          <w:sz w:val="18"/>
          <w:szCs w:val="18"/>
        </w:rPr>
      </w:pPr>
    </w:p>
    <w:p w14:paraId="5E2ABC1C" w14:textId="030E1079" w:rsidR="00E27BE8" w:rsidRDefault="00E27BE8" w:rsidP="00903E63">
      <w:pPr>
        <w:pStyle w:val="Rientrocorpodeltesto3"/>
        <w:spacing w:after="0"/>
        <w:ind w:left="0"/>
        <w:contextualSpacing/>
        <w:jc w:val="both"/>
        <w:rPr>
          <w:rFonts w:ascii="Trebuchet MS" w:hAnsi="Trebuchet MS"/>
          <w:sz w:val="18"/>
          <w:szCs w:val="18"/>
        </w:rPr>
      </w:pPr>
      <w:r w:rsidRPr="00F063BA">
        <w:rPr>
          <w:rFonts w:ascii="Trebuchet MS" w:hAnsi="Trebuchet MS"/>
          <w:sz w:val="18"/>
          <w:szCs w:val="18"/>
        </w:rPr>
        <w:t>2009-2010: corso di laurea triennale in Scienze della Comunicazione dell’Università di Verona, corso di Filosofia politica (40 ore</w:t>
      </w:r>
      <w:r w:rsidR="00DF55CD">
        <w:rPr>
          <w:rFonts w:ascii="Trebuchet MS" w:hAnsi="Trebuchet MS"/>
          <w:sz w:val="18"/>
          <w:szCs w:val="18"/>
        </w:rPr>
        <w:t>, 6 CFU</w:t>
      </w:r>
      <w:r w:rsidRPr="00F063BA">
        <w:rPr>
          <w:rFonts w:ascii="Trebuchet MS" w:hAnsi="Trebuchet MS"/>
          <w:sz w:val="18"/>
          <w:szCs w:val="18"/>
        </w:rPr>
        <w:t>).</w:t>
      </w:r>
    </w:p>
    <w:p w14:paraId="4D9AB47E" w14:textId="77777777" w:rsidR="00903E63" w:rsidRPr="00F063BA" w:rsidRDefault="00903E63" w:rsidP="00903E63">
      <w:pPr>
        <w:pStyle w:val="Rientrocorpodeltesto3"/>
        <w:spacing w:after="0"/>
        <w:ind w:left="0"/>
        <w:contextualSpacing/>
        <w:jc w:val="both"/>
        <w:rPr>
          <w:rFonts w:ascii="Trebuchet MS" w:hAnsi="Trebuchet MS" w:cs="Arial"/>
          <w:bCs/>
          <w:sz w:val="18"/>
          <w:szCs w:val="18"/>
        </w:rPr>
      </w:pPr>
    </w:p>
    <w:p w14:paraId="287F6114" w14:textId="430B2B01" w:rsidR="00E27BE8" w:rsidRDefault="00E27BE8" w:rsidP="00903E63">
      <w:pPr>
        <w:pStyle w:val="Rientrocorpodeltesto3"/>
        <w:spacing w:after="0"/>
        <w:ind w:left="0"/>
        <w:contextualSpacing/>
        <w:jc w:val="both"/>
        <w:rPr>
          <w:rFonts w:ascii="Trebuchet MS" w:hAnsi="Trebuchet MS"/>
          <w:sz w:val="18"/>
          <w:szCs w:val="18"/>
        </w:rPr>
      </w:pPr>
      <w:r w:rsidRPr="00F063BA">
        <w:rPr>
          <w:rFonts w:ascii="Trebuchet MS" w:hAnsi="Trebuchet MS"/>
          <w:sz w:val="18"/>
          <w:szCs w:val="18"/>
        </w:rPr>
        <w:t>2010-2011: corso di laurea triennale in Scienze della Comunicazione dell’Università di Verona, corso di Filosofia politica (36 ore</w:t>
      </w:r>
      <w:r w:rsidR="00651299">
        <w:rPr>
          <w:rFonts w:ascii="Trebuchet MS" w:hAnsi="Trebuchet MS"/>
          <w:sz w:val="18"/>
          <w:szCs w:val="18"/>
        </w:rPr>
        <w:t>, 6 CFU</w:t>
      </w:r>
      <w:r w:rsidRPr="00F063BA">
        <w:rPr>
          <w:rFonts w:ascii="Trebuchet MS" w:hAnsi="Trebuchet MS"/>
          <w:sz w:val="18"/>
          <w:szCs w:val="18"/>
        </w:rPr>
        <w:t>)</w:t>
      </w:r>
      <w:r w:rsidR="00651299">
        <w:rPr>
          <w:rFonts w:ascii="Trebuchet MS" w:hAnsi="Trebuchet MS"/>
          <w:sz w:val="18"/>
          <w:szCs w:val="18"/>
        </w:rPr>
        <w:t>.</w:t>
      </w:r>
    </w:p>
    <w:p w14:paraId="1E7D9F0E" w14:textId="77777777" w:rsidR="00903E63" w:rsidRPr="00F063BA" w:rsidRDefault="00903E63" w:rsidP="00903E63">
      <w:pPr>
        <w:pStyle w:val="Rientrocorpodeltesto3"/>
        <w:spacing w:after="0"/>
        <w:ind w:left="0"/>
        <w:contextualSpacing/>
        <w:jc w:val="both"/>
        <w:rPr>
          <w:rFonts w:ascii="Trebuchet MS" w:hAnsi="Trebuchet MS" w:cs="Arial"/>
          <w:bCs/>
          <w:sz w:val="18"/>
          <w:szCs w:val="18"/>
        </w:rPr>
      </w:pPr>
    </w:p>
    <w:p w14:paraId="39BC0D1D" w14:textId="53D2F61F" w:rsidR="00E27BE8" w:rsidRDefault="00E27BE8" w:rsidP="00903E63">
      <w:pPr>
        <w:pStyle w:val="Rientrocorpodeltesto3"/>
        <w:spacing w:after="0"/>
        <w:ind w:left="0"/>
        <w:contextualSpacing/>
        <w:jc w:val="both"/>
        <w:rPr>
          <w:rFonts w:ascii="Trebuchet MS" w:hAnsi="Trebuchet MS"/>
          <w:sz w:val="18"/>
          <w:szCs w:val="18"/>
        </w:rPr>
      </w:pPr>
      <w:r w:rsidRPr="00F063BA">
        <w:rPr>
          <w:rFonts w:ascii="Trebuchet MS" w:hAnsi="Trebuchet MS"/>
          <w:sz w:val="18"/>
          <w:szCs w:val="18"/>
        </w:rPr>
        <w:t>2011-2012: corso di laurea triennale in Scienze della Comunicazione dell’Università di Verona, corso di Filosofia politica (36 ore</w:t>
      </w:r>
      <w:r w:rsidR="00651299">
        <w:rPr>
          <w:rFonts w:ascii="Trebuchet MS" w:hAnsi="Trebuchet MS"/>
          <w:sz w:val="18"/>
          <w:szCs w:val="18"/>
        </w:rPr>
        <w:t>, 6 CFU</w:t>
      </w:r>
      <w:r w:rsidRPr="00F063BA">
        <w:rPr>
          <w:rFonts w:ascii="Trebuchet MS" w:hAnsi="Trebuchet MS"/>
          <w:sz w:val="18"/>
          <w:szCs w:val="18"/>
        </w:rPr>
        <w:t xml:space="preserve">); Master biennale universitario di II Livello “Filosofia come via di trasformazione”, Università di Verona, corso </w:t>
      </w:r>
      <w:r w:rsidR="00651299">
        <w:rPr>
          <w:rFonts w:ascii="Trebuchet MS" w:hAnsi="Trebuchet MS"/>
          <w:sz w:val="18"/>
          <w:szCs w:val="18"/>
        </w:rPr>
        <w:t xml:space="preserve">di Filosofia politica </w:t>
      </w:r>
      <w:r w:rsidRPr="00F063BA">
        <w:rPr>
          <w:rFonts w:ascii="Trebuchet MS" w:hAnsi="Trebuchet MS"/>
          <w:sz w:val="18"/>
          <w:szCs w:val="18"/>
        </w:rPr>
        <w:t xml:space="preserve">(10 ore); dottorato in Filosofia dell’Università degli Studi di Verona, </w:t>
      </w:r>
      <w:r w:rsidR="00752C6D">
        <w:rPr>
          <w:rFonts w:ascii="Trebuchet MS" w:hAnsi="Trebuchet MS"/>
          <w:sz w:val="18"/>
          <w:szCs w:val="18"/>
        </w:rPr>
        <w:t>cors</w:t>
      </w:r>
      <w:r w:rsidRPr="00F063BA">
        <w:rPr>
          <w:rFonts w:ascii="Trebuchet MS" w:hAnsi="Trebuchet MS"/>
          <w:sz w:val="18"/>
          <w:szCs w:val="18"/>
        </w:rPr>
        <w:t>o</w:t>
      </w:r>
      <w:r w:rsidR="00651299">
        <w:rPr>
          <w:rFonts w:ascii="Trebuchet MS" w:hAnsi="Trebuchet MS"/>
          <w:sz w:val="18"/>
          <w:szCs w:val="18"/>
        </w:rPr>
        <w:t xml:space="preserve"> di Filosofia politica</w:t>
      </w:r>
      <w:r w:rsidRPr="00F063BA">
        <w:rPr>
          <w:rFonts w:ascii="Trebuchet MS" w:hAnsi="Trebuchet MS"/>
          <w:sz w:val="18"/>
          <w:szCs w:val="18"/>
        </w:rPr>
        <w:t xml:space="preserve"> (8 ore).</w:t>
      </w:r>
    </w:p>
    <w:p w14:paraId="743F1CEB" w14:textId="77777777" w:rsidR="00903E63" w:rsidRPr="00F063BA" w:rsidRDefault="00903E63" w:rsidP="00903E63">
      <w:pPr>
        <w:pStyle w:val="Rientrocorpodeltesto3"/>
        <w:spacing w:after="0"/>
        <w:ind w:left="0"/>
        <w:contextualSpacing/>
        <w:jc w:val="both"/>
        <w:rPr>
          <w:rFonts w:ascii="Trebuchet MS" w:hAnsi="Trebuchet MS" w:cs="Arial"/>
          <w:bCs/>
          <w:sz w:val="18"/>
          <w:szCs w:val="18"/>
        </w:rPr>
      </w:pPr>
    </w:p>
    <w:p w14:paraId="7E4FEAFF" w14:textId="34455736" w:rsidR="00E27BE8" w:rsidRDefault="00E27BE8" w:rsidP="00903E63">
      <w:pPr>
        <w:pStyle w:val="Rientrocorpodeltesto3"/>
        <w:spacing w:after="0"/>
        <w:ind w:left="0"/>
        <w:contextualSpacing/>
        <w:jc w:val="both"/>
        <w:rPr>
          <w:rFonts w:ascii="Trebuchet MS" w:hAnsi="Trebuchet MS"/>
          <w:sz w:val="18"/>
          <w:szCs w:val="18"/>
        </w:rPr>
      </w:pPr>
      <w:r w:rsidRPr="00F063BA">
        <w:rPr>
          <w:rFonts w:ascii="Trebuchet MS" w:hAnsi="Trebuchet MS"/>
          <w:sz w:val="18"/>
          <w:szCs w:val="18"/>
        </w:rPr>
        <w:t>2012-2013: corso di laurea triennale in Scienze della Comunicazione dell’Università di Verona, corso di Filosofia politica (36 ore</w:t>
      </w:r>
      <w:r w:rsidR="00651299">
        <w:rPr>
          <w:rFonts w:ascii="Trebuchet MS" w:hAnsi="Trebuchet MS"/>
          <w:sz w:val="18"/>
          <w:szCs w:val="18"/>
        </w:rPr>
        <w:t>, 6 CFU</w:t>
      </w:r>
      <w:r w:rsidRPr="00F063BA">
        <w:rPr>
          <w:rFonts w:ascii="Trebuchet MS" w:hAnsi="Trebuchet MS"/>
          <w:sz w:val="18"/>
          <w:szCs w:val="18"/>
        </w:rPr>
        <w:t>).</w:t>
      </w:r>
    </w:p>
    <w:p w14:paraId="632F8590" w14:textId="77777777" w:rsidR="00903E63" w:rsidRPr="00F063BA" w:rsidRDefault="00903E63" w:rsidP="00903E63">
      <w:pPr>
        <w:pStyle w:val="Rientrocorpodeltesto3"/>
        <w:spacing w:after="0"/>
        <w:ind w:left="0"/>
        <w:contextualSpacing/>
        <w:jc w:val="both"/>
        <w:rPr>
          <w:rFonts w:ascii="Trebuchet MS" w:hAnsi="Trebuchet MS" w:cs="Arial"/>
          <w:bCs/>
          <w:sz w:val="18"/>
          <w:szCs w:val="18"/>
        </w:rPr>
      </w:pPr>
    </w:p>
    <w:p w14:paraId="5AF73431" w14:textId="13E54334" w:rsidR="00E27BE8" w:rsidRDefault="00E27BE8" w:rsidP="00903E63">
      <w:pPr>
        <w:pStyle w:val="Rientrocorpodeltesto3"/>
        <w:spacing w:after="0"/>
        <w:ind w:left="0"/>
        <w:contextualSpacing/>
        <w:jc w:val="both"/>
        <w:rPr>
          <w:rFonts w:ascii="Trebuchet MS" w:hAnsi="Trebuchet MS"/>
          <w:sz w:val="18"/>
          <w:szCs w:val="18"/>
        </w:rPr>
      </w:pPr>
      <w:r w:rsidRPr="00F063BA">
        <w:rPr>
          <w:rFonts w:ascii="Trebuchet MS" w:hAnsi="Trebuchet MS"/>
          <w:sz w:val="18"/>
          <w:szCs w:val="18"/>
        </w:rPr>
        <w:t>2013-2014: corso di laurea triennale in Scienze della Comunicazione dell’Università di Verona, corso di Filosofia politica (36 ore</w:t>
      </w:r>
      <w:r w:rsidR="00651299">
        <w:rPr>
          <w:rFonts w:ascii="Trebuchet MS" w:hAnsi="Trebuchet MS"/>
          <w:sz w:val="18"/>
          <w:szCs w:val="18"/>
        </w:rPr>
        <w:t>, 6 CFU</w:t>
      </w:r>
      <w:r w:rsidRPr="00F063BA">
        <w:rPr>
          <w:rFonts w:ascii="Trebuchet MS" w:hAnsi="Trebuchet MS"/>
          <w:sz w:val="18"/>
          <w:szCs w:val="18"/>
        </w:rPr>
        <w:t>)</w:t>
      </w:r>
      <w:r w:rsidR="00651299">
        <w:rPr>
          <w:rFonts w:ascii="Trebuchet MS" w:hAnsi="Trebuchet MS"/>
          <w:sz w:val="18"/>
          <w:szCs w:val="18"/>
        </w:rPr>
        <w:t xml:space="preserve">; </w:t>
      </w:r>
      <w:r w:rsidRPr="00F063BA">
        <w:rPr>
          <w:rFonts w:ascii="Trebuchet MS" w:hAnsi="Trebuchet MS"/>
          <w:sz w:val="18"/>
          <w:szCs w:val="18"/>
        </w:rPr>
        <w:t xml:space="preserve">corsi di laurea magistrale in Editoria e Giornalismo e in Scienze Storiche dell’Università di Verona, corso di </w:t>
      </w:r>
      <w:r w:rsidR="00651299">
        <w:rPr>
          <w:rFonts w:ascii="Trebuchet MS" w:hAnsi="Trebuchet MS"/>
          <w:sz w:val="18"/>
          <w:szCs w:val="18"/>
        </w:rPr>
        <w:t>Storia delle d</w:t>
      </w:r>
      <w:r w:rsidRPr="00F063BA">
        <w:rPr>
          <w:rFonts w:ascii="Trebuchet MS" w:hAnsi="Trebuchet MS"/>
          <w:sz w:val="18"/>
          <w:szCs w:val="18"/>
        </w:rPr>
        <w:t>ottrine politiche (36 ore</w:t>
      </w:r>
      <w:r w:rsidR="00651299">
        <w:rPr>
          <w:rFonts w:ascii="Trebuchet MS" w:hAnsi="Trebuchet MS"/>
          <w:sz w:val="18"/>
          <w:szCs w:val="18"/>
        </w:rPr>
        <w:t>, 6 CFU</w:t>
      </w:r>
      <w:r w:rsidRPr="00F063BA">
        <w:rPr>
          <w:rFonts w:ascii="Trebuchet MS" w:hAnsi="Trebuchet MS"/>
          <w:sz w:val="18"/>
          <w:szCs w:val="18"/>
        </w:rPr>
        <w:t xml:space="preserve">); Master biennale universitario di II Livello “Filosofia come via di trasformazione”, Università di Verona, </w:t>
      </w:r>
      <w:r w:rsidR="00752C6D">
        <w:rPr>
          <w:rFonts w:ascii="Trebuchet MS" w:hAnsi="Trebuchet MS"/>
          <w:sz w:val="18"/>
          <w:szCs w:val="18"/>
        </w:rPr>
        <w:t>corso</w:t>
      </w:r>
      <w:r w:rsidR="00D07749">
        <w:rPr>
          <w:rFonts w:ascii="Trebuchet MS" w:hAnsi="Trebuchet MS"/>
          <w:sz w:val="18"/>
          <w:szCs w:val="18"/>
        </w:rPr>
        <w:t xml:space="preserve"> di Filosofia politica (4</w:t>
      </w:r>
      <w:r w:rsidRPr="00F063BA">
        <w:rPr>
          <w:rFonts w:ascii="Trebuchet MS" w:hAnsi="Trebuchet MS"/>
          <w:sz w:val="18"/>
          <w:szCs w:val="18"/>
        </w:rPr>
        <w:t xml:space="preserve"> ore</w:t>
      </w:r>
      <w:r w:rsidR="00D07749">
        <w:rPr>
          <w:rFonts w:ascii="Trebuchet MS" w:hAnsi="Trebuchet MS"/>
          <w:sz w:val="18"/>
          <w:szCs w:val="18"/>
        </w:rPr>
        <w:t>)</w:t>
      </w:r>
      <w:r w:rsidRPr="00F063BA">
        <w:rPr>
          <w:rFonts w:ascii="Trebuchet MS" w:hAnsi="Trebuchet MS"/>
          <w:sz w:val="18"/>
          <w:szCs w:val="18"/>
        </w:rPr>
        <w:t xml:space="preserve">; Dottorato in Scienze Umane, Università di Verona, </w:t>
      </w:r>
      <w:r w:rsidR="00752C6D">
        <w:rPr>
          <w:rFonts w:ascii="Trebuchet MS" w:hAnsi="Trebuchet MS"/>
          <w:sz w:val="18"/>
          <w:szCs w:val="18"/>
        </w:rPr>
        <w:t>corso</w:t>
      </w:r>
      <w:r w:rsidR="00D07749">
        <w:rPr>
          <w:rFonts w:ascii="Trebuchet MS" w:hAnsi="Trebuchet MS"/>
          <w:sz w:val="18"/>
          <w:szCs w:val="18"/>
        </w:rPr>
        <w:t xml:space="preserve"> di Filosofia politica (6 ore)</w:t>
      </w:r>
      <w:r w:rsidRPr="00F063BA">
        <w:rPr>
          <w:rFonts w:ascii="Trebuchet MS" w:hAnsi="Trebuchet MS"/>
          <w:sz w:val="18"/>
          <w:szCs w:val="18"/>
        </w:rPr>
        <w:t>.</w:t>
      </w:r>
    </w:p>
    <w:p w14:paraId="43D927CC" w14:textId="77777777" w:rsidR="00903E63" w:rsidRPr="00F063BA" w:rsidRDefault="00903E63" w:rsidP="00903E63">
      <w:pPr>
        <w:pStyle w:val="Rientrocorpodeltesto3"/>
        <w:spacing w:after="0"/>
        <w:ind w:left="0"/>
        <w:contextualSpacing/>
        <w:jc w:val="both"/>
        <w:rPr>
          <w:rFonts w:ascii="Trebuchet MS" w:hAnsi="Trebuchet MS" w:cs="Arial"/>
          <w:bCs/>
          <w:sz w:val="18"/>
          <w:szCs w:val="18"/>
        </w:rPr>
      </w:pPr>
    </w:p>
    <w:p w14:paraId="589A29DF" w14:textId="5E6A3F0A" w:rsidR="00E27BE8" w:rsidRDefault="00E27BE8" w:rsidP="00903E63">
      <w:pPr>
        <w:pStyle w:val="Rientrocorpodeltesto3"/>
        <w:spacing w:after="0"/>
        <w:ind w:left="0"/>
        <w:contextualSpacing/>
        <w:jc w:val="both"/>
        <w:rPr>
          <w:rFonts w:ascii="Trebuchet MS" w:hAnsi="Trebuchet MS"/>
          <w:sz w:val="18"/>
          <w:szCs w:val="18"/>
        </w:rPr>
      </w:pPr>
      <w:r w:rsidRPr="00F063BA">
        <w:rPr>
          <w:rFonts w:ascii="Trebuchet MS" w:hAnsi="Trebuchet MS"/>
          <w:sz w:val="18"/>
          <w:szCs w:val="18"/>
        </w:rPr>
        <w:t>2014-2015</w:t>
      </w:r>
      <w:r w:rsidR="00D07749">
        <w:rPr>
          <w:rFonts w:ascii="Trebuchet MS" w:hAnsi="Trebuchet MS"/>
          <w:sz w:val="18"/>
          <w:szCs w:val="18"/>
        </w:rPr>
        <w:t>, 2015-2016:</w:t>
      </w:r>
      <w:r w:rsidRPr="00F063BA">
        <w:rPr>
          <w:rFonts w:ascii="Trebuchet MS" w:hAnsi="Trebuchet MS"/>
          <w:sz w:val="18"/>
          <w:szCs w:val="18"/>
        </w:rPr>
        <w:t xml:space="preserve"> corso di laurea magistrale in Scienze Filosofiche dell’Università di Verona, corso di Filosofia politica (36 ore</w:t>
      </w:r>
      <w:r w:rsidR="00D07749">
        <w:rPr>
          <w:rFonts w:ascii="Trebuchet MS" w:hAnsi="Trebuchet MS"/>
          <w:sz w:val="18"/>
          <w:szCs w:val="18"/>
        </w:rPr>
        <w:t>, 6 CFU</w:t>
      </w:r>
      <w:r w:rsidRPr="00F063BA">
        <w:rPr>
          <w:rFonts w:ascii="Trebuchet MS" w:hAnsi="Trebuchet MS"/>
          <w:sz w:val="18"/>
          <w:szCs w:val="18"/>
        </w:rPr>
        <w:t>); Corso di perfezionamento in Teoria Critica della Società dell’Università di Milano-Bicocca, corso</w:t>
      </w:r>
      <w:r w:rsidR="00D07749">
        <w:rPr>
          <w:rFonts w:ascii="Trebuchet MS" w:hAnsi="Trebuchet MS"/>
          <w:sz w:val="18"/>
          <w:szCs w:val="18"/>
        </w:rPr>
        <w:t xml:space="preserve"> di Teori</w:t>
      </w:r>
      <w:r w:rsidR="004D697C">
        <w:rPr>
          <w:rFonts w:ascii="Trebuchet MS" w:hAnsi="Trebuchet MS"/>
          <w:sz w:val="18"/>
          <w:szCs w:val="18"/>
        </w:rPr>
        <w:t>a critica e teorie</w:t>
      </w:r>
      <w:r w:rsidR="00D07749">
        <w:rPr>
          <w:rFonts w:ascii="Trebuchet MS" w:hAnsi="Trebuchet MS"/>
          <w:sz w:val="18"/>
          <w:szCs w:val="18"/>
        </w:rPr>
        <w:t xml:space="preserve"> queer</w:t>
      </w:r>
      <w:r w:rsidRPr="00F063BA">
        <w:rPr>
          <w:rFonts w:ascii="Trebuchet MS" w:hAnsi="Trebuchet MS"/>
          <w:sz w:val="18"/>
          <w:szCs w:val="18"/>
        </w:rPr>
        <w:t xml:space="preserve"> (16 ore); progetto Tandem dell’Università di Verona, corso di Filosofia politica (18 ore); Corso di Dottorato in Scienze umane dell’Università di Verona, </w:t>
      </w:r>
      <w:r w:rsidR="00752C6D">
        <w:rPr>
          <w:rFonts w:ascii="Trebuchet MS" w:hAnsi="Trebuchet MS"/>
          <w:sz w:val="18"/>
          <w:szCs w:val="18"/>
        </w:rPr>
        <w:t>corso</w:t>
      </w:r>
      <w:r w:rsidR="00D07749">
        <w:rPr>
          <w:rFonts w:ascii="Trebuchet MS" w:hAnsi="Trebuchet MS"/>
          <w:sz w:val="18"/>
          <w:szCs w:val="18"/>
        </w:rPr>
        <w:t xml:space="preserve"> di Filosofia politica (2 ore).</w:t>
      </w:r>
    </w:p>
    <w:p w14:paraId="1AFBA746" w14:textId="77777777" w:rsidR="00903E63" w:rsidRPr="00D07749" w:rsidRDefault="00903E63" w:rsidP="00903E63">
      <w:pPr>
        <w:pStyle w:val="Rientrocorpodeltesto3"/>
        <w:spacing w:after="0"/>
        <w:ind w:left="0"/>
        <w:contextualSpacing/>
        <w:jc w:val="both"/>
        <w:rPr>
          <w:rFonts w:ascii="Trebuchet MS" w:hAnsi="Trebuchet MS"/>
          <w:sz w:val="18"/>
          <w:szCs w:val="18"/>
        </w:rPr>
      </w:pPr>
    </w:p>
    <w:p w14:paraId="50694D1E" w14:textId="06447309" w:rsidR="00E27BE8" w:rsidRDefault="00E27BE8" w:rsidP="00903E63">
      <w:pPr>
        <w:pStyle w:val="Rientrocorpodeltesto3"/>
        <w:spacing w:after="0"/>
        <w:ind w:left="0"/>
        <w:contextualSpacing/>
        <w:jc w:val="both"/>
        <w:rPr>
          <w:rFonts w:ascii="Trebuchet MS" w:hAnsi="Trebuchet MS"/>
          <w:sz w:val="18"/>
          <w:szCs w:val="18"/>
        </w:rPr>
      </w:pPr>
      <w:r w:rsidRPr="00F063BA">
        <w:rPr>
          <w:rFonts w:ascii="Trebuchet MS" w:hAnsi="Trebuchet MS"/>
          <w:sz w:val="18"/>
          <w:szCs w:val="18"/>
        </w:rPr>
        <w:t>2016-2017: corso di laurea magistrale in Scienze Filosofiche, Università di Verona, corso di Filosofia politica (36 ore</w:t>
      </w:r>
      <w:r w:rsidR="004D697C">
        <w:rPr>
          <w:rFonts w:ascii="Trebuchet MS" w:hAnsi="Trebuchet MS"/>
          <w:sz w:val="18"/>
          <w:szCs w:val="18"/>
        </w:rPr>
        <w:t>, 6 CFU</w:t>
      </w:r>
      <w:r w:rsidRPr="00F063BA">
        <w:rPr>
          <w:rFonts w:ascii="Trebuchet MS" w:hAnsi="Trebuchet MS"/>
          <w:sz w:val="18"/>
          <w:szCs w:val="18"/>
        </w:rPr>
        <w:t>); 2) corso di laurea triennale in Scienze della Comunicazione dell’Università di Verona, corso di Filosofia politica (36 ore</w:t>
      </w:r>
      <w:r w:rsidR="004D697C">
        <w:rPr>
          <w:rFonts w:ascii="Trebuchet MS" w:hAnsi="Trebuchet MS"/>
          <w:sz w:val="18"/>
          <w:szCs w:val="18"/>
        </w:rPr>
        <w:t>, 6 CFU</w:t>
      </w:r>
      <w:r w:rsidRPr="00F063BA">
        <w:rPr>
          <w:rFonts w:ascii="Trebuchet MS" w:hAnsi="Trebuchet MS"/>
          <w:sz w:val="18"/>
          <w:szCs w:val="18"/>
        </w:rPr>
        <w:t xml:space="preserve">); </w:t>
      </w:r>
      <w:r w:rsidR="004D697C">
        <w:rPr>
          <w:rFonts w:ascii="Trebuchet MS" w:hAnsi="Trebuchet MS"/>
          <w:sz w:val="18"/>
          <w:szCs w:val="18"/>
        </w:rPr>
        <w:t>D</w:t>
      </w:r>
      <w:r w:rsidRPr="00F063BA">
        <w:rPr>
          <w:rFonts w:ascii="Trebuchet MS" w:hAnsi="Trebuchet MS"/>
          <w:sz w:val="18"/>
          <w:szCs w:val="18"/>
        </w:rPr>
        <w:t xml:space="preserve">ottorato in Scienze Umane, Università di Verona, </w:t>
      </w:r>
      <w:r w:rsidR="00752C6D">
        <w:rPr>
          <w:rFonts w:ascii="Trebuchet MS" w:hAnsi="Trebuchet MS"/>
          <w:sz w:val="18"/>
          <w:szCs w:val="18"/>
        </w:rPr>
        <w:t>corso</w:t>
      </w:r>
      <w:r w:rsidR="004D697C">
        <w:rPr>
          <w:rFonts w:ascii="Trebuchet MS" w:hAnsi="Trebuchet MS"/>
          <w:sz w:val="18"/>
          <w:szCs w:val="18"/>
        </w:rPr>
        <w:t xml:space="preserve"> di Filosofia politica</w:t>
      </w:r>
      <w:r w:rsidRPr="00F063BA">
        <w:rPr>
          <w:rFonts w:ascii="Trebuchet MS" w:hAnsi="Trebuchet MS"/>
          <w:sz w:val="18"/>
          <w:szCs w:val="18"/>
        </w:rPr>
        <w:t xml:space="preserve"> (</w:t>
      </w:r>
      <w:r w:rsidR="004D697C">
        <w:rPr>
          <w:rFonts w:ascii="Trebuchet MS" w:hAnsi="Trebuchet MS"/>
          <w:sz w:val="18"/>
          <w:szCs w:val="18"/>
        </w:rPr>
        <w:t>6</w:t>
      </w:r>
      <w:r w:rsidRPr="00F063BA">
        <w:rPr>
          <w:rFonts w:ascii="Trebuchet MS" w:hAnsi="Trebuchet MS"/>
          <w:sz w:val="18"/>
          <w:szCs w:val="18"/>
        </w:rPr>
        <w:t xml:space="preserve"> ore)</w:t>
      </w:r>
      <w:r w:rsidR="00E15B63">
        <w:rPr>
          <w:rFonts w:ascii="Trebuchet MS" w:hAnsi="Trebuchet MS"/>
          <w:sz w:val="18"/>
          <w:szCs w:val="18"/>
        </w:rPr>
        <w:t>;</w:t>
      </w:r>
      <w:r w:rsidRPr="00F063BA">
        <w:rPr>
          <w:rFonts w:ascii="Trebuchet MS" w:hAnsi="Trebuchet MS"/>
          <w:sz w:val="18"/>
          <w:szCs w:val="18"/>
        </w:rPr>
        <w:t xml:space="preserve"> Corso di perfezionamento in Teoria Critica della Società dell’Università di Milano-Bicocca</w:t>
      </w:r>
      <w:r w:rsidR="00752C6D">
        <w:rPr>
          <w:rFonts w:ascii="Trebuchet MS" w:hAnsi="Trebuchet MS"/>
          <w:sz w:val="18"/>
          <w:szCs w:val="18"/>
        </w:rPr>
        <w:t>,</w:t>
      </w:r>
      <w:r w:rsidRPr="00F063BA">
        <w:rPr>
          <w:rFonts w:ascii="Trebuchet MS" w:hAnsi="Trebuchet MS"/>
          <w:sz w:val="18"/>
          <w:szCs w:val="18"/>
        </w:rPr>
        <w:t xml:space="preserve"> corso Teoria critica e teorie queer</w:t>
      </w:r>
      <w:r w:rsidR="00752C6D" w:rsidRPr="00752C6D">
        <w:rPr>
          <w:rFonts w:ascii="Trebuchet MS" w:hAnsi="Trebuchet MS"/>
          <w:sz w:val="18"/>
          <w:szCs w:val="18"/>
        </w:rPr>
        <w:t xml:space="preserve"> </w:t>
      </w:r>
      <w:r w:rsidR="00752C6D" w:rsidRPr="00F063BA">
        <w:rPr>
          <w:rFonts w:ascii="Trebuchet MS" w:hAnsi="Trebuchet MS"/>
          <w:sz w:val="18"/>
          <w:szCs w:val="18"/>
        </w:rPr>
        <w:t>(8 ore)</w:t>
      </w:r>
      <w:r w:rsidR="00752C6D">
        <w:rPr>
          <w:rFonts w:ascii="Trebuchet MS" w:hAnsi="Trebuchet MS"/>
          <w:sz w:val="18"/>
          <w:szCs w:val="18"/>
        </w:rPr>
        <w:t>.</w:t>
      </w:r>
    </w:p>
    <w:p w14:paraId="76EDA154" w14:textId="77777777" w:rsidR="00903E63" w:rsidRPr="00F063BA" w:rsidRDefault="00903E63" w:rsidP="00903E63">
      <w:pPr>
        <w:pStyle w:val="Rientrocorpodeltesto3"/>
        <w:spacing w:after="0"/>
        <w:ind w:left="0"/>
        <w:contextualSpacing/>
        <w:jc w:val="both"/>
        <w:rPr>
          <w:rFonts w:ascii="Trebuchet MS" w:hAnsi="Trebuchet MS" w:cs="Arial"/>
          <w:b/>
          <w:bCs/>
          <w:sz w:val="18"/>
          <w:szCs w:val="18"/>
        </w:rPr>
      </w:pPr>
    </w:p>
    <w:p w14:paraId="72C05E8C" w14:textId="0A3FCB56" w:rsidR="00E27BE8" w:rsidRDefault="00E27BE8" w:rsidP="00903E63">
      <w:pPr>
        <w:pStyle w:val="Rientrocorpodeltesto3"/>
        <w:spacing w:after="0"/>
        <w:ind w:left="0"/>
        <w:contextualSpacing/>
        <w:jc w:val="both"/>
        <w:rPr>
          <w:rFonts w:ascii="Trebuchet MS" w:hAnsi="Trebuchet MS"/>
          <w:sz w:val="18"/>
          <w:szCs w:val="18"/>
        </w:rPr>
      </w:pPr>
      <w:r w:rsidRPr="00F063BA">
        <w:rPr>
          <w:rFonts w:ascii="Trebuchet MS" w:hAnsi="Trebuchet MS"/>
          <w:sz w:val="18"/>
          <w:szCs w:val="18"/>
        </w:rPr>
        <w:t>2017-2018: corso di laurea magistrale in Scienze Filosofiche, Università di Verona, corso di Filosofia politica (36 ore</w:t>
      </w:r>
      <w:r w:rsidR="004D697C">
        <w:rPr>
          <w:rFonts w:ascii="Trebuchet MS" w:hAnsi="Trebuchet MS"/>
          <w:sz w:val="18"/>
          <w:szCs w:val="18"/>
        </w:rPr>
        <w:t>, 6 CFU</w:t>
      </w:r>
      <w:r w:rsidRPr="00F063BA">
        <w:rPr>
          <w:rFonts w:ascii="Trebuchet MS" w:hAnsi="Trebuchet MS"/>
          <w:sz w:val="18"/>
          <w:szCs w:val="18"/>
        </w:rPr>
        <w:t>); corso di laurea triennale in Scienze della Comunicazione dell’Università di Verona, corso di Filosofia politica (36 ore</w:t>
      </w:r>
      <w:r w:rsidR="004D697C">
        <w:rPr>
          <w:rFonts w:ascii="Trebuchet MS" w:hAnsi="Trebuchet MS"/>
          <w:sz w:val="18"/>
          <w:szCs w:val="18"/>
        </w:rPr>
        <w:t>, 6 CFU</w:t>
      </w:r>
      <w:r w:rsidR="00752C6D">
        <w:rPr>
          <w:rFonts w:ascii="Trebuchet MS" w:hAnsi="Trebuchet MS"/>
          <w:sz w:val="18"/>
          <w:szCs w:val="18"/>
        </w:rPr>
        <w:t>)</w:t>
      </w:r>
      <w:r w:rsidR="004D697C">
        <w:rPr>
          <w:rFonts w:ascii="Trebuchet MS" w:hAnsi="Trebuchet MS"/>
          <w:sz w:val="18"/>
          <w:szCs w:val="18"/>
        </w:rPr>
        <w:t xml:space="preserve">; </w:t>
      </w:r>
      <w:r w:rsidRPr="00F063BA">
        <w:rPr>
          <w:rFonts w:ascii="Trebuchet MS" w:hAnsi="Trebuchet MS"/>
          <w:sz w:val="18"/>
          <w:szCs w:val="18"/>
        </w:rPr>
        <w:t>corso di laurea triennale in Filosofia dell’Università di Verona, corso di Filosofia del linguaggio (36 ore</w:t>
      </w:r>
      <w:r w:rsidR="00CB53F0">
        <w:rPr>
          <w:rFonts w:ascii="Trebuchet MS" w:hAnsi="Trebuchet MS"/>
          <w:sz w:val="18"/>
          <w:szCs w:val="18"/>
        </w:rPr>
        <w:t>, 6 CFU</w:t>
      </w:r>
      <w:r w:rsidRPr="00F063BA">
        <w:rPr>
          <w:rFonts w:ascii="Trebuchet MS" w:hAnsi="Trebuchet MS"/>
          <w:sz w:val="18"/>
          <w:szCs w:val="18"/>
        </w:rPr>
        <w:t>); Corso di perfezionamento in Teoria Critica della Società dell’Università di Milano-Bicocca</w:t>
      </w:r>
      <w:r w:rsidR="00CB53F0">
        <w:rPr>
          <w:rFonts w:ascii="Trebuchet MS" w:hAnsi="Trebuchet MS"/>
          <w:sz w:val="18"/>
          <w:szCs w:val="18"/>
        </w:rPr>
        <w:t>,</w:t>
      </w:r>
      <w:r w:rsidRPr="00F063BA">
        <w:rPr>
          <w:rFonts w:ascii="Trebuchet MS" w:hAnsi="Trebuchet MS"/>
          <w:sz w:val="18"/>
          <w:szCs w:val="18"/>
        </w:rPr>
        <w:t xml:space="preserve"> corso Teoria critica e teorie queer</w:t>
      </w:r>
      <w:r w:rsidR="00752C6D">
        <w:rPr>
          <w:rFonts w:ascii="Trebuchet MS" w:hAnsi="Trebuchet MS"/>
          <w:sz w:val="18"/>
          <w:szCs w:val="18"/>
        </w:rPr>
        <w:t xml:space="preserve"> </w:t>
      </w:r>
      <w:r w:rsidR="00752C6D" w:rsidRPr="00F063BA">
        <w:rPr>
          <w:rFonts w:ascii="Trebuchet MS" w:hAnsi="Trebuchet MS"/>
          <w:sz w:val="18"/>
          <w:szCs w:val="18"/>
        </w:rPr>
        <w:t>(8 ore)</w:t>
      </w:r>
      <w:r w:rsidRPr="00F063BA">
        <w:rPr>
          <w:rFonts w:ascii="Trebuchet MS" w:hAnsi="Trebuchet MS"/>
          <w:sz w:val="18"/>
          <w:szCs w:val="18"/>
        </w:rPr>
        <w:t>.</w:t>
      </w:r>
    </w:p>
    <w:p w14:paraId="2F0B8CE3" w14:textId="77777777" w:rsidR="00903E63" w:rsidRPr="00F063BA" w:rsidRDefault="00903E63" w:rsidP="00903E63">
      <w:pPr>
        <w:pStyle w:val="Rientrocorpodeltesto3"/>
        <w:spacing w:after="0"/>
        <w:ind w:left="0"/>
        <w:contextualSpacing/>
        <w:jc w:val="both"/>
        <w:rPr>
          <w:rFonts w:ascii="Trebuchet MS" w:hAnsi="Trebuchet MS" w:cs="Arial"/>
          <w:b/>
          <w:bCs/>
          <w:sz w:val="18"/>
          <w:szCs w:val="18"/>
        </w:rPr>
      </w:pPr>
    </w:p>
    <w:p w14:paraId="58F81B37" w14:textId="090D6FD5" w:rsidR="00E27BE8" w:rsidRDefault="00E15B63" w:rsidP="00903E63">
      <w:pPr>
        <w:pStyle w:val="Rientrocorpodeltesto3"/>
        <w:spacing w:after="0"/>
        <w:ind w:left="0"/>
        <w:contextualSpacing/>
        <w:jc w:val="both"/>
        <w:rPr>
          <w:rFonts w:ascii="Trebuchet MS" w:hAnsi="Trebuchet MS"/>
          <w:sz w:val="18"/>
          <w:szCs w:val="18"/>
        </w:rPr>
      </w:pPr>
      <w:r>
        <w:rPr>
          <w:rFonts w:ascii="Trebuchet MS" w:hAnsi="Trebuchet MS"/>
          <w:sz w:val="18"/>
          <w:szCs w:val="18"/>
        </w:rPr>
        <w:t>2</w:t>
      </w:r>
      <w:r w:rsidR="00E27BE8" w:rsidRPr="00E15B63">
        <w:rPr>
          <w:rFonts w:ascii="Trebuchet MS" w:hAnsi="Trebuchet MS"/>
          <w:sz w:val="18"/>
          <w:szCs w:val="18"/>
        </w:rPr>
        <w:t>018-2019: corso di laurea magistrale in Scienze Filosofiche, Università di Verona, corso di Filosofia politica (36 ore</w:t>
      </w:r>
      <w:r>
        <w:rPr>
          <w:rFonts w:ascii="Trebuchet MS" w:hAnsi="Trebuchet MS"/>
          <w:sz w:val="18"/>
          <w:szCs w:val="18"/>
        </w:rPr>
        <w:t>, 6 CFU</w:t>
      </w:r>
      <w:r w:rsidR="00E27BE8" w:rsidRPr="00E15B63">
        <w:rPr>
          <w:rFonts w:ascii="Trebuchet MS" w:hAnsi="Trebuchet MS"/>
          <w:sz w:val="18"/>
          <w:szCs w:val="18"/>
        </w:rPr>
        <w:t>); corso di laurea magistrale in Scienze Storiche interateneo (Università di Verona e Università di Trento), corso di Storia delle dottrine politiche (36 ore</w:t>
      </w:r>
      <w:r>
        <w:rPr>
          <w:rFonts w:ascii="Trebuchet MS" w:hAnsi="Trebuchet MS"/>
          <w:sz w:val="18"/>
          <w:szCs w:val="18"/>
        </w:rPr>
        <w:t>, 6 CFU</w:t>
      </w:r>
      <w:r w:rsidR="00E27BE8" w:rsidRPr="00E15B63">
        <w:rPr>
          <w:rFonts w:ascii="Trebuchet MS" w:hAnsi="Trebuchet MS"/>
          <w:sz w:val="18"/>
          <w:szCs w:val="18"/>
        </w:rPr>
        <w:t xml:space="preserve">); corso di dottorato in Scienze Umane, Università di Verona, </w:t>
      </w:r>
      <w:r w:rsidR="00752C6D">
        <w:rPr>
          <w:rFonts w:ascii="Trebuchet MS" w:hAnsi="Trebuchet MS"/>
          <w:sz w:val="18"/>
          <w:szCs w:val="18"/>
        </w:rPr>
        <w:t>cors</w:t>
      </w:r>
      <w:r w:rsidR="00E27BE8" w:rsidRPr="00E15B63">
        <w:rPr>
          <w:rFonts w:ascii="Trebuchet MS" w:hAnsi="Trebuchet MS"/>
          <w:sz w:val="18"/>
          <w:szCs w:val="18"/>
        </w:rPr>
        <w:t>o</w:t>
      </w:r>
      <w:r>
        <w:rPr>
          <w:rFonts w:ascii="Trebuchet MS" w:hAnsi="Trebuchet MS"/>
          <w:sz w:val="18"/>
          <w:szCs w:val="18"/>
        </w:rPr>
        <w:t xml:space="preserve"> di Filosofia politica</w:t>
      </w:r>
      <w:r w:rsidR="00E27BE8" w:rsidRPr="00E15B63">
        <w:rPr>
          <w:rFonts w:ascii="Trebuchet MS" w:hAnsi="Trebuchet MS"/>
          <w:sz w:val="18"/>
          <w:szCs w:val="18"/>
        </w:rPr>
        <w:t xml:space="preserve"> (</w:t>
      </w:r>
      <w:r>
        <w:rPr>
          <w:rFonts w:ascii="Trebuchet MS" w:hAnsi="Trebuchet MS"/>
          <w:sz w:val="18"/>
          <w:szCs w:val="18"/>
        </w:rPr>
        <w:t>12</w:t>
      </w:r>
      <w:r w:rsidR="00E27BE8" w:rsidRPr="00E15B63">
        <w:rPr>
          <w:rFonts w:ascii="Trebuchet MS" w:hAnsi="Trebuchet MS"/>
          <w:sz w:val="18"/>
          <w:szCs w:val="18"/>
        </w:rPr>
        <w:t xml:space="preserve"> ore)</w:t>
      </w:r>
      <w:r>
        <w:rPr>
          <w:rFonts w:ascii="Trebuchet MS" w:hAnsi="Trebuchet MS"/>
          <w:sz w:val="18"/>
          <w:szCs w:val="18"/>
        </w:rPr>
        <w:t xml:space="preserve">; </w:t>
      </w:r>
      <w:r w:rsidR="00E27BE8" w:rsidRPr="00E15B63">
        <w:rPr>
          <w:rFonts w:ascii="Trebuchet MS" w:hAnsi="Trebuchet MS"/>
          <w:sz w:val="18"/>
          <w:szCs w:val="18"/>
        </w:rPr>
        <w:t>corso di laurea triennale in Filosofia dell’Università di Verona, corso di Filosofia del linguaggio (36 ore</w:t>
      </w:r>
      <w:r>
        <w:rPr>
          <w:rFonts w:ascii="Trebuchet MS" w:hAnsi="Trebuchet MS"/>
          <w:sz w:val="18"/>
          <w:szCs w:val="18"/>
        </w:rPr>
        <w:t>, 6 CFU</w:t>
      </w:r>
      <w:r w:rsidR="00E27BE8" w:rsidRPr="00E15B63">
        <w:rPr>
          <w:rFonts w:ascii="Trebuchet MS" w:hAnsi="Trebuchet MS"/>
          <w:sz w:val="18"/>
          <w:szCs w:val="18"/>
        </w:rPr>
        <w:t>); Corso di perfezionamento in Teoria Critica della Società dell’Università di Milano-Bicocca</w:t>
      </w:r>
      <w:r w:rsidR="00752C6D">
        <w:rPr>
          <w:rFonts w:ascii="Trebuchet MS" w:hAnsi="Trebuchet MS"/>
          <w:sz w:val="18"/>
          <w:szCs w:val="18"/>
        </w:rPr>
        <w:t>,</w:t>
      </w:r>
      <w:r w:rsidR="00E27BE8" w:rsidRPr="00E15B63">
        <w:rPr>
          <w:rFonts w:ascii="Trebuchet MS" w:hAnsi="Trebuchet MS"/>
          <w:sz w:val="18"/>
          <w:szCs w:val="18"/>
        </w:rPr>
        <w:t xml:space="preserve"> corso  </w:t>
      </w:r>
      <w:r>
        <w:rPr>
          <w:rFonts w:ascii="Trebuchet MS" w:hAnsi="Trebuchet MS"/>
          <w:sz w:val="18"/>
          <w:szCs w:val="18"/>
        </w:rPr>
        <w:t xml:space="preserve">di </w:t>
      </w:r>
      <w:r w:rsidR="00E27BE8" w:rsidRPr="00E15B63">
        <w:rPr>
          <w:rFonts w:ascii="Trebuchet MS" w:hAnsi="Trebuchet MS"/>
          <w:sz w:val="18"/>
          <w:szCs w:val="18"/>
        </w:rPr>
        <w:t>Teoria critica e teorie queer</w:t>
      </w:r>
      <w:r>
        <w:rPr>
          <w:rFonts w:ascii="Trebuchet MS" w:hAnsi="Trebuchet MS"/>
          <w:sz w:val="18"/>
          <w:szCs w:val="18"/>
        </w:rPr>
        <w:t xml:space="preserve"> </w:t>
      </w:r>
      <w:r w:rsidRPr="00E15B63">
        <w:rPr>
          <w:rFonts w:ascii="Trebuchet MS" w:hAnsi="Trebuchet MS"/>
          <w:sz w:val="18"/>
          <w:szCs w:val="18"/>
        </w:rPr>
        <w:t>(8 ore)</w:t>
      </w:r>
      <w:r>
        <w:rPr>
          <w:rFonts w:ascii="Trebuchet MS" w:hAnsi="Trebuchet MS"/>
          <w:sz w:val="18"/>
          <w:szCs w:val="18"/>
        </w:rPr>
        <w:t>.</w:t>
      </w:r>
    </w:p>
    <w:p w14:paraId="5627A60E" w14:textId="77777777" w:rsidR="00903E63" w:rsidRPr="00F063BA" w:rsidRDefault="00903E63" w:rsidP="00903E63">
      <w:pPr>
        <w:pStyle w:val="Rientrocorpodeltesto3"/>
        <w:spacing w:after="0"/>
        <w:ind w:left="0"/>
        <w:contextualSpacing/>
        <w:jc w:val="both"/>
        <w:rPr>
          <w:rFonts w:ascii="Trebuchet MS" w:hAnsi="Trebuchet MS" w:cs="Arial"/>
          <w:b/>
          <w:bCs/>
          <w:sz w:val="18"/>
          <w:szCs w:val="18"/>
        </w:rPr>
      </w:pPr>
    </w:p>
    <w:p w14:paraId="4138FEA6" w14:textId="13FDDB85" w:rsidR="00E27BE8" w:rsidRDefault="00E27BE8" w:rsidP="00903E63">
      <w:pPr>
        <w:pStyle w:val="Rientrocorpodeltesto3"/>
        <w:spacing w:after="0"/>
        <w:ind w:left="0"/>
        <w:contextualSpacing/>
        <w:jc w:val="both"/>
        <w:rPr>
          <w:rFonts w:ascii="Trebuchet MS" w:hAnsi="Trebuchet MS"/>
          <w:sz w:val="18"/>
          <w:szCs w:val="18"/>
        </w:rPr>
      </w:pPr>
      <w:r w:rsidRPr="00F063BA">
        <w:rPr>
          <w:rFonts w:ascii="Trebuchet MS" w:hAnsi="Trebuchet MS"/>
          <w:sz w:val="18"/>
          <w:szCs w:val="18"/>
        </w:rPr>
        <w:t>2019-2020</w:t>
      </w:r>
      <w:r w:rsidR="00432587">
        <w:rPr>
          <w:rFonts w:ascii="Trebuchet MS" w:hAnsi="Trebuchet MS"/>
          <w:sz w:val="18"/>
          <w:szCs w:val="18"/>
        </w:rPr>
        <w:t>:</w:t>
      </w:r>
      <w:r w:rsidRPr="00F063BA">
        <w:rPr>
          <w:rFonts w:ascii="Trebuchet MS" w:hAnsi="Trebuchet MS"/>
          <w:sz w:val="18"/>
          <w:szCs w:val="18"/>
        </w:rPr>
        <w:t xml:space="preserve"> corso di laurea magistrale in Scienze Filosofiche, Università di Verona, corso di Filosofia politica (36 ore</w:t>
      </w:r>
      <w:r w:rsidR="00432587">
        <w:rPr>
          <w:rFonts w:ascii="Trebuchet MS" w:hAnsi="Trebuchet MS"/>
          <w:sz w:val="18"/>
          <w:szCs w:val="18"/>
        </w:rPr>
        <w:t>, 6 CFU</w:t>
      </w:r>
      <w:r w:rsidRPr="00F063BA">
        <w:rPr>
          <w:rFonts w:ascii="Trebuchet MS" w:hAnsi="Trebuchet MS"/>
          <w:sz w:val="18"/>
          <w:szCs w:val="18"/>
        </w:rPr>
        <w:t>); corso di laurea magistrale in Scienze Storiche interateneo (Università di Verona e Università di Trento), corso di Storia delle dottrine politiche (36 ore</w:t>
      </w:r>
      <w:r w:rsidR="00432587">
        <w:rPr>
          <w:rFonts w:ascii="Trebuchet MS" w:hAnsi="Trebuchet MS"/>
          <w:sz w:val="18"/>
          <w:szCs w:val="18"/>
        </w:rPr>
        <w:t>, 6 CFU</w:t>
      </w:r>
      <w:r w:rsidRPr="00F063BA">
        <w:rPr>
          <w:rFonts w:ascii="Trebuchet MS" w:hAnsi="Trebuchet MS"/>
          <w:sz w:val="18"/>
          <w:szCs w:val="18"/>
        </w:rPr>
        <w:t>)</w:t>
      </w:r>
      <w:r w:rsidR="00432587">
        <w:rPr>
          <w:rFonts w:ascii="Trebuchet MS" w:hAnsi="Trebuchet MS"/>
          <w:sz w:val="18"/>
          <w:szCs w:val="18"/>
        </w:rPr>
        <w:t xml:space="preserve">; </w:t>
      </w:r>
      <w:r w:rsidRPr="00F063BA">
        <w:rPr>
          <w:rFonts w:ascii="Trebuchet MS" w:hAnsi="Trebuchet MS"/>
          <w:sz w:val="18"/>
          <w:szCs w:val="18"/>
        </w:rPr>
        <w:t>corso di laurea triennale in Filosofia dell’Università di Verona, corso di Filosofia del linguaggio (36 ore</w:t>
      </w:r>
      <w:r w:rsidR="00432587">
        <w:rPr>
          <w:rFonts w:ascii="Trebuchet MS" w:hAnsi="Trebuchet MS"/>
          <w:sz w:val="18"/>
          <w:szCs w:val="18"/>
        </w:rPr>
        <w:t>, 6 CFU</w:t>
      </w:r>
      <w:r w:rsidRPr="00F063BA">
        <w:rPr>
          <w:rFonts w:ascii="Trebuchet MS" w:hAnsi="Trebuchet MS"/>
          <w:sz w:val="18"/>
          <w:szCs w:val="18"/>
        </w:rPr>
        <w:t>); Master Universitario in Studi e Politiche di Genere dell’Università degli Studi Roma Tre</w:t>
      </w:r>
      <w:r w:rsidR="00752C6D">
        <w:rPr>
          <w:rFonts w:ascii="Trebuchet MS" w:hAnsi="Trebuchet MS"/>
          <w:sz w:val="18"/>
          <w:szCs w:val="18"/>
        </w:rPr>
        <w:t>, corso</w:t>
      </w:r>
      <w:r w:rsidR="00432587">
        <w:rPr>
          <w:rFonts w:ascii="Trebuchet MS" w:hAnsi="Trebuchet MS"/>
          <w:sz w:val="18"/>
          <w:szCs w:val="18"/>
        </w:rPr>
        <w:t xml:space="preserve"> Le teorie queer</w:t>
      </w:r>
      <w:r w:rsidRPr="00F063BA">
        <w:rPr>
          <w:rFonts w:ascii="Trebuchet MS" w:hAnsi="Trebuchet MS"/>
          <w:sz w:val="18"/>
          <w:szCs w:val="18"/>
        </w:rPr>
        <w:t xml:space="preserve"> (3 ore); Corso di perfezionamento in Teoria Critica della Società dell’Università di Milano-Bicocca, corso </w:t>
      </w:r>
      <w:r w:rsidR="00432587">
        <w:rPr>
          <w:rFonts w:ascii="Trebuchet MS" w:hAnsi="Trebuchet MS"/>
          <w:sz w:val="18"/>
          <w:szCs w:val="18"/>
        </w:rPr>
        <w:t xml:space="preserve">di </w:t>
      </w:r>
      <w:r w:rsidRPr="00F063BA">
        <w:rPr>
          <w:rFonts w:ascii="Trebuchet MS" w:hAnsi="Trebuchet MS"/>
          <w:sz w:val="18"/>
          <w:szCs w:val="18"/>
        </w:rPr>
        <w:t>Teoria critica e teorie queer</w:t>
      </w:r>
      <w:r w:rsidR="00432587">
        <w:rPr>
          <w:rFonts w:ascii="Trebuchet MS" w:hAnsi="Trebuchet MS"/>
          <w:sz w:val="18"/>
          <w:szCs w:val="18"/>
        </w:rPr>
        <w:t xml:space="preserve"> (8 ore)</w:t>
      </w:r>
      <w:r w:rsidRPr="00F063BA">
        <w:rPr>
          <w:rFonts w:ascii="Trebuchet MS" w:hAnsi="Trebuchet MS"/>
          <w:sz w:val="18"/>
          <w:szCs w:val="18"/>
        </w:rPr>
        <w:t>.</w:t>
      </w:r>
    </w:p>
    <w:p w14:paraId="6F7290A7" w14:textId="77777777" w:rsidR="00903E63" w:rsidRPr="00F063BA" w:rsidRDefault="00903E63" w:rsidP="00903E63">
      <w:pPr>
        <w:pStyle w:val="Rientrocorpodeltesto3"/>
        <w:spacing w:after="0"/>
        <w:ind w:left="0"/>
        <w:contextualSpacing/>
        <w:jc w:val="both"/>
        <w:rPr>
          <w:rFonts w:ascii="Trebuchet MS" w:hAnsi="Trebuchet MS" w:cs="Arial"/>
          <w:b/>
          <w:bCs/>
          <w:sz w:val="18"/>
          <w:szCs w:val="18"/>
        </w:rPr>
      </w:pPr>
    </w:p>
    <w:p w14:paraId="428DEED6" w14:textId="34BCBEC0" w:rsidR="00E27BE8" w:rsidRDefault="00E27BE8" w:rsidP="00903E63">
      <w:pPr>
        <w:pStyle w:val="Rientrocorpodeltesto3"/>
        <w:spacing w:after="0"/>
        <w:ind w:left="0"/>
        <w:contextualSpacing/>
        <w:jc w:val="both"/>
        <w:rPr>
          <w:rFonts w:ascii="Trebuchet MS" w:hAnsi="Trebuchet MS"/>
          <w:sz w:val="18"/>
          <w:szCs w:val="18"/>
        </w:rPr>
      </w:pPr>
      <w:r w:rsidRPr="00F063BA">
        <w:rPr>
          <w:rFonts w:ascii="Trebuchet MS" w:hAnsi="Trebuchet MS"/>
          <w:sz w:val="18"/>
          <w:szCs w:val="18"/>
        </w:rPr>
        <w:t>2020-2021: corso di perfezionamento in Teoria critica, Universit</w:t>
      </w:r>
      <w:r w:rsidRPr="00F063BA">
        <w:rPr>
          <w:rFonts w:ascii="Trebuchet MS" w:hAnsi="Trebuchet MS" w:cs="Arial"/>
          <w:sz w:val="18"/>
          <w:szCs w:val="18"/>
        </w:rPr>
        <w:t>à</w:t>
      </w:r>
      <w:r w:rsidRPr="00F063BA">
        <w:rPr>
          <w:rFonts w:ascii="Trebuchet MS" w:hAnsi="Trebuchet MS"/>
          <w:sz w:val="18"/>
          <w:szCs w:val="18"/>
        </w:rPr>
        <w:t xml:space="preserve"> degli Studi di Firenze, corso </w:t>
      </w:r>
      <w:r w:rsidR="00432587">
        <w:rPr>
          <w:rFonts w:ascii="Trebuchet MS" w:hAnsi="Trebuchet MS"/>
          <w:sz w:val="18"/>
          <w:szCs w:val="18"/>
        </w:rPr>
        <w:t xml:space="preserve"> </w:t>
      </w:r>
      <w:r w:rsidRPr="00F063BA">
        <w:rPr>
          <w:rFonts w:ascii="Trebuchet MS" w:hAnsi="Trebuchet MS"/>
          <w:sz w:val="18"/>
          <w:szCs w:val="18"/>
        </w:rPr>
        <w:t xml:space="preserve">Le teorie queer (8 ore); corso di dottorato in Scienze Umane, Università di Verona, </w:t>
      </w:r>
      <w:r w:rsidR="00752C6D">
        <w:rPr>
          <w:rFonts w:ascii="Trebuchet MS" w:hAnsi="Trebuchet MS"/>
          <w:sz w:val="18"/>
          <w:szCs w:val="18"/>
        </w:rPr>
        <w:t>corso</w:t>
      </w:r>
      <w:r w:rsidRPr="00F063BA">
        <w:rPr>
          <w:rFonts w:ascii="Trebuchet MS" w:hAnsi="Trebuchet MS"/>
          <w:sz w:val="18"/>
          <w:szCs w:val="18"/>
        </w:rPr>
        <w:t xml:space="preserve"> </w:t>
      </w:r>
      <w:r w:rsidR="00432587">
        <w:rPr>
          <w:rFonts w:ascii="Trebuchet MS" w:hAnsi="Trebuchet MS"/>
          <w:sz w:val="18"/>
          <w:szCs w:val="18"/>
        </w:rPr>
        <w:t xml:space="preserve">di </w:t>
      </w:r>
      <w:r w:rsidR="00674453">
        <w:rPr>
          <w:rFonts w:ascii="Trebuchet MS" w:hAnsi="Trebuchet MS"/>
          <w:sz w:val="18"/>
          <w:szCs w:val="18"/>
        </w:rPr>
        <w:t>F</w:t>
      </w:r>
      <w:r w:rsidR="00432587">
        <w:rPr>
          <w:rFonts w:ascii="Trebuchet MS" w:hAnsi="Trebuchet MS"/>
          <w:sz w:val="18"/>
          <w:szCs w:val="18"/>
        </w:rPr>
        <w:t xml:space="preserve">ilosofia </w:t>
      </w:r>
      <w:r w:rsidRPr="00F063BA">
        <w:rPr>
          <w:rFonts w:ascii="Trebuchet MS" w:hAnsi="Trebuchet MS"/>
          <w:sz w:val="18"/>
          <w:szCs w:val="18"/>
        </w:rPr>
        <w:t>(4 ore); laurea magistrale in Scienze Filosofiche, Università di Verona, corso di Filosofia politica (36 ore</w:t>
      </w:r>
      <w:r w:rsidR="00432587">
        <w:rPr>
          <w:rFonts w:ascii="Trebuchet MS" w:hAnsi="Trebuchet MS"/>
          <w:sz w:val="18"/>
          <w:szCs w:val="18"/>
        </w:rPr>
        <w:t>, 6 CFU</w:t>
      </w:r>
      <w:r w:rsidRPr="00F063BA">
        <w:rPr>
          <w:rFonts w:ascii="Trebuchet MS" w:hAnsi="Trebuchet MS"/>
          <w:sz w:val="18"/>
          <w:szCs w:val="18"/>
        </w:rPr>
        <w:t>); corso di laurea magistrale in Scienze Storiche interateneo (Università di Verona e Università di Trento), corso di Storia delle dottrine politiche (36 ore</w:t>
      </w:r>
      <w:r w:rsidR="00432587">
        <w:rPr>
          <w:rFonts w:ascii="Trebuchet MS" w:hAnsi="Trebuchet MS"/>
          <w:sz w:val="18"/>
          <w:szCs w:val="18"/>
        </w:rPr>
        <w:t>, 6 CFU</w:t>
      </w:r>
      <w:r w:rsidRPr="00F063BA">
        <w:rPr>
          <w:rFonts w:ascii="Trebuchet MS" w:hAnsi="Trebuchet MS"/>
          <w:sz w:val="18"/>
          <w:szCs w:val="18"/>
        </w:rPr>
        <w:t xml:space="preserve">); </w:t>
      </w:r>
      <w:r w:rsidR="00432587">
        <w:rPr>
          <w:rFonts w:ascii="Trebuchet MS" w:hAnsi="Trebuchet MS"/>
          <w:sz w:val="18"/>
          <w:szCs w:val="18"/>
        </w:rPr>
        <w:t>c</w:t>
      </w:r>
      <w:r w:rsidRPr="00F063BA">
        <w:rPr>
          <w:rFonts w:ascii="Trebuchet MS" w:hAnsi="Trebuchet MS"/>
          <w:sz w:val="18"/>
          <w:szCs w:val="18"/>
        </w:rPr>
        <w:t xml:space="preserve">orso di perfezionamento La differenza maschile e l’inviolabilità del corpo femminile, Scuola di alta formazione Donne di governo, </w:t>
      </w:r>
      <w:r w:rsidR="00752C6D">
        <w:rPr>
          <w:rFonts w:ascii="Trebuchet MS" w:hAnsi="Trebuchet MS"/>
          <w:sz w:val="18"/>
          <w:szCs w:val="18"/>
        </w:rPr>
        <w:t>corso</w:t>
      </w:r>
      <w:r w:rsidRPr="00F063BA">
        <w:rPr>
          <w:rFonts w:ascii="Trebuchet MS" w:hAnsi="Trebuchet MS"/>
          <w:sz w:val="18"/>
          <w:szCs w:val="18"/>
        </w:rPr>
        <w:t xml:space="preserve"> </w:t>
      </w:r>
      <w:r w:rsidR="00752C6D" w:rsidRPr="00F063BA">
        <w:rPr>
          <w:rFonts w:ascii="Trebuchet MS" w:hAnsi="Trebuchet MS"/>
          <w:sz w:val="18"/>
          <w:szCs w:val="18"/>
        </w:rPr>
        <w:t xml:space="preserve">La violenza sessista </w:t>
      </w:r>
      <w:r w:rsidRPr="00F063BA">
        <w:rPr>
          <w:rFonts w:ascii="Trebuchet MS" w:hAnsi="Trebuchet MS"/>
          <w:sz w:val="18"/>
          <w:szCs w:val="18"/>
        </w:rPr>
        <w:t>(3 ore)</w:t>
      </w:r>
      <w:r w:rsidR="00432587">
        <w:rPr>
          <w:rFonts w:ascii="Trebuchet MS" w:hAnsi="Trebuchet MS"/>
          <w:sz w:val="18"/>
          <w:szCs w:val="18"/>
        </w:rPr>
        <w:t>;</w:t>
      </w:r>
      <w:r w:rsidRPr="00F063BA">
        <w:rPr>
          <w:rFonts w:ascii="Trebuchet MS" w:hAnsi="Trebuchet MS"/>
          <w:sz w:val="18"/>
          <w:szCs w:val="18"/>
        </w:rPr>
        <w:t xml:space="preserve"> corso di laurea triennale in Lettere dell’Università di Verona, corso di Storia </w:t>
      </w:r>
      <w:r w:rsidRPr="00F063BA">
        <w:rPr>
          <w:rFonts w:ascii="Trebuchet MS" w:hAnsi="Trebuchet MS"/>
          <w:sz w:val="18"/>
          <w:szCs w:val="18"/>
        </w:rPr>
        <w:lastRenderedPageBreak/>
        <w:t>delle istituzioni politiche (36 ore</w:t>
      </w:r>
      <w:r w:rsidR="00432587">
        <w:rPr>
          <w:rFonts w:ascii="Trebuchet MS" w:hAnsi="Trebuchet MS"/>
          <w:sz w:val="18"/>
          <w:szCs w:val="18"/>
        </w:rPr>
        <w:t>, 6 CFU</w:t>
      </w:r>
      <w:r w:rsidRPr="00F063BA">
        <w:rPr>
          <w:rFonts w:ascii="Trebuchet MS" w:hAnsi="Trebuchet MS"/>
          <w:sz w:val="18"/>
          <w:szCs w:val="18"/>
        </w:rPr>
        <w:t xml:space="preserve">); </w:t>
      </w:r>
      <w:r w:rsidR="00432587">
        <w:rPr>
          <w:rFonts w:ascii="Trebuchet MS" w:hAnsi="Trebuchet MS"/>
          <w:sz w:val="18"/>
          <w:szCs w:val="18"/>
        </w:rPr>
        <w:t>c</w:t>
      </w:r>
      <w:r w:rsidRPr="00F063BA">
        <w:rPr>
          <w:rFonts w:ascii="Trebuchet MS" w:hAnsi="Trebuchet MS"/>
          <w:sz w:val="18"/>
          <w:szCs w:val="18"/>
        </w:rPr>
        <w:t>orso di perfezionamento in Teoria Critica della Società dell’Università di Milano-Bicocca</w:t>
      </w:r>
      <w:r w:rsidR="00752C6D">
        <w:rPr>
          <w:rFonts w:ascii="Trebuchet MS" w:hAnsi="Trebuchet MS"/>
          <w:sz w:val="18"/>
          <w:szCs w:val="18"/>
        </w:rPr>
        <w:t>,</w:t>
      </w:r>
      <w:r w:rsidRPr="00F063BA">
        <w:rPr>
          <w:rFonts w:ascii="Trebuchet MS" w:hAnsi="Trebuchet MS"/>
          <w:sz w:val="18"/>
          <w:szCs w:val="18"/>
        </w:rPr>
        <w:t xml:space="preserve"> corso Teoria critica e teorie queer</w:t>
      </w:r>
      <w:r w:rsidR="00432587" w:rsidRPr="00432587">
        <w:rPr>
          <w:rFonts w:ascii="Trebuchet MS" w:hAnsi="Trebuchet MS"/>
          <w:sz w:val="18"/>
          <w:szCs w:val="18"/>
        </w:rPr>
        <w:t xml:space="preserve"> </w:t>
      </w:r>
      <w:r w:rsidR="00432587" w:rsidRPr="00F063BA">
        <w:rPr>
          <w:rFonts w:ascii="Trebuchet MS" w:hAnsi="Trebuchet MS"/>
          <w:sz w:val="18"/>
          <w:szCs w:val="18"/>
        </w:rPr>
        <w:t>(8 ore)</w:t>
      </w:r>
      <w:r w:rsidRPr="00F063BA">
        <w:rPr>
          <w:rFonts w:ascii="Trebuchet MS" w:hAnsi="Trebuchet MS"/>
          <w:sz w:val="18"/>
          <w:szCs w:val="18"/>
        </w:rPr>
        <w:t xml:space="preserve">; </w:t>
      </w:r>
      <w:r w:rsidR="00432587">
        <w:rPr>
          <w:rFonts w:ascii="Trebuchet MS" w:hAnsi="Trebuchet MS"/>
          <w:sz w:val="18"/>
          <w:szCs w:val="18"/>
        </w:rPr>
        <w:t>c</w:t>
      </w:r>
      <w:r w:rsidRPr="00F063BA">
        <w:rPr>
          <w:rFonts w:ascii="Trebuchet MS" w:hAnsi="Trebuchet MS"/>
          <w:sz w:val="18"/>
          <w:szCs w:val="18"/>
        </w:rPr>
        <w:t xml:space="preserve">orso di dottorato in Scienze documentarie, linguistiche e letterarie, Università Sapienza di Roma, lezione “Cinque sessi non bastano: una critica del sistema sesso-genere-orientamento sessuale” (2 ore); </w:t>
      </w:r>
      <w:r w:rsidR="00432587">
        <w:rPr>
          <w:rFonts w:ascii="Trebuchet MS" w:hAnsi="Trebuchet MS"/>
          <w:sz w:val="18"/>
          <w:szCs w:val="18"/>
        </w:rPr>
        <w:t>c</w:t>
      </w:r>
      <w:r w:rsidRPr="00F063BA">
        <w:rPr>
          <w:rFonts w:ascii="Trebuchet MS" w:hAnsi="Trebuchet MS"/>
          <w:sz w:val="18"/>
          <w:szCs w:val="18"/>
        </w:rPr>
        <w:t>orso Competenze trasversali – Valorizzare le differenze: pratiche e politiche di diversity management, Università “Aldo Moro” di Bari</w:t>
      </w:r>
      <w:r w:rsidR="00752C6D">
        <w:rPr>
          <w:rFonts w:ascii="Trebuchet MS" w:hAnsi="Trebuchet MS"/>
          <w:sz w:val="18"/>
          <w:szCs w:val="18"/>
        </w:rPr>
        <w:t>, lezione</w:t>
      </w:r>
      <w:r w:rsidRPr="00F063BA">
        <w:rPr>
          <w:rFonts w:ascii="Trebuchet MS" w:hAnsi="Trebuchet MS"/>
          <w:sz w:val="18"/>
          <w:szCs w:val="18"/>
        </w:rPr>
        <w:t xml:space="preserve"> “Cinque sessi non bastano: le discriminazioni del sistema classificatorio sesso-genere</w:t>
      </w:r>
      <w:r w:rsidR="00432587">
        <w:rPr>
          <w:rFonts w:ascii="Trebuchet MS" w:hAnsi="Trebuchet MS"/>
          <w:sz w:val="18"/>
          <w:szCs w:val="18"/>
        </w:rPr>
        <w:t>-orientamento sessu</w:t>
      </w:r>
      <w:r w:rsidR="00903E63">
        <w:rPr>
          <w:rFonts w:ascii="Trebuchet MS" w:hAnsi="Trebuchet MS"/>
          <w:sz w:val="18"/>
          <w:szCs w:val="18"/>
        </w:rPr>
        <w:t>a</w:t>
      </w:r>
      <w:r w:rsidR="00432587">
        <w:rPr>
          <w:rFonts w:ascii="Trebuchet MS" w:hAnsi="Trebuchet MS"/>
          <w:sz w:val="18"/>
          <w:szCs w:val="18"/>
        </w:rPr>
        <w:t>le</w:t>
      </w:r>
      <w:r w:rsidRPr="00F063BA">
        <w:rPr>
          <w:rFonts w:ascii="Trebuchet MS" w:hAnsi="Trebuchet MS"/>
          <w:sz w:val="18"/>
          <w:szCs w:val="18"/>
        </w:rPr>
        <w:t>” (2 ore).</w:t>
      </w:r>
    </w:p>
    <w:p w14:paraId="38131E90" w14:textId="77777777" w:rsidR="00903E63" w:rsidRPr="00F063BA" w:rsidRDefault="00903E63" w:rsidP="00903E63">
      <w:pPr>
        <w:pStyle w:val="Rientrocorpodeltesto3"/>
        <w:spacing w:after="0"/>
        <w:ind w:left="0"/>
        <w:contextualSpacing/>
        <w:jc w:val="both"/>
        <w:rPr>
          <w:rFonts w:ascii="Trebuchet MS" w:hAnsi="Trebuchet MS" w:cs="Arial"/>
          <w:b/>
          <w:bCs/>
          <w:sz w:val="18"/>
          <w:szCs w:val="18"/>
        </w:rPr>
      </w:pPr>
    </w:p>
    <w:p w14:paraId="5A105AFC" w14:textId="50885BB8" w:rsidR="00E27BE8" w:rsidRDefault="00E27BE8" w:rsidP="00903E63">
      <w:pPr>
        <w:pStyle w:val="Rientrocorpodeltesto3"/>
        <w:spacing w:after="0"/>
        <w:ind w:left="0"/>
        <w:contextualSpacing/>
        <w:jc w:val="both"/>
        <w:rPr>
          <w:rFonts w:ascii="Trebuchet MS" w:hAnsi="Trebuchet MS"/>
          <w:sz w:val="18"/>
          <w:szCs w:val="18"/>
        </w:rPr>
      </w:pPr>
      <w:r w:rsidRPr="00F063BA">
        <w:rPr>
          <w:rFonts w:ascii="Trebuchet MS" w:hAnsi="Trebuchet MS"/>
          <w:sz w:val="18"/>
          <w:szCs w:val="18"/>
        </w:rPr>
        <w:t>2021-2022: laurea magistrale in Scienze Filosofiche, Università di Verona, corso di Filosofia politica (36 ore</w:t>
      </w:r>
      <w:r w:rsidR="00432587">
        <w:rPr>
          <w:rFonts w:ascii="Trebuchet MS" w:hAnsi="Trebuchet MS"/>
          <w:sz w:val="18"/>
          <w:szCs w:val="18"/>
        </w:rPr>
        <w:t>, 6 CFU</w:t>
      </w:r>
      <w:r w:rsidRPr="00F063BA">
        <w:rPr>
          <w:rFonts w:ascii="Trebuchet MS" w:hAnsi="Trebuchet MS"/>
          <w:sz w:val="18"/>
          <w:szCs w:val="18"/>
        </w:rPr>
        <w:t>); corso di laurea magistrale in Scienze Storiche interateneo (Università di Verona e Università di Trento), corso di Storia delle dottrine politiche (36 ore</w:t>
      </w:r>
      <w:r w:rsidR="00432587">
        <w:rPr>
          <w:rFonts w:ascii="Trebuchet MS" w:hAnsi="Trebuchet MS"/>
          <w:sz w:val="18"/>
          <w:szCs w:val="18"/>
        </w:rPr>
        <w:t>, 6 CFU</w:t>
      </w:r>
      <w:r w:rsidRPr="00F063BA">
        <w:rPr>
          <w:rFonts w:ascii="Trebuchet MS" w:hAnsi="Trebuchet MS"/>
          <w:sz w:val="18"/>
          <w:szCs w:val="18"/>
        </w:rPr>
        <w:t xml:space="preserve">); master in Sessuologia clinica dell’Università di Milano-Bicocca, </w:t>
      </w:r>
      <w:r w:rsidR="00432587">
        <w:rPr>
          <w:rFonts w:ascii="Trebuchet MS" w:hAnsi="Trebuchet MS"/>
          <w:sz w:val="18"/>
          <w:szCs w:val="18"/>
        </w:rPr>
        <w:t>lezione</w:t>
      </w:r>
      <w:r w:rsidRPr="00F063BA">
        <w:rPr>
          <w:rFonts w:ascii="Trebuchet MS" w:hAnsi="Trebuchet MS"/>
          <w:sz w:val="18"/>
          <w:szCs w:val="18"/>
        </w:rPr>
        <w:t xml:space="preserve"> (4 ore) “Cinque sessi non bastano: uno sguardo queer sulle differenze sessuali”</w:t>
      </w:r>
      <w:r w:rsidR="00432587">
        <w:rPr>
          <w:rFonts w:ascii="Trebuchet MS" w:hAnsi="Trebuchet MS"/>
          <w:sz w:val="18"/>
          <w:szCs w:val="18"/>
        </w:rPr>
        <w:t xml:space="preserve">; </w:t>
      </w:r>
      <w:r w:rsidRPr="00F063BA">
        <w:rPr>
          <w:rFonts w:ascii="Trebuchet MS" w:hAnsi="Trebuchet MS"/>
          <w:sz w:val="18"/>
          <w:szCs w:val="18"/>
        </w:rPr>
        <w:t>corso di laurea triennale in Lettere dell’Università di Verona, corso di Storia delle istituzioni politiche (36 ore</w:t>
      </w:r>
      <w:r w:rsidR="00432587">
        <w:rPr>
          <w:rFonts w:ascii="Trebuchet MS" w:hAnsi="Trebuchet MS"/>
          <w:sz w:val="18"/>
          <w:szCs w:val="18"/>
        </w:rPr>
        <w:t>, 6 CFU</w:t>
      </w:r>
      <w:r w:rsidRPr="00F063BA">
        <w:rPr>
          <w:rFonts w:ascii="Trebuchet MS" w:hAnsi="Trebuchet MS"/>
          <w:sz w:val="18"/>
          <w:szCs w:val="18"/>
        </w:rPr>
        <w:t xml:space="preserve">); </w:t>
      </w:r>
      <w:r w:rsidR="00432587">
        <w:rPr>
          <w:rFonts w:ascii="Trebuchet MS" w:hAnsi="Trebuchet MS"/>
          <w:sz w:val="18"/>
          <w:szCs w:val="18"/>
        </w:rPr>
        <w:t>c</w:t>
      </w:r>
      <w:r w:rsidRPr="00F063BA">
        <w:rPr>
          <w:rFonts w:ascii="Trebuchet MS" w:hAnsi="Trebuchet MS"/>
          <w:sz w:val="18"/>
          <w:szCs w:val="18"/>
        </w:rPr>
        <w:t>orso di perfezionamento in Teoria Critica della Società dell’Università di Milano-Bicocca</w:t>
      </w:r>
      <w:r w:rsidR="00432587">
        <w:rPr>
          <w:rFonts w:ascii="Trebuchet MS" w:hAnsi="Trebuchet MS"/>
          <w:sz w:val="18"/>
          <w:szCs w:val="18"/>
        </w:rPr>
        <w:t>,</w:t>
      </w:r>
      <w:r w:rsidRPr="00F063BA">
        <w:rPr>
          <w:rFonts w:ascii="Trebuchet MS" w:hAnsi="Trebuchet MS"/>
          <w:sz w:val="18"/>
          <w:szCs w:val="18"/>
        </w:rPr>
        <w:t xml:space="preserve"> corso Teoria critica e teorie queer</w:t>
      </w:r>
      <w:r w:rsidR="00432587" w:rsidRPr="00432587">
        <w:rPr>
          <w:rFonts w:ascii="Trebuchet MS" w:hAnsi="Trebuchet MS"/>
          <w:sz w:val="18"/>
          <w:szCs w:val="18"/>
        </w:rPr>
        <w:t xml:space="preserve"> </w:t>
      </w:r>
      <w:r w:rsidR="00432587" w:rsidRPr="00F063BA">
        <w:rPr>
          <w:rFonts w:ascii="Trebuchet MS" w:hAnsi="Trebuchet MS"/>
          <w:sz w:val="18"/>
          <w:szCs w:val="18"/>
        </w:rPr>
        <w:t>(8 ore)</w:t>
      </w:r>
      <w:r w:rsidRPr="00F063BA">
        <w:rPr>
          <w:rFonts w:ascii="Trebuchet MS" w:hAnsi="Trebuchet MS"/>
          <w:sz w:val="18"/>
          <w:szCs w:val="18"/>
        </w:rPr>
        <w:t>.</w:t>
      </w:r>
    </w:p>
    <w:p w14:paraId="1A3380C8" w14:textId="77777777" w:rsidR="00903E63" w:rsidRPr="00F063BA" w:rsidRDefault="00903E63" w:rsidP="00903E63">
      <w:pPr>
        <w:pStyle w:val="Rientrocorpodeltesto3"/>
        <w:spacing w:after="0"/>
        <w:ind w:left="0"/>
        <w:contextualSpacing/>
        <w:jc w:val="both"/>
        <w:rPr>
          <w:rFonts w:ascii="Trebuchet MS" w:hAnsi="Trebuchet MS" w:cs="Arial"/>
          <w:b/>
          <w:bCs/>
          <w:sz w:val="18"/>
          <w:szCs w:val="18"/>
        </w:rPr>
      </w:pPr>
    </w:p>
    <w:p w14:paraId="407F6E2F" w14:textId="28D2E101" w:rsidR="00E27BE8" w:rsidRDefault="00E27BE8" w:rsidP="00903E63">
      <w:pPr>
        <w:pStyle w:val="Rientrocorpodeltesto3"/>
        <w:spacing w:after="0"/>
        <w:ind w:left="0"/>
        <w:contextualSpacing/>
        <w:jc w:val="both"/>
        <w:rPr>
          <w:rFonts w:ascii="Trebuchet MS" w:hAnsi="Trebuchet MS"/>
          <w:sz w:val="18"/>
          <w:szCs w:val="18"/>
        </w:rPr>
      </w:pPr>
      <w:r w:rsidRPr="00F063BA">
        <w:rPr>
          <w:rFonts w:ascii="Trebuchet MS" w:hAnsi="Trebuchet MS"/>
          <w:sz w:val="18"/>
          <w:szCs w:val="18"/>
        </w:rPr>
        <w:t>2022-2023: laurea magistrale in Scienze Filosofiche, Università di Verona, corso di Filosofia politica e sessualità (36 ore</w:t>
      </w:r>
      <w:r w:rsidR="006448E5">
        <w:rPr>
          <w:rFonts w:ascii="Trebuchet MS" w:hAnsi="Trebuchet MS"/>
          <w:sz w:val="18"/>
          <w:szCs w:val="18"/>
        </w:rPr>
        <w:t>, 6 CFU</w:t>
      </w:r>
      <w:r w:rsidRPr="00F063BA">
        <w:rPr>
          <w:rFonts w:ascii="Trebuchet MS" w:hAnsi="Trebuchet MS"/>
          <w:sz w:val="18"/>
          <w:szCs w:val="18"/>
        </w:rPr>
        <w:t xml:space="preserve">); corso di dottorato in Scienze Umane, Università di Verona, </w:t>
      </w:r>
      <w:r w:rsidR="006D3F22">
        <w:rPr>
          <w:rFonts w:ascii="Trebuchet MS" w:hAnsi="Trebuchet MS"/>
          <w:sz w:val="18"/>
          <w:szCs w:val="18"/>
        </w:rPr>
        <w:t>cors</w:t>
      </w:r>
      <w:r w:rsidRPr="00F063BA">
        <w:rPr>
          <w:rFonts w:ascii="Trebuchet MS" w:hAnsi="Trebuchet MS"/>
          <w:sz w:val="18"/>
          <w:szCs w:val="18"/>
        </w:rPr>
        <w:t>o</w:t>
      </w:r>
      <w:r w:rsidR="006448E5">
        <w:rPr>
          <w:rFonts w:ascii="Trebuchet MS" w:hAnsi="Trebuchet MS"/>
          <w:sz w:val="18"/>
          <w:szCs w:val="18"/>
        </w:rPr>
        <w:t xml:space="preserve"> di </w:t>
      </w:r>
      <w:r w:rsidR="00575ABA">
        <w:rPr>
          <w:rFonts w:ascii="Trebuchet MS" w:hAnsi="Trebuchet MS"/>
          <w:sz w:val="18"/>
          <w:szCs w:val="18"/>
        </w:rPr>
        <w:t>F</w:t>
      </w:r>
      <w:r w:rsidR="006448E5">
        <w:rPr>
          <w:rFonts w:ascii="Trebuchet MS" w:hAnsi="Trebuchet MS"/>
          <w:sz w:val="18"/>
          <w:szCs w:val="18"/>
        </w:rPr>
        <w:t>ilosofia</w:t>
      </w:r>
      <w:r w:rsidRPr="00F063BA">
        <w:rPr>
          <w:rFonts w:ascii="Trebuchet MS" w:hAnsi="Trebuchet MS"/>
          <w:sz w:val="18"/>
          <w:szCs w:val="18"/>
        </w:rPr>
        <w:t xml:space="preserve"> (4 ore); corso di laurea magistrale in Scienze Storiche interateneo (Università di Verona e Università di Trento), corso di Storia delle dottrine politiche (36 ore</w:t>
      </w:r>
      <w:r w:rsidR="006448E5">
        <w:rPr>
          <w:rFonts w:ascii="Trebuchet MS" w:hAnsi="Trebuchet MS"/>
          <w:sz w:val="18"/>
          <w:szCs w:val="18"/>
        </w:rPr>
        <w:t>, 6 CFU</w:t>
      </w:r>
      <w:r w:rsidRPr="00F063BA">
        <w:rPr>
          <w:rFonts w:ascii="Trebuchet MS" w:hAnsi="Trebuchet MS"/>
          <w:sz w:val="18"/>
          <w:szCs w:val="18"/>
        </w:rPr>
        <w:t xml:space="preserve">); Università di Verona, laboratorio interdisciplinare “Mi/Ti rispetto” sulla violenza on line, </w:t>
      </w:r>
      <w:r w:rsidR="006448E5">
        <w:rPr>
          <w:rFonts w:ascii="Trebuchet MS" w:hAnsi="Trebuchet MS"/>
          <w:sz w:val="18"/>
          <w:szCs w:val="18"/>
        </w:rPr>
        <w:t>due</w:t>
      </w:r>
      <w:r w:rsidRPr="00F063BA">
        <w:rPr>
          <w:rFonts w:ascii="Trebuchet MS" w:hAnsi="Trebuchet MS"/>
          <w:sz w:val="18"/>
          <w:szCs w:val="18"/>
        </w:rPr>
        <w:t xml:space="preserve"> lezioni da 3 ore ciascuna  sul tema “Violenza di ogni genere”</w:t>
      </w:r>
      <w:r w:rsidR="006448E5">
        <w:rPr>
          <w:rFonts w:ascii="Trebuchet MS" w:hAnsi="Trebuchet MS"/>
          <w:sz w:val="18"/>
          <w:szCs w:val="18"/>
        </w:rPr>
        <w:t xml:space="preserve">; </w:t>
      </w:r>
      <w:r w:rsidRPr="00F063BA">
        <w:rPr>
          <w:rFonts w:ascii="Trebuchet MS" w:hAnsi="Trebuchet MS"/>
          <w:sz w:val="18"/>
          <w:szCs w:val="18"/>
        </w:rPr>
        <w:t>corso di laurea triennale in Studi strategici per la sicurezza e le politiche internazionali, Università di Verona, corso Teorie del conflitto (54 ore</w:t>
      </w:r>
      <w:r w:rsidR="006448E5">
        <w:rPr>
          <w:rFonts w:ascii="Trebuchet MS" w:hAnsi="Trebuchet MS"/>
          <w:sz w:val="18"/>
          <w:szCs w:val="18"/>
        </w:rPr>
        <w:t xml:space="preserve">, 9 </w:t>
      </w:r>
      <w:r w:rsidR="00734236">
        <w:rPr>
          <w:rFonts w:ascii="Trebuchet MS" w:hAnsi="Trebuchet MS"/>
          <w:sz w:val="18"/>
          <w:szCs w:val="18"/>
        </w:rPr>
        <w:t>CFU</w:t>
      </w:r>
      <w:r w:rsidRPr="00F063BA">
        <w:rPr>
          <w:rFonts w:ascii="Trebuchet MS" w:hAnsi="Trebuchet MS"/>
          <w:sz w:val="18"/>
          <w:szCs w:val="18"/>
        </w:rPr>
        <w:t>)</w:t>
      </w:r>
      <w:r w:rsidR="00734236">
        <w:rPr>
          <w:rFonts w:ascii="Trebuchet MS" w:hAnsi="Trebuchet MS"/>
          <w:sz w:val="18"/>
          <w:szCs w:val="18"/>
        </w:rPr>
        <w:t>;</w:t>
      </w:r>
      <w:r w:rsidRPr="00F063BA">
        <w:rPr>
          <w:rFonts w:ascii="Trebuchet MS" w:hAnsi="Trebuchet MS"/>
          <w:sz w:val="18"/>
          <w:szCs w:val="18"/>
        </w:rPr>
        <w:t xml:space="preserve"> </w:t>
      </w:r>
      <w:r w:rsidR="00734236">
        <w:rPr>
          <w:rFonts w:ascii="Trebuchet MS" w:hAnsi="Trebuchet MS"/>
          <w:sz w:val="18"/>
          <w:szCs w:val="18"/>
        </w:rPr>
        <w:t>c</w:t>
      </w:r>
      <w:r w:rsidRPr="00F063BA">
        <w:rPr>
          <w:rFonts w:ascii="Trebuchet MS" w:hAnsi="Trebuchet MS"/>
          <w:sz w:val="18"/>
          <w:szCs w:val="18"/>
        </w:rPr>
        <w:t>orso di perfezionamento in Teoria Critica della Società dell’Università di Milano-Bicocca corso Teoria critica e teorie queer</w:t>
      </w:r>
      <w:r w:rsidR="00734236">
        <w:rPr>
          <w:rFonts w:ascii="Trebuchet MS" w:hAnsi="Trebuchet MS"/>
          <w:sz w:val="18"/>
          <w:szCs w:val="18"/>
        </w:rPr>
        <w:t xml:space="preserve"> </w:t>
      </w:r>
      <w:r w:rsidR="00734236" w:rsidRPr="00F063BA">
        <w:rPr>
          <w:rFonts w:ascii="Trebuchet MS" w:hAnsi="Trebuchet MS"/>
          <w:sz w:val="18"/>
          <w:szCs w:val="18"/>
        </w:rPr>
        <w:t>(8 ore)</w:t>
      </w:r>
      <w:r w:rsidRPr="00F063BA">
        <w:rPr>
          <w:rFonts w:ascii="Trebuchet MS" w:hAnsi="Trebuchet MS"/>
          <w:sz w:val="18"/>
          <w:szCs w:val="18"/>
        </w:rPr>
        <w:t>.</w:t>
      </w:r>
    </w:p>
    <w:p w14:paraId="67D5FCD7" w14:textId="77777777" w:rsidR="00903E63" w:rsidRPr="00F063BA" w:rsidRDefault="00903E63" w:rsidP="00903E63">
      <w:pPr>
        <w:pStyle w:val="Rientrocorpodeltesto3"/>
        <w:spacing w:after="0"/>
        <w:ind w:left="0"/>
        <w:contextualSpacing/>
        <w:jc w:val="both"/>
        <w:rPr>
          <w:rFonts w:ascii="Trebuchet MS" w:hAnsi="Trebuchet MS"/>
          <w:sz w:val="18"/>
          <w:szCs w:val="18"/>
        </w:rPr>
      </w:pPr>
    </w:p>
    <w:p w14:paraId="6B9D1FF9" w14:textId="40466B01" w:rsidR="001C332B" w:rsidRDefault="002D3D31" w:rsidP="00903E63">
      <w:pPr>
        <w:pStyle w:val="Rientrocorpodeltesto3"/>
        <w:spacing w:after="0"/>
        <w:ind w:left="0"/>
        <w:contextualSpacing/>
        <w:jc w:val="both"/>
        <w:rPr>
          <w:rFonts w:ascii="Trebuchet MS" w:hAnsi="Trebuchet MS"/>
          <w:sz w:val="18"/>
          <w:szCs w:val="18"/>
        </w:rPr>
      </w:pPr>
      <w:r w:rsidRPr="00F063BA">
        <w:rPr>
          <w:rFonts w:ascii="Trebuchet MS" w:hAnsi="Trebuchet MS"/>
          <w:sz w:val="18"/>
          <w:szCs w:val="18"/>
        </w:rPr>
        <w:t>2023-2024: corso di laurea magistrale in Scienze Storiche interateneo (Università di Verona e Università di Trento), corso di Storia delle dottrine politiche (36 ore</w:t>
      </w:r>
      <w:r w:rsidR="00734236">
        <w:rPr>
          <w:rFonts w:ascii="Trebuchet MS" w:hAnsi="Trebuchet MS"/>
          <w:sz w:val="18"/>
          <w:szCs w:val="18"/>
        </w:rPr>
        <w:t>, 6 CFU</w:t>
      </w:r>
      <w:r w:rsidRPr="00F063BA">
        <w:rPr>
          <w:rFonts w:ascii="Trebuchet MS" w:hAnsi="Trebuchet MS"/>
          <w:sz w:val="18"/>
          <w:szCs w:val="18"/>
        </w:rPr>
        <w:t xml:space="preserve">); corso di dottorato in Scienze Umane, Università di Verona, </w:t>
      </w:r>
      <w:r w:rsidR="00575ABA">
        <w:rPr>
          <w:rFonts w:ascii="Trebuchet MS" w:hAnsi="Trebuchet MS"/>
          <w:sz w:val="18"/>
          <w:szCs w:val="18"/>
        </w:rPr>
        <w:t>cors</w:t>
      </w:r>
      <w:r w:rsidRPr="00F063BA">
        <w:rPr>
          <w:rFonts w:ascii="Trebuchet MS" w:hAnsi="Trebuchet MS"/>
          <w:sz w:val="18"/>
          <w:szCs w:val="18"/>
        </w:rPr>
        <w:t>o</w:t>
      </w:r>
      <w:r w:rsidR="00734236">
        <w:rPr>
          <w:rFonts w:ascii="Trebuchet MS" w:hAnsi="Trebuchet MS"/>
          <w:sz w:val="18"/>
          <w:szCs w:val="18"/>
        </w:rPr>
        <w:t xml:space="preserve"> di </w:t>
      </w:r>
      <w:r w:rsidR="00575ABA">
        <w:rPr>
          <w:rFonts w:ascii="Trebuchet MS" w:hAnsi="Trebuchet MS"/>
          <w:sz w:val="18"/>
          <w:szCs w:val="18"/>
        </w:rPr>
        <w:t>F</w:t>
      </w:r>
      <w:r w:rsidR="00734236">
        <w:rPr>
          <w:rFonts w:ascii="Trebuchet MS" w:hAnsi="Trebuchet MS"/>
          <w:sz w:val="18"/>
          <w:szCs w:val="18"/>
        </w:rPr>
        <w:t>ilosofia</w:t>
      </w:r>
      <w:r w:rsidRPr="00F063BA">
        <w:rPr>
          <w:rFonts w:ascii="Trebuchet MS" w:hAnsi="Trebuchet MS"/>
          <w:sz w:val="18"/>
          <w:szCs w:val="18"/>
        </w:rPr>
        <w:t xml:space="preserve"> (</w:t>
      </w:r>
      <w:r w:rsidR="00817D67">
        <w:rPr>
          <w:rFonts w:ascii="Trebuchet MS" w:hAnsi="Trebuchet MS"/>
          <w:sz w:val="18"/>
          <w:szCs w:val="18"/>
        </w:rPr>
        <w:t>2</w:t>
      </w:r>
      <w:r w:rsidRPr="00F063BA">
        <w:rPr>
          <w:rFonts w:ascii="Trebuchet MS" w:hAnsi="Trebuchet MS"/>
          <w:sz w:val="18"/>
          <w:szCs w:val="18"/>
        </w:rPr>
        <w:t xml:space="preserve"> ore); laurea magistrale in Scienze Filosofiche, Università di Verona, corso di Filosofia politica (36 ore</w:t>
      </w:r>
      <w:r w:rsidR="00734236">
        <w:rPr>
          <w:rFonts w:ascii="Trebuchet MS" w:hAnsi="Trebuchet MS"/>
          <w:sz w:val="18"/>
          <w:szCs w:val="18"/>
        </w:rPr>
        <w:t>, 6 CFU</w:t>
      </w:r>
      <w:r w:rsidRPr="00F063BA">
        <w:rPr>
          <w:rFonts w:ascii="Trebuchet MS" w:hAnsi="Trebuchet MS"/>
          <w:sz w:val="18"/>
          <w:szCs w:val="18"/>
        </w:rPr>
        <w:t>); master in Sessuologia clinica dell’Università di Milano-Bicocca, l</w:t>
      </w:r>
      <w:r w:rsidR="00734236">
        <w:rPr>
          <w:rFonts w:ascii="Trebuchet MS" w:hAnsi="Trebuchet MS"/>
          <w:sz w:val="18"/>
          <w:szCs w:val="18"/>
        </w:rPr>
        <w:t>ezione</w:t>
      </w:r>
      <w:r w:rsidRPr="00F063BA">
        <w:rPr>
          <w:rFonts w:ascii="Trebuchet MS" w:hAnsi="Trebuchet MS"/>
          <w:sz w:val="18"/>
          <w:szCs w:val="18"/>
        </w:rPr>
        <w:t xml:space="preserve"> (2 ore) “Cinque sessi non bastano: uno sguardo queer sulle differenze sessuali”</w:t>
      </w:r>
      <w:r w:rsidR="00734236">
        <w:rPr>
          <w:rFonts w:ascii="Trebuchet MS" w:hAnsi="Trebuchet MS"/>
          <w:sz w:val="18"/>
          <w:szCs w:val="18"/>
        </w:rPr>
        <w:t>;</w:t>
      </w:r>
      <w:r w:rsidRPr="00F063BA">
        <w:rPr>
          <w:rFonts w:ascii="Trebuchet MS" w:hAnsi="Trebuchet MS"/>
          <w:sz w:val="18"/>
          <w:szCs w:val="18"/>
        </w:rPr>
        <w:t xml:space="preserve"> corso di laurea triennale in Studi strategici per la sicurezza e le politiche internazionali, Università di Verona, corso di Teorie del conflitto (54 ore</w:t>
      </w:r>
      <w:r w:rsidR="00734236">
        <w:rPr>
          <w:rFonts w:ascii="Trebuchet MS" w:hAnsi="Trebuchet MS"/>
          <w:sz w:val="18"/>
          <w:szCs w:val="18"/>
        </w:rPr>
        <w:t>, 9 CFU</w:t>
      </w:r>
      <w:r w:rsidRPr="00F063BA">
        <w:rPr>
          <w:rFonts w:ascii="Trebuchet MS" w:hAnsi="Trebuchet MS"/>
          <w:sz w:val="18"/>
          <w:szCs w:val="18"/>
        </w:rPr>
        <w:t xml:space="preserve">); </w:t>
      </w:r>
      <w:r w:rsidR="00734236">
        <w:rPr>
          <w:rFonts w:ascii="Trebuchet MS" w:hAnsi="Trebuchet MS"/>
          <w:sz w:val="18"/>
          <w:szCs w:val="18"/>
        </w:rPr>
        <w:t>c</w:t>
      </w:r>
      <w:r w:rsidRPr="00F063BA">
        <w:rPr>
          <w:rFonts w:ascii="Trebuchet MS" w:hAnsi="Trebuchet MS"/>
          <w:sz w:val="18"/>
          <w:szCs w:val="18"/>
        </w:rPr>
        <w:t>orso di perfezionamento in Teoria Critica della Società dell’Università di Milano-Bicocca</w:t>
      </w:r>
      <w:r w:rsidR="00734236">
        <w:rPr>
          <w:rFonts w:ascii="Trebuchet MS" w:hAnsi="Trebuchet MS"/>
          <w:sz w:val="18"/>
          <w:szCs w:val="18"/>
        </w:rPr>
        <w:t>,</w:t>
      </w:r>
      <w:r w:rsidRPr="00F063BA">
        <w:rPr>
          <w:rFonts w:ascii="Trebuchet MS" w:hAnsi="Trebuchet MS"/>
          <w:sz w:val="18"/>
          <w:szCs w:val="18"/>
        </w:rPr>
        <w:t xml:space="preserve"> corso Teoria critica e teorie queer</w:t>
      </w:r>
      <w:r w:rsidR="00734236" w:rsidRPr="00734236">
        <w:rPr>
          <w:rFonts w:ascii="Trebuchet MS" w:hAnsi="Trebuchet MS"/>
          <w:sz w:val="18"/>
          <w:szCs w:val="18"/>
        </w:rPr>
        <w:t xml:space="preserve"> </w:t>
      </w:r>
      <w:r w:rsidR="00734236" w:rsidRPr="00F063BA">
        <w:rPr>
          <w:rFonts w:ascii="Trebuchet MS" w:hAnsi="Trebuchet MS"/>
          <w:sz w:val="18"/>
          <w:szCs w:val="18"/>
        </w:rPr>
        <w:t>(8 ore)</w:t>
      </w:r>
      <w:r w:rsidR="00734236">
        <w:rPr>
          <w:rFonts w:ascii="Trebuchet MS" w:hAnsi="Trebuchet MS"/>
          <w:sz w:val="18"/>
          <w:szCs w:val="18"/>
        </w:rPr>
        <w:t>.</w:t>
      </w:r>
    </w:p>
    <w:p w14:paraId="197A51B1" w14:textId="77777777" w:rsidR="00817D67" w:rsidRDefault="00817D67" w:rsidP="00903E63">
      <w:pPr>
        <w:pStyle w:val="Rientrocorpodeltesto3"/>
        <w:spacing w:after="0"/>
        <w:ind w:left="0"/>
        <w:contextualSpacing/>
        <w:jc w:val="both"/>
        <w:rPr>
          <w:rFonts w:ascii="Trebuchet MS" w:hAnsi="Trebuchet MS"/>
          <w:sz w:val="18"/>
          <w:szCs w:val="18"/>
        </w:rPr>
      </w:pPr>
    </w:p>
    <w:p w14:paraId="0CC4A348" w14:textId="1C746A99" w:rsidR="00817D67" w:rsidRDefault="00817D67" w:rsidP="00903E63">
      <w:pPr>
        <w:pStyle w:val="Rientrocorpodeltesto3"/>
        <w:spacing w:after="0"/>
        <w:ind w:left="0"/>
        <w:contextualSpacing/>
        <w:jc w:val="both"/>
        <w:rPr>
          <w:rFonts w:ascii="Trebuchet MS" w:hAnsi="Trebuchet MS"/>
          <w:sz w:val="18"/>
          <w:szCs w:val="18"/>
        </w:rPr>
      </w:pPr>
      <w:r>
        <w:rPr>
          <w:rFonts w:ascii="Trebuchet MS" w:hAnsi="Trebuchet MS"/>
          <w:sz w:val="18"/>
          <w:szCs w:val="18"/>
        </w:rPr>
        <w:t xml:space="preserve">2024-2025: </w:t>
      </w:r>
      <w:r w:rsidRPr="00F063BA">
        <w:rPr>
          <w:rFonts w:ascii="Trebuchet MS" w:hAnsi="Trebuchet MS"/>
          <w:sz w:val="18"/>
          <w:szCs w:val="18"/>
        </w:rPr>
        <w:t xml:space="preserve">corso di laurea magistrale in </w:t>
      </w:r>
      <w:r>
        <w:rPr>
          <w:rFonts w:ascii="Trebuchet MS" w:hAnsi="Trebuchet MS"/>
          <w:sz w:val="18"/>
          <w:szCs w:val="18"/>
        </w:rPr>
        <w:t>Editoria e giornalismo</w:t>
      </w:r>
      <w:r w:rsidRPr="00F063BA">
        <w:rPr>
          <w:rFonts w:ascii="Trebuchet MS" w:hAnsi="Trebuchet MS"/>
          <w:sz w:val="18"/>
          <w:szCs w:val="18"/>
        </w:rPr>
        <w:t xml:space="preserve">, corso di Storia delle </w:t>
      </w:r>
      <w:r>
        <w:rPr>
          <w:rFonts w:ascii="Trebuchet MS" w:hAnsi="Trebuchet MS"/>
          <w:sz w:val="18"/>
          <w:szCs w:val="18"/>
        </w:rPr>
        <w:t>istituzioni</w:t>
      </w:r>
      <w:r w:rsidRPr="00F063BA">
        <w:rPr>
          <w:rFonts w:ascii="Trebuchet MS" w:hAnsi="Trebuchet MS"/>
          <w:sz w:val="18"/>
          <w:szCs w:val="18"/>
        </w:rPr>
        <w:t xml:space="preserve"> politiche (36 ore</w:t>
      </w:r>
      <w:r>
        <w:rPr>
          <w:rFonts w:ascii="Trebuchet MS" w:hAnsi="Trebuchet MS"/>
          <w:sz w:val="18"/>
          <w:szCs w:val="18"/>
        </w:rPr>
        <w:t>, 6 CFU</w:t>
      </w:r>
      <w:r w:rsidRPr="00F063BA">
        <w:rPr>
          <w:rFonts w:ascii="Trebuchet MS" w:hAnsi="Trebuchet MS"/>
          <w:sz w:val="18"/>
          <w:szCs w:val="18"/>
        </w:rPr>
        <w:t xml:space="preserve">); corso di dottorato in Scienze Umane, Università di Verona, </w:t>
      </w:r>
      <w:r>
        <w:rPr>
          <w:rFonts w:ascii="Trebuchet MS" w:hAnsi="Trebuchet MS"/>
          <w:sz w:val="18"/>
          <w:szCs w:val="18"/>
        </w:rPr>
        <w:t>cors</w:t>
      </w:r>
      <w:r w:rsidRPr="00F063BA">
        <w:rPr>
          <w:rFonts w:ascii="Trebuchet MS" w:hAnsi="Trebuchet MS"/>
          <w:sz w:val="18"/>
          <w:szCs w:val="18"/>
        </w:rPr>
        <w:t>o</w:t>
      </w:r>
      <w:r>
        <w:rPr>
          <w:rFonts w:ascii="Trebuchet MS" w:hAnsi="Trebuchet MS"/>
          <w:sz w:val="18"/>
          <w:szCs w:val="18"/>
        </w:rPr>
        <w:t xml:space="preserve"> di Filosofia</w:t>
      </w:r>
      <w:r w:rsidRPr="00F063BA">
        <w:rPr>
          <w:rFonts w:ascii="Trebuchet MS" w:hAnsi="Trebuchet MS"/>
          <w:sz w:val="18"/>
          <w:szCs w:val="18"/>
        </w:rPr>
        <w:t xml:space="preserve"> (</w:t>
      </w:r>
      <w:r>
        <w:rPr>
          <w:rFonts w:ascii="Trebuchet MS" w:hAnsi="Trebuchet MS"/>
          <w:sz w:val="18"/>
          <w:szCs w:val="18"/>
        </w:rPr>
        <w:t>6</w:t>
      </w:r>
      <w:r w:rsidRPr="00F063BA">
        <w:rPr>
          <w:rFonts w:ascii="Trebuchet MS" w:hAnsi="Trebuchet MS"/>
          <w:sz w:val="18"/>
          <w:szCs w:val="18"/>
        </w:rPr>
        <w:t xml:space="preserve"> ore); laurea magistrale in Scienze Filosofiche, Università di Verona, corso di Filosofi</w:t>
      </w:r>
      <w:r>
        <w:rPr>
          <w:rFonts w:ascii="Trebuchet MS" w:hAnsi="Trebuchet MS"/>
          <w:sz w:val="18"/>
          <w:szCs w:val="18"/>
        </w:rPr>
        <w:t>e</w:t>
      </w:r>
      <w:r w:rsidRPr="00F063BA">
        <w:rPr>
          <w:rFonts w:ascii="Trebuchet MS" w:hAnsi="Trebuchet MS"/>
          <w:sz w:val="18"/>
          <w:szCs w:val="18"/>
        </w:rPr>
        <w:t xml:space="preserve"> </w:t>
      </w:r>
      <w:r>
        <w:rPr>
          <w:rFonts w:ascii="Trebuchet MS" w:hAnsi="Trebuchet MS"/>
          <w:sz w:val="18"/>
          <w:szCs w:val="18"/>
        </w:rPr>
        <w:t>queer</w:t>
      </w:r>
      <w:r w:rsidRPr="00F063BA">
        <w:rPr>
          <w:rFonts w:ascii="Trebuchet MS" w:hAnsi="Trebuchet MS"/>
          <w:sz w:val="18"/>
          <w:szCs w:val="18"/>
        </w:rPr>
        <w:t xml:space="preserve"> (36 ore</w:t>
      </w:r>
      <w:r>
        <w:rPr>
          <w:rFonts w:ascii="Trebuchet MS" w:hAnsi="Trebuchet MS"/>
          <w:sz w:val="18"/>
          <w:szCs w:val="18"/>
        </w:rPr>
        <w:t>, 6 CFU</w:t>
      </w:r>
      <w:r w:rsidRPr="00F063BA">
        <w:rPr>
          <w:rFonts w:ascii="Trebuchet MS" w:hAnsi="Trebuchet MS"/>
          <w:sz w:val="18"/>
          <w:szCs w:val="18"/>
        </w:rPr>
        <w:t>); corso di laurea triennale in Studi strategici per la sicurezza e le politiche internazionali, Università di Verona, corso di Teorie del conflitto (54 ore</w:t>
      </w:r>
      <w:r>
        <w:rPr>
          <w:rFonts w:ascii="Trebuchet MS" w:hAnsi="Trebuchet MS"/>
          <w:sz w:val="18"/>
          <w:szCs w:val="18"/>
        </w:rPr>
        <w:t>, 9 CFU</w:t>
      </w:r>
      <w:r w:rsidRPr="00F063BA">
        <w:rPr>
          <w:rFonts w:ascii="Trebuchet MS" w:hAnsi="Trebuchet MS"/>
          <w:sz w:val="18"/>
          <w:szCs w:val="18"/>
        </w:rPr>
        <w:t xml:space="preserve">); </w:t>
      </w:r>
      <w:r w:rsidR="00DD310D">
        <w:rPr>
          <w:rFonts w:ascii="Trebuchet MS" w:hAnsi="Trebuchet MS"/>
          <w:sz w:val="18"/>
          <w:szCs w:val="18"/>
        </w:rPr>
        <w:t xml:space="preserve">laboratorio Genere, sessualità, politica (36 ore, 3 CFU); </w:t>
      </w:r>
      <w:r>
        <w:rPr>
          <w:rFonts w:ascii="Trebuchet MS" w:hAnsi="Trebuchet MS"/>
          <w:sz w:val="18"/>
          <w:szCs w:val="18"/>
        </w:rPr>
        <w:t>c</w:t>
      </w:r>
      <w:r w:rsidRPr="00F063BA">
        <w:rPr>
          <w:rFonts w:ascii="Trebuchet MS" w:hAnsi="Trebuchet MS"/>
          <w:sz w:val="18"/>
          <w:szCs w:val="18"/>
        </w:rPr>
        <w:t>orso di perfezionamento in Teoria Critica della Società dell’Università di Milano-Bicocca</w:t>
      </w:r>
      <w:r>
        <w:rPr>
          <w:rFonts w:ascii="Trebuchet MS" w:hAnsi="Trebuchet MS"/>
          <w:sz w:val="18"/>
          <w:szCs w:val="18"/>
        </w:rPr>
        <w:t>,</w:t>
      </w:r>
      <w:r w:rsidRPr="00F063BA">
        <w:rPr>
          <w:rFonts w:ascii="Trebuchet MS" w:hAnsi="Trebuchet MS"/>
          <w:sz w:val="18"/>
          <w:szCs w:val="18"/>
        </w:rPr>
        <w:t xml:space="preserve"> corso Teoria critica e teorie queer</w:t>
      </w:r>
      <w:r w:rsidRPr="00734236">
        <w:rPr>
          <w:rFonts w:ascii="Trebuchet MS" w:hAnsi="Trebuchet MS"/>
          <w:sz w:val="18"/>
          <w:szCs w:val="18"/>
        </w:rPr>
        <w:t xml:space="preserve"> </w:t>
      </w:r>
      <w:r w:rsidRPr="00F063BA">
        <w:rPr>
          <w:rFonts w:ascii="Trebuchet MS" w:hAnsi="Trebuchet MS"/>
          <w:sz w:val="18"/>
          <w:szCs w:val="18"/>
        </w:rPr>
        <w:t>(8 ore)</w:t>
      </w:r>
      <w:r>
        <w:rPr>
          <w:rFonts w:ascii="Trebuchet MS" w:hAnsi="Trebuchet MS"/>
          <w:sz w:val="18"/>
          <w:szCs w:val="18"/>
        </w:rPr>
        <w:t>.</w:t>
      </w:r>
    </w:p>
    <w:p w14:paraId="555BDC8B" w14:textId="77777777" w:rsidR="007B4E80" w:rsidRDefault="007B4E80" w:rsidP="00903E63">
      <w:pPr>
        <w:pStyle w:val="Rientrocorpodeltesto3"/>
        <w:spacing w:after="0"/>
        <w:ind w:left="0"/>
        <w:contextualSpacing/>
        <w:jc w:val="both"/>
        <w:rPr>
          <w:rFonts w:ascii="Trebuchet MS" w:hAnsi="Trebuchet MS"/>
          <w:sz w:val="18"/>
          <w:szCs w:val="18"/>
        </w:rPr>
      </w:pPr>
    </w:p>
    <w:p w14:paraId="6FB2F28D" w14:textId="4F6563F8" w:rsidR="007B4E80" w:rsidRDefault="007B4E80" w:rsidP="00903E63">
      <w:pPr>
        <w:pStyle w:val="Rientrocorpodeltesto3"/>
        <w:spacing w:after="0"/>
        <w:ind w:left="0"/>
        <w:contextualSpacing/>
        <w:jc w:val="both"/>
        <w:rPr>
          <w:rFonts w:ascii="Trebuchet MS" w:hAnsi="Trebuchet MS"/>
          <w:sz w:val="18"/>
          <w:szCs w:val="18"/>
        </w:rPr>
      </w:pPr>
      <w:r>
        <w:rPr>
          <w:rFonts w:ascii="Trebuchet MS" w:hAnsi="Trebuchet MS"/>
          <w:sz w:val="18"/>
          <w:szCs w:val="18"/>
        </w:rPr>
        <w:t xml:space="preserve">2025-2026: </w:t>
      </w:r>
      <w:r w:rsidRPr="00F063BA">
        <w:rPr>
          <w:rFonts w:ascii="Trebuchet MS" w:hAnsi="Trebuchet MS"/>
          <w:sz w:val="18"/>
          <w:szCs w:val="18"/>
        </w:rPr>
        <w:t xml:space="preserve">corso di laurea magistrale in </w:t>
      </w:r>
      <w:r>
        <w:rPr>
          <w:rFonts w:ascii="Trebuchet MS" w:hAnsi="Trebuchet MS"/>
          <w:sz w:val="18"/>
          <w:szCs w:val="18"/>
        </w:rPr>
        <w:t>Editoria e giornalismo</w:t>
      </w:r>
      <w:r w:rsidRPr="00F063BA">
        <w:rPr>
          <w:rFonts w:ascii="Trebuchet MS" w:hAnsi="Trebuchet MS"/>
          <w:sz w:val="18"/>
          <w:szCs w:val="18"/>
        </w:rPr>
        <w:t xml:space="preserve">, corso di </w:t>
      </w:r>
      <w:r>
        <w:rPr>
          <w:rFonts w:ascii="Trebuchet MS" w:hAnsi="Trebuchet MS"/>
          <w:sz w:val="18"/>
          <w:szCs w:val="18"/>
        </w:rPr>
        <w:t>Teorie e pratiche dei linguaggi politici</w:t>
      </w:r>
      <w:r w:rsidRPr="00F063BA">
        <w:rPr>
          <w:rFonts w:ascii="Trebuchet MS" w:hAnsi="Trebuchet MS"/>
          <w:sz w:val="18"/>
          <w:szCs w:val="18"/>
        </w:rPr>
        <w:t xml:space="preserve"> (36 ore</w:t>
      </w:r>
      <w:r>
        <w:rPr>
          <w:rFonts w:ascii="Trebuchet MS" w:hAnsi="Trebuchet MS"/>
          <w:sz w:val="18"/>
          <w:szCs w:val="18"/>
        </w:rPr>
        <w:t>, 6 CFU</w:t>
      </w:r>
      <w:r w:rsidRPr="00F063BA">
        <w:rPr>
          <w:rFonts w:ascii="Trebuchet MS" w:hAnsi="Trebuchet MS"/>
          <w:sz w:val="18"/>
          <w:szCs w:val="18"/>
        </w:rPr>
        <w:t>); laurea magistrale in Scienze Filosofiche, Università di Verona, corso di Filosofi</w:t>
      </w:r>
      <w:r>
        <w:rPr>
          <w:rFonts w:ascii="Trebuchet MS" w:hAnsi="Trebuchet MS"/>
          <w:sz w:val="18"/>
          <w:szCs w:val="18"/>
        </w:rPr>
        <w:t>e</w:t>
      </w:r>
      <w:r w:rsidRPr="00F063BA">
        <w:rPr>
          <w:rFonts w:ascii="Trebuchet MS" w:hAnsi="Trebuchet MS"/>
          <w:sz w:val="18"/>
          <w:szCs w:val="18"/>
        </w:rPr>
        <w:t xml:space="preserve"> </w:t>
      </w:r>
      <w:r>
        <w:rPr>
          <w:rFonts w:ascii="Trebuchet MS" w:hAnsi="Trebuchet MS"/>
          <w:sz w:val="18"/>
          <w:szCs w:val="18"/>
        </w:rPr>
        <w:t>queer</w:t>
      </w:r>
      <w:r w:rsidRPr="00F063BA">
        <w:rPr>
          <w:rFonts w:ascii="Trebuchet MS" w:hAnsi="Trebuchet MS"/>
          <w:sz w:val="18"/>
          <w:szCs w:val="18"/>
        </w:rPr>
        <w:t xml:space="preserve"> (36 ore</w:t>
      </w:r>
      <w:r>
        <w:rPr>
          <w:rFonts w:ascii="Trebuchet MS" w:hAnsi="Trebuchet MS"/>
          <w:sz w:val="18"/>
          <w:szCs w:val="18"/>
        </w:rPr>
        <w:t>, 6 CFU</w:t>
      </w:r>
      <w:r w:rsidRPr="00F063BA">
        <w:rPr>
          <w:rFonts w:ascii="Trebuchet MS" w:hAnsi="Trebuchet MS"/>
          <w:sz w:val="18"/>
          <w:szCs w:val="18"/>
        </w:rPr>
        <w:t>); corso di laurea triennale in Studi strategici per la sicurezza e le politiche internazionali, Università di Verona, corso di Teorie del conflitto (54 ore</w:t>
      </w:r>
      <w:r>
        <w:rPr>
          <w:rFonts w:ascii="Trebuchet MS" w:hAnsi="Trebuchet MS"/>
          <w:sz w:val="18"/>
          <w:szCs w:val="18"/>
        </w:rPr>
        <w:t>, 9 CFU</w:t>
      </w:r>
      <w:r w:rsidRPr="00F063BA">
        <w:rPr>
          <w:rFonts w:ascii="Trebuchet MS" w:hAnsi="Trebuchet MS"/>
          <w:sz w:val="18"/>
          <w:szCs w:val="18"/>
        </w:rPr>
        <w:t>)</w:t>
      </w:r>
      <w:r>
        <w:rPr>
          <w:rFonts w:ascii="Trebuchet MS" w:hAnsi="Trebuchet MS"/>
          <w:sz w:val="18"/>
          <w:szCs w:val="18"/>
        </w:rPr>
        <w:t>; c</w:t>
      </w:r>
      <w:r w:rsidRPr="00F063BA">
        <w:rPr>
          <w:rFonts w:ascii="Trebuchet MS" w:hAnsi="Trebuchet MS"/>
          <w:sz w:val="18"/>
          <w:szCs w:val="18"/>
        </w:rPr>
        <w:t>orso di perfezionamento in Teoria Critica della Società dell’Università di Milano-Bicocca</w:t>
      </w:r>
      <w:r>
        <w:rPr>
          <w:rFonts w:ascii="Trebuchet MS" w:hAnsi="Trebuchet MS"/>
          <w:sz w:val="18"/>
          <w:szCs w:val="18"/>
        </w:rPr>
        <w:t>,</w:t>
      </w:r>
      <w:r w:rsidRPr="00F063BA">
        <w:rPr>
          <w:rFonts w:ascii="Trebuchet MS" w:hAnsi="Trebuchet MS"/>
          <w:sz w:val="18"/>
          <w:szCs w:val="18"/>
        </w:rPr>
        <w:t xml:space="preserve"> corso Teoria critica e teorie queer</w:t>
      </w:r>
      <w:r w:rsidRPr="00734236">
        <w:rPr>
          <w:rFonts w:ascii="Trebuchet MS" w:hAnsi="Trebuchet MS"/>
          <w:sz w:val="18"/>
          <w:szCs w:val="18"/>
        </w:rPr>
        <w:t xml:space="preserve"> </w:t>
      </w:r>
      <w:r w:rsidRPr="00F063BA">
        <w:rPr>
          <w:rFonts w:ascii="Trebuchet MS" w:hAnsi="Trebuchet MS"/>
          <w:sz w:val="18"/>
          <w:szCs w:val="18"/>
        </w:rPr>
        <w:t>(8 ore)</w:t>
      </w:r>
      <w:r>
        <w:rPr>
          <w:rFonts w:ascii="Trebuchet MS" w:hAnsi="Trebuchet MS"/>
          <w:sz w:val="18"/>
          <w:szCs w:val="18"/>
        </w:rPr>
        <w:t xml:space="preserve">; </w:t>
      </w:r>
      <w:r w:rsidRPr="00F063BA">
        <w:rPr>
          <w:rFonts w:ascii="Trebuchet MS" w:hAnsi="Trebuchet MS"/>
          <w:sz w:val="18"/>
          <w:szCs w:val="18"/>
        </w:rPr>
        <w:t xml:space="preserve">master in Sessuologia clinica dell’Università di Milano-Bicocca, </w:t>
      </w:r>
      <w:r>
        <w:rPr>
          <w:rFonts w:ascii="Trebuchet MS" w:hAnsi="Trebuchet MS"/>
          <w:sz w:val="18"/>
          <w:szCs w:val="18"/>
        </w:rPr>
        <w:t>lezione</w:t>
      </w:r>
      <w:r w:rsidRPr="00F063BA">
        <w:rPr>
          <w:rFonts w:ascii="Trebuchet MS" w:hAnsi="Trebuchet MS"/>
          <w:sz w:val="18"/>
          <w:szCs w:val="18"/>
        </w:rPr>
        <w:t xml:space="preserve"> (4 ore) “Cinque sessi non bastano: uno sguardo queer sulle differenze sessuali”</w:t>
      </w:r>
      <w:r>
        <w:rPr>
          <w:rFonts w:ascii="Trebuchet MS" w:hAnsi="Trebuchet MS"/>
          <w:sz w:val="18"/>
          <w:szCs w:val="18"/>
        </w:rPr>
        <w:t>.</w:t>
      </w:r>
    </w:p>
    <w:p w14:paraId="19259A2C" w14:textId="529840C2" w:rsidR="002D2970" w:rsidRDefault="002D2970" w:rsidP="00903E63">
      <w:pPr>
        <w:pStyle w:val="Rientrocorpodeltesto3"/>
        <w:spacing w:after="0"/>
        <w:ind w:left="0"/>
        <w:contextualSpacing/>
        <w:jc w:val="both"/>
        <w:rPr>
          <w:rFonts w:ascii="Trebuchet MS" w:hAnsi="Trebuchet MS"/>
          <w:sz w:val="18"/>
          <w:szCs w:val="18"/>
        </w:rPr>
      </w:pPr>
    </w:p>
    <w:p w14:paraId="0EBC9390" w14:textId="05D7E331" w:rsidR="003712E5" w:rsidRDefault="003712E5" w:rsidP="00903E63">
      <w:pPr>
        <w:pStyle w:val="Rientrocorpodeltesto3"/>
        <w:spacing w:after="0"/>
        <w:ind w:left="0"/>
        <w:contextualSpacing/>
        <w:jc w:val="both"/>
        <w:rPr>
          <w:rFonts w:ascii="Trebuchet MS" w:hAnsi="Trebuchet MS"/>
          <w:sz w:val="18"/>
          <w:szCs w:val="18"/>
        </w:rPr>
      </w:pPr>
      <w:r>
        <w:rPr>
          <w:rFonts w:ascii="Trebuchet MS" w:hAnsi="Trebuchet MS"/>
          <w:sz w:val="18"/>
          <w:szCs w:val="18"/>
        </w:rPr>
        <w:t xml:space="preserve">2026-2027: </w:t>
      </w:r>
      <w:r w:rsidRPr="00F063BA">
        <w:rPr>
          <w:rFonts w:ascii="Trebuchet MS" w:hAnsi="Trebuchet MS"/>
          <w:sz w:val="18"/>
          <w:szCs w:val="18"/>
        </w:rPr>
        <w:t xml:space="preserve">corso di laurea magistrale in </w:t>
      </w:r>
      <w:r>
        <w:rPr>
          <w:rFonts w:ascii="Trebuchet MS" w:hAnsi="Trebuchet MS"/>
          <w:sz w:val="18"/>
          <w:szCs w:val="18"/>
        </w:rPr>
        <w:t>Editoria e giornalismo</w:t>
      </w:r>
      <w:r w:rsidRPr="00F063BA">
        <w:rPr>
          <w:rFonts w:ascii="Trebuchet MS" w:hAnsi="Trebuchet MS"/>
          <w:sz w:val="18"/>
          <w:szCs w:val="18"/>
        </w:rPr>
        <w:t xml:space="preserve">, corso di </w:t>
      </w:r>
      <w:r>
        <w:rPr>
          <w:rFonts w:ascii="Trebuchet MS" w:hAnsi="Trebuchet MS"/>
          <w:sz w:val="18"/>
          <w:szCs w:val="18"/>
        </w:rPr>
        <w:t>Teorie e pratiche dei linguaggi politici</w:t>
      </w:r>
      <w:r w:rsidRPr="00F063BA">
        <w:rPr>
          <w:rFonts w:ascii="Trebuchet MS" w:hAnsi="Trebuchet MS"/>
          <w:sz w:val="18"/>
          <w:szCs w:val="18"/>
        </w:rPr>
        <w:t xml:space="preserve"> (36 ore</w:t>
      </w:r>
      <w:r>
        <w:rPr>
          <w:rFonts w:ascii="Trebuchet MS" w:hAnsi="Trebuchet MS"/>
          <w:sz w:val="18"/>
          <w:szCs w:val="18"/>
        </w:rPr>
        <w:t>, 6 CFU</w:t>
      </w:r>
      <w:r w:rsidRPr="00F063BA">
        <w:rPr>
          <w:rFonts w:ascii="Trebuchet MS" w:hAnsi="Trebuchet MS"/>
          <w:sz w:val="18"/>
          <w:szCs w:val="18"/>
        </w:rPr>
        <w:t>); laurea magistrale in Scienze Filosofiche, Università di Verona, corso di Filosofi</w:t>
      </w:r>
      <w:r>
        <w:rPr>
          <w:rFonts w:ascii="Trebuchet MS" w:hAnsi="Trebuchet MS"/>
          <w:sz w:val="18"/>
          <w:szCs w:val="18"/>
        </w:rPr>
        <w:t>e</w:t>
      </w:r>
      <w:r w:rsidRPr="00F063BA">
        <w:rPr>
          <w:rFonts w:ascii="Trebuchet MS" w:hAnsi="Trebuchet MS"/>
          <w:sz w:val="18"/>
          <w:szCs w:val="18"/>
        </w:rPr>
        <w:t xml:space="preserve"> </w:t>
      </w:r>
      <w:r>
        <w:rPr>
          <w:rFonts w:ascii="Trebuchet MS" w:hAnsi="Trebuchet MS"/>
          <w:sz w:val="18"/>
          <w:szCs w:val="18"/>
        </w:rPr>
        <w:t>queer</w:t>
      </w:r>
      <w:r w:rsidRPr="00F063BA">
        <w:rPr>
          <w:rFonts w:ascii="Trebuchet MS" w:hAnsi="Trebuchet MS"/>
          <w:sz w:val="18"/>
          <w:szCs w:val="18"/>
        </w:rPr>
        <w:t xml:space="preserve"> (36 ore</w:t>
      </w:r>
      <w:r>
        <w:rPr>
          <w:rFonts w:ascii="Trebuchet MS" w:hAnsi="Trebuchet MS"/>
          <w:sz w:val="18"/>
          <w:szCs w:val="18"/>
        </w:rPr>
        <w:t>, 6 CFU</w:t>
      </w:r>
      <w:r w:rsidRPr="00F063BA">
        <w:rPr>
          <w:rFonts w:ascii="Trebuchet MS" w:hAnsi="Trebuchet MS"/>
          <w:sz w:val="18"/>
          <w:szCs w:val="18"/>
        </w:rPr>
        <w:t>); corso di laurea triennale in Studi strategici per la sicurezza e le politiche internazionali, Università di Verona, corso di Teorie del conflitto (54 ore</w:t>
      </w:r>
      <w:r>
        <w:rPr>
          <w:rFonts w:ascii="Trebuchet MS" w:hAnsi="Trebuchet MS"/>
          <w:sz w:val="18"/>
          <w:szCs w:val="18"/>
        </w:rPr>
        <w:t>, 9 CFU</w:t>
      </w:r>
      <w:r w:rsidRPr="00F063BA">
        <w:rPr>
          <w:rFonts w:ascii="Trebuchet MS" w:hAnsi="Trebuchet MS"/>
          <w:sz w:val="18"/>
          <w:szCs w:val="18"/>
        </w:rPr>
        <w:t>)</w:t>
      </w:r>
      <w:r>
        <w:rPr>
          <w:rFonts w:ascii="Trebuchet MS" w:hAnsi="Trebuchet MS"/>
          <w:sz w:val="18"/>
          <w:szCs w:val="18"/>
        </w:rPr>
        <w:t>; c</w:t>
      </w:r>
      <w:r w:rsidRPr="00F063BA">
        <w:rPr>
          <w:rFonts w:ascii="Trebuchet MS" w:hAnsi="Trebuchet MS"/>
          <w:sz w:val="18"/>
          <w:szCs w:val="18"/>
        </w:rPr>
        <w:t>orso di perfezionamento in Teoria Critica della Società dell’Università di Milano-Bicocca</w:t>
      </w:r>
      <w:r>
        <w:rPr>
          <w:rFonts w:ascii="Trebuchet MS" w:hAnsi="Trebuchet MS"/>
          <w:sz w:val="18"/>
          <w:szCs w:val="18"/>
        </w:rPr>
        <w:t>,</w:t>
      </w:r>
      <w:r w:rsidRPr="00F063BA">
        <w:rPr>
          <w:rFonts w:ascii="Trebuchet MS" w:hAnsi="Trebuchet MS"/>
          <w:sz w:val="18"/>
          <w:szCs w:val="18"/>
        </w:rPr>
        <w:t xml:space="preserve"> corso Teoria critica e teorie queer</w:t>
      </w:r>
      <w:r w:rsidRPr="00734236">
        <w:rPr>
          <w:rFonts w:ascii="Trebuchet MS" w:hAnsi="Trebuchet MS"/>
          <w:sz w:val="18"/>
          <w:szCs w:val="18"/>
        </w:rPr>
        <w:t xml:space="preserve"> </w:t>
      </w:r>
      <w:r w:rsidRPr="00F063BA">
        <w:rPr>
          <w:rFonts w:ascii="Trebuchet MS" w:hAnsi="Trebuchet MS"/>
          <w:sz w:val="18"/>
          <w:szCs w:val="18"/>
        </w:rPr>
        <w:t>(8 ore)</w:t>
      </w:r>
      <w:r>
        <w:rPr>
          <w:rFonts w:ascii="Trebuchet MS" w:hAnsi="Trebuchet MS"/>
          <w:sz w:val="18"/>
          <w:szCs w:val="18"/>
        </w:rPr>
        <w:t>.</w:t>
      </w:r>
    </w:p>
    <w:p w14:paraId="2DEA803B" w14:textId="77777777" w:rsidR="00194F5E" w:rsidRDefault="00194F5E" w:rsidP="002D2970">
      <w:pPr>
        <w:keepNext/>
        <w:widowControl w:val="0"/>
        <w:jc w:val="both"/>
        <w:rPr>
          <w:rFonts w:ascii="Trebuchet MS" w:hAnsi="Trebuchet MS"/>
          <w:b/>
          <w:color w:val="000000"/>
          <w:sz w:val="20"/>
          <w:szCs w:val="20"/>
        </w:rPr>
      </w:pPr>
    </w:p>
    <w:p w14:paraId="31E11FB6" w14:textId="38123791" w:rsidR="002D2970" w:rsidRPr="001C332B" w:rsidRDefault="002D2970" w:rsidP="002D2970">
      <w:pPr>
        <w:keepNext/>
        <w:widowControl w:val="0"/>
        <w:jc w:val="both"/>
        <w:rPr>
          <w:rFonts w:ascii="Trebuchet MS" w:hAnsi="Trebuchet MS"/>
          <w:b/>
          <w:color w:val="000000"/>
          <w:sz w:val="20"/>
          <w:szCs w:val="20"/>
        </w:rPr>
      </w:pPr>
      <w:r w:rsidRPr="001C332B">
        <w:rPr>
          <w:rFonts w:ascii="Trebuchet MS" w:hAnsi="Trebuchet MS"/>
          <w:b/>
          <w:color w:val="000000"/>
          <w:sz w:val="20"/>
          <w:szCs w:val="20"/>
        </w:rPr>
        <w:t>SEMINARI</w:t>
      </w:r>
      <w:r>
        <w:rPr>
          <w:rFonts w:ascii="Trebuchet MS" w:hAnsi="Trebuchet MS"/>
          <w:b/>
          <w:color w:val="000000"/>
          <w:sz w:val="20"/>
          <w:szCs w:val="20"/>
        </w:rPr>
        <w:t xml:space="preserve"> E LABORATORI</w:t>
      </w:r>
    </w:p>
    <w:p w14:paraId="248A67D4" w14:textId="56534DD1" w:rsidR="002D2970" w:rsidRDefault="002D2970" w:rsidP="002D2970">
      <w:pPr>
        <w:keepNext/>
        <w:widowControl w:val="0"/>
        <w:jc w:val="both"/>
        <w:rPr>
          <w:rFonts w:ascii="Trebuchet MS" w:hAnsi="Trebuchet MS"/>
          <w:i/>
          <w:color w:val="000000"/>
          <w:sz w:val="18"/>
          <w:szCs w:val="20"/>
        </w:rPr>
      </w:pPr>
    </w:p>
    <w:p w14:paraId="6CBDFA44" w14:textId="6327675A" w:rsidR="002D2970" w:rsidRDefault="002D2970" w:rsidP="002D2970">
      <w:pPr>
        <w:pStyle w:val="Rientrocorpodeltesto3"/>
        <w:spacing w:after="0"/>
        <w:ind w:left="0"/>
        <w:contextualSpacing/>
        <w:jc w:val="both"/>
        <w:rPr>
          <w:rFonts w:ascii="Trebuchet MS" w:hAnsi="Trebuchet MS"/>
          <w:sz w:val="18"/>
          <w:szCs w:val="18"/>
        </w:rPr>
      </w:pPr>
      <w:r w:rsidRPr="00F063BA">
        <w:rPr>
          <w:rFonts w:ascii="Trebuchet MS" w:hAnsi="Trebuchet MS"/>
          <w:sz w:val="18"/>
          <w:szCs w:val="18"/>
        </w:rPr>
        <w:t>2004-2005: sede di Cuneo della Facoltà di Scienze politiche dell’Università degli Studi di Torino, seminario (</w:t>
      </w:r>
      <w:r w:rsidR="00E00FA4">
        <w:rPr>
          <w:rFonts w:ascii="Trebuchet MS" w:hAnsi="Trebuchet MS"/>
          <w:sz w:val="18"/>
          <w:szCs w:val="18"/>
        </w:rPr>
        <w:t>30</w:t>
      </w:r>
      <w:r w:rsidRPr="00F063BA">
        <w:rPr>
          <w:rFonts w:ascii="Trebuchet MS" w:hAnsi="Trebuchet MS"/>
          <w:sz w:val="18"/>
          <w:szCs w:val="18"/>
        </w:rPr>
        <w:t xml:space="preserve"> ore) per il corso di Storia del Pensiero politico</w:t>
      </w:r>
      <w:r>
        <w:rPr>
          <w:rFonts w:ascii="Trebuchet MS" w:hAnsi="Trebuchet MS" w:cs="Arial"/>
          <w:bCs/>
          <w:sz w:val="18"/>
          <w:szCs w:val="18"/>
        </w:rPr>
        <w:t xml:space="preserve">; </w:t>
      </w:r>
      <w:r w:rsidRPr="00F063BA">
        <w:rPr>
          <w:rFonts w:ascii="Trebuchet MS" w:hAnsi="Trebuchet MS"/>
          <w:sz w:val="18"/>
          <w:szCs w:val="18"/>
        </w:rPr>
        <w:t xml:space="preserve">sedi di Novara e di Asti della Facoltà di Scienze politiche dell’Università del Piemonte orientale “Amedeo Avogadro”, seminario per il corso di Filosofia politica; Facoltà di Lettere e Filosofia dell’Università degli Studi di Milano, laboratorio </w:t>
      </w:r>
      <w:r>
        <w:rPr>
          <w:rFonts w:ascii="Trebuchet MS" w:hAnsi="Trebuchet MS"/>
          <w:sz w:val="18"/>
          <w:szCs w:val="18"/>
        </w:rPr>
        <w:t>di Filosofia politica</w:t>
      </w:r>
      <w:r w:rsidR="00E00FA4">
        <w:rPr>
          <w:rFonts w:ascii="Trebuchet MS" w:hAnsi="Trebuchet MS"/>
          <w:sz w:val="18"/>
          <w:szCs w:val="18"/>
        </w:rPr>
        <w:t xml:space="preserve"> </w:t>
      </w:r>
      <w:r w:rsidR="00E00FA4" w:rsidRPr="00F063BA">
        <w:rPr>
          <w:rFonts w:ascii="Trebuchet MS" w:hAnsi="Trebuchet MS"/>
          <w:sz w:val="18"/>
          <w:szCs w:val="18"/>
        </w:rPr>
        <w:t>(</w:t>
      </w:r>
      <w:r w:rsidR="00E00FA4">
        <w:rPr>
          <w:rFonts w:ascii="Trebuchet MS" w:hAnsi="Trebuchet MS"/>
          <w:sz w:val="18"/>
          <w:szCs w:val="18"/>
        </w:rPr>
        <w:t>20</w:t>
      </w:r>
      <w:r w:rsidR="00E00FA4" w:rsidRPr="00F063BA">
        <w:rPr>
          <w:rFonts w:ascii="Trebuchet MS" w:hAnsi="Trebuchet MS"/>
          <w:sz w:val="18"/>
          <w:szCs w:val="18"/>
        </w:rPr>
        <w:t xml:space="preserve"> ore)</w:t>
      </w:r>
      <w:r w:rsidRPr="00F063BA">
        <w:rPr>
          <w:rFonts w:ascii="Trebuchet MS" w:hAnsi="Trebuchet MS"/>
          <w:sz w:val="18"/>
          <w:szCs w:val="18"/>
        </w:rPr>
        <w:t>.</w:t>
      </w:r>
    </w:p>
    <w:p w14:paraId="4F370321" w14:textId="77777777" w:rsidR="002D2970" w:rsidRPr="00F063BA" w:rsidRDefault="002D2970" w:rsidP="002D2970">
      <w:pPr>
        <w:pStyle w:val="Rientrocorpodeltesto3"/>
        <w:spacing w:after="0"/>
        <w:ind w:left="0"/>
        <w:contextualSpacing/>
        <w:jc w:val="both"/>
        <w:rPr>
          <w:rFonts w:ascii="Trebuchet MS" w:hAnsi="Trebuchet MS" w:cs="Arial"/>
          <w:b/>
          <w:bCs/>
          <w:sz w:val="18"/>
          <w:szCs w:val="18"/>
        </w:rPr>
      </w:pPr>
    </w:p>
    <w:p w14:paraId="4D6CC93D" w14:textId="77777777" w:rsidR="00E00FA4" w:rsidRDefault="002D2970" w:rsidP="002D2970">
      <w:pPr>
        <w:pStyle w:val="Rientrocorpodeltesto3"/>
        <w:spacing w:after="0"/>
        <w:ind w:left="0"/>
        <w:contextualSpacing/>
        <w:jc w:val="both"/>
        <w:rPr>
          <w:rFonts w:ascii="Trebuchet MS" w:hAnsi="Trebuchet MS"/>
          <w:sz w:val="18"/>
          <w:szCs w:val="18"/>
        </w:rPr>
      </w:pPr>
      <w:r w:rsidRPr="00F063BA">
        <w:rPr>
          <w:rFonts w:ascii="Trebuchet MS" w:hAnsi="Trebuchet MS"/>
          <w:sz w:val="18"/>
          <w:szCs w:val="18"/>
        </w:rPr>
        <w:t>2005-2006</w:t>
      </w:r>
      <w:r>
        <w:rPr>
          <w:rFonts w:ascii="Trebuchet MS" w:hAnsi="Trebuchet MS"/>
          <w:sz w:val="18"/>
          <w:szCs w:val="18"/>
        </w:rPr>
        <w:t xml:space="preserve">: </w:t>
      </w:r>
      <w:r w:rsidRPr="00F063BA">
        <w:rPr>
          <w:rFonts w:ascii="Trebuchet MS" w:hAnsi="Trebuchet MS"/>
          <w:sz w:val="18"/>
          <w:szCs w:val="18"/>
        </w:rPr>
        <w:t xml:space="preserve">Facoltà di Lettere e Filosofia dell’Università degli Studi di Milano, laboratorio </w:t>
      </w:r>
      <w:r>
        <w:rPr>
          <w:rFonts w:ascii="Trebuchet MS" w:hAnsi="Trebuchet MS"/>
          <w:sz w:val="18"/>
          <w:szCs w:val="18"/>
        </w:rPr>
        <w:t>di Filosofia politica</w:t>
      </w:r>
      <w:r w:rsidR="00E00FA4">
        <w:rPr>
          <w:rFonts w:ascii="Trebuchet MS" w:hAnsi="Trebuchet MS"/>
          <w:sz w:val="18"/>
          <w:szCs w:val="18"/>
        </w:rPr>
        <w:t xml:space="preserve"> </w:t>
      </w:r>
      <w:r w:rsidR="00E00FA4" w:rsidRPr="00F063BA">
        <w:rPr>
          <w:rFonts w:ascii="Trebuchet MS" w:hAnsi="Trebuchet MS"/>
          <w:sz w:val="18"/>
          <w:szCs w:val="18"/>
        </w:rPr>
        <w:t>(</w:t>
      </w:r>
      <w:r w:rsidR="00E00FA4">
        <w:rPr>
          <w:rFonts w:ascii="Trebuchet MS" w:hAnsi="Trebuchet MS"/>
          <w:sz w:val="18"/>
          <w:szCs w:val="18"/>
        </w:rPr>
        <w:t>20</w:t>
      </w:r>
      <w:r w:rsidR="00E00FA4" w:rsidRPr="00F063BA">
        <w:rPr>
          <w:rFonts w:ascii="Trebuchet MS" w:hAnsi="Trebuchet MS"/>
          <w:sz w:val="18"/>
          <w:szCs w:val="18"/>
        </w:rPr>
        <w:t xml:space="preserve"> ore)</w:t>
      </w:r>
      <w:r w:rsidRPr="00F063BA">
        <w:rPr>
          <w:rFonts w:ascii="Trebuchet MS" w:hAnsi="Trebuchet MS"/>
          <w:sz w:val="18"/>
          <w:szCs w:val="18"/>
        </w:rPr>
        <w:t>.</w:t>
      </w:r>
    </w:p>
    <w:p w14:paraId="0C7FEFB8" w14:textId="6463381E" w:rsidR="002D2970" w:rsidRPr="00F063BA" w:rsidRDefault="002D2970" w:rsidP="002D2970">
      <w:pPr>
        <w:pStyle w:val="Rientrocorpodeltesto3"/>
        <w:spacing w:after="0"/>
        <w:ind w:left="0"/>
        <w:contextualSpacing/>
        <w:jc w:val="both"/>
        <w:rPr>
          <w:rFonts w:ascii="Trebuchet MS" w:hAnsi="Trebuchet MS" w:cs="Arial"/>
          <w:b/>
          <w:bCs/>
          <w:sz w:val="18"/>
          <w:szCs w:val="18"/>
        </w:rPr>
      </w:pPr>
      <w:r w:rsidRPr="00F063BA">
        <w:rPr>
          <w:rFonts w:ascii="Trebuchet MS" w:hAnsi="Trebuchet MS"/>
          <w:sz w:val="18"/>
          <w:szCs w:val="18"/>
        </w:rPr>
        <w:t xml:space="preserve"> </w:t>
      </w:r>
    </w:p>
    <w:p w14:paraId="231C1A72" w14:textId="11C34BFD" w:rsidR="002D2970" w:rsidRDefault="002D2970" w:rsidP="002D2970">
      <w:pPr>
        <w:pStyle w:val="Rientrocorpodeltesto3"/>
        <w:spacing w:after="0"/>
        <w:ind w:left="0"/>
        <w:contextualSpacing/>
        <w:jc w:val="both"/>
        <w:rPr>
          <w:rFonts w:ascii="Trebuchet MS" w:hAnsi="Trebuchet MS"/>
          <w:sz w:val="18"/>
          <w:szCs w:val="18"/>
        </w:rPr>
      </w:pPr>
      <w:r w:rsidRPr="00F063BA">
        <w:rPr>
          <w:rFonts w:ascii="Trebuchet MS" w:hAnsi="Trebuchet MS"/>
          <w:sz w:val="18"/>
          <w:szCs w:val="18"/>
        </w:rPr>
        <w:t xml:space="preserve">Anno accademico 2006-2007, secondo semestre: Facoltà di Lettere e Filosofia dell’Università degli Studi di Milano, laboratorio </w:t>
      </w:r>
      <w:r>
        <w:rPr>
          <w:rFonts w:ascii="Trebuchet MS" w:hAnsi="Trebuchet MS"/>
          <w:sz w:val="18"/>
          <w:szCs w:val="18"/>
        </w:rPr>
        <w:t>di Filosofia</w:t>
      </w:r>
      <w:r w:rsidR="003D4DAD">
        <w:rPr>
          <w:rFonts w:ascii="Trebuchet MS" w:hAnsi="Trebuchet MS"/>
          <w:sz w:val="18"/>
          <w:szCs w:val="18"/>
        </w:rPr>
        <w:t xml:space="preserve"> politica </w:t>
      </w:r>
      <w:r w:rsidR="003D4DAD" w:rsidRPr="00F063BA">
        <w:rPr>
          <w:rFonts w:ascii="Trebuchet MS" w:hAnsi="Trebuchet MS"/>
          <w:sz w:val="18"/>
          <w:szCs w:val="18"/>
        </w:rPr>
        <w:t>(</w:t>
      </w:r>
      <w:r w:rsidR="003D4DAD">
        <w:rPr>
          <w:rFonts w:ascii="Trebuchet MS" w:hAnsi="Trebuchet MS"/>
          <w:sz w:val="18"/>
          <w:szCs w:val="18"/>
        </w:rPr>
        <w:t>20</w:t>
      </w:r>
      <w:r w:rsidR="003D4DAD" w:rsidRPr="00F063BA">
        <w:rPr>
          <w:rFonts w:ascii="Trebuchet MS" w:hAnsi="Trebuchet MS"/>
          <w:sz w:val="18"/>
          <w:szCs w:val="18"/>
        </w:rPr>
        <w:t xml:space="preserve"> ore</w:t>
      </w:r>
      <w:r w:rsidR="003D4DAD">
        <w:rPr>
          <w:rFonts w:ascii="Trebuchet MS" w:hAnsi="Trebuchet MS"/>
          <w:sz w:val="18"/>
          <w:szCs w:val="18"/>
        </w:rPr>
        <w:t>)</w:t>
      </w:r>
      <w:r>
        <w:rPr>
          <w:rFonts w:ascii="Trebuchet MS" w:hAnsi="Trebuchet MS"/>
          <w:sz w:val="18"/>
          <w:szCs w:val="18"/>
        </w:rPr>
        <w:t>.</w:t>
      </w:r>
      <w:r w:rsidRPr="00F063BA">
        <w:rPr>
          <w:rFonts w:ascii="Trebuchet MS" w:hAnsi="Trebuchet MS"/>
          <w:sz w:val="18"/>
          <w:szCs w:val="18"/>
        </w:rPr>
        <w:t xml:space="preserve"> </w:t>
      </w:r>
    </w:p>
    <w:p w14:paraId="082F4E86" w14:textId="77777777" w:rsidR="002D2970" w:rsidRPr="00F063BA" w:rsidRDefault="002D2970" w:rsidP="002D2970">
      <w:pPr>
        <w:pStyle w:val="Rientrocorpodeltesto3"/>
        <w:spacing w:after="0"/>
        <w:ind w:left="0"/>
        <w:contextualSpacing/>
        <w:jc w:val="both"/>
        <w:rPr>
          <w:rFonts w:ascii="Trebuchet MS" w:hAnsi="Trebuchet MS" w:cs="Arial"/>
          <w:b/>
          <w:bCs/>
          <w:sz w:val="18"/>
          <w:szCs w:val="18"/>
        </w:rPr>
      </w:pPr>
    </w:p>
    <w:p w14:paraId="19E42C9F" w14:textId="018562C6" w:rsidR="002D2970" w:rsidRDefault="002D2970" w:rsidP="002D2970">
      <w:pPr>
        <w:pStyle w:val="Rientrocorpodeltesto3"/>
        <w:spacing w:after="0"/>
        <w:ind w:left="0"/>
        <w:contextualSpacing/>
        <w:jc w:val="both"/>
        <w:rPr>
          <w:rFonts w:ascii="Trebuchet MS" w:hAnsi="Trebuchet MS" w:cs="Arial"/>
          <w:bCs/>
          <w:sz w:val="18"/>
          <w:szCs w:val="18"/>
        </w:rPr>
      </w:pPr>
      <w:r w:rsidRPr="00F063BA">
        <w:rPr>
          <w:rFonts w:ascii="Trebuchet MS" w:hAnsi="Trebuchet MS"/>
          <w:sz w:val="18"/>
          <w:szCs w:val="18"/>
        </w:rPr>
        <w:t>2007-2008</w:t>
      </w:r>
      <w:r>
        <w:rPr>
          <w:rFonts w:ascii="Trebuchet MS" w:hAnsi="Trebuchet MS"/>
          <w:sz w:val="18"/>
          <w:szCs w:val="18"/>
        </w:rPr>
        <w:t>:</w:t>
      </w:r>
      <w:r w:rsidRPr="00F063BA">
        <w:rPr>
          <w:rFonts w:ascii="Trebuchet MS" w:hAnsi="Trebuchet MS"/>
          <w:sz w:val="18"/>
          <w:szCs w:val="18"/>
        </w:rPr>
        <w:t xml:space="preserve"> facoltà di Lettere e Filosofia dell’Università degli Studi di Milano</w:t>
      </w:r>
      <w:r w:rsidR="003D4DAD">
        <w:rPr>
          <w:rFonts w:ascii="Trebuchet MS" w:hAnsi="Trebuchet MS"/>
          <w:sz w:val="18"/>
          <w:szCs w:val="18"/>
        </w:rPr>
        <w:t>,</w:t>
      </w:r>
      <w:r w:rsidRPr="00F063BA">
        <w:rPr>
          <w:rFonts w:ascii="Trebuchet MS" w:hAnsi="Trebuchet MS"/>
          <w:sz w:val="18"/>
          <w:szCs w:val="18"/>
        </w:rPr>
        <w:t xml:space="preserve"> laboratorio </w:t>
      </w:r>
      <w:r>
        <w:rPr>
          <w:rFonts w:ascii="Trebuchet MS" w:hAnsi="Trebuchet MS"/>
          <w:sz w:val="18"/>
          <w:szCs w:val="18"/>
        </w:rPr>
        <w:t>di Filosofia</w:t>
      </w:r>
      <w:r w:rsidR="003D4DAD">
        <w:rPr>
          <w:rFonts w:ascii="Trebuchet MS" w:hAnsi="Trebuchet MS"/>
          <w:sz w:val="18"/>
          <w:szCs w:val="18"/>
        </w:rPr>
        <w:t xml:space="preserve"> politica </w:t>
      </w:r>
      <w:r w:rsidR="003D4DAD" w:rsidRPr="00F063BA">
        <w:rPr>
          <w:rFonts w:ascii="Trebuchet MS" w:hAnsi="Trebuchet MS"/>
          <w:sz w:val="18"/>
          <w:szCs w:val="18"/>
        </w:rPr>
        <w:t>(</w:t>
      </w:r>
      <w:r w:rsidR="003D4DAD">
        <w:rPr>
          <w:rFonts w:ascii="Trebuchet MS" w:hAnsi="Trebuchet MS"/>
          <w:sz w:val="18"/>
          <w:szCs w:val="18"/>
        </w:rPr>
        <w:t>20</w:t>
      </w:r>
      <w:r w:rsidR="003D4DAD" w:rsidRPr="00F063BA">
        <w:rPr>
          <w:rFonts w:ascii="Trebuchet MS" w:hAnsi="Trebuchet MS"/>
          <w:sz w:val="18"/>
          <w:szCs w:val="18"/>
        </w:rPr>
        <w:t xml:space="preserve"> ore</w:t>
      </w:r>
      <w:r w:rsidR="003D4DAD">
        <w:rPr>
          <w:rFonts w:ascii="Trebuchet MS" w:hAnsi="Trebuchet MS"/>
          <w:sz w:val="18"/>
          <w:szCs w:val="18"/>
        </w:rPr>
        <w:t>)</w:t>
      </w:r>
      <w:r w:rsidRPr="00F063BA">
        <w:rPr>
          <w:rFonts w:ascii="Trebuchet MS" w:hAnsi="Trebuchet MS" w:cs="Arial"/>
          <w:bCs/>
          <w:sz w:val="18"/>
          <w:szCs w:val="18"/>
        </w:rPr>
        <w:t>.</w:t>
      </w:r>
    </w:p>
    <w:p w14:paraId="61907D3E" w14:textId="77777777" w:rsidR="002D2970" w:rsidRPr="00F063BA" w:rsidRDefault="002D2970" w:rsidP="002D2970">
      <w:pPr>
        <w:pStyle w:val="Rientrocorpodeltesto3"/>
        <w:spacing w:after="0"/>
        <w:ind w:left="0"/>
        <w:contextualSpacing/>
        <w:jc w:val="both"/>
        <w:rPr>
          <w:rFonts w:ascii="Trebuchet MS" w:hAnsi="Trebuchet MS" w:cs="Arial"/>
          <w:bCs/>
          <w:sz w:val="18"/>
          <w:szCs w:val="18"/>
        </w:rPr>
      </w:pPr>
    </w:p>
    <w:p w14:paraId="7F21972D" w14:textId="64C8F544" w:rsidR="002D2970" w:rsidRDefault="002D2970" w:rsidP="002D2970">
      <w:pPr>
        <w:keepNext/>
        <w:widowControl w:val="0"/>
        <w:jc w:val="both"/>
        <w:rPr>
          <w:rFonts w:ascii="Trebuchet MS" w:hAnsi="Trebuchet MS"/>
          <w:sz w:val="18"/>
          <w:szCs w:val="18"/>
        </w:rPr>
      </w:pPr>
      <w:r w:rsidRPr="00F063BA">
        <w:rPr>
          <w:rFonts w:ascii="Trebuchet MS" w:hAnsi="Trebuchet MS"/>
          <w:sz w:val="18"/>
          <w:szCs w:val="18"/>
        </w:rPr>
        <w:t xml:space="preserve">2008-2009: facoltà di Lettere e Filosofia dell’Università degli Studi di Milano, laboratorio </w:t>
      </w:r>
      <w:r>
        <w:rPr>
          <w:rFonts w:ascii="Trebuchet MS" w:hAnsi="Trebuchet MS"/>
          <w:sz w:val="18"/>
          <w:szCs w:val="18"/>
        </w:rPr>
        <w:t>di Filosofia politica</w:t>
      </w:r>
      <w:r w:rsidR="003D4DAD">
        <w:rPr>
          <w:rFonts w:ascii="Trebuchet MS" w:hAnsi="Trebuchet MS"/>
          <w:sz w:val="18"/>
          <w:szCs w:val="18"/>
        </w:rPr>
        <w:t xml:space="preserve"> </w:t>
      </w:r>
      <w:r w:rsidR="003D4DAD" w:rsidRPr="00F063BA">
        <w:rPr>
          <w:rFonts w:ascii="Trebuchet MS" w:hAnsi="Trebuchet MS"/>
          <w:sz w:val="18"/>
          <w:szCs w:val="18"/>
        </w:rPr>
        <w:t>(</w:t>
      </w:r>
      <w:r w:rsidR="003D4DAD">
        <w:rPr>
          <w:rFonts w:ascii="Trebuchet MS" w:hAnsi="Trebuchet MS"/>
          <w:sz w:val="18"/>
          <w:szCs w:val="18"/>
        </w:rPr>
        <w:t>20</w:t>
      </w:r>
      <w:r w:rsidR="003D4DAD" w:rsidRPr="00F063BA">
        <w:rPr>
          <w:rFonts w:ascii="Trebuchet MS" w:hAnsi="Trebuchet MS"/>
          <w:sz w:val="18"/>
          <w:szCs w:val="18"/>
        </w:rPr>
        <w:t xml:space="preserve"> ore</w:t>
      </w:r>
      <w:r w:rsidR="003D4DAD">
        <w:rPr>
          <w:rFonts w:ascii="Trebuchet MS" w:hAnsi="Trebuchet MS"/>
          <w:sz w:val="18"/>
          <w:szCs w:val="18"/>
        </w:rPr>
        <w:t>)</w:t>
      </w:r>
      <w:r>
        <w:rPr>
          <w:rFonts w:ascii="Trebuchet MS" w:hAnsi="Trebuchet MS"/>
          <w:sz w:val="18"/>
          <w:szCs w:val="18"/>
        </w:rPr>
        <w:t>.</w:t>
      </w:r>
    </w:p>
    <w:p w14:paraId="46B18984" w14:textId="77777777" w:rsidR="002D2970" w:rsidRDefault="002D2970" w:rsidP="002D2970">
      <w:pPr>
        <w:keepNext/>
        <w:widowControl w:val="0"/>
        <w:jc w:val="both"/>
        <w:rPr>
          <w:rFonts w:ascii="Trebuchet MS" w:hAnsi="Trebuchet MS"/>
          <w:sz w:val="18"/>
          <w:szCs w:val="18"/>
        </w:rPr>
      </w:pPr>
    </w:p>
    <w:p w14:paraId="23F563A6" w14:textId="46D8E5D9" w:rsidR="002D2970" w:rsidRDefault="002D2970" w:rsidP="002D2970">
      <w:pPr>
        <w:keepNext/>
        <w:widowControl w:val="0"/>
        <w:jc w:val="both"/>
        <w:rPr>
          <w:rFonts w:ascii="Trebuchet MS" w:hAnsi="Trebuchet MS"/>
          <w:sz w:val="18"/>
          <w:szCs w:val="18"/>
        </w:rPr>
      </w:pPr>
      <w:r>
        <w:rPr>
          <w:rFonts w:ascii="Trebuchet MS" w:hAnsi="Trebuchet MS"/>
          <w:sz w:val="18"/>
          <w:szCs w:val="18"/>
        </w:rPr>
        <w:t>2018-202</w:t>
      </w:r>
      <w:r w:rsidR="006D07CA">
        <w:rPr>
          <w:rFonts w:ascii="Trebuchet MS" w:hAnsi="Trebuchet MS"/>
          <w:sz w:val="18"/>
          <w:szCs w:val="18"/>
        </w:rPr>
        <w:t>4</w:t>
      </w:r>
      <w:r>
        <w:rPr>
          <w:rFonts w:ascii="Trebuchet MS" w:hAnsi="Trebuchet MS"/>
          <w:sz w:val="18"/>
          <w:szCs w:val="18"/>
        </w:rPr>
        <w:t xml:space="preserve">: </w:t>
      </w:r>
      <w:r w:rsidR="003D4DAD">
        <w:rPr>
          <w:rFonts w:ascii="Trebuchet MS" w:hAnsi="Trebuchet MS"/>
          <w:sz w:val="18"/>
          <w:szCs w:val="18"/>
        </w:rPr>
        <w:t xml:space="preserve">ogni anno, </w:t>
      </w:r>
      <w:r>
        <w:rPr>
          <w:rFonts w:ascii="Trebuchet MS" w:hAnsi="Trebuchet MS"/>
          <w:sz w:val="18"/>
          <w:szCs w:val="18"/>
        </w:rPr>
        <w:t>corso di laurea in Filosofia dell’Università di Verona, laboratorio di Filosofia politica e sessualità</w:t>
      </w:r>
      <w:r w:rsidR="003D4DAD">
        <w:rPr>
          <w:rFonts w:ascii="Trebuchet MS" w:hAnsi="Trebuchet MS"/>
          <w:sz w:val="18"/>
          <w:szCs w:val="18"/>
        </w:rPr>
        <w:t xml:space="preserve"> </w:t>
      </w:r>
      <w:r w:rsidR="003D4DAD">
        <w:rPr>
          <w:rFonts w:ascii="Trebuchet MS" w:hAnsi="Trebuchet MS"/>
          <w:sz w:val="18"/>
          <w:szCs w:val="18"/>
        </w:rPr>
        <w:lastRenderedPageBreak/>
        <w:t>(36 ore – 3 CFU)</w:t>
      </w:r>
      <w:r>
        <w:rPr>
          <w:rFonts w:ascii="Trebuchet MS" w:hAnsi="Trebuchet MS"/>
          <w:sz w:val="18"/>
          <w:szCs w:val="18"/>
        </w:rPr>
        <w:t>.</w:t>
      </w:r>
    </w:p>
    <w:p w14:paraId="54375C8B" w14:textId="77777777" w:rsidR="006D07CA" w:rsidRDefault="006D07CA" w:rsidP="002D2970">
      <w:pPr>
        <w:keepNext/>
        <w:widowControl w:val="0"/>
        <w:jc w:val="both"/>
        <w:rPr>
          <w:rFonts w:ascii="Trebuchet MS" w:hAnsi="Trebuchet MS"/>
          <w:sz w:val="18"/>
          <w:szCs w:val="18"/>
        </w:rPr>
      </w:pPr>
    </w:p>
    <w:p w14:paraId="17AFD0E0" w14:textId="6708CBFF" w:rsidR="006D07CA" w:rsidRPr="001C332B" w:rsidRDefault="006D07CA" w:rsidP="002D2970">
      <w:pPr>
        <w:keepNext/>
        <w:widowControl w:val="0"/>
        <w:jc w:val="both"/>
        <w:rPr>
          <w:rFonts w:ascii="Trebuchet MS" w:hAnsi="Trebuchet MS"/>
          <w:color w:val="000000"/>
          <w:sz w:val="18"/>
          <w:szCs w:val="20"/>
        </w:rPr>
      </w:pPr>
      <w:r>
        <w:rPr>
          <w:rFonts w:ascii="Trebuchet MS" w:hAnsi="Trebuchet MS"/>
          <w:sz w:val="18"/>
          <w:szCs w:val="18"/>
        </w:rPr>
        <w:t>2025: corso di laurea in Filosofia dell’Università di Verona, laboratorio di Genere, sessualità, politica (36 ore – 3 CFU).</w:t>
      </w:r>
    </w:p>
    <w:p w14:paraId="35F923DA" w14:textId="77777777" w:rsidR="002D2970" w:rsidRPr="00F063BA" w:rsidRDefault="002D2970" w:rsidP="00903E63">
      <w:pPr>
        <w:pStyle w:val="Rientrocorpodeltesto3"/>
        <w:spacing w:after="0"/>
        <w:ind w:left="0"/>
        <w:contextualSpacing/>
        <w:jc w:val="both"/>
        <w:rPr>
          <w:rFonts w:ascii="Trebuchet MS" w:hAnsi="Trebuchet MS"/>
          <w:color w:val="000000"/>
          <w:sz w:val="18"/>
          <w:szCs w:val="18"/>
        </w:rPr>
      </w:pPr>
    </w:p>
    <w:p w14:paraId="12097D87" w14:textId="77777777" w:rsidR="001C332B" w:rsidRPr="001C332B" w:rsidRDefault="001C332B" w:rsidP="001C332B">
      <w:pPr>
        <w:autoSpaceDE w:val="0"/>
        <w:autoSpaceDN w:val="0"/>
        <w:adjustRightInd w:val="0"/>
        <w:jc w:val="both"/>
        <w:rPr>
          <w:rFonts w:ascii="Trebuchet MS" w:hAnsi="Trebuchet MS"/>
          <w:color w:val="000000"/>
          <w:sz w:val="18"/>
          <w:szCs w:val="20"/>
        </w:rPr>
      </w:pPr>
    </w:p>
    <w:p w14:paraId="6AE447DB" w14:textId="77777777" w:rsidR="001C332B" w:rsidRPr="001C332B" w:rsidRDefault="001C332B" w:rsidP="001C332B">
      <w:pPr>
        <w:keepNext/>
        <w:widowControl w:val="0"/>
        <w:jc w:val="both"/>
        <w:rPr>
          <w:rFonts w:ascii="Trebuchet MS" w:hAnsi="Trebuchet MS"/>
          <w:i/>
          <w:color w:val="000000"/>
          <w:sz w:val="18"/>
          <w:szCs w:val="20"/>
        </w:rPr>
      </w:pPr>
    </w:p>
    <w:p w14:paraId="52A57C17" w14:textId="0C615B75" w:rsidR="001C332B" w:rsidRPr="001C332B" w:rsidRDefault="001C332B" w:rsidP="001C332B">
      <w:pPr>
        <w:keepNext/>
        <w:widowControl w:val="0"/>
        <w:jc w:val="both"/>
        <w:rPr>
          <w:rFonts w:ascii="Trebuchet MS" w:hAnsi="Trebuchet MS"/>
          <w:b/>
          <w:color w:val="000000"/>
          <w:sz w:val="20"/>
          <w:szCs w:val="20"/>
        </w:rPr>
      </w:pPr>
      <w:r w:rsidRPr="001C332B">
        <w:rPr>
          <w:rFonts w:ascii="Trebuchet MS" w:hAnsi="Trebuchet MS"/>
          <w:b/>
          <w:color w:val="000000"/>
          <w:sz w:val="20"/>
          <w:szCs w:val="20"/>
        </w:rPr>
        <w:t xml:space="preserve">ATTIVITÀ DI RELATORE DI ELABORATI DI LAUREA, TESI DI LAUREA MAGISTRALE, TESI DI DOTTORATO </w:t>
      </w:r>
    </w:p>
    <w:p w14:paraId="07180EEF" w14:textId="77777777" w:rsidR="00CF5438" w:rsidRDefault="00CF5438" w:rsidP="001C332B">
      <w:pPr>
        <w:keepNext/>
        <w:widowControl w:val="0"/>
        <w:jc w:val="both"/>
        <w:rPr>
          <w:rFonts w:ascii="Trebuchet MS" w:hAnsi="Trebuchet MS"/>
          <w:i/>
          <w:color w:val="000000"/>
          <w:sz w:val="18"/>
          <w:szCs w:val="20"/>
        </w:rPr>
      </w:pPr>
    </w:p>
    <w:p w14:paraId="4CA20519" w14:textId="27D3E57F" w:rsidR="00460292" w:rsidRDefault="00460292" w:rsidP="001C332B">
      <w:pPr>
        <w:keepNext/>
        <w:widowControl w:val="0"/>
        <w:jc w:val="both"/>
        <w:rPr>
          <w:rFonts w:ascii="Trebuchet MS" w:hAnsi="Trebuchet MS"/>
          <w:iCs/>
          <w:color w:val="000000"/>
          <w:sz w:val="18"/>
          <w:szCs w:val="20"/>
        </w:rPr>
      </w:pPr>
      <w:r>
        <w:rPr>
          <w:rFonts w:ascii="Trebuchet MS" w:hAnsi="Trebuchet MS"/>
          <w:iCs/>
          <w:color w:val="000000"/>
          <w:sz w:val="18"/>
          <w:szCs w:val="20"/>
        </w:rPr>
        <w:t>2010: corso di laurea magistrale Editoria e giornalismo, Università di Verona: 2 tesi</w:t>
      </w:r>
      <w:r w:rsidR="00B07D36">
        <w:rPr>
          <w:rFonts w:ascii="Trebuchet MS" w:hAnsi="Trebuchet MS"/>
          <w:iCs/>
          <w:color w:val="000000"/>
          <w:sz w:val="18"/>
          <w:szCs w:val="20"/>
        </w:rPr>
        <w:t>.</w:t>
      </w:r>
    </w:p>
    <w:p w14:paraId="620ECF01" w14:textId="77777777" w:rsidR="00B07D36" w:rsidRDefault="00B07D36" w:rsidP="001C332B">
      <w:pPr>
        <w:keepNext/>
        <w:widowControl w:val="0"/>
        <w:jc w:val="both"/>
        <w:rPr>
          <w:rFonts w:ascii="Trebuchet MS" w:hAnsi="Trebuchet MS"/>
          <w:iCs/>
          <w:color w:val="000000"/>
          <w:sz w:val="18"/>
          <w:szCs w:val="20"/>
        </w:rPr>
      </w:pPr>
    </w:p>
    <w:p w14:paraId="07734167" w14:textId="3A4CA30C" w:rsidR="00460292" w:rsidRDefault="00460292" w:rsidP="00460292">
      <w:pPr>
        <w:keepNext/>
        <w:widowControl w:val="0"/>
        <w:jc w:val="both"/>
        <w:rPr>
          <w:rFonts w:ascii="Trebuchet MS" w:hAnsi="Trebuchet MS"/>
          <w:iCs/>
          <w:color w:val="000000"/>
          <w:sz w:val="18"/>
          <w:szCs w:val="20"/>
        </w:rPr>
      </w:pPr>
      <w:r>
        <w:rPr>
          <w:rFonts w:ascii="Trebuchet MS" w:hAnsi="Trebuchet MS"/>
          <w:iCs/>
          <w:color w:val="000000"/>
          <w:sz w:val="18"/>
          <w:szCs w:val="20"/>
        </w:rPr>
        <w:t>2011: corso di laurea magistrale Editoria e giornalismo, Università di Verona: 5 tesi; corso di laurea specialistica in Filosofia, Università di Verona: 1 tesi</w:t>
      </w:r>
      <w:r w:rsidR="00B07D36">
        <w:rPr>
          <w:rFonts w:ascii="Trebuchet MS" w:hAnsi="Trebuchet MS"/>
          <w:iCs/>
          <w:color w:val="000000"/>
          <w:sz w:val="18"/>
          <w:szCs w:val="20"/>
        </w:rPr>
        <w:t>.</w:t>
      </w:r>
    </w:p>
    <w:p w14:paraId="2917CC6B" w14:textId="77777777" w:rsidR="00B07D36" w:rsidRDefault="00B07D36" w:rsidP="00460292">
      <w:pPr>
        <w:keepNext/>
        <w:widowControl w:val="0"/>
        <w:jc w:val="both"/>
        <w:rPr>
          <w:rFonts w:ascii="Trebuchet MS" w:hAnsi="Trebuchet MS"/>
          <w:iCs/>
          <w:color w:val="000000"/>
          <w:sz w:val="18"/>
          <w:szCs w:val="20"/>
        </w:rPr>
      </w:pPr>
    </w:p>
    <w:p w14:paraId="36BCF7E9" w14:textId="42503969" w:rsidR="00460292" w:rsidRDefault="00460292" w:rsidP="00460292">
      <w:pPr>
        <w:keepNext/>
        <w:widowControl w:val="0"/>
        <w:jc w:val="both"/>
        <w:rPr>
          <w:rFonts w:ascii="Trebuchet MS" w:hAnsi="Trebuchet MS"/>
          <w:iCs/>
          <w:color w:val="000000"/>
          <w:sz w:val="18"/>
          <w:szCs w:val="20"/>
        </w:rPr>
      </w:pPr>
      <w:r>
        <w:rPr>
          <w:rFonts w:ascii="Trebuchet MS" w:hAnsi="Trebuchet MS"/>
          <w:iCs/>
          <w:color w:val="000000"/>
          <w:sz w:val="18"/>
          <w:szCs w:val="20"/>
        </w:rPr>
        <w:t>2012: corso di laurea magistrale Editoria e giornalismo, Università di Verona: 2 tesi; corso di laurea in Scienze della comunicazione: 2 elaborati</w:t>
      </w:r>
      <w:r w:rsidR="00B07D36">
        <w:rPr>
          <w:rFonts w:ascii="Trebuchet MS" w:hAnsi="Trebuchet MS"/>
          <w:iCs/>
          <w:color w:val="000000"/>
          <w:sz w:val="18"/>
          <w:szCs w:val="20"/>
        </w:rPr>
        <w:t>.</w:t>
      </w:r>
    </w:p>
    <w:p w14:paraId="1AB7382E" w14:textId="77777777" w:rsidR="00B07D36" w:rsidRDefault="00B07D36" w:rsidP="00460292">
      <w:pPr>
        <w:keepNext/>
        <w:widowControl w:val="0"/>
        <w:jc w:val="both"/>
        <w:rPr>
          <w:rFonts w:ascii="Trebuchet MS" w:hAnsi="Trebuchet MS"/>
          <w:iCs/>
          <w:color w:val="000000"/>
          <w:sz w:val="18"/>
          <w:szCs w:val="20"/>
        </w:rPr>
      </w:pPr>
    </w:p>
    <w:p w14:paraId="7E95332D" w14:textId="6114A62D" w:rsidR="00460292" w:rsidRDefault="00460292" w:rsidP="00460292">
      <w:pPr>
        <w:keepNext/>
        <w:widowControl w:val="0"/>
        <w:jc w:val="both"/>
        <w:rPr>
          <w:rFonts w:ascii="Trebuchet MS" w:hAnsi="Trebuchet MS"/>
          <w:iCs/>
          <w:color w:val="000000"/>
          <w:sz w:val="18"/>
          <w:szCs w:val="20"/>
        </w:rPr>
      </w:pPr>
      <w:r>
        <w:rPr>
          <w:rFonts w:ascii="Trebuchet MS" w:hAnsi="Trebuchet MS"/>
          <w:iCs/>
          <w:color w:val="000000"/>
          <w:sz w:val="18"/>
          <w:szCs w:val="20"/>
        </w:rPr>
        <w:t>2013: corso di laurea in Scienze della comunicazione, Università di Verona: 5 elaborati; corso di laurea in Filosofia: 1 elaborato</w:t>
      </w:r>
      <w:r w:rsidR="00B07D36">
        <w:rPr>
          <w:rFonts w:ascii="Trebuchet MS" w:hAnsi="Trebuchet MS"/>
          <w:iCs/>
          <w:color w:val="000000"/>
          <w:sz w:val="18"/>
          <w:szCs w:val="20"/>
        </w:rPr>
        <w:t>.</w:t>
      </w:r>
    </w:p>
    <w:p w14:paraId="7037EFA1" w14:textId="77777777" w:rsidR="00B07D36" w:rsidRDefault="00B07D36" w:rsidP="00460292">
      <w:pPr>
        <w:keepNext/>
        <w:widowControl w:val="0"/>
        <w:jc w:val="both"/>
        <w:rPr>
          <w:rFonts w:ascii="Trebuchet MS" w:hAnsi="Trebuchet MS"/>
          <w:iCs/>
          <w:color w:val="000000"/>
          <w:sz w:val="18"/>
          <w:szCs w:val="20"/>
        </w:rPr>
      </w:pPr>
    </w:p>
    <w:p w14:paraId="020B9B5B" w14:textId="2E944F28" w:rsidR="00460292" w:rsidRDefault="00460292" w:rsidP="00460292">
      <w:pPr>
        <w:keepNext/>
        <w:widowControl w:val="0"/>
        <w:jc w:val="both"/>
        <w:rPr>
          <w:rFonts w:ascii="Trebuchet MS" w:hAnsi="Trebuchet MS"/>
          <w:iCs/>
          <w:color w:val="000000"/>
          <w:sz w:val="18"/>
          <w:szCs w:val="20"/>
        </w:rPr>
      </w:pPr>
      <w:r>
        <w:rPr>
          <w:rFonts w:ascii="Trebuchet MS" w:hAnsi="Trebuchet MS"/>
          <w:iCs/>
          <w:color w:val="000000"/>
          <w:sz w:val="18"/>
          <w:szCs w:val="20"/>
        </w:rPr>
        <w:t>2014: corso di laurea in Scienze della comunicazione, Università di Verona: 5 elaborati</w:t>
      </w:r>
      <w:r w:rsidR="00B07D36">
        <w:rPr>
          <w:rFonts w:ascii="Trebuchet MS" w:hAnsi="Trebuchet MS"/>
          <w:iCs/>
          <w:color w:val="000000"/>
          <w:sz w:val="18"/>
          <w:szCs w:val="20"/>
        </w:rPr>
        <w:t>.</w:t>
      </w:r>
    </w:p>
    <w:p w14:paraId="0AAD9065" w14:textId="77777777" w:rsidR="00B07D36" w:rsidRDefault="00B07D36" w:rsidP="00460292">
      <w:pPr>
        <w:keepNext/>
        <w:widowControl w:val="0"/>
        <w:jc w:val="both"/>
        <w:rPr>
          <w:rFonts w:ascii="Trebuchet MS" w:hAnsi="Trebuchet MS"/>
          <w:iCs/>
          <w:color w:val="000000"/>
          <w:sz w:val="18"/>
          <w:szCs w:val="20"/>
        </w:rPr>
      </w:pPr>
    </w:p>
    <w:p w14:paraId="6F04BD5A" w14:textId="0B4AD424" w:rsidR="00460292" w:rsidRDefault="00460292" w:rsidP="00460292">
      <w:pPr>
        <w:keepNext/>
        <w:widowControl w:val="0"/>
        <w:jc w:val="both"/>
        <w:rPr>
          <w:rFonts w:ascii="Trebuchet MS" w:hAnsi="Trebuchet MS"/>
          <w:iCs/>
          <w:color w:val="000000"/>
          <w:sz w:val="18"/>
          <w:szCs w:val="20"/>
        </w:rPr>
      </w:pPr>
      <w:r>
        <w:rPr>
          <w:rFonts w:ascii="Trebuchet MS" w:hAnsi="Trebuchet MS"/>
          <w:iCs/>
          <w:color w:val="000000"/>
          <w:sz w:val="18"/>
          <w:szCs w:val="20"/>
        </w:rPr>
        <w:t>2015: corso di laurea in Scienze della comunicazione, Università di Verona: 2 elaborati</w:t>
      </w:r>
      <w:r w:rsidR="00B07D36">
        <w:rPr>
          <w:rFonts w:ascii="Trebuchet MS" w:hAnsi="Trebuchet MS"/>
          <w:iCs/>
          <w:color w:val="000000"/>
          <w:sz w:val="18"/>
          <w:szCs w:val="20"/>
        </w:rPr>
        <w:t>.</w:t>
      </w:r>
    </w:p>
    <w:p w14:paraId="50B92A0A" w14:textId="77777777" w:rsidR="00B07D36" w:rsidRDefault="00B07D36" w:rsidP="00460292">
      <w:pPr>
        <w:keepNext/>
        <w:widowControl w:val="0"/>
        <w:jc w:val="both"/>
        <w:rPr>
          <w:rFonts w:ascii="Trebuchet MS" w:hAnsi="Trebuchet MS"/>
          <w:iCs/>
          <w:color w:val="000000"/>
          <w:sz w:val="18"/>
          <w:szCs w:val="20"/>
        </w:rPr>
      </w:pPr>
    </w:p>
    <w:p w14:paraId="76BE188E" w14:textId="7EB542AF" w:rsidR="00C31BA6" w:rsidRDefault="00C31BA6" w:rsidP="00460292">
      <w:pPr>
        <w:keepNext/>
        <w:widowControl w:val="0"/>
        <w:jc w:val="both"/>
        <w:rPr>
          <w:rFonts w:ascii="Trebuchet MS" w:hAnsi="Trebuchet MS"/>
          <w:iCs/>
          <w:color w:val="000000"/>
          <w:sz w:val="18"/>
          <w:szCs w:val="20"/>
        </w:rPr>
      </w:pPr>
      <w:r>
        <w:rPr>
          <w:rFonts w:ascii="Trebuchet MS" w:hAnsi="Trebuchet MS"/>
          <w:iCs/>
          <w:color w:val="000000"/>
          <w:sz w:val="18"/>
          <w:szCs w:val="20"/>
        </w:rPr>
        <w:t>2016:</w:t>
      </w:r>
      <w:r w:rsidRPr="00C31BA6">
        <w:rPr>
          <w:rFonts w:ascii="Trebuchet MS" w:hAnsi="Trebuchet MS"/>
          <w:iCs/>
          <w:color w:val="000000"/>
          <w:sz w:val="18"/>
          <w:szCs w:val="20"/>
        </w:rPr>
        <w:t xml:space="preserve"> </w:t>
      </w:r>
      <w:r>
        <w:rPr>
          <w:rFonts w:ascii="Trebuchet MS" w:hAnsi="Trebuchet MS"/>
          <w:iCs/>
          <w:color w:val="000000"/>
          <w:sz w:val="18"/>
          <w:szCs w:val="20"/>
        </w:rPr>
        <w:t>corso di laurea in Scienze della comunicazione, Università di Verona: 1 elaborato</w:t>
      </w:r>
      <w:r w:rsidR="00050A41">
        <w:rPr>
          <w:rFonts w:ascii="Trebuchet MS" w:hAnsi="Trebuchet MS"/>
          <w:iCs/>
          <w:color w:val="000000"/>
          <w:sz w:val="18"/>
          <w:szCs w:val="20"/>
        </w:rPr>
        <w:t xml:space="preserve">; corso di laurea in Filosofia, Università di </w:t>
      </w:r>
      <w:r w:rsidR="00E3643C">
        <w:rPr>
          <w:rFonts w:ascii="Trebuchet MS" w:hAnsi="Trebuchet MS"/>
          <w:iCs/>
          <w:color w:val="000000"/>
          <w:sz w:val="18"/>
          <w:szCs w:val="20"/>
        </w:rPr>
        <w:t>V</w:t>
      </w:r>
      <w:r w:rsidR="00050A41">
        <w:rPr>
          <w:rFonts w:ascii="Trebuchet MS" w:hAnsi="Trebuchet MS"/>
          <w:iCs/>
          <w:color w:val="000000"/>
          <w:sz w:val="18"/>
          <w:szCs w:val="20"/>
        </w:rPr>
        <w:t>erona</w:t>
      </w:r>
      <w:r w:rsidR="00E3643C">
        <w:rPr>
          <w:rFonts w:ascii="Trebuchet MS" w:hAnsi="Trebuchet MS"/>
          <w:iCs/>
          <w:color w:val="000000"/>
          <w:sz w:val="18"/>
          <w:szCs w:val="20"/>
        </w:rPr>
        <w:t>: 2 elaborati</w:t>
      </w:r>
      <w:r w:rsidR="00B07D36">
        <w:rPr>
          <w:rFonts w:ascii="Trebuchet MS" w:hAnsi="Trebuchet MS"/>
          <w:iCs/>
          <w:color w:val="000000"/>
          <w:sz w:val="18"/>
          <w:szCs w:val="20"/>
        </w:rPr>
        <w:t>.</w:t>
      </w:r>
    </w:p>
    <w:p w14:paraId="0ACC1EE0" w14:textId="77777777" w:rsidR="00B07D36" w:rsidRDefault="00B07D36" w:rsidP="00460292">
      <w:pPr>
        <w:keepNext/>
        <w:widowControl w:val="0"/>
        <w:jc w:val="both"/>
        <w:rPr>
          <w:rFonts w:ascii="Trebuchet MS" w:hAnsi="Trebuchet MS"/>
          <w:iCs/>
          <w:color w:val="000000"/>
          <w:sz w:val="18"/>
          <w:szCs w:val="20"/>
        </w:rPr>
      </w:pPr>
    </w:p>
    <w:p w14:paraId="38FE2BEF" w14:textId="681EB79F" w:rsidR="00E3643C" w:rsidRDefault="00E3643C" w:rsidP="00460292">
      <w:pPr>
        <w:keepNext/>
        <w:widowControl w:val="0"/>
        <w:jc w:val="both"/>
        <w:rPr>
          <w:rFonts w:ascii="Trebuchet MS" w:hAnsi="Trebuchet MS"/>
          <w:iCs/>
          <w:color w:val="000000"/>
          <w:sz w:val="18"/>
          <w:szCs w:val="20"/>
        </w:rPr>
      </w:pPr>
      <w:r>
        <w:rPr>
          <w:rFonts w:ascii="Trebuchet MS" w:hAnsi="Trebuchet MS"/>
          <w:iCs/>
          <w:color w:val="000000"/>
          <w:sz w:val="18"/>
          <w:szCs w:val="20"/>
        </w:rPr>
        <w:t>2017</w:t>
      </w:r>
      <w:r w:rsidR="00CF5FC0">
        <w:rPr>
          <w:rFonts w:ascii="Trebuchet MS" w:hAnsi="Trebuchet MS"/>
          <w:iCs/>
          <w:color w:val="000000"/>
          <w:sz w:val="18"/>
          <w:szCs w:val="20"/>
        </w:rPr>
        <w:t>: corso di laurea in Scienze della comunicazione, Università di Verona: 4 elaborati; corso di laurea magistrale in Scienze filosofiche: 1 tesi; corso di laurea magistrale Editoria e giornalismo</w:t>
      </w:r>
      <w:r w:rsidR="00A37A14">
        <w:rPr>
          <w:rFonts w:ascii="Trebuchet MS" w:hAnsi="Trebuchet MS"/>
          <w:iCs/>
          <w:color w:val="000000"/>
          <w:sz w:val="18"/>
          <w:szCs w:val="20"/>
        </w:rPr>
        <w:t>, Università di Verona</w:t>
      </w:r>
      <w:r w:rsidR="00CF5FC0">
        <w:rPr>
          <w:rFonts w:ascii="Trebuchet MS" w:hAnsi="Trebuchet MS"/>
          <w:iCs/>
          <w:color w:val="000000"/>
          <w:sz w:val="18"/>
          <w:szCs w:val="20"/>
        </w:rPr>
        <w:t>: 2 tesi; Corso di dottorato in Scienze umane,</w:t>
      </w:r>
      <w:r w:rsidR="00A37A14">
        <w:rPr>
          <w:rFonts w:ascii="Trebuchet MS" w:hAnsi="Trebuchet MS"/>
          <w:iCs/>
          <w:color w:val="000000"/>
          <w:sz w:val="18"/>
          <w:szCs w:val="20"/>
        </w:rPr>
        <w:t xml:space="preserve"> </w:t>
      </w:r>
      <w:r w:rsidR="00CF5FC0">
        <w:rPr>
          <w:rFonts w:ascii="Trebuchet MS" w:hAnsi="Trebuchet MS"/>
          <w:iCs/>
          <w:color w:val="000000"/>
          <w:sz w:val="18"/>
          <w:szCs w:val="20"/>
        </w:rPr>
        <w:t>curriculum in Filosofia</w:t>
      </w:r>
      <w:r w:rsidR="00A37A14">
        <w:rPr>
          <w:rFonts w:ascii="Trebuchet MS" w:hAnsi="Trebuchet MS"/>
          <w:iCs/>
          <w:color w:val="000000"/>
          <w:sz w:val="18"/>
          <w:szCs w:val="20"/>
        </w:rPr>
        <w:t>, Università di Verona</w:t>
      </w:r>
      <w:r w:rsidR="00CF5FC0">
        <w:rPr>
          <w:rFonts w:ascii="Trebuchet MS" w:hAnsi="Trebuchet MS"/>
          <w:iCs/>
          <w:color w:val="000000"/>
          <w:sz w:val="18"/>
          <w:szCs w:val="20"/>
        </w:rPr>
        <w:t>: 2 tesi</w:t>
      </w:r>
      <w:r w:rsidR="00B07D36">
        <w:rPr>
          <w:rFonts w:ascii="Trebuchet MS" w:hAnsi="Trebuchet MS"/>
          <w:iCs/>
          <w:color w:val="000000"/>
          <w:sz w:val="18"/>
          <w:szCs w:val="20"/>
        </w:rPr>
        <w:t>.</w:t>
      </w:r>
    </w:p>
    <w:p w14:paraId="7D774DE9" w14:textId="77777777" w:rsidR="00B07D36" w:rsidRDefault="00B07D36" w:rsidP="00460292">
      <w:pPr>
        <w:keepNext/>
        <w:widowControl w:val="0"/>
        <w:jc w:val="both"/>
        <w:rPr>
          <w:rFonts w:ascii="Trebuchet MS" w:hAnsi="Trebuchet MS"/>
          <w:iCs/>
          <w:color w:val="000000"/>
          <w:sz w:val="18"/>
          <w:szCs w:val="20"/>
        </w:rPr>
      </w:pPr>
    </w:p>
    <w:p w14:paraId="7D547B11" w14:textId="233D1D57" w:rsidR="00CF5FC0" w:rsidRDefault="00A37A14" w:rsidP="00460292">
      <w:pPr>
        <w:keepNext/>
        <w:widowControl w:val="0"/>
        <w:jc w:val="both"/>
        <w:rPr>
          <w:rFonts w:ascii="Trebuchet MS" w:hAnsi="Trebuchet MS"/>
          <w:iCs/>
          <w:color w:val="000000"/>
          <w:sz w:val="18"/>
          <w:szCs w:val="20"/>
        </w:rPr>
      </w:pPr>
      <w:r>
        <w:rPr>
          <w:rFonts w:ascii="Trebuchet MS" w:hAnsi="Trebuchet MS"/>
          <w:iCs/>
          <w:color w:val="000000"/>
          <w:sz w:val="18"/>
          <w:szCs w:val="20"/>
        </w:rPr>
        <w:t xml:space="preserve">2018: corso di laurea in Filosofia, Università di Verona: 1 elaborato; </w:t>
      </w:r>
      <w:r w:rsidR="00ED1C72">
        <w:rPr>
          <w:rFonts w:ascii="Trebuchet MS" w:hAnsi="Trebuchet MS"/>
          <w:iCs/>
          <w:color w:val="000000"/>
          <w:sz w:val="18"/>
          <w:szCs w:val="20"/>
        </w:rPr>
        <w:t>corso di laurea in Scienze della comunicazione, Università di Verona: 2 elaborati</w:t>
      </w:r>
      <w:r w:rsidR="00B07D36">
        <w:rPr>
          <w:rFonts w:ascii="Trebuchet MS" w:hAnsi="Trebuchet MS"/>
          <w:iCs/>
          <w:color w:val="000000"/>
          <w:sz w:val="18"/>
          <w:szCs w:val="20"/>
        </w:rPr>
        <w:t>.</w:t>
      </w:r>
    </w:p>
    <w:p w14:paraId="7A9B5B95" w14:textId="77777777" w:rsidR="00B07D36" w:rsidRDefault="00B07D36" w:rsidP="00460292">
      <w:pPr>
        <w:keepNext/>
        <w:widowControl w:val="0"/>
        <w:jc w:val="both"/>
        <w:rPr>
          <w:rFonts w:ascii="Trebuchet MS" w:hAnsi="Trebuchet MS"/>
          <w:iCs/>
          <w:color w:val="000000"/>
          <w:sz w:val="18"/>
          <w:szCs w:val="20"/>
        </w:rPr>
      </w:pPr>
    </w:p>
    <w:p w14:paraId="414AA2BD" w14:textId="1017CB10" w:rsidR="002E7EA2" w:rsidRDefault="002E7EA2" w:rsidP="00460292">
      <w:pPr>
        <w:keepNext/>
        <w:widowControl w:val="0"/>
        <w:jc w:val="both"/>
        <w:rPr>
          <w:rFonts w:ascii="Trebuchet MS" w:hAnsi="Trebuchet MS"/>
          <w:iCs/>
          <w:color w:val="000000"/>
          <w:sz w:val="18"/>
          <w:szCs w:val="20"/>
        </w:rPr>
      </w:pPr>
      <w:r>
        <w:rPr>
          <w:rFonts w:ascii="Trebuchet MS" w:hAnsi="Trebuchet MS"/>
          <w:iCs/>
          <w:color w:val="000000"/>
          <w:sz w:val="18"/>
          <w:szCs w:val="20"/>
        </w:rPr>
        <w:t>2019: corso di laurea magistrale in Scienze filosofiche, Università di Verona: 2 tesi; corso di laurea in Scienze della comunicazione, Università di Verona: 1 elaborato</w:t>
      </w:r>
      <w:r w:rsidR="00B07D36">
        <w:rPr>
          <w:rFonts w:ascii="Trebuchet MS" w:hAnsi="Trebuchet MS"/>
          <w:iCs/>
          <w:color w:val="000000"/>
          <w:sz w:val="18"/>
          <w:szCs w:val="20"/>
        </w:rPr>
        <w:t>.</w:t>
      </w:r>
    </w:p>
    <w:p w14:paraId="7BD5CC12" w14:textId="77777777" w:rsidR="00B07D36" w:rsidRDefault="00B07D36" w:rsidP="00460292">
      <w:pPr>
        <w:keepNext/>
        <w:widowControl w:val="0"/>
        <w:jc w:val="both"/>
        <w:rPr>
          <w:rFonts w:ascii="Trebuchet MS" w:hAnsi="Trebuchet MS"/>
          <w:iCs/>
          <w:color w:val="000000"/>
          <w:sz w:val="18"/>
          <w:szCs w:val="20"/>
        </w:rPr>
      </w:pPr>
    </w:p>
    <w:p w14:paraId="1FFAF162" w14:textId="0BCA94E0" w:rsidR="00FE32DA" w:rsidRDefault="00FE32DA" w:rsidP="00FE32DA">
      <w:pPr>
        <w:keepNext/>
        <w:widowControl w:val="0"/>
        <w:jc w:val="both"/>
        <w:rPr>
          <w:rFonts w:ascii="Trebuchet MS" w:hAnsi="Trebuchet MS"/>
          <w:iCs/>
          <w:color w:val="000000"/>
          <w:sz w:val="18"/>
          <w:szCs w:val="20"/>
        </w:rPr>
      </w:pPr>
      <w:r>
        <w:rPr>
          <w:rFonts w:ascii="Trebuchet MS" w:hAnsi="Trebuchet MS"/>
          <w:iCs/>
          <w:color w:val="000000"/>
          <w:sz w:val="18"/>
          <w:szCs w:val="20"/>
        </w:rPr>
        <w:t>2020: corso di laurea in Filosofia, Università di Verona: 1 elaborato; corso di laurea magistrale in Scienze dell’educazione, Università di Verona: 1 elaborato; Corso di dottorato in Scienze umane, curriculum in Filosofia, Università di Verona: 1 tesi</w:t>
      </w:r>
      <w:r w:rsidR="00B07D36">
        <w:rPr>
          <w:rFonts w:ascii="Trebuchet MS" w:hAnsi="Trebuchet MS"/>
          <w:iCs/>
          <w:color w:val="000000"/>
          <w:sz w:val="18"/>
          <w:szCs w:val="20"/>
        </w:rPr>
        <w:t>.</w:t>
      </w:r>
    </w:p>
    <w:p w14:paraId="75BE13DD" w14:textId="77777777" w:rsidR="00B07D36" w:rsidRDefault="00B07D36" w:rsidP="00FE32DA">
      <w:pPr>
        <w:keepNext/>
        <w:widowControl w:val="0"/>
        <w:jc w:val="both"/>
        <w:rPr>
          <w:rFonts w:ascii="Trebuchet MS" w:hAnsi="Trebuchet MS"/>
          <w:iCs/>
          <w:color w:val="000000"/>
          <w:sz w:val="18"/>
          <w:szCs w:val="20"/>
        </w:rPr>
      </w:pPr>
    </w:p>
    <w:p w14:paraId="7029EE0A" w14:textId="43A7400A" w:rsidR="00FE32DA" w:rsidRDefault="00FE32DA" w:rsidP="00FE32DA">
      <w:pPr>
        <w:keepNext/>
        <w:widowControl w:val="0"/>
        <w:jc w:val="both"/>
        <w:rPr>
          <w:rFonts w:ascii="Trebuchet MS" w:hAnsi="Trebuchet MS"/>
          <w:iCs/>
          <w:color w:val="000000"/>
          <w:sz w:val="18"/>
          <w:szCs w:val="20"/>
        </w:rPr>
      </w:pPr>
      <w:r>
        <w:rPr>
          <w:rFonts w:ascii="Trebuchet MS" w:hAnsi="Trebuchet MS"/>
          <w:iCs/>
          <w:color w:val="000000"/>
          <w:sz w:val="18"/>
          <w:szCs w:val="20"/>
        </w:rPr>
        <w:t>2021: corso di laurea in Filosofia, Università di Verona: 1 elaborato</w:t>
      </w:r>
      <w:r w:rsidR="00B07D36">
        <w:rPr>
          <w:rFonts w:ascii="Trebuchet MS" w:hAnsi="Trebuchet MS"/>
          <w:iCs/>
          <w:color w:val="000000"/>
          <w:sz w:val="18"/>
          <w:szCs w:val="20"/>
        </w:rPr>
        <w:t>.</w:t>
      </w:r>
    </w:p>
    <w:p w14:paraId="0250A58A" w14:textId="77777777" w:rsidR="00B07D36" w:rsidRDefault="00B07D36" w:rsidP="00FE32DA">
      <w:pPr>
        <w:keepNext/>
        <w:widowControl w:val="0"/>
        <w:jc w:val="both"/>
        <w:rPr>
          <w:rFonts w:ascii="Trebuchet MS" w:hAnsi="Trebuchet MS"/>
          <w:iCs/>
          <w:color w:val="000000"/>
          <w:sz w:val="18"/>
          <w:szCs w:val="20"/>
        </w:rPr>
      </w:pPr>
    </w:p>
    <w:p w14:paraId="66EA2CE6" w14:textId="60FAFA46" w:rsidR="00926762" w:rsidRDefault="00A06DB5" w:rsidP="00926762">
      <w:pPr>
        <w:keepNext/>
        <w:widowControl w:val="0"/>
        <w:jc w:val="both"/>
        <w:rPr>
          <w:rFonts w:ascii="Trebuchet MS" w:hAnsi="Trebuchet MS"/>
          <w:iCs/>
          <w:color w:val="000000"/>
          <w:sz w:val="18"/>
          <w:szCs w:val="20"/>
        </w:rPr>
      </w:pPr>
      <w:r>
        <w:rPr>
          <w:rFonts w:ascii="Trebuchet MS" w:hAnsi="Trebuchet MS"/>
          <w:iCs/>
          <w:color w:val="000000"/>
          <w:sz w:val="18"/>
          <w:szCs w:val="20"/>
        </w:rPr>
        <w:t xml:space="preserve">2022: corso di laurea magistrale Editoria e giornalismo, Università di Verona: 1 tesi; corso di laurea magistrale in Scienze storiche, Università di Verona: 1 tesi; corso di laurea in Lettere, Università di Verona: 1 </w:t>
      </w:r>
      <w:r w:rsidR="00870A44">
        <w:rPr>
          <w:rFonts w:ascii="Trebuchet MS" w:hAnsi="Trebuchet MS"/>
          <w:iCs/>
          <w:color w:val="000000"/>
          <w:sz w:val="18"/>
          <w:szCs w:val="20"/>
        </w:rPr>
        <w:t>elaborato</w:t>
      </w:r>
      <w:r>
        <w:rPr>
          <w:rFonts w:ascii="Trebuchet MS" w:hAnsi="Trebuchet MS"/>
          <w:iCs/>
          <w:color w:val="000000"/>
          <w:sz w:val="18"/>
          <w:szCs w:val="20"/>
        </w:rPr>
        <w:t>;</w:t>
      </w:r>
      <w:r w:rsidR="00926762">
        <w:rPr>
          <w:rFonts w:ascii="Trebuchet MS" w:hAnsi="Trebuchet MS"/>
          <w:iCs/>
          <w:color w:val="000000"/>
          <w:sz w:val="18"/>
          <w:szCs w:val="20"/>
        </w:rPr>
        <w:t xml:space="preserve"> corso di laurea magistrale in Scienze filosofiche, Università di Verona: 1 tesi; Corso di dottorato in Scienze umane, curriculum in Filosofia, Università di Verona: 1 tesi</w:t>
      </w:r>
      <w:r w:rsidR="00B07D36">
        <w:rPr>
          <w:rFonts w:ascii="Trebuchet MS" w:hAnsi="Trebuchet MS"/>
          <w:iCs/>
          <w:color w:val="000000"/>
          <w:sz w:val="18"/>
          <w:szCs w:val="20"/>
        </w:rPr>
        <w:t>.</w:t>
      </w:r>
    </w:p>
    <w:p w14:paraId="17604AB1" w14:textId="77777777" w:rsidR="00B07D36" w:rsidRDefault="00B07D36" w:rsidP="00926762">
      <w:pPr>
        <w:keepNext/>
        <w:widowControl w:val="0"/>
        <w:jc w:val="both"/>
        <w:rPr>
          <w:rFonts w:ascii="Trebuchet MS" w:hAnsi="Trebuchet MS"/>
          <w:iCs/>
          <w:color w:val="000000"/>
          <w:sz w:val="18"/>
          <w:szCs w:val="20"/>
        </w:rPr>
      </w:pPr>
    </w:p>
    <w:p w14:paraId="56D0A796" w14:textId="5413CE4A" w:rsidR="00431B7A" w:rsidRDefault="00870A44" w:rsidP="00431B7A">
      <w:pPr>
        <w:keepNext/>
        <w:widowControl w:val="0"/>
        <w:jc w:val="both"/>
        <w:rPr>
          <w:rFonts w:ascii="Trebuchet MS" w:hAnsi="Trebuchet MS"/>
          <w:iCs/>
          <w:color w:val="000000"/>
          <w:sz w:val="18"/>
          <w:szCs w:val="20"/>
        </w:rPr>
      </w:pPr>
      <w:r>
        <w:rPr>
          <w:rFonts w:ascii="Trebuchet MS" w:hAnsi="Trebuchet MS"/>
          <w:iCs/>
          <w:color w:val="000000"/>
          <w:sz w:val="18"/>
          <w:szCs w:val="20"/>
        </w:rPr>
        <w:t>2023: corso di laurea in Scienze della comunicazione, Università di Verona: 1 elaborato</w:t>
      </w:r>
      <w:r w:rsidR="00431B7A">
        <w:rPr>
          <w:rFonts w:ascii="Trebuchet MS" w:hAnsi="Trebuchet MS"/>
          <w:iCs/>
          <w:color w:val="000000"/>
          <w:sz w:val="18"/>
          <w:szCs w:val="20"/>
        </w:rPr>
        <w:t>; corso di laurea in Filosofia, Università di Verona: 1 elaborato; corso di laurea magistrale in Scienze filosofiche, Università di Verona: 3 tesi; Corso di dottorato in Scienze umane, curriculum in Filosofia, Università di Verona: 2 tesi</w:t>
      </w:r>
      <w:r w:rsidR="001B0062">
        <w:rPr>
          <w:rFonts w:ascii="Trebuchet MS" w:hAnsi="Trebuchet MS"/>
          <w:iCs/>
          <w:color w:val="000000"/>
          <w:sz w:val="18"/>
          <w:szCs w:val="20"/>
        </w:rPr>
        <w:t>.</w:t>
      </w:r>
    </w:p>
    <w:p w14:paraId="6EB8BA11" w14:textId="77777777" w:rsidR="001B0062" w:rsidRDefault="001B0062" w:rsidP="00431B7A">
      <w:pPr>
        <w:keepNext/>
        <w:widowControl w:val="0"/>
        <w:jc w:val="both"/>
        <w:rPr>
          <w:rFonts w:ascii="Trebuchet MS" w:hAnsi="Trebuchet MS"/>
          <w:iCs/>
          <w:color w:val="000000"/>
          <w:sz w:val="18"/>
          <w:szCs w:val="20"/>
        </w:rPr>
      </w:pPr>
    </w:p>
    <w:p w14:paraId="5002D92B" w14:textId="16DDC17B" w:rsidR="001B0062" w:rsidRDefault="001B0062" w:rsidP="00431B7A">
      <w:pPr>
        <w:keepNext/>
        <w:widowControl w:val="0"/>
        <w:jc w:val="both"/>
        <w:rPr>
          <w:rFonts w:ascii="Trebuchet MS" w:hAnsi="Trebuchet MS"/>
          <w:iCs/>
          <w:color w:val="000000"/>
          <w:sz w:val="18"/>
          <w:szCs w:val="20"/>
        </w:rPr>
      </w:pPr>
      <w:r>
        <w:rPr>
          <w:rFonts w:ascii="Trebuchet MS" w:hAnsi="Trebuchet MS"/>
          <w:iCs/>
          <w:color w:val="000000"/>
          <w:sz w:val="18"/>
          <w:szCs w:val="20"/>
        </w:rPr>
        <w:t>2024: corso di laurea in Filosofia, Università di Verona: 1 elaborato.</w:t>
      </w:r>
    </w:p>
    <w:p w14:paraId="053DB253" w14:textId="77777777" w:rsidR="00532967" w:rsidRDefault="00532967" w:rsidP="00431B7A">
      <w:pPr>
        <w:keepNext/>
        <w:widowControl w:val="0"/>
        <w:jc w:val="both"/>
        <w:rPr>
          <w:rFonts w:ascii="Trebuchet MS" w:hAnsi="Trebuchet MS"/>
          <w:iCs/>
          <w:color w:val="000000"/>
          <w:sz w:val="18"/>
          <w:szCs w:val="20"/>
        </w:rPr>
      </w:pPr>
    </w:p>
    <w:p w14:paraId="24877FDB" w14:textId="473AA011" w:rsidR="00532967" w:rsidRDefault="00532967" w:rsidP="00431B7A">
      <w:pPr>
        <w:keepNext/>
        <w:widowControl w:val="0"/>
        <w:jc w:val="both"/>
        <w:rPr>
          <w:rFonts w:ascii="Trebuchet MS" w:hAnsi="Trebuchet MS"/>
          <w:iCs/>
          <w:color w:val="000000"/>
          <w:sz w:val="18"/>
          <w:szCs w:val="20"/>
        </w:rPr>
      </w:pPr>
      <w:r>
        <w:rPr>
          <w:rFonts w:ascii="Trebuchet MS" w:hAnsi="Trebuchet MS"/>
          <w:iCs/>
          <w:color w:val="000000"/>
          <w:sz w:val="18"/>
          <w:szCs w:val="20"/>
        </w:rPr>
        <w:t>2025: corso di laurea magistrale in Scienze filosofiche, Università di Verona: 1 tesi</w:t>
      </w:r>
      <w:r w:rsidR="001C148F">
        <w:rPr>
          <w:rFonts w:ascii="Trebuchet MS" w:hAnsi="Trebuchet MS"/>
          <w:iCs/>
          <w:color w:val="000000"/>
          <w:sz w:val="18"/>
          <w:szCs w:val="20"/>
        </w:rPr>
        <w:t xml:space="preserve">; corso di laurea in Studi strategici per la sicurezza e le relazioni internazionali: </w:t>
      </w:r>
      <w:r w:rsidR="00B31C9D">
        <w:rPr>
          <w:rFonts w:ascii="Trebuchet MS" w:hAnsi="Trebuchet MS"/>
          <w:iCs/>
          <w:color w:val="000000"/>
          <w:sz w:val="18"/>
          <w:szCs w:val="20"/>
        </w:rPr>
        <w:t>1 elaborato</w:t>
      </w:r>
      <w:r w:rsidR="001C148F">
        <w:rPr>
          <w:rFonts w:ascii="Trebuchet MS" w:hAnsi="Trebuchet MS"/>
          <w:iCs/>
          <w:color w:val="000000"/>
          <w:sz w:val="18"/>
          <w:szCs w:val="20"/>
        </w:rPr>
        <w:t>.</w:t>
      </w:r>
    </w:p>
    <w:p w14:paraId="572BAC01" w14:textId="77777777" w:rsidR="003C1E7D" w:rsidRDefault="003C1E7D" w:rsidP="00431B7A">
      <w:pPr>
        <w:keepNext/>
        <w:widowControl w:val="0"/>
        <w:jc w:val="both"/>
        <w:rPr>
          <w:rFonts w:ascii="Trebuchet MS" w:hAnsi="Trebuchet MS"/>
          <w:iCs/>
          <w:color w:val="000000"/>
          <w:sz w:val="18"/>
          <w:szCs w:val="20"/>
        </w:rPr>
      </w:pPr>
    </w:p>
    <w:p w14:paraId="6375C72B" w14:textId="2F1B8079" w:rsidR="003C1E7D" w:rsidRDefault="003C1E7D" w:rsidP="003C1E7D">
      <w:pPr>
        <w:keepNext/>
        <w:widowControl w:val="0"/>
        <w:jc w:val="both"/>
        <w:rPr>
          <w:rFonts w:ascii="Trebuchet MS" w:hAnsi="Trebuchet MS"/>
          <w:iCs/>
          <w:color w:val="000000"/>
          <w:sz w:val="18"/>
          <w:szCs w:val="20"/>
        </w:rPr>
      </w:pPr>
      <w:r>
        <w:rPr>
          <w:rFonts w:ascii="Trebuchet MS" w:hAnsi="Trebuchet MS"/>
          <w:iCs/>
          <w:color w:val="000000"/>
          <w:sz w:val="18"/>
          <w:szCs w:val="20"/>
        </w:rPr>
        <w:t>2026: corso di laurea magistrale in Scienze filosofiche, Università di Verona: 1 tesi; corso di laurea m</w:t>
      </w:r>
      <w:r w:rsidR="00B31C9D">
        <w:rPr>
          <w:rFonts w:ascii="Trebuchet MS" w:hAnsi="Trebuchet MS"/>
          <w:iCs/>
          <w:color w:val="000000"/>
          <w:sz w:val="18"/>
          <w:szCs w:val="20"/>
        </w:rPr>
        <w:t>a</w:t>
      </w:r>
      <w:r>
        <w:rPr>
          <w:rFonts w:ascii="Trebuchet MS" w:hAnsi="Trebuchet MS"/>
          <w:iCs/>
          <w:color w:val="000000"/>
          <w:sz w:val="18"/>
          <w:szCs w:val="20"/>
        </w:rPr>
        <w:t>gistrale in Editoria e giornalismo: 1 tesi.</w:t>
      </w:r>
    </w:p>
    <w:p w14:paraId="5F83EF07" w14:textId="77777777" w:rsidR="003C1E7D" w:rsidRDefault="003C1E7D" w:rsidP="00431B7A">
      <w:pPr>
        <w:keepNext/>
        <w:widowControl w:val="0"/>
        <w:jc w:val="both"/>
        <w:rPr>
          <w:rFonts w:ascii="Trebuchet MS" w:hAnsi="Trebuchet MS"/>
          <w:iCs/>
          <w:color w:val="000000"/>
          <w:sz w:val="18"/>
          <w:szCs w:val="20"/>
        </w:rPr>
      </w:pPr>
    </w:p>
    <w:p w14:paraId="1BDC5FA0" w14:textId="77777777" w:rsidR="001C332B" w:rsidRPr="001C332B" w:rsidRDefault="001C332B" w:rsidP="001C332B">
      <w:pPr>
        <w:autoSpaceDE w:val="0"/>
        <w:autoSpaceDN w:val="0"/>
        <w:adjustRightInd w:val="0"/>
        <w:jc w:val="both"/>
        <w:rPr>
          <w:rFonts w:ascii="Trebuchet MS" w:hAnsi="Trebuchet MS"/>
          <w:color w:val="000000"/>
          <w:sz w:val="18"/>
          <w:szCs w:val="20"/>
        </w:rPr>
      </w:pPr>
    </w:p>
    <w:p w14:paraId="6C9BF70E" w14:textId="77777777" w:rsidR="001C332B" w:rsidRPr="001C332B" w:rsidRDefault="001C332B" w:rsidP="001C332B">
      <w:pPr>
        <w:autoSpaceDE w:val="0"/>
        <w:autoSpaceDN w:val="0"/>
        <w:adjustRightInd w:val="0"/>
        <w:jc w:val="both"/>
        <w:rPr>
          <w:rFonts w:ascii="Trebuchet MS" w:hAnsi="Trebuchet MS"/>
          <w:color w:val="000000"/>
          <w:sz w:val="18"/>
          <w:szCs w:val="20"/>
        </w:rPr>
      </w:pPr>
    </w:p>
    <w:p w14:paraId="3661B532" w14:textId="77777777" w:rsidR="001C332B" w:rsidRPr="001C332B" w:rsidRDefault="001C332B" w:rsidP="001C332B">
      <w:pPr>
        <w:keepNext/>
        <w:widowControl w:val="0"/>
        <w:jc w:val="both"/>
        <w:rPr>
          <w:rFonts w:ascii="Trebuchet MS" w:hAnsi="Trebuchet MS"/>
          <w:i/>
          <w:color w:val="000000"/>
          <w:sz w:val="16"/>
          <w:szCs w:val="20"/>
        </w:rPr>
      </w:pPr>
    </w:p>
    <w:p w14:paraId="5D710239" w14:textId="77777777" w:rsidR="001C332B" w:rsidRPr="001C332B" w:rsidRDefault="001C332B" w:rsidP="001C332B">
      <w:pPr>
        <w:keepNext/>
        <w:widowControl w:val="0"/>
        <w:jc w:val="both"/>
        <w:rPr>
          <w:rFonts w:ascii="Trebuchet MS" w:hAnsi="Trebuchet MS"/>
          <w:b/>
          <w:color w:val="000000"/>
          <w:sz w:val="22"/>
          <w:szCs w:val="20"/>
          <w:u w:val="single"/>
        </w:rPr>
      </w:pPr>
      <w:r w:rsidRPr="001C332B">
        <w:rPr>
          <w:rFonts w:ascii="Trebuchet MS" w:hAnsi="Trebuchet MS"/>
          <w:b/>
          <w:color w:val="000000"/>
          <w:sz w:val="22"/>
          <w:szCs w:val="20"/>
          <w:u w:val="single"/>
        </w:rPr>
        <w:t>ATTIVITÀ DI RICERCA SCIENTIFICA</w:t>
      </w:r>
    </w:p>
    <w:p w14:paraId="536F3459" w14:textId="77777777" w:rsidR="001C332B" w:rsidRPr="001C332B" w:rsidRDefault="001C332B" w:rsidP="001C332B">
      <w:pPr>
        <w:autoSpaceDE w:val="0"/>
        <w:autoSpaceDN w:val="0"/>
        <w:adjustRightInd w:val="0"/>
        <w:jc w:val="both"/>
        <w:rPr>
          <w:rFonts w:ascii="Trebuchet MS" w:hAnsi="Trebuchet MS"/>
          <w:color w:val="000000"/>
          <w:sz w:val="20"/>
          <w:szCs w:val="20"/>
        </w:rPr>
      </w:pPr>
    </w:p>
    <w:p w14:paraId="6C382CE5" w14:textId="77777777" w:rsidR="001C332B" w:rsidRPr="003D6018" w:rsidRDefault="001C332B" w:rsidP="001C332B">
      <w:pPr>
        <w:autoSpaceDE w:val="0"/>
        <w:autoSpaceDN w:val="0"/>
        <w:adjustRightInd w:val="0"/>
        <w:jc w:val="both"/>
        <w:rPr>
          <w:rFonts w:ascii="Trebuchet MS" w:hAnsi="Trebuchet MS"/>
          <w:b/>
          <w:color w:val="000000"/>
          <w:sz w:val="20"/>
          <w:szCs w:val="20"/>
        </w:rPr>
      </w:pPr>
      <w:r w:rsidRPr="003D6018">
        <w:rPr>
          <w:rFonts w:ascii="Trebuchet MS" w:hAnsi="Trebuchet MS"/>
          <w:b/>
          <w:color w:val="000000"/>
          <w:sz w:val="20"/>
          <w:szCs w:val="20"/>
        </w:rPr>
        <w:t xml:space="preserve">PUBBLICAZIONI SCIENTIFICHE  </w:t>
      </w:r>
    </w:p>
    <w:p w14:paraId="0C8363F8" w14:textId="1E563577" w:rsidR="00652486" w:rsidRDefault="00652486" w:rsidP="00652486">
      <w:pPr>
        <w:autoSpaceDE w:val="0"/>
        <w:autoSpaceDN w:val="0"/>
        <w:adjustRightInd w:val="0"/>
        <w:jc w:val="both"/>
        <w:rPr>
          <w:rFonts w:ascii="Trebuchet MS" w:hAnsi="Trebuchet MS"/>
          <w:i/>
          <w:color w:val="000000"/>
          <w:sz w:val="18"/>
          <w:szCs w:val="20"/>
        </w:rPr>
      </w:pPr>
    </w:p>
    <w:p w14:paraId="6C4DC7D5" w14:textId="77777777" w:rsidR="007B16CE" w:rsidRPr="00652486" w:rsidRDefault="007B16CE" w:rsidP="00652486">
      <w:pPr>
        <w:autoSpaceDE w:val="0"/>
        <w:autoSpaceDN w:val="0"/>
        <w:adjustRightInd w:val="0"/>
        <w:jc w:val="both"/>
        <w:rPr>
          <w:rFonts w:ascii="Trebuchet MS" w:hAnsi="Trebuchet MS"/>
          <w:i/>
          <w:color w:val="000000"/>
          <w:sz w:val="18"/>
          <w:szCs w:val="20"/>
        </w:rPr>
      </w:pPr>
    </w:p>
    <w:p w14:paraId="41585F67" w14:textId="11C4D3AA" w:rsidR="003D6018" w:rsidRDefault="001741B4" w:rsidP="003D6018">
      <w:pPr>
        <w:ind w:left="142"/>
        <w:contextualSpacing/>
        <w:rPr>
          <w:rFonts w:ascii="Trebuchet MS" w:hAnsi="Trebuchet MS" w:cs="Arial"/>
          <w:b/>
          <w:bCs/>
          <w:sz w:val="18"/>
          <w:szCs w:val="18"/>
        </w:rPr>
      </w:pPr>
      <w:r w:rsidRPr="000C56CE">
        <w:rPr>
          <w:rFonts w:ascii="Trebuchet MS" w:hAnsi="Trebuchet MS" w:cs="Arial"/>
          <w:b/>
          <w:bCs/>
          <w:sz w:val="18"/>
          <w:szCs w:val="18"/>
        </w:rPr>
        <w:lastRenderedPageBreak/>
        <w:t>Monografie:</w:t>
      </w:r>
    </w:p>
    <w:p w14:paraId="46F8DD86" w14:textId="77777777" w:rsidR="003D6018" w:rsidRPr="000C56CE" w:rsidRDefault="003D6018" w:rsidP="003D6018">
      <w:pPr>
        <w:contextualSpacing/>
        <w:rPr>
          <w:rFonts w:ascii="Trebuchet MS" w:hAnsi="Trebuchet MS" w:cs="Arial"/>
          <w:b/>
          <w:bCs/>
          <w:sz w:val="18"/>
          <w:szCs w:val="18"/>
        </w:rPr>
      </w:pPr>
    </w:p>
    <w:p w14:paraId="3011D703" w14:textId="70F0746D" w:rsidR="001741B4" w:rsidRPr="000C56CE" w:rsidRDefault="001741B4" w:rsidP="0042701E">
      <w:pPr>
        <w:numPr>
          <w:ilvl w:val="0"/>
          <w:numId w:val="4"/>
        </w:numPr>
        <w:ind w:left="142" w:hanging="284"/>
        <w:contextualSpacing/>
        <w:jc w:val="both"/>
        <w:rPr>
          <w:rFonts w:ascii="Trebuchet MS" w:hAnsi="Trebuchet MS" w:cs="Arial"/>
          <w:b/>
          <w:bCs/>
          <w:sz w:val="18"/>
          <w:szCs w:val="18"/>
        </w:rPr>
      </w:pPr>
      <w:r w:rsidRPr="000C56CE">
        <w:rPr>
          <w:rFonts w:ascii="Trebuchet MS" w:hAnsi="Trebuchet MS" w:cs="Arial"/>
          <w:i/>
          <w:sz w:val="18"/>
          <w:szCs w:val="18"/>
        </w:rPr>
        <w:t>Le pecore e il pastore. Critica, politica, etica nel pensiero di Michel Foucault</w:t>
      </w:r>
      <w:r w:rsidRPr="000C56CE">
        <w:rPr>
          <w:rFonts w:ascii="Trebuchet MS" w:hAnsi="Trebuchet MS" w:cs="Arial"/>
          <w:sz w:val="18"/>
          <w:szCs w:val="18"/>
        </w:rPr>
        <w:t>, Napoli, Liguori, 2008.</w:t>
      </w:r>
      <w:r w:rsidR="00A60EFB" w:rsidRPr="000C56CE">
        <w:rPr>
          <w:rFonts w:ascii="Trebuchet MS" w:hAnsi="Trebuchet MS" w:cs="Arial"/>
          <w:sz w:val="18"/>
          <w:szCs w:val="18"/>
        </w:rPr>
        <w:t xml:space="preserve"> ISBN </w:t>
      </w:r>
      <w:r w:rsidR="00A60EFB" w:rsidRPr="000C56CE">
        <w:rPr>
          <w:rFonts w:ascii="Trebuchet MS" w:hAnsi="Trebuchet MS"/>
          <w:color w:val="333333"/>
          <w:sz w:val="18"/>
          <w:szCs w:val="18"/>
          <w:shd w:val="clear" w:color="auto" w:fill="FFFFFF"/>
        </w:rPr>
        <w:t>9788820744953.</w:t>
      </w:r>
    </w:p>
    <w:p w14:paraId="37725E1D" w14:textId="3EA183D4" w:rsidR="001741B4" w:rsidRPr="000C56CE" w:rsidRDefault="001741B4" w:rsidP="0042701E">
      <w:pPr>
        <w:numPr>
          <w:ilvl w:val="0"/>
          <w:numId w:val="4"/>
        </w:numPr>
        <w:ind w:left="142" w:hanging="284"/>
        <w:contextualSpacing/>
        <w:jc w:val="both"/>
        <w:rPr>
          <w:rFonts w:ascii="Trebuchet MS" w:hAnsi="Trebuchet MS" w:cs="Arial"/>
          <w:b/>
          <w:bCs/>
          <w:sz w:val="18"/>
          <w:szCs w:val="18"/>
        </w:rPr>
      </w:pPr>
      <w:r w:rsidRPr="000C56CE">
        <w:rPr>
          <w:rFonts w:ascii="Trebuchet MS" w:hAnsi="Trebuchet MS" w:cs="Arial"/>
          <w:i/>
          <w:sz w:val="18"/>
          <w:szCs w:val="18"/>
        </w:rPr>
        <w:t>Maschio e femmina Dio li creò!? Il sabotaggio transmodernista del binarismo sessuale</w:t>
      </w:r>
      <w:r w:rsidRPr="000C56CE">
        <w:rPr>
          <w:rFonts w:ascii="Trebuchet MS" w:hAnsi="Trebuchet MS" w:cs="Arial"/>
          <w:sz w:val="18"/>
          <w:szCs w:val="18"/>
        </w:rPr>
        <w:t>, Milano, Il dito e la luna, 2010.</w:t>
      </w:r>
      <w:r w:rsidR="00B970DD" w:rsidRPr="000C56CE">
        <w:rPr>
          <w:rFonts w:ascii="Trebuchet MS" w:hAnsi="Trebuchet MS" w:cs="Arial"/>
          <w:sz w:val="18"/>
          <w:szCs w:val="18"/>
        </w:rPr>
        <w:t xml:space="preserve"> ISBN </w:t>
      </w:r>
      <w:r w:rsidR="00B970DD" w:rsidRPr="000C56CE">
        <w:rPr>
          <w:rFonts w:ascii="Trebuchet MS" w:hAnsi="Trebuchet MS"/>
          <w:color w:val="333333"/>
          <w:sz w:val="18"/>
          <w:szCs w:val="18"/>
          <w:shd w:val="clear" w:color="auto" w:fill="FFFFFF"/>
        </w:rPr>
        <w:t>9788886633628.</w:t>
      </w:r>
    </w:p>
    <w:p w14:paraId="7DA62162" w14:textId="77777777" w:rsidR="00F72DE3" w:rsidRPr="000C56CE" w:rsidRDefault="001741B4" w:rsidP="00F72DE3">
      <w:pPr>
        <w:numPr>
          <w:ilvl w:val="0"/>
          <w:numId w:val="4"/>
        </w:numPr>
        <w:ind w:left="142" w:hanging="284"/>
        <w:contextualSpacing/>
        <w:jc w:val="both"/>
        <w:rPr>
          <w:rFonts w:ascii="Trebuchet MS" w:hAnsi="Trebuchet MS" w:cs="Arial"/>
          <w:b/>
          <w:bCs/>
          <w:sz w:val="18"/>
          <w:szCs w:val="18"/>
        </w:rPr>
      </w:pPr>
      <w:r w:rsidRPr="000C56CE">
        <w:rPr>
          <w:rFonts w:ascii="Trebuchet MS" w:hAnsi="Trebuchet MS" w:cs="Arial"/>
          <w:i/>
          <w:sz w:val="18"/>
          <w:szCs w:val="18"/>
        </w:rPr>
        <w:t>La sovranità scomposta. Sull’attualità del</w:t>
      </w:r>
      <w:r w:rsidRPr="000C56CE">
        <w:rPr>
          <w:rFonts w:ascii="Trebuchet MS" w:hAnsi="Trebuchet MS" w:cs="Arial"/>
          <w:sz w:val="18"/>
          <w:szCs w:val="18"/>
        </w:rPr>
        <w:t xml:space="preserve"> Leviatano, Milano, Mimesis, 2010 (con Mauro Farnesi Camellone e Nicola Marcucci).</w:t>
      </w:r>
      <w:r w:rsidR="00144DE6" w:rsidRPr="000C56CE">
        <w:rPr>
          <w:rFonts w:ascii="Trebuchet MS" w:hAnsi="Trebuchet MS" w:cs="Arial"/>
          <w:sz w:val="18"/>
          <w:szCs w:val="18"/>
        </w:rPr>
        <w:t xml:space="preserve"> ISBN </w:t>
      </w:r>
      <w:r w:rsidR="00144DE6" w:rsidRPr="000C56CE">
        <w:rPr>
          <w:rFonts w:ascii="Trebuchet MS" w:hAnsi="Trebuchet MS"/>
          <w:color w:val="333333"/>
          <w:sz w:val="18"/>
          <w:szCs w:val="18"/>
          <w:shd w:val="clear" w:color="auto" w:fill="FFFFFF"/>
        </w:rPr>
        <w:t>9788857502793.</w:t>
      </w:r>
    </w:p>
    <w:p w14:paraId="17ECAD11" w14:textId="21420AD4" w:rsidR="001741B4" w:rsidRPr="000C56CE" w:rsidRDefault="001741B4" w:rsidP="00F72DE3">
      <w:pPr>
        <w:numPr>
          <w:ilvl w:val="0"/>
          <w:numId w:val="4"/>
        </w:numPr>
        <w:ind w:left="142" w:hanging="284"/>
        <w:contextualSpacing/>
        <w:jc w:val="both"/>
        <w:rPr>
          <w:rFonts w:ascii="Trebuchet MS" w:hAnsi="Trebuchet MS" w:cs="Arial"/>
          <w:b/>
          <w:bCs/>
          <w:sz w:val="18"/>
          <w:szCs w:val="18"/>
        </w:rPr>
      </w:pPr>
      <w:r w:rsidRPr="000C56CE">
        <w:rPr>
          <w:rFonts w:ascii="Trebuchet MS" w:hAnsi="Trebuchet MS" w:cs="Arial"/>
          <w:i/>
          <w:sz w:val="18"/>
          <w:szCs w:val="18"/>
        </w:rPr>
        <w:t>Apocalissi queer. Elementi di teoria antisociale</w:t>
      </w:r>
      <w:r w:rsidRPr="000C56CE">
        <w:rPr>
          <w:rFonts w:ascii="Trebuchet MS" w:hAnsi="Trebuchet MS" w:cs="Arial"/>
          <w:sz w:val="18"/>
          <w:szCs w:val="18"/>
        </w:rPr>
        <w:t>, Pisa, Edizioni ETS, 2013</w:t>
      </w:r>
      <w:r w:rsidR="005642C7" w:rsidRPr="000C56CE">
        <w:rPr>
          <w:rFonts w:ascii="Trebuchet MS" w:hAnsi="Trebuchet MS" w:cs="Arial"/>
          <w:sz w:val="18"/>
          <w:szCs w:val="18"/>
        </w:rPr>
        <w:t xml:space="preserve">, ISBN </w:t>
      </w:r>
      <w:r w:rsidR="005642C7" w:rsidRPr="000C56CE">
        <w:rPr>
          <w:rFonts w:ascii="Trebuchet MS" w:hAnsi="Trebuchet MS"/>
          <w:color w:val="333333"/>
          <w:sz w:val="18"/>
          <w:szCs w:val="18"/>
          <w:shd w:val="clear" w:color="auto" w:fill="FFFFFF"/>
        </w:rPr>
        <w:t>9788846736697</w:t>
      </w:r>
      <w:r w:rsidRPr="000C56CE">
        <w:rPr>
          <w:rFonts w:ascii="Trebuchet MS" w:hAnsi="Trebuchet MS" w:cs="Arial"/>
          <w:sz w:val="18"/>
          <w:szCs w:val="18"/>
        </w:rPr>
        <w:t xml:space="preserve">; traduzione in spagnolo di Albert Tola: </w:t>
      </w:r>
      <w:r w:rsidRPr="000C56CE">
        <w:rPr>
          <w:rFonts w:ascii="Trebuchet MS" w:hAnsi="Trebuchet MS" w:cs="Arial"/>
          <w:bCs/>
          <w:i/>
          <w:sz w:val="18"/>
          <w:szCs w:val="18"/>
        </w:rPr>
        <w:t>Apocalipsis queer. Elementos de teoría antisocial</w:t>
      </w:r>
      <w:r w:rsidRPr="000C56CE">
        <w:rPr>
          <w:rFonts w:ascii="Trebuchet MS" w:hAnsi="Trebuchet MS" w:cs="Arial"/>
          <w:bCs/>
          <w:sz w:val="18"/>
          <w:szCs w:val="18"/>
        </w:rPr>
        <w:t>, Barcelona-Madrid, Editorial Egales, 2015</w:t>
      </w:r>
      <w:r w:rsidR="00082305" w:rsidRPr="000C56CE">
        <w:rPr>
          <w:rFonts w:ascii="Trebuchet MS" w:hAnsi="Trebuchet MS" w:cs="Arial"/>
          <w:bCs/>
          <w:sz w:val="18"/>
          <w:szCs w:val="18"/>
        </w:rPr>
        <w:t xml:space="preserve">, ISBN </w:t>
      </w:r>
      <w:r w:rsidR="00082305" w:rsidRPr="000C56CE">
        <w:rPr>
          <w:rFonts w:ascii="Trebuchet MS" w:hAnsi="Trebuchet MS"/>
          <w:color w:val="333333"/>
          <w:sz w:val="18"/>
          <w:szCs w:val="18"/>
          <w:shd w:val="clear" w:color="auto" w:fill="FFFFFF"/>
        </w:rPr>
        <w:t>9788416491315</w:t>
      </w:r>
      <w:r w:rsidRPr="000C56CE">
        <w:rPr>
          <w:rFonts w:ascii="Trebuchet MS" w:hAnsi="Trebuchet MS" w:cs="Arial"/>
          <w:bCs/>
          <w:sz w:val="18"/>
          <w:szCs w:val="18"/>
        </w:rPr>
        <w:t xml:space="preserve">; traduzione in inglese di Julia Heim: </w:t>
      </w:r>
      <w:r w:rsidRPr="000C56CE">
        <w:rPr>
          <w:rFonts w:ascii="Trebuchet MS" w:hAnsi="Trebuchet MS" w:cs="Arial"/>
          <w:bCs/>
          <w:i/>
          <w:sz w:val="18"/>
          <w:szCs w:val="18"/>
        </w:rPr>
        <w:t>Queer Apocalypses. Elements of Antisocial Theory</w:t>
      </w:r>
      <w:r w:rsidRPr="000C56CE">
        <w:rPr>
          <w:rFonts w:ascii="Trebuchet MS" w:hAnsi="Trebuchet MS" w:cs="Arial"/>
          <w:bCs/>
          <w:sz w:val="18"/>
          <w:szCs w:val="18"/>
        </w:rPr>
        <w:t>, London, Palgrave Macmillan, 2017</w:t>
      </w:r>
      <w:r w:rsidR="00672A6E" w:rsidRPr="000C56CE">
        <w:rPr>
          <w:rFonts w:ascii="Trebuchet MS" w:hAnsi="Trebuchet MS" w:cs="Arial"/>
          <w:bCs/>
          <w:sz w:val="18"/>
          <w:szCs w:val="18"/>
        </w:rPr>
        <w:t xml:space="preserve">, ISBN </w:t>
      </w:r>
      <w:r w:rsidR="00672A6E" w:rsidRPr="000C56CE">
        <w:rPr>
          <w:rFonts w:ascii="Trebuchet MS" w:hAnsi="Trebuchet MS"/>
          <w:color w:val="333333"/>
          <w:sz w:val="18"/>
          <w:szCs w:val="18"/>
          <w:shd w:val="clear" w:color="auto" w:fill="FFFFFF"/>
        </w:rPr>
        <w:t>9783319433608</w:t>
      </w:r>
      <w:r w:rsidRPr="000C56CE">
        <w:rPr>
          <w:rFonts w:ascii="Trebuchet MS" w:hAnsi="Trebuchet MS" w:cs="Arial"/>
          <w:bCs/>
          <w:sz w:val="18"/>
          <w:szCs w:val="18"/>
        </w:rPr>
        <w:t xml:space="preserve">; seconda edizione italiana </w:t>
      </w:r>
      <w:r w:rsidRPr="000C56CE">
        <w:rPr>
          <w:rFonts w:ascii="Trebuchet MS" w:hAnsi="Trebuchet MS" w:cs="Arial"/>
          <w:i/>
          <w:sz w:val="18"/>
          <w:szCs w:val="18"/>
        </w:rPr>
        <w:t>Apocalissi queer. Elementi di teoria antisociale</w:t>
      </w:r>
      <w:r w:rsidRPr="000C56CE">
        <w:rPr>
          <w:rFonts w:ascii="Trebuchet MS" w:hAnsi="Trebuchet MS" w:cs="Arial"/>
          <w:sz w:val="18"/>
          <w:szCs w:val="18"/>
        </w:rPr>
        <w:t>, Pisa, Edizioni ETS, 2018</w:t>
      </w:r>
      <w:r w:rsidR="00F72DE3" w:rsidRPr="000C56CE">
        <w:rPr>
          <w:rFonts w:ascii="Trebuchet MS" w:hAnsi="Trebuchet MS" w:cs="Arial"/>
          <w:sz w:val="18"/>
          <w:szCs w:val="18"/>
        </w:rPr>
        <w:t xml:space="preserve">, ISBN ISBN </w:t>
      </w:r>
      <w:r w:rsidR="00F72DE3" w:rsidRPr="000C56CE">
        <w:rPr>
          <w:rFonts w:ascii="Trebuchet MS" w:hAnsi="Trebuchet MS"/>
          <w:color w:val="333333"/>
          <w:sz w:val="18"/>
          <w:szCs w:val="18"/>
          <w:shd w:val="clear" w:color="auto" w:fill="FFFFFF"/>
        </w:rPr>
        <w:t>9788846752901.</w:t>
      </w:r>
    </w:p>
    <w:p w14:paraId="6DB828AF" w14:textId="22035627" w:rsidR="001741B4" w:rsidRPr="00E11E57" w:rsidRDefault="001741B4" w:rsidP="0042701E">
      <w:pPr>
        <w:numPr>
          <w:ilvl w:val="0"/>
          <w:numId w:val="4"/>
        </w:numPr>
        <w:ind w:left="142" w:hanging="284"/>
        <w:contextualSpacing/>
        <w:jc w:val="both"/>
        <w:rPr>
          <w:rFonts w:ascii="Trebuchet MS" w:hAnsi="Trebuchet MS" w:cs="Arial"/>
          <w:bCs/>
          <w:sz w:val="18"/>
          <w:szCs w:val="18"/>
        </w:rPr>
      </w:pPr>
      <w:r w:rsidRPr="000C56CE">
        <w:rPr>
          <w:rFonts w:ascii="Trebuchet MS" w:hAnsi="Trebuchet MS" w:cs="Arial"/>
          <w:bCs/>
          <w:i/>
          <w:sz w:val="18"/>
          <w:szCs w:val="18"/>
        </w:rPr>
        <w:t>Le teorie queer. Un’introduzione</w:t>
      </w:r>
      <w:r w:rsidRPr="000C56CE">
        <w:rPr>
          <w:rFonts w:ascii="Trebuchet MS" w:hAnsi="Trebuchet MS" w:cs="Arial"/>
          <w:bCs/>
          <w:sz w:val="18"/>
          <w:szCs w:val="18"/>
        </w:rPr>
        <w:t>, Milano-Udine, Edizioni Mimesis, 2017</w:t>
      </w:r>
      <w:r w:rsidR="006B6E75" w:rsidRPr="000C56CE">
        <w:rPr>
          <w:rFonts w:ascii="Trebuchet MS" w:hAnsi="Trebuchet MS" w:cs="Arial"/>
          <w:bCs/>
          <w:sz w:val="18"/>
          <w:szCs w:val="18"/>
        </w:rPr>
        <w:t xml:space="preserve">, ISBN </w:t>
      </w:r>
      <w:r w:rsidR="006B6E75" w:rsidRPr="000C56CE">
        <w:rPr>
          <w:rFonts w:ascii="Trebuchet MS" w:hAnsi="Trebuchet MS"/>
          <w:color w:val="333333"/>
          <w:sz w:val="18"/>
          <w:szCs w:val="18"/>
          <w:shd w:val="clear" w:color="auto" w:fill="FFFFFF"/>
        </w:rPr>
        <w:t>9788857541259</w:t>
      </w:r>
      <w:r w:rsidRPr="000C56CE">
        <w:rPr>
          <w:rFonts w:ascii="Trebuchet MS" w:hAnsi="Trebuchet MS" w:cs="Arial"/>
          <w:bCs/>
          <w:sz w:val="18"/>
          <w:szCs w:val="18"/>
        </w:rPr>
        <w:t xml:space="preserve">; </w:t>
      </w:r>
      <w:r w:rsidRPr="000C56CE">
        <w:rPr>
          <w:rFonts w:ascii="Trebuchet MS" w:hAnsi="Trebuchet MS" w:cs="Arial"/>
          <w:sz w:val="18"/>
          <w:szCs w:val="18"/>
        </w:rPr>
        <w:t xml:space="preserve">traduzione spagnola di Albert Tola: </w:t>
      </w:r>
      <w:r w:rsidRPr="000C56CE">
        <w:rPr>
          <w:rFonts w:ascii="Trebuchet MS" w:hAnsi="Trebuchet MS" w:cs="Arial"/>
          <w:bCs/>
          <w:i/>
          <w:sz w:val="18"/>
          <w:szCs w:val="18"/>
        </w:rPr>
        <w:t>Las teorías queer. Una introducción</w:t>
      </w:r>
      <w:r w:rsidRPr="000C56CE">
        <w:rPr>
          <w:rFonts w:ascii="Trebuchet MS" w:hAnsi="Trebuchet MS" w:cs="Arial"/>
          <w:bCs/>
          <w:sz w:val="18"/>
          <w:szCs w:val="18"/>
        </w:rPr>
        <w:t>, Barcelona-Madrid, Editorial Egales, 2018</w:t>
      </w:r>
      <w:r w:rsidR="00041981" w:rsidRPr="000C56CE">
        <w:rPr>
          <w:rFonts w:ascii="Trebuchet MS" w:hAnsi="Trebuchet MS" w:cs="Arial"/>
          <w:bCs/>
          <w:sz w:val="18"/>
          <w:szCs w:val="18"/>
        </w:rPr>
        <w:t xml:space="preserve">, ISBN </w:t>
      </w:r>
      <w:r w:rsidR="00041981" w:rsidRPr="000C56CE">
        <w:rPr>
          <w:rFonts w:ascii="Trebuchet MS" w:hAnsi="Trebuchet MS"/>
          <w:color w:val="333333"/>
          <w:sz w:val="18"/>
          <w:szCs w:val="18"/>
          <w:shd w:val="clear" w:color="auto" w:fill="FFFFFF"/>
        </w:rPr>
        <w:t>9788417319311</w:t>
      </w:r>
      <w:r w:rsidRPr="000C56CE">
        <w:rPr>
          <w:rFonts w:ascii="Trebuchet MS" w:hAnsi="Trebuchet MS" w:cs="Arial"/>
          <w:bCs/>
          <w:sz w:val="18"/>
          <w:szCs w:val="18"/>
        </w:rPr>
        <w:t xml:space="preserve">; traduzione inglese di Michela Baldo ed Elena Basile: </w:t>
      </w:r>
      <w:r w:rsidRPr="000C56CE">
        <w:rPr>
          <w:rFonts w:ascii="Trebuchet MS" w:hAnsi="Trebuchet MS" w:cs="Arial"/>
          <w:bCs/>
          <w:i/>
          <w:sz w:val="18"/>
          <w:szCs w:val="18"/>
        </w:rPr>
        <w:t xml:space="preserve">Queer Theories: An Introduction. </w:t>
      </w:r>
      <w:r w:rsidRPr="00E11E57">
        <w:rPr>
          <w:rFonts w:ascii="Trebuchet MS" w:hAnsi="Trebuchet MS" w:cs="Arial"/>
          <w:bCs/>
          <w:i/>
          <w:sz w:val="18"/>
          <w:szCs w:val="18"/>
        </w:rPr>
        <w:t>From Mario Mieli to the Antisocial Turn</w:t>
      </w:r>
      <w:r w:rsidRPr="00E11E57">
        <w:rPr>
          <w:rFonts w:ascii="Trebuchet MS" w:hAnsi="Trebuchet MS" w:cs="Arial"/>
          <w:bCs/>
          <w:sz w:val="18"/>
          <w:szCs w:val="18"/>
        </w:rPr>
        <w:t>, London-New York, Routledge, 2020</w:t>
      </w:r>
      <w:r w:rsidR="005035BE" w:rsidRPr="00E11E57">
        <w:rPr>
          <w:rFonts w:ascii="Trebuchet MS" w:hAnsi="Trebuchet MS" w:cs="Arial"/>
          <w:bCs/>
          <w:sz w:val="18"/>
          <w:szCs w:val="18"/>
        </w:rPr>
        <w:t xml:space="preserve">, ISBN </w:t>
      </w:r>
      <w:r w:rsidR="005035BE" w:rsidRPr="00E11E57">
        <w:rPr>
          <w:rFonts w:ascii="Trebuchet MS" w:hAnsi="Trebuchet MS"/>
          <w:color w:val="333333"/>
          <w:sz w:val="18"/>
          <w:szCs w:val="18"/>
          <w:shd w:val="clear" w:color="auto" w:fill="FFFFFF"/>
        </w:rPr>
        <w:t>9780367196493</w:t>
      </w:r>
      <w:r w:rsidRPr="00E11E57">
        <w:rPr>
          <w:rFonts w:ascii="Trebuchet MS" w:hAnsi="Trebuchet MS" w:cs="Arial"/>
          <w:bCs/>
          <w:sz w:val="18"/>
          <w:szCs w:val="18"/>
        </w:rPr>
        <w:t xml:space="preserve">; traduzione francese di Massimo Prearo: </w:t>
      </w:r>
      <w:r w:rsidRPr="00E11E57">
        <w:rPr>
          <w:rFonts w:ascii="Trebuchet MS" w:hAnsi="Trebuchet MS" w:cs="Arial"/>
          <w:bCs/>
          <w:i/>
          <w:iCs/>
          <w:sz w:val="18"/>
          <w:szCs w:val="18"/>
        </w:rPr>
        <w:t>Philosophies queer</w:t>
      </w:r>
      <w:r w:rsidRPr="00E11E57">
        <w:rPr>
          <w:rFonts w:ascii="Trebuchet MS" w:hAnsi="Trebuchet MS" w:cs="Arial"/>
          <w:bCs/>
          <w:sz w:val="18"/>
          <w:szCs w:val="18"/>
        </w:rPr>
        <w:t>, Paris, Eterot</w:t>
      </w:r>
      <w:r w:rsidR="00780A7C">
        <w:rPr>
          <w:rFonts w:ascii="Trebuchet MS" w:hAnsi="Trebuchet MS" w:cs="Arial"/>
          <w:bCs/>
          <w:sz w:val="18"/>
          <w:szCs w:val="18"/>
        </w:rPr>
        <w:t>o</w:t>
      </w:r>
      <w:r w:rsidRPr="00E11E57">
        <w:rPr>
          <w:rFonts w:ascii="Trebuchet MS" w:hAnsi="Trebuchet MS" w:cs="Arial"/>
          <w:bCs/>
          <w:sz w:val="18"/>
          <w:szCs w:val="18"/>
        </w:rPr>
        <w:t>pia France, 2024</w:t>
      </w:r>
      <w:r w:rsidR="00B1210D" w:rsidRPr="00E11E57">
        <w:rPr>
          <w:rFonts w:ascii="Trebuchet MS" w:hAnsi="Trebuchet MS" w:cs="Arial"/>
          <w:bCs/>
          <w:sz w:val="18"/>
          <w:szCs w:val="18"/>
        </w:rPr>
        <w:t xml:space="preserve">, ISBN </w:t>
      </w:r>
      <w:r w:rsidR="00E11E57">
        <w:rPr>
          <w:rFonts w:ascii="Trebuchet MS" w:hAnsi="Trebuchet MS" w:cs="Arial"/>
          <w:bCs/>
          <w:sz w:val="18"/>
          <w:szCs w:val="18"/>
        </w:rPr>
        <w:t>9791093250700</w:t>
      </w:r>
      <w:r w:rsidRPr="00E11E57">
        <w:rPr>
          <w:rFonts w:ascii="Trebuchet MS" w:hAnsi="Trebuchet MS" w:cs="Arial"/>
          <w:bCs/>
          <w:sz w:val="18"/>
          <w:szCs w:val="18"/>
        </w:rPr>
        <w:t>.</w:t>
      </w:r>
    </w:p>
    <w:p w14:paraId="4CFDB4AA" w14:textId="480ED053" w:rsidR="001741B4" w:rsidRPr="000C56CE" w:rsidRDefault="001741B4" w:rsidP="0042701E">
      <w:pPr>
        <w:numPr>
          <w:ilvl w:val="0"/>
          <w:numId w:val="4"/>
        </w:numPr>
        <w:ind w:left="142" w:hanging="284"/>
        <w:contextualSpacing/>
        <w:jc w:val="both"/>
        <w:rPr>
          <w:rFonts w:ascii="Trebuchet MS" w:hAnsi="Trebuchet MS" w:cs="Arial"/>
          <w:bCs/>
          <w:sz w:val="18"/>
          <w:szCs w:val="18"/>
          <w:lang w:val="en-US"/>
        </w:rPr>
      </w:pPr>
      <w:r w:rsidRPr="000C56CE">
        <w:rPr>
          <w:rFonts w:ascii="Trebuchet MS" w:hAnsi="Trebuchet MS" w:cs="Arial"/>
          <w:bCs/>
          <w:i/>
          <w:sz w:val="18"/>
          <w:szCs w:val="18"/>
        </w:rPr>
        <w:t>Il sessuale politico: Freud con Marx, Fanon, Foucault</w:t>
      </w:r>
      <w:r w:rsidRPr="000C56CE">
        <w:rPr>
          <w:rFonts w:ascii="Trebuchet MS" w:hAnsi="Trebuchet MS" w:cs="Arial"/>
          <w:bCs/>
          <w:sz w:val="18"/>
          <w:szCs w:val="18"/>
        </w:rPr>
        <w:t>, Pisa, Edizioni ETS, 2019</w:t>
      </w:r>
      <w:r w:rsidR="008C7537" w:rsidRPr="000C56CE">
        <w:rPr>
          <w:rFonts w:ascii="Trebuchet MS" w:hAnsi="Trebuchet MS" w:cs="Arial"/>
          <w:bCs/>
          <w:sz w:val="18"/>
          <w:szCs w:val="18"/>
        </w:rPr>
        <w:t xml:space="preserve">, ISBN </w:t>
      </w:r>
      <w:r w:rsidR="008C7537" w:rsidRPr="000C56CE">
        <w:rPr>
          <w:rFonts w:ascii="Trebuchet MS" w:hAnsi="Trebuchet MS"/>
          <w:color w:val="333333"/>
          <w:sz w:val="18"/>
          <w:szCs w:val="18"/>
          <w:shd w:val="clear" w:color="auto" w:fill="FFFFFF"/>
        </w:rPr>
        <w:t>9788846755629</w:t>
      </w:r>
      <w:r w:rsidRPr="000C56CE">
        <w:rPr>
          <w:rFonts w:ascii="Trebuchet MS" w:hAnsi="Trebuchet MS" w:cs="Arial"/>
          <w:bCs/>
          <w:sz w:val="18"/>
          <w:szCs w:val="18"/>
        </w:rPr>
        <w:t xml:space="preserve">; traduzione inglese di Matthew Zundel: </w:t>
      </w:r>
      <w:r w:rsidRPr="000C56CE">
        <w:rPr>
          <w:rFonts w:ascii="Trebuchet MS" w:hAnsi="Trebuchet MS" w:cs="Arial"/>
          <w:bCs/>
          <w:i/>
          <w:iCs/>
          <w:sz w:val="18"/>
          <w:szCs w:val="18"/>
        </w:rPr>
        <w:t xml:space="preserve">The Sexual/Political. </w:t>
      </w:r>
      <w:r w:rsidRPr="000C56CE">
        <w:rPr>
          <w:rFonts w:ascii="Trebuchet MS" w:hAnsi="Trebuchet MS" w:cs="Arial"/>
          <w:bCs/>
          <w:i/>
          <w:iCs/>
          <w:sz w:val="18"/>
          <w:szCs w:val="18"/>
          <w:lang w:val="en-US"/>
        </w:rPr>
        <w:t>Freud with Marx, Fanon, Foucault</w:t>
      </w:r>
      <w:r w:rsidRPr="000C56CE">
        <w:rPr>
          <w:rFonts w:ascii="Trebuchet MS" w:hAnsi="Trebuchet MS" w:cs="Arial"/>
          <w:bCs/>
          <w:sz w:val="18"/>
          <w:szCs w:val="18"/>
          <w:lang w:val="en-US"/>
        </w:rPr>
        <w:t>, London-New York, Routledge, 2023.</w:t>
      </w:r>
      <w:r w:rsidR="00955A0F" w:rsidRPr="000C56CE">
        <w:rPr>
          <w:rFonts w:ascii="Trebuchet MS" w:hAnsi="Trebuchet MS" w:cs="Arial"/>
          <w:bCs/>
          <w:sz w:val="18"/>
          <w:szCs w:val="18"/>
          <w:lang w:val="en-US"/>
        </w:rPr>
        <w:t xml:space="preserve"> ISBN </w:t>
      </w:r>
      <w:r w:rsidR="00955A0F" w:rsidRPr="00903E63">
        <w:rPr>
          <w:rFonts w:ascii="Trebuchet MS" w:hAnsi="Trebuchet MS"/>
          <w:color w:val="333333"/>
          <w:sz w:val="18"/>
          <w:szCs w:val="18"/>
          <w:shd w:val="clear" w:color="auto" w:fill="FFFFFF"/>
          <w:lang w:val="en-US"/>
        </w:rPr>
        <w:t>9781032469843.</w:t>
      </w:r>
    </w:p>
    <w:p w14:paraId="3C08B799" w14:textId="460AB17F" w:rsidR="001741B4" w:rsidRPr="000C56CE" w:rsidRDefault="001741B4" w:rsidP="0042701E">
      <w:pPr>
        <w:numPr>
          <w:ilvl w:val="0"/>
          <w:numId w:val="4"/>
        </w:numPr>
        <w:ind w:left="142" w:hanging="284"/>
        <w:contextualSpacing/>
        <w:jc w:val="both"/>
        <w:rPr>
          <w:rFonts w:ascii="Trebuchet MS" w:hAnsi="Trebuchet MS" w:cs="Arial"/>
          <w:bCs/>
          <w:sz w:val="18"/>
          <w:szCs w:val="18"/>
        </w:rPr>
      </w:pPr>
      <w:r w:rsidRPr="000C56CE">
        <w:rPr>
          <w:rFonts w:ascii="Trebuchet MS" w:hAnsi="Trebuchet MS" w:cs="Arial"/>
          <w:bCs/>
          <w:i/>
          <w:sz w:val="18"/>
          <w:szCs w:val="18"/>
        </w:rPr>
        <w:t>LGBTQIA+</w:t>
      </w:r>
      <w:r w:rsidRPr="000C56CE">
        <w:rPr>
          <w:rFonts w:ascii="Trebuchet MS" w:hAnsi="Trebuchet MS" w:cs="Arial"/>
          <w:bCs/>
          <w:iCs/>
          <w:sz w:val="18"/>
          <w:szCs w:val="18"/>
        </w:rPr>
        <w:t>, Roma, Istituto della Enciclopedia Italiana fondata da Giovanni Treccani, 2021.</w:t>
      </w:r>
      <w:r w:rsidR="003D5603" w:rsidRPr="000C56CE">
        <w:rPr>
          <w:rFonts w:ascii="Trebuchet MS" w:hAnsi="Trebuchet MS" w:cs="Arial"/>
          <w:bCs/>
          <w:iCs/>
          <w:sz w:val="18"/>
          <w:szCs w:val="18"/>
        </w:rPr>
        <w:t xml:space="preserve"> ISBN </w:t>
      </w:r>
      <w:r w:rsidR="003D5603" w:rsidRPr="000C56CE">
        <w:rPr>
          <w:rFonts w:ascii="Trebuchet MS" w:hAnsi="Trebuchet MS"/>
          <w:color w:val="333333"/>
          <w:sz w:val="18"/>
          <w:szCs w:val="18"/>
          <w:shd w:val="clear" w:color="auto" w:fill="FFFFFF"/>
        </w:rPr>
        <w:t>9788812009633.</w:t>
      </w:r>
    </w:p>
    <w:p w14:paraId="35783A41" w14:textId="69077CE8" w:rsidR="001741B4" w:rsidRPr="00CA6DD6" w:rsidRDefault="001741B4" w:rsidP="0042701E">
      <w:pPr>
        <w:numPr>
          <w:ilvl w:val="0"/>
          <w:numId w:val="4"/>
        </w:numPr>
        <w:ind w:left="142" w:hanging="284"/>
        <w:contextualSpacing/>
        <w:jc w:val="both"/>
        <w:rPr>
          <w:rFonts w:ascii="Trebuchet MS" w:hAnsi="Trebuchet MS" w:cs="Arial"/>
          <w:bCs/>
          <w:sz w:val="18"/>
          <w:szCs w:val="18"/>
        </w:rPr>
      </w:pPr>
      <w:r w:rsidRPr="000C56CE">
        <w:rPr>
          <w:rFonts w:ascii="Trebuchet MS" w:hAnsi="Trebuchet MS" w:cs="Arial"/>
          <w:bCs/>
          <w:i/>
          <w:sz w:val="18"/>
          <w:szCs w:val="18"/>
        </w:rPr>
        <w:t xml:space="preserve">Frantz Fanon. Violenza, </w:t>
      </w:r>
      <w:r w:rsidRPr="00CA6DD6">
        <w:rPr>
          <w:rFonts w:ascii="Trebuchet MS" w:hAnsi="Trebuchet MS" w:cs="Arial"/>
          <w:bCs/>
          <w:i/>
          <w:sz w:val="18"/>
          <w:szCs w:val="18"/>
        </w:rPr>
        <w:t>Colonia, “Razza”, Sesso, Velo</w:t>
      </w:r>
      <w:r w:rsidRPr="00CA6DD6">
        <w:rPr>
          <w:rFonts w:ascii="Trebuchet MS" w:hAnsi="Trebuchet MS" w:cs="Arial"/>
          <w:bCs/>
          <w:iCs/>
          <w:sz w:val="18"/>
          <w:szCs w:val="18"/>
        </w:rPr>
        <w:t>, Roma</w:t>
      </w:r>
      <w:r w:rsidR="00780A7C" w:rsidRPr="00CA6DD6">
        <w:rPr>
          <w:rFonts w:ascii="Trebuchet MS" w:hAnsi="Trebuchet MS" w:cs="Arial"/>
          <w:bCs/>
          <w:iCs/>
          <w:sz w:val="18"/>
          <w:szCs w:val="18"/>
        </w:rPr>
        <w:t>,</w:t>
      </w:r>
      <w:r w:rsidRPr="00CA6DD6">
        <w:rPr>
          <w:rFonts w:ascii="Trebuchet MS" w:hAnsi="Trebuchet MS" w:cs="Arial"/>
          <w:bCs/>
          <w:iCs/>
          <w:sz w:val="18"/>
          <w:szCs w:val="18"/>
        </w:rPr>
        <w:t xml:space="preserve"> DeriveApprodi, 2023.</w:t>
      </w:r>
      <w:r w:rsidR="002B67A0" w:rsidRPr="00CA6DD6">
        <w:rPr>
          <w:rFonts w:ascii="Trebuchet MS" w:hAnsi="Trebuchet MS" w:cs="Arial"/>
          <w:bCs/>
          <w:iCs/>
          <w:sz w:val="18"/>
          <w:szCs w:val="18"/>
        </w:rPr>
        <w:t xml:space="preserve"> ISBN </w:t>
      </w:r>
      <w:r w:rsidR="002B67A0" w:rsidRPr="00CA6DD6">
        <w:rPr>
          <w:rFonts w:ascii="Trebuchet MS" w:hAnsi="Trebuchet MS"/>
          <w:color w:val="333333"/>
          <w:sz w:val="18"/>
          <w:szCs w:val="18"/>
          <w:shd w:val="clear" w:color="auto" w:fill="FFFFFF"/>
        </w:rPr>
        <w:t>9788865484647.</w:t>
      </w:r>
    </w:p>
    <w:p w14:paraId="605FA900" w14:textId="347E26B0" w:rsidR="001741B4" w:rsidRPr="00CA6DD6" w:rsidRDefault="001741B4" w:rsidP="0042701E">
      <w:pPr>
        <w:numPr>
          <w:ilvl w:val="0"/>
          <w:numId w:val="4"/>
        </w:numPr>
        <w:ind w:left="142" w:hanging="284"/>
        <w:contextualSpacing/>
        <w:jc w:val="both"/>
        <w:rPr>
          <w:rFonts w:ascii="Trebuchet MS" w:hAnsi="Trebuchet MS" w:cs="Arial"/>
          <w:bCs/>
          <w:sz w:val="18"/>
          <w:szCs w:val="18"/>
        </w:rPr>
      </w:pPr>
      <w:r w:rsidRPr="00CA6DD6">
        <w:rPr>
          <w:rFonts w:ascii="Trebuchet MS" w:hAnsi="Trebuchet MS" w:cs="Arial"/>
          <w:bCs/>
          <w:i/>
          <w:sz w:val="18"/>
          <w:szCs w:val="18"/>
        </w:rPr>
        <w:t>Gender: Dieci interventi sul sessuale e sul politico</w:t>
      </w:r>
      <w:r w:rsidRPr="00CA6DD6">
        <w:rPr>
          <w:rFonts w:ascii="Trebuchet MS" w:hAnsi="Trebuchet MS" w:cs="Arial"/>
          <w:bCs/>
          <w:iCs/>
          <w:sz w:val="18"/>
          <w:szCs w:val="18"/>
        </w:rPr>
        <w:t>, Busto Arsizio, People, 2023.</w:t>
      </w:r>
      <w:r w:rsidR="00F53B1F" w:rsidRPr="00CA6DD6">
        <w:rPr>
          <w:rFonts w:ascii="Trebuchet MS" w:hAnsi="Trebuchet MS" w:cs="Arial"/>
          <w:bCs/>
          <w:iCs/>
          <w:sz w:val="18"/>
          <w:szCs w:val="18"/>
        </w:rPr>
        <w:t xml:space="preserve"> ISBN </w:t>
      </w:r>
      <w:r w:rsidR="00F53B1F" w:rsidRPr="00CA6DD6">
        <w:rPr>
          <w:rFonts w:ascii="Trebuchet MS" w:hAnsi="Trebuchet MS"/>
          <w:color w:val="333333"/>
          <w:sz w:val="18"/>
          <w:szCs w:val="18"/>
          <w:shd w:val="clear" w:color="auto" w:fill="FFFFFF"/>
        </w:rPr>
        <w:t>9791259791726</w:t>
      </w:r>
      <w:r w:rsidR="00F94F2C" w:rsidRPr="00CA6DD6">
        <w:rPr>
          <w:rFonts w:ascii="Trebuchet MS" w:hAnsi="Trebuchet MS"/>
          <w:color w:val="333333"/>
          <w:sz w:val="18"/>
          <w:szCs w:val="18"/>
          <w:shd w:val="clear" w:color="auto" w:fill="FFFFFF"/>
        </w:rPr>
        <w:t xml:space="preserve">; </w:t>
      </w:r>
      <w:r w:rsidR="00F94F2C" w:rsidRPr="00CA6DD6">
        <w:rPr>
          <w:rFonts w:ascii="Trebuchet MS" w:hAnsi="Trebuchet MS" w:cs="Arial"/>
          <w:bCs/>
          <w:sz w:val="18"/>
          <w:szCs w:val="18"/>
        </w:rPr>
        <w:t xml:space="preserve">traduzione francese di Lea </w:t>
      </w:r>
      <w:r w:rsidR="00CA6DD6" w:rsidRPr="00CA6DD6">
        <w:rPr>
          <w:rFonts w:ascii="Trebuchet MS" w:hAnsi="Trebuchet MS" w:cs="Arial"/>
          <w:bCs/>
          <w:sz w:val="18"/>
          <w:szCs w:val="18"/>
        </w:rPr>
        <w:t xml:space="preserve">Ciccarone </w:t>
      </w:r>
      <w:r w:rsidR="00F94F2C" w:rsidRPr="00CA6DD6">
        <w:rPr>
          <w:rFonts w:ascii="Trebuchet MS" w:hAnsi="Trebuchet MS" w:cs="Arial"/>
          <w:bCs/>
          <w:sz w:val="18"/>
          <w:szCs w:val="18"/>
        </w:rPr>
        <w:t>Fontaine</w:t>
      </w:r>
      <w:r w:rsidR="00CA6DD6">
        <w:rPr>
          <w:rFonts w:ascii="Trebuchet MS" w:hAnsi="Trebuchet MS" w:cs="Arial"/>
          <w:bCs/>
          <w:sz w:val="18"/>
          <w:szCs w:val="18"/>
        </w:rPr>
        <w:t xml:space="preserve"> Gender: </w:t>
      </w:r>
      <w:r w:rsidR="00CA6DD6" w:rsidRPr="00CA6DD6">
        <w:rPr>
          <w:rFonts w:ascii="Trebuchet MS" w:hAnsi="Trebuchet MS" w:cs="Arial"/>
          <w:bCs/>
          <w:i/>
          <w:iCs/>
          <w:sz w:val="18"/>
          <w:szCs w:val="18"/>
        </w:rPr>
        <w:t>Sur le sexuel et sur le politique</w:t>
      </w:r>
      <w:r w:rsidR="00CA6DD6">
        <w:rPr>
          <w:rFonts w:ascii="Trebuchet MS" w:hAnsi="Trebuchet MS" w:cs="Arial"/>
          <w:bCs/>
          <w:sz w:val="18"/>
          <w:szCs w:val="18"/>
        </w:rPr>
        <w:t xml:space="preserve">, </w:t>
      </w:r>
      <w:r w:rsidR="00CA6DD6" w:rsidRPr="00E11E57">
        <w:rPr>
          <w:rFonts w:ascii="Trebuchet MS" w:hAnsi="Trebuchet MS" w:cs="Arial"/>
          <w:bCs/>
          <w:sz w:val="18"/>
          <w:szCs w:val="18"/>
        </w:rPr>
        <w:t>Paris, Eterot</w:t>
      </w:r>
      <w:r w:rsidR="00CA6DD6">
        <w:rPr>
          <w:rFonts w:ascii="Trebuchet MS" w:hAnsi="Trebuchet MS" w:cs="Arial"/>
          <w:bCs/>
          <w:sz w:val="18"/>
          <w:szCs w:val="18"/>
        </w:rPr>
        <w:t>o</w:t>
      </w:r>
      <w:r w:rsidR="00CA6DD6" w:rsidRPr="00E11E57">
        <w:rPr>
          <w:rFonts w:ascii="Trebuchet MS" w:hAnsi="Trebuchet MS" w:cs="Arial"/>
          <w:bCs/>
          <w:sz w:val="18"/>
          <w:szCs w:val="18"/>
        </w:rPr>
        <w:t>pia France, 202</w:t>
      </w:r>
      <w:r w:rsidR="00CA6DD6">
        <w:rPr>
          <w:rFonts w:ascii="Trebuchet MS" w:hAnsi="Trebuchet MS" w:cs="Arial"/>
          <w:bCs/>
          <w:sz w:val="18"/>
          <w:szCs w:val="18"/>
        </w:rPr>
        <w:t>5,</w:t>
      </w:r>
      <w:r w:rsidR="00CA6DD6" w:rsidRPr="00CA6DD6">
        <w:rPr>
          <w:rFonts w:ascii="Trebuchet MS" w:hAnsi="Trebuchet MS" w:cs="Arial"/>
          <w:bCs/>
          <w:sz w:val="18"/>
          <w:szCs w:val="18"/>
        </w:rPr>
        <w:t xml:space="preserve"> ISBN </w:t>
      </w:r>
      <w:r w:rsidR="00CA6DD6" w:rsidRPr="00CA6DD6">
        <w:rPr>
          <w:rFonts w:ascii="Trebuchet MS" w:hAnsi="Trebuchet MS" w:cs="Arial"/>
          <w:color w:val="0F1111"/>
          <w:sz w:val="18"/>
          <w:szCs w:val="18"/>
          <w:shd w:val="clear" w:color="auto" w:fill="FFFFFF"/>
        </w:rPr>
        <w:t>9791093250793</w:t>
      </w:r>
      <w:r w:rsidR="00CA6DD6">
        <w:rPr>
          <w:rFonts w:ascii="Trebuchet MS" w:hAnsi="Trebuchet MS" w:cs="Arial"/>
          <w:color w:val="0F1111"/>
          <w:sz w:val="18"/>
          <w:szCs w:val="18"/>
          <w:shd w:val="clear" w:color="auto" w:fill="FFFFFF"/>
        </w:rPr>
        <w:t>.</w:t>
      </w:r>
    </w:p>
    <w:p w14:paraId="50E35996" w14:textId="77777777" w:rsidR="001741B4" w:rsidRPr="000C56CE" w:rsidRDefault="001741B4" w:rsidP="0042701E">
      <w:pPr>
        <w:ind w:left="142" w:hanging="284"/>
        <w:contextualSpacing/>
        <w:jc w:val="both"/>
        <w:rPr>
          <w:rFonts w:ascii="Trebuchet MS" w:hAnsi="Trebuchet MS" w:cs="Arial"/>
          <w:b/>
          <w:bCs/>
          <w:sz w:val="18"/>
          <w:szCs w:val="18"/>
        </w:rPr>
      </w:pPr>
    </w:p>
    <w:p w14:paraId="3950A1DF" w14:textId="77777777" w:rsidR="00F35758" w:rsidRDefault="00F35758" w:rsidP="0042701E">
      <w:pPr>
        <w:ind w:left="142"/>
        <w:contextualSpacing/>
        <w:jc w:val="both"/>
        <w:rPr>
          <w:rFonts w:ascii="Trebuchet MS" w:hAnsi="Trebuchet MS" w:cs="Arial"/>
          <w:b/>
          <w:bCs/>
          <w:sz w:val="18"/>
          <w:szCs w:val="18"/>
        </w:rPr>
      </w:pPr>
    </w:p>
    <w:p w14:paraId="3CF0C19C" w14:textId="6462B1EC" w:rsidR="001741B4" w:rsidRDefault="001741B4" w:rsidP="0042701E">
      <w:pPr>
        <w:ind w:left="142"/>
        <w:contextualSpacing/>
        <w:jc w:val="both"/>
        <w:rPr>
          <w:rFonts w:ascii="Trebuchet MS" w:hAnsi="Trebuchet MS" w:cs="Arial"/>
          <w:b/>
          <w:bCs/>
          <w:sz w:val="18"/>
          <w:szCs w:val="18"/>
        </w:rPr>
      </w:pPr>
      <w:r w:rsidRPr="000C56CE">
        <w:rPr>
          <w:rFonts w:ascii="Trebuchet MS" w:hAnsi="Trebuchet MS" w:cs="Arial"/>
          <w:b/>
          <w:bCs/>
          <w:sz w:val="18"/>
          <w:szCs w:val="18"/>
        </w:rPr>
        <w:t>Curatele:</w:t>
      </w:r>
    </w:p>
    <w:p w14:paraId="32C2C66D" w14:textId="77777777" w:rsidR="003D6018" w:rsidRPr="000C56CE" w:rsidRDefault="003D6018" w:rsidP="0042701E">
      <w:pPr>
        <w:ind w:left="142"/>
        <w:contextualSpacing/>
        <w:jc w:val="both"/>
        <w:rPr>
          <w:rFonts w:ascii="Trebuchet MS" w:hAnsi="Trebuchet MS" w:cs="Arial"/>
          <w:b/>
          <w:bCs/>
          <w:sz w:val="18"/>
          <w:szCs w:val="18"/>
        </w:rPr>
      </w:pPr>
    </w:p>
    <w:p w14:paraId="7B4049A5" w14:textId="393DC085" w:rsidR="001741B4" w:rsidRPr="000C56CE" w:rsidRDefault="001741B4" w:rsidP="0042701E">
      <w:pPr>
        <w:numPr>
          <w:ilvl w:val="0"/>
          <w:numId w:val="5"/>
        </w:numPr>
        <w:tabs>
          <w:tab w:val="clear" w:pos="1494"/>
          <w:tab w:val="num" w:pos="993"/>
        </w:tabs>
        <w:ind w:left="142" w:hanging="284"/>
        <w:contextualSpacing/>
        <w:jc w:val="both"/>
        <w:rPr>
          <w:rFonts w:ascii="Trebuchet MS" w:hAnsi="Trebuchet MS" w:cs="Arial"/>
          <w:b/>
          <w:bCs/>
          <w:sz w:val="18"/>
          <w:szCs w:val="18"/>
        </w:rPr>
      </w:pPr>
      <w:r w:rsidRPr="000C56CE">
        <w:rPr>
          <w:rFonts w:ascii="Trebuchet MS" w:hAnsi="Trebuchet MS" w:cs="Arial"/>
          <w:bCs/>
          <w:i/>
          <w:sz w:val="18"/>
          <w:szCs w:val="18"/>
        </w:rPr>
        <w:t>Differenza e relazione. L’ontologia dell’umano nel pensiero di Judith Butler e Adriana Cavarero</w:t>
      </w:r>
      <w:r w:rsidRPr="000C56CE">
        <w:rPr>
          <w:rFonts w:ascii="Trebuchet MS" w:hAnsi="Trebuchet MS" w:cs="Arial"/>
          <w:bCs/>
          <w:sz w:val="18"/>
          <w:szCs w:val="18"/>
        </w:rPr>
        <w:t>, Verona, ombre corte, 2009 (con Olivia Guaraldo).</w:t>
      </w:r>
      <w:r w:rsidR="00ED3E1B" w:rsidRPr="000C56CE">
        <w:rPr>
          <w:rFonts w:ascii="Trebuchet MS" w:hAnsi="Trebuchet MS" w:cs="Arial"/>
          <w:bCs/>
          <w:sz w:val="18"/>
          <w:szCs w:val="18"/>
        </w:rPr>
        <w:t xml:space="preserve"> ISBN </w:t>
      </w:r>
      <w:r w:rsidR="00ED3E1B" w:rsidRPr="000C56CE">
        <w:rPr>
          <w:rFonts w:ascii="Trebuchet MS" w:hAnsi="Trebuchet MS"/>
          <w:color w:val="333333"/>
          <w:sz w:val="18"/>
          <w:szCs w:val="18"/>
          <w:shd w:val="clear" w:color="auto" w:fill="FFFFFF"/>
        </w:rPr>
        <w:t>9788895366463.</w:t>
      </w:r>
    </w:p>
    <w:p w14:paraId="6C56462F" w14:textId="748555E8" w:rsidR="001741B4" w:rsidRPr="000C56CE" w:rsidRDefault="001741B4" w:rsidP="0042701E">
      <w:pPr>
        <w:numPr>
          <w:ilvl w:val="0"/>
          <w:numId w:val="5"/>
        </w:numPr>
        <w:tabs>
          <w:tab w:val="clear" w:pos="1494"/>
          <w:tab w:val="num" w:pos="993"/>
        </w:tabs>
        <w:ind w:left="142" w:hanging="284"/>
        <w:contextualSpacing/>
        <w:jc w:val="both"/>
        <w:rPr>
          <w:rFonts w:ascii="Trebuchet MS" w:hAnsi="Trebuchet MS" w:cs="Arial"/>
          <w:b/>
          <w:bCs/>
          <w:sz w:val="18"/>
          <w:szCs w:val="18"/>
        </w:rPr>
      </w:pPr>
      <w:r w:rsidRPr="000C56CE">
        <w:rPr>
          <w:rFonts w:ascii="Trebuchet MS" w:hAnsi="Trebuchet MS" w:cs="Arial"/>
          <w:bCs/>
          <w:i/>
          <w:sz w:val="18"/>
          <w:szCs w:val="18"/>
        </w:rPr>
        <w:t>Michel Foucault, gli antichi e i moderni. Parrhesìa, Aufklärung, ontologia dell’attualità</w:t>
      </w:r>
      <w:r w:rsidRPr="000C56CE">
        <w:rPr>
          <w:rFonts w:ascii="Trebuchet MS" w:hAnsi="Trebuchet MS" w:cs="Arial"/>
          <w:bCs/>
          <w:sz w:val="18"/>
          <w:szCs w:val="18"/>
        </w:rPr>
        <w:t>, Pisa, Edizioni ETS, 2011.</w:t>
      </w:r>
      <w:r w:rsidR="009B464A" w:rsidRPr="000C56CE">
        <w:rPr>
          <w:rFonts w:ascii="Trebuchet MS" w:hAnsi="Trebuchet MS" w:cs="Arial"/>
          <w:bCs/>
          <w:sz w:val="18"/>
          <w:szCs w:val="18"/>
        </w:rPr>
        <w:t xml:space="preserve"> ISBN </w:t>
      </w:r>
      <w:r w:rsidR="009B464A" w:rsidRPr="000C56CE">
        <w:rPr>
          <w:rFonts w:ascii="Trebuchet MS" w:hAnsi="Trebuchet MS"/>
          <w:color w:val="333333"/>
          <w:sz w:val="18"/>
          <w:szCs w:val="18"/>
          <w:shd w:val="clear" w:color="auto" w:fill="FFFFFF"/>
        </w:rPr>
        <w:t>9788846731814.</w:t>
      </w:r>
    </w:p>
    <w:p w14:paraId="44CF7408" w14:textId="5ECA5A96" w:rsidR="001741B4" w:rsidRPr="000C56CE" w:rsidRDefault="001741B4" w:rsidP="0042701E">
      <w:pPr>
        <w:numPr>
          <w:ilvl w:val="0"/>
          <w:numId w:val="5"/>
        </w:numPr>
        <w:tabs>
          <w:tab w:val="clear" w:pos="1494"/>
          <w:tab w:val="num" w:pos="993"/>
        </w:tabs>
        <w:ind w:left="142" w:hanging="284"/>
        <w:contextualSpacing/>
        <w:jc w:val="both"/>
        <w:rPr>
          <w:rFonts w:ascii="Trebuchet MS" w:hAnsi="Trebuchet MS" w:cs="Arial"/>
          <w:b/>
          <w:bCs/>
          <w:sz w:val="18"/>
          <w:szCs w:val="18"/>
        </w:rPr>
      </w:pPr>
      <w:r w:rsidRPr="000C56CE">
        <w:rPr>
          <w:rFonts w:ascii="Trebuchet MS" w:hAnsi="Trebuchet MS" w:cs="Arial"/>
          <w:bCs/>
          <w:i/>
          <w:sz w:val="18"/>
          <w:szCs w:val="18"/>
        </w:rPr>
        <w:t>The Queer Nation Manifesto</w:t>
      </w:r>
      <w:r w:rsidRPr="000C56CE">
        <w:rPr>
          <w:rFonts w:ascii="Trebuchet MS" w:hAnsi="Trebuchet MS" w:cs="Arial"/>
          <w:bCs/>
          <w:iCs/>
          <w:sz w:val="18"/>
          <w:szCs w:val="18"/>
        </w:rPr>
        <w:t xml:space="preserve">, Asterisco Edizioni, Sesto San Giovanni 2022 (con Francesco Brusa ed </w:t>
      </w:r>
      <w:r w:rsidRPr="000C56CE">
        <w:rPr>
          <w:rFonts w:ascii="Trebuchet MS" w:hAnsi="Trebuchet MS" w:cs="Arial"/>
          <w:color w:val="000000"/>
          <w:sz w:val="18"/>
          <w:szCs w:val="18"/>
          <w:shd w:val="clear" w:color="auto" w:fill="FFFFFF"/>
        </w:rPr>
        <w:t>Emma Catherine Gainsforth).</w:t>
      </w:r>
      <w:r w:rsidR="00230C35" w:rsidRPr="000C56CE">
        <w:rPr>
          <w:rFonts w:ascii="Trebuchet MS" w:hAnsi="Trebuchet MS" w:cs="Arial"/>
          <w:color w:val="000000"/>
          <w:sz w:val="18"/>
          <w:szCs w:val="18"/>
          <w:shd w:val="clear" w:color="auto" w:fill="FFFFFF"/>
        </w:rPr>
        <w:t xml:space="preserve"> ISBN </w:t>
      </w:r>
      <w:r w:rsidR="00230C35" w:rsidRPr="000C56CE">
        <w:rPr>
          <w:rFonts w:ascii="Trebuchet MS" w:hAnsi="Trebuchet MS"/>
          <w:color w:val="333333"/>
          <w:sz w:val="18"/>
          <w:szCs w:val="18"/>
          <w:shd w:val="clear" w:color="auto" w:fill="FFFFFF"/>
        </w:rPr>
        <w:t>9791280227089.</w:t>
      </w:r>
    </w:p>
    <w:p w14:paraId="65A33397" w14:textId="252E68F3" w:rsidR="001741B4" w:rsidRPr="000C56CE" w:rsidRDefault="001741B4" w:rsidP="0042701E">
      <w:pPr>
        <w:numPr>
          <w:ilvl w:val="0"/>
          <w:numId w:val="5"/>
        </w:numPr>
        <w:tabs>
          <w:tab w:val="clear" w:pos="1494"/>
          <w:tab w:val="num" w:pos="993"/>
        </w:tabs>
        <w:ind w:left="142" w:hanging="284"/>
        <w:contextualSpacing/>
        <w:jc w:val="both"/>
        <w:rPr>
          <w:rFonts w:ascii="Trebuchet MS" w:hAnsi="Trebuchet MS" w:cs="Arial"/>
          <w:b/>
          <w:bCs/>
          <w:sz w:val="18"/>
          <w:szCs w:val="18"/>
        </w:rPr>
      </w:pPr>
      <w:r w:rsidRPr="000C56CE">
        <w:rPr>
          <w:rFonts w:ascii="Trebuchet MS" w:hAnsi="Trebuchet MS" w:cs="Arial"/>
          <w:bCs/>
          <w:iCs/>
          <w:sz w:val="18"/>
          <w:szCs w:val="18"/>
        </w:rPr>
        <w:t xml:space="preserve">Dennis Altman, </w:t>
      </w:r>
      <w:r w:rsidRPr="000C56CE">
        <w:rPr>
          <w:rFonts w:ascii="Trebuchet MS" w:hAnsi="Trebuchet MS" w:cs="Arial"/>
          <w:bCs/>
          <w:i/>
          <w:sz w:val="18"/>
          <w:szCs w:val="18"/>
        </w:rPr>
        <w:t>Omosessuale. Oppressione e Liberazione</w:t>
      </w:r>
      <w:r w:rsidRPr="000C56CE">
        <w:rPr>
          <w:rFonts w:ascii="Trebuchet MS" w:hAnsi="Trebuchet MS" w:cs="Arial"/>
          <w:bCs/>
          <w:iCs/>
          <w:sz w:val="18"/>
          <w:szCs w:val="18"/>
        </w:rPr>
        <w:t>, Asterisco Edizioni, Sesto San Giovanni 2024.</w:t>
      </w:r>
      <w:r w:rsidR="00016DF1" w:rsidRPr="000C56CE">
        <w:rPr>
          <w:rFonts w:ascii="Trebuchet MS" w:hAnsi="Trebuchet MS" w:cs="Arial"/>
          <w:bCs/>
          <w:iCs/>
          <w:sz w:val="18"/>
          <w:szCs w:val="18"/>
        </w:rPr>
        <w:t xml:space="preserve"> ISBN </w:t>
      </w:r>
      <w:r w:rsidR="00016DF1" w:rsidRPr="000C56CE">
        <w:rPr>
          <w:rFonts w:ascii="Trebuchet MS" w:hAnsi="Trebuchet MS"/>
          <w:sz w:val="18"/>
          <w:szCs w:val="18"/>
        </w:rPr>
        <w:br/>
      </w:r>
      <w:r w:rsidR="00016DF1" w:rsidRPr="000C56CE">
        <w:rPr>
          <w:rFonts w:ascii="Trebuchet MS" w:hAnsi="Trebuchet MS"/>
          <w:color w:val="333333"/>
          <w:sz w:val="18"/>
          <w:szCs w:val="18"/>
          <w:shd w:val="clear" w:color="auto" w:fill="FFFFFF"/>
        </w:rPr>
        <w:t>9791280227256.</w:t>
      </w:r>
    </w:p>
    <w:p w14:paraId="40FF1C25" w14:textId="77777777" w:rsidR="001741B4" w:rsidRPr="000C56CE" w:rsidRDefault="001741B4" w:rsidP="0042701E">
      <w:pPr>
        <w:ind w:left="142"/>
        <w:contextualSpacing/>
        <w:jc w:val="both"/>
        <w:rPr>
          <w:rFonts w:ascii="Trebuchet MS" w:hAnsi="Trebuchet MS" w:cs="Arial"/>
          <w:b/>
          <w:bCs/>
          <w:sz w:val="18"/>
          <w:szCs w:val="18"/>
        </w:rPr>
      </w:pPr>
    </w:p>
    <w:p w14:paraId="32117FDB" w14:textId="77777777" w:rsidR="00F35758" w:rsidRDefault="00F35758" w:rsidP="0042701E">
      <w:pPr>
        <w:ind w:left="142"/>
        <w:contextualSpacing/>
        <w:jc w:val="both"/>
        <w:rPr>
          <w:rFonts w:ascii="Trebuchet MS" w:hAnsi="Trebuchet MS"/>
          <w:b/>
          <w:sz w:val="18"/>
          <w:szCs w:val="18"/>
        </w:rPr>
      </w:pPr>
    </w:p>
    <w:p w14:paraId="15E78DB0" w14:textId="06E248DA" w:rsidR="001741B4" w:rsidRDefault="001741B4" w:rsidP="0042701E">
      <w:pPr>
        <w:ind w:left="142"/>
        <w:contextualSpacing/>
        <w:jc w:val="both"/>
        <w:rPr>
          <w:rFonts w:ascii="Trebuchet MS" w:hAnsi="Trebuchet MS"/>
          <w:b/>
          <w:sz w:val="18"/>
          <w:szCs w:val="18"/>
        </w:rPr>
      </w:pPr>
      <w:r w:rsidRPr="000C56CE">
        <w:rPr>
          <w:rFonts w:ascii="Trebuchet MS" w:hAnsi="Trebuchet MS"/>
          <w:b/>
          <w:sz w:val="18"/>
          <w:szCs w:val="18"/>
        </w:rPr>
        <w:t>Articoli su rivista:</w:t>
      </w:r>
    </w:p>
    <w:p w14:paraId="23CCE7B8" w14:textId="77777777" w:rsidR="00F35758" w:rsidRPr="000C56CE" w:rsidRDefault="00F35758" w:rsidP="0042701E">
      <w:pPr>
        <w:ind w:left="142"/>
        <w:contextualSpacing/>
        <w:jc w:val="both"/>
        <w:rPr>
          <w:rFonts w:ascii="Trebuchet MS" w:hAnsi="Trebuchet MS"/>
          <w:b/>
          <w:sz w:val="18"/>
          <w:szCs w:val="18"/>
        </w:rPr>
      </w:pPr>
    </w:p>
    <w:p w14:paraId="1E6BEBA8" w14:textId="6CA884B8" w:rsidR="001741B4" w:rsidRPr="000C56CE" w:rsidRDefault="001741B4" w:rsidP="0042701E">
      <w:pPr>
        <w:numPr>
          <w:ilvl w:val="0"/>
          <w:numId w:val="6"/>
        </w:numPr>
        <w:ind w:left="142" w:hanging="284"/>
        <w:contextualSpacing/>
        <w:jc w:val="both"/>
        <w:rPr>
          <w:rFonts w:ascii="Trebuchet MS" w:hAnsi="Trebuchet MS"/>
          <w:b/>
          <w:sz w:val="18"/>
          <w:szCs w:val="18"/>
        </w:rPr>
      </w:pPr>
      <w:r w:rsidRPr="000C56CE">
        <w:rPr>
          <w:rFonts w:ascii="Trebuchet MS" w:hAnsi="Trebuchet MS" w:cs="Arial"/>
          <w:i/>
          <w:iCs/>
          <w:sz w:val="18"/>
          <w:szCs w:val="18"/>
        </w:rPr>
        <w:t>Una libertà senza liberalismo. A proposito dei corsi di Foucault al Collège de France (1977-1979)</w:t>
      </w:r>
      <w:r w:rsidRPr="000C56CE">
        <w:rPr>
          <w:rFonts w:ascii="Trebuchet MS" w:hAnsi="Trebuchet MS" w:cs="Arial"/>
          <w:sz w:val="18"/>
          <w:szCs w:val="18"/>
        </w:rPr>
        <w:t>, «Filosofia politica», n° 1, 2006, pp. 129-141.</w:t>
      </w:r>
      <w:r w:rsidR="005D7632" w:rsidRPr="000C56CE">
        <w:rPr>
          <w:rFonts w:ascii="Trebuchet MS" w:hAnsi="Trebuchet MS" w:cs="Arial"/>
          <w:sz w:val="18"/>
          <w:szCs w:val="18"/>
        </w:rPr>
        <w:t xml:space="preserve"> ISSN </w:t>
      </w:r>
      <w:r w:rsidR="005D7632" w:rsidRPr="000C56CE">
        <w:rPr>
          <w:rFonts w:ascii="Trebuchet MS" w:hAnsi="Trebuchet MS"/>
          <w:color w:val="333333"/>
          <w:sz w:val="18"/>
          <w:szCs w:val="18"/>
          <w:shd w:val="clear" w:color="auto" w:fill="FFFFFF"/>
        </w:rPr>
        <w:t>0394-7297.</w:t>
      </w:r>
    </w:p>
    <w:p w14:paraId="2D3C485A" w14:textId="17F86EB2" w:rsidR="001741B4" w:rsidRPr="000C56CE" w:rsidRDefault="001741B4" w:rsidP="0042701E">
      <w:pPr>
        <w:numPr>
          <w:ilvl w:val="0"/>
          <w:numId w:val="6"/>
        </w:numPr>
        <w:ind w:left="142" w:hanging="284"/>
        <w:contextualSpacing/>
        <w:jc w:val="both"/>
        <w:rPr>
          <w:rFonts w:ascii="Trebuchet MS" w:hAnsi="Trebuchet MS"/>
          <w:b/>
          <w:sz w:val="18"/>
          <w:szCs w:val="18"/>
        </w:rPr>
      </w:pPr>
      <w:r w:rsidRPr="000C56CE">
        <w:rPr>
          <w:rFonts w:ascii="Trebuchet MS" w:hAnsi="Trebuchet MS" w:cs="Arial"/>
          <w:i/>
          <w:iCs/>
          <w:sz w:val="18"/>
          <w:szCs w:val="18"/>
        </w:rPr>
        <w:t>La deflagrazione del soggetto. Michel Foucault, il postmodernismo, il cristallo di Hobbes</w:t>
      </w:r>
      <w:r w:rsidRPr="000C56CE">
        <w:rPr>
          <w:rFonts w:ascii="Trebuchet MS" w:hAnsi="Trebuchet MS" w:cs="Arial"/>
          <w:sz w:val="18"/>
          <w:szCs w:val="18"/>
        </w:rPr>
        <w:t>, «Il Giornale della filosofia», n° 17, 2006, pp. 2-8.</w:t>
      </w:r>
      <w:r w:rsidRPr="000C56CE">
        <w:rPr>
          <w:rFonts w:ascii="Trebuchet MS" w:hAnsi="Trebuchet MS" w:cs="Arial"/>
          <w:i/>
          <w:iCs/>
          <w:sz w:val="18"/>
          <w:szCs w:val="18"/>
        </w:rPr>
        <w:t xml:space="preserve"> </w:t>
      </w:r>
      <w:r w:rsidR="00202850" w:rsidRPr="000C56CE">
        <w:rPr>
          <w:rFonts w:ascii="Trebuchet MS" w:hAnsi="Trebuchet MS" w:cs="Arial"/>
          <w:sz w:val="18"/>
          <w:szCs w:val="18"/>
        </w:rPr>
        <w:t xml:space="preserve">ISSN </w:t>
      </w:r>
      <w:r w:rsidR="00202850" w:rsidRPr="000C56CE">
        <w:rPr>
          <w:rFonts w:ascii="Trebuchet MS" w:hAnsi="Trebuchet MS"/>
          <w:color w:val="333333"/>
          <w:sz w:val="18"/>
          <w:szCs w:val="18"/>
          <w:shd w:val="clear" w:color="auto" w:fill="FFFFFF"/>
        </w:rPr>
        <w:t>1724-7195.</w:t>
      </w:r>
    </w:p>
    <w:p w14:paraId="7CB060A2" w14:textId="30BB7337" w:rsidR="001741B4" w:rsidRPr="000C56CE" w:rsidRDefault="001741B4" w:rsidP="0042701E">
      <w:pPr>
        <w:numPr>
          <w:ilvl w:val="0"/>
          <w:numId w:val="6"/>
        </w:numPr>
        <w:ind w:left="142" w:hanging="284"/>
        <w:contextualSpacing/>
        <w:jc w:val="both"/>
        <w:rPr>
          <w:rFonts w:ascii="Trebuchet MS" w:hAnsi="Trebuchet MS"/>
          <w:b/>
          <w:sz w:val="18"/>
          <w:szCs w:val="18"/>
        </w:rPr>
      </w:pPr>
      <w:r w:rsidRPr="000C56CE">
        <w:rPr>
          <w:rFonts w:ascii="Trebuchet MS" w:hAnsi="Trebuchet MS" w:cs="Arial"/>
          <w:i/>
          <w:iCs/>
          <w:sz w:val="18"/>
          <w:szCs w:val="18"/>
        </w:rPr>
        <w:t>Maschio e femmina Dio li creò!? Una critica transmodernista del binarismo sessuale</w:t>
      </w:r>
      <w:r w:rsidRPr="000C56CE">
        <w:rPr>
          <w:rFonts w:ascii="Trebuchet MS" w:hAnsi="Trebuchet MS" w:cs="Arial"/>
          <w:iCs/>
          <w:sz w:val="18"/>
          <w:szCs w:val="18"/>
        </w:rPr>
        <w:t>, «Polemos», n° 2, 2008, pp. 73-100.</w:t>
      </w:r>
      <w:r w:rsidRPr="000C56CE">
        <w:rPr>
          <w:rFonts w:ascii="Trebuchet MS" w:hAnsi="Trebuchet MS" w:cs="Arial"/>
          <w:bCs/>
          <w:i/>
          <w:sz w:val="18"/>
          <w:szCs w:val="18"/>
        </w:rPr>
        <w:t xml:space="preserve"> </w:t>
      </w:r>
      <w:r w:rsidR="00D805D5" w:rsidRPr="000C56CE">
        <w:rPr>
          <w:rFonts w:ascii="Trebuchet MS" w:hAnsi="Trebuchet MS" w:cs="Arial"/>
          <w:bCs/>
          <w:iCs/>
          <w:sz w:val="18"/>
          <w:szCs w:val="18"/>
        </w:rPr>
        <w:t xml:space="preserve">ISSN </w:t>
      </w:r>
      <w:r w:rsidR="00D805D5" w:rsidRPr="000C56CE">
        <w:rPr>
          <w:rFonts w:ascii="Trebuchet MS" w:hAnsi="Trebuchet MS"/>
          <w:color w:val="333333"/>
          <w:sz w:val="18"/>
          <w:szCs w:val="18"/>
          <w:shd w:val="clear" w:color="auto" w:fill="FFFFFF"/>
        </w:rPr>
        <w:t>2035-5262.</w:t>
      </w:r>
    </w:p>
    <w:p w14:paraId="1578330C" w14:textId="223FC293" w:rsidR="001741B4" w:rsidRPr="000C56CE" w:rsidRDefault="001741B4" w:rsidP="0042701E">
      <w:pPr>
        <w:numPr>
          <w:ilvl w:val="0"/>
          <w:numId w:val="6"/>
        </w:numPr>
        <w:ind w:left="142" w:hanging="284"/>
        <w:contextualSpacing/>
        <w:jc w:val="both"/>
        <w:rPr>
          <w:rFonts w:ascii="Trebuchet MS" w:hAnsi="Trebuchet MS"/>
          <w:b/>
          <w:sz w:val="18"/>
          <w:szCs w:val="18"/>
          <w:lang w:val="en-US"/>
        </w:rPr>
      </w:pPr>
      <w:r w:rsidRPr="000C56CE">
        <w:rPr>
          <w:rFonts w:ascii="Trebuchet MS" w:hAnsi="Trebuchet MS" w:cs="Arial"/>
          <w:bCs/>
          <w:i/>
          <w:sz w:val="18"/>
          <w:szCs w:val="18"/>
          <w:lang w:val="en-US"/>
        </w:rPr>
        <w:t>Vulnerability of the Subject, Opacity of Desire: Judith Butler Dislocating Psychoanalysis</w:t>
      </w:r>
      <w:r w:rsidRPr="000C56CE">
        <w:rPr>
          <w:rFonts w:ascii="Trebuchet MS" w:hAnsi="Trebuchet MS" w:cs="Arial"/>
          <w:bCs/>
          <w:sz w:val="18"/>
          <w:szCs w:val="18"/>
          <w:lang w:val="en-US"/>
        </w:rPr>
        <w:t>, «Journal of European Psychoanalysis», n° 29, 2009, pp. 107-122</w:t>
      </w:r>
      <w:r w:rsidRPr="000C56CE">
        <w:rPr>
          <w:rFonts w:ascii="Trebuchet MS" w:hAnsi="Trebuchet MS" w:cs="Arial"/>
          <w:iCs/>
          <w:sz w:val="18"/>
          <w:szCs w:val="18"/>
          <w:lang w:val="en-US"/>
        </w:rPr>
        <w:t>.</w:t>
      </w:r>
      <w:r w:rsidRPr="000C56CE">
        <w:rPr>
          <w:rFonts w:ascii="Trebuchet MS" w:hAnsi="Trebuchet MS" w:cs="Arial"/>
          <w:i/>
          <w:iCs/>
          <w:sz w:val="18"/>
          <w:szCs w:val="18"/>
          <w:lang w:val="en-US"/>
        </w:rPr>
        <w:t xml:space="preserve"> </w:t>
      </w:r>
      <w:r w:rsidR="00C26833" w:rsidRPr="000C56CE">
        <w:rPr>
          <w:rFonts w:ascii="Trebuchet MS" w:hAnsi="Trebuchet MS" w:cs="Arial"/>
          <w:sz w:val="18"/>
          <w:szCs w:val="18"/>
          <w:lang w:val="en-US"/>
        </w:rPr>
        <w:t xml:space="preserve">ISSN </w:t>
      </w:r>
      <w:r w:rsidR="00C26833" w:rsidRPr="0033707F">
        <w:rPr>
          <w:rFonts w:ascii="Trebuchet MS" w:hAnsi="Trebuchet MS"/>
          <w:color w:val="333333"/>
          <w:sz w:val="18"/>
          <w:szCs w:val="18"/>
          <w:shd w:val="clear" w:color="auto" w:fill="FFFFFF"/>
          <w:lang w:val="en-US"/>
        </w:rPr>
        <w:t>2038-5196.</w:t>
      </w:r>
    </w:p>
    <w:p w14:paraId="3F4B0124" w14:textId="031840B9" w:rsidR="001741B4" w:rsidRPr="000C56CE" w:rsidRDefault="001741B4" w:rsidP="0042701E">
      <w:pPr>
        <w:numPr>
          <w:ilvl w:val="0"/>
          <w:numId w:val="6"/>
        </w:numPr>
        <w:ind w:left="142" w:hanging="284"/>
        <w:contextualSpacing/>
        <w:jc w:val="both"/>
        <w:rPr>
          <w:rFonts w:ascii="Trebuchet MS" w:hAnsi="Trebuchet MS"/>
          <w:b/>
          <w:sz w:val="18"/>
          <w:szCs w:val="18"/>
          <w:lang w:val="en-US"/>
        </w:rPr>
      </w:pPr>
      <w:r w:rsidRPr="000C56CE">
        <w:rPr>
          <w:rFonts w:ascii="Trebuchet MS" w:hAnsi="Trebuchet MS" w:cs="Arial"/>
          <w:i/>
          <w:iCs/>
          <w:sz w:val="18"/>
          <w:szCs w:val="18"/>
          <w:lang w:val="en-US"/>
        </w:rPr>
        <w:t>Macho e fêmea Deus os criou!? A sabotagem transmodernista do sistema binário sexual</w:t>
      </w:r>
      <w:r w:rsidRPr="000C56CE">
        <w:rPr>
          <w:rFonts w:ascii="Trebuchet MS" w:hAnsi="Trebuchet MS" w:cs="Arial"/>
          <w:iCs/>
          <w:sz w:val="18"/>
          <w:szCs w:val="18"/>
          <w:lang w:val="en-US"/>
        </w:rPr>
        <w:t>, «Bagoas», vol. 5, n° 6, jan./jun. 2011, pp. 15-48.</w:t>
      </w:r>
      <w:r w:rsidRPr="000C56CE">
        <w:rPr>
          <w:rFonts w:ascii="Trebuchet MS" w:hAnsi="Trebuchet MS" w:cs="Arial"/>
          <w:i/>
          <w:sz w:val="18"/>
          <w:szCs w:val="18"/>
          <w:lang w:val="en-US"/>
        </w:rPr>
        <w:t xml:space="preserve"> </w:t>
      </w:r>
      <w:r w:rsidR="00C73EF3" w:rsidRPr="000C56CE">
        <w:rPr>
          <w:rFonts w:ascii="Trebuchet MS" w:hAnsi="Trebuchet MS" w:cs="Arial"/>
          <w:iCs/>
          <w:sz w:val="18"/>
          <w:szCs w:val="18"/>
          <w:lang w:val="en-US"/>
        </w:rPr>
        <w:t xml:space="preserve">ISSN </w:t>
      </w:r>
      <w:r w:rsidR="00C73EF3" w:rsidRPr="0033707F">
        <w:rPr>
          <w:rFonts w:ascii="Trebuchet MS" w:hAnsi="Trebuchet MS"/>
          <w:color w:val="333333"/>
          <w:sz w:val="18"/>
          <w:szCs w:val="18"/>
          <w:shd w:val="clear" w:color="auto" w:fill="FFFFFF"/>
          <w:lang w:val="en-US"/>
        </w:rPr>
        <w:t>1982-0518.</w:t>
      </w:r>
    </w:p>
    <w:p w14:paraId="3B779B3E" w14:textId="547798FA" w:rsidR="001741B4" w:rsidRPr="0033707F" w:rsidRDefault="001741B4" w:rsidP="0042701E">
      <w:pPr>
        <w:numPr>
          <w:ilvl w:val="0"/>
          <w:numId w:val="6"/>
        </w:numPr>
        <w:ind w:left="142" w:hanging="284"/>
        <w:contextualSpacing/>
        <w:jc w:val="both"/>
        <w:rPr>
          <w:rFonts w:ascii="Trebuchet MS" w:hAnsi="Trebuchet MS"/>
          <w:b/>
          <w:sz w:val="18"/>
          <w:szCs w:val="18"/>
        </w:rPr>
      </w:pPr>
      <w:r w:rsidRPr="000C56CE">
        <w:rPr>
          <w:rFonts w:ascii="Trebuchet MS" w:hAnsi="Trebuchet MS" w:cs="Arial"/>
          <w:i/>
          <w:sz w:val="18"/>
          <w:szCs w:val="18"/>
        </w:rPr>
        <w:t>L’estasi dell’alterità. La teoria del riconoscimento di Judith Butler</w:t>
      </w:r>
      <w:r w:rsidRPr="000C56CE">
        <w:rPr>
          <w:rFonts w:ascii="Trebuchet MS" w:hAnsi="Trebuchet MS" w:cs="Arial"/>
          <w:sz w:val="18"/>
          <w:szCs w:val="18"/>
        </w:rPr>
        <w:t>, «Fogli Campostrini», vol. 1, n° 3, 2012, pp. 37-48</w:t>
      </w:r>
      <w:r w:rsidR="001A045B" w:rsidRPr="000C56CE">
        <w:rPr>
          <w:rFonts w:ascii="Trebuchet MS" w:hAnsi="Trebuchet MS" w:cs="Arial"/>
          <w:sz w:val="18"/>
          <w:szCs w:val="18"/>
        </w:rPr>
        <w:t xml:space="preserve">. </w:t>
      </w:r>
      <w:r w:rsidR="001A045B" w:rsidRPr="0033707F">
        <w:rPr>
          <w:rFonts w:ascii="Trebuchet MS" w:hAnsi="Trebuchet MS" w:cs="Arial"/>
          <w:sz w:val="18"/>
          <w:szCs w:val="18"/>
        </w:rPr>
        <w:t xml:space="preserve">ISSN </w:t>
      </w:r>
      <w:r w:rsidR="001A045B" w:rsidRPr="0033707F">
        <w:rPr>
          <w:rFonts w:ascii="Trebuchet MS" w:hAnsi="Trebuchet MS"/>
          <w:color w:val="333333"/>
          <w:sz w:val="18"/>
          <w:szCs w:val="18"/>
          <w:shd w:val="clear" w:color="auto" w:fill="FFFFFF"/>
        </w:rPr>
        <w:t>2240-7863.</w:t>
      </w:r>
      <w:r w:rsidRPr="0033707F">
        <w:rPr>
          <w:rFonts w:ascii="Trebuchet MS" w:hAnsi="Trebuchet MS" w:cs="Arial"/>
          <w:sz w:val="18"/>
          <w:szCs w:val="18"/>
        </w:rPr>
        <w:t xml:space="preserve"> </w:t>
      </w:r>
    </w:p>
    <w:p w14:paraId="768B7934" w14:textId="0B348944" w:rsidR="001741B4" w:rsidRPr="0033707F" w:rsidRDefault="001741B4" w:rsidP="0042701E">
      <w:pPr>
        <w:numPr>
          <w:ilvl w:val="0"/>
          <w:numId w:val="6"/>
        </w:numPr>
        <w:ind w:left="142" w:hanging="284"/>
        <w:contextualSpacing/>
        <w:jc w:val="both"/>
        <w:rPr>
          <w:rFonts w:ascii="Trebuchet MS" w:hAnsi="Trebuchet MS"/>
          <w:b/>
          <w:sz w:val="18"/>
          <w:szCs w:val="18"/>
        </w:rPr>
      </w:pPr>
      <w:r w:rsidRPr="000C56CE">
        <w:rPr>
          <w:rFonts w:ascii="Trebuchet MS" w:hAnsi="Trebuchet MS" w:cs="Arial"/>
          <w:i/>
          <w:sz w:val="18"/>
          <w:szCs w:val="18"/>
        </w:rPr>
        <w:t>Declino (o trionfo) delle religioni secolari? Raymond Aron e la questione delle ideologie politiche</w:t>
      </w:r>
      <w:r w:rsidRPr="000C56CE">
        <w:rPr>
          <w:rFonts w:ascii="Trebuchet MS" w:hAnsi="Trebuchet MS" w:cs="Arial"/>
          <w:sz w:val="18"/>
          <w:szCs w:val="18"/>
        </w:rPr>
        <w:t>, «Dialettica e filosofia»</w:t>
      </w:r>
      <w:r w:rsidRPr="000C56CE">
        <w:rPr>
          <w:rFonts w:ascii="Trebuchet MS" w:hAnsi="Trebuchet MS" w:cs="Arial"/>
          <w:i/>
          <w:sz w:val="18"/>
          <w:szCs w:val="18"/>
        </w:rPr>
        <w:t xml:space="preserve"> </w:t>
      </w:r>
      <w:r w:rsidRPr="000C56CE">
        <w:rPr>
          <w:rFonts w:ascii="Trebuchet MS" w:hAnsi="Trebuchet MS"/>
          <w:sz w:val="18"/>
          <w:szCs w:val="18"/>
        </w:rPr>
        <w:t xml:space="preserve">2012, </w:t>
      </w:r>
      <w:r w:rsidRPr="000C56CE">
        <w:rPr>
          <w:rFonts w:ascii="Trebuchet MS" w:hAnsi="Trebuchet MS" w:cs="Arial"/>
          <w:sz w:val="18"/>
          <w:szCs w:val="18"/>
        </w:rPr>
        <w:t>pp. 1-17</w:t>
      </w:r>
      <w:r w:rsidR="00111A6B" w:rsidRPr="000C56CE">
        <w:rPr>
          <w:rFonts w:ascii="Trebuchet MS" w:hAnsi="Trebuchet MS" w:cs="Arial"/>
          <w:sz w:val="18"/>
          <w:szCs w:val="18"/>
        </w:rPr>
        <w:t xml:space="preserve">. </w:t>
      </w:r>
      <w:r w:rsidR="00111A6B" w:rsidRPr="0033707F">
        <w:rPr>
          <w:rFonts w:ascii="Trebuchet MS" w:hAnsi="Trebuchet MS" w:cs="Arial"/>
          <w:sz w:val="18"/>
          <w:szCs w:val="18"/>
        </w:rPr>
        <w:t xml:space="preserve">ISSN </w:t>
      </w:r>
      <w:r w:rsidR="00111A6B" w:rsidRPr="0033707F">
        <w:rPr>
          <w:rFonts w:ascii="Trebuchet MS" w:hAnsi="Trebuchet MS"/>
          <w:color w:val="333333"/>
          <w:sz w:val="18"/>
          <w:szCs w:val="18"/>
          <w:shd w:val="clear" w:color="auto" w:fill="FFFFFF"/>
        </w:rPr>
        <w:t>1974-417X.</w:t>
      </w:r>
    </w:p>
    <w:p w14:paraId="5FB5BE5E" w14:textId="7982A308" w:rsidR="001741B4" w:rsidRPr="00903E63" w:rsidRDefault="001741B4" w:rsidP="0042701E">
      <w:pPr>
        <w:numPr>
          <w:ilvl w:val="0"/>
          <w:numId w:val="6"/>
        </w:numPr>
        <w:ind w:left="142" w:hanging="284"/>
        <w:contextualSpacing/>
        <w:jc w:val="both"/>
        <w:rPr>
          <w:rFonts w:ascii="Trebuchet MS" w:hAnsi="Trebuchet MS"/>
          <w:b/>
          <w:sz w:val="18"/>
          <w:szCs w:val="18"/>
        </w:rPr>
      </w:pPr>
      <w:r w:rsidRPr="000C56CE">
        <w:rPr>
          <w:rFonts w:ascii="Trebuchet MS" w:hAnsi="Trebuchet MS" w:cs="Arial"/>
          <w:i/>
          <w:sz w:val="18"/>
          <w:szCs w:val="18"/>
        </w:rPr>
        <w:t>Nessuna pietà per il piccolo Tim. Hocquenghem, Edelman e la questione del futuro</w:t>
      </w:r>
      <w:r w:rsidRPr="000C56CE">
        <w:rPr>
          <w:rFonts w:ascii="Trebuchet MS" w:hAnsi="Trebuchet MS" w:cs="Arial"/>
          <w:sz w:val="18"/>
          <w:szCs w:val="18"/>
        </w:rPr>
        <w:t xml:space="preserve">, «AG About Gender: </w:t>
      </w:r>
      <w:r w:rsidRPr="000C56CE">
        <w:rPr>
          <w:rFonts w:ascii="Trebuchet MS" w:hAnsi="Trebuchet MS"/>
          <w:sz w:val="18"/>
          <w:szCs w:val="18"/>
        </w:rPr>
        <w:t>International Journal of Gender Studies</w:t>
      </w:r>
      <w:r w:rsidRPr="000C56CE">
        <w:rPr>
          <w:rFonts w:ascii="Trebuchet MS" w:hAnsi="Trebuchet MS" w:cs="Arial"/>
          <w:sz w:val="18"/>
          <w:szCs w:val="18"/>
        </w:rPr>
        <w:t>», vol. 2, n° 3, 2013, pp. 42-79</w:t>
      </w:r>
      <w:r w:rsidR="00912D1F" w:rsidRPr="000C56CE">
        <w:rPr>
          <w:rFonts w:ascii="Trebuchet MS" w:hAnsi="Trebuchet MS" w:cs="Arial"/>
          <w:sz w:val="18"/>
          <w:szCs w:val="18"/>
        </w:rPr>
        <w:t xml:space="preserve">. </w:t>
      </w:r>
      <w:r w:rsidR="00912D1F" w:rsidRPr="00903E63">
        <w:rPr>
          <w:rFonts w:ascii="Trebuchet MS" w:hAnsi="Trebuchet MS" w:cs="Arial"/>
          <w:sz w:val="18"/>
          <w:szCs w:val="18"/>
        </w:rPr>
        <w:t xml:space="preserve">ISSN </w:t>
      </w:r>
      <w:r w:rsidR="00912D1F" w:rsidRPr="00903E63">
        <w:rPr>
          <w:rFonts w:ascii="Trebuchet MS" w:hAnsi="Trebuchet MS"/>
          <w:color w:val="333333"/>
          <w:sz w:val="18"/>
          <w:szCs w:val="18"/>
          <w:shd w:val="clear" w:color="auto" w:fill="FFFFFF"/>
        </w:rPr>
        <w:t>2279-5057.</w:t>
      </w:r>
      <w:r w:rsidRPr="00903E63">
        <w:rPr>
          <w:rFonts w:ascii="Trebuchet MS" w:hAnsi="Trebuchet MS"/>
          <w:b/>
          <w:sz w:val="18"/>
          <w:szCs w:val="18"/>
        </w:rPr>
        <w:t xml:space="preserve"> </w:t>
      </w:r>
    </w:p>
    <w:p w14:paraId="5A550D5D" w14:textId="23B565FD" w:rsidR="001741B4" w:rsidRPr="000C56CE" w:rsidRDefault="001741B4" w:rsidP="0042701E">
      <w:pPr>
        <w:numPr>
          <w:ilvl w:val="0"/>
          <w:numId w:val="6"/>
        </w:numPr>
        <w:ind w:left="142" w:hanging="284"/>
        <w:contextualSpacing/>
        <w:jc w:val="both"/>
        <w:rPr>
          <w:rFonts w:ascii="Trebuchet MS" w:hAnsi="Trebuchet MS"/>
          <w:b/>
          <w:sz w:val="18"/>
          <w:szCs w:val="18"/>
        </w:rPr>
      </w:pPr>
      <w:r w:rsidRPr="00903E63">
        <w:rPr>
          <w:rFonts w:ascii="Trebuchet MS" w:hAnsi="Trebuchet MS" w:cs="Arial"/>
          <w:i/>
          <w:sz w:val="18"/>
          <w:szCs w:val="18"/>
        </w:rPr>
        <w:t xml:space="preserve"> </w:t>
      </w:r>
      <w:r w:rsidRPr="000C56CE">
        <w:rPr>
          <w:rFonts w:ascii="Trebuchet MS" w:hAnsi="Trebuchet MS" w:cs="Arial"/>
          <w:i/>
          <w:sz w:val="18"/>
          <w:szCs w:val="18"/>
        </w:rPr>
        <w:t>Cura di sé, ermeneutica e ontologia del soggetto. Il fallimento di Michel Foucault</w:t>
      </w:r>
      <w:r w:rsidRPr="000C56CE">
        <w:rPr>
          <w:rFonts w:ascii="Trebuchet MS" w:hAnsi="Trebuchet MS" w:cs="Arial"/>
          <w:sz w:val="18"/>
          <w:szCs w:val="18"/>
        </w:rPr>
        <w:t>, «Filosofia politica», n° 1, 2013, pp. 117-130.</w:t>
      </w:r>
      <w:r w:rsidR="00C61604" w:rsidRPr="000C56CE">
        <w:rPr>
          <w:rFonts w:ascii="Trebuchet MS" w:hAnsi="Trebuchet MS" w:cs="Arial"/>
          <w:sz w:val="18"/>
          <w:szCs w:val="18"/>
        </w:rPr>
        <w:t xml:space="preserve"> ISSN </w:t>
      </w:r>
      <w:r w:rsidR="00C61604" w:rsidRPr="000C56CE">
        <w:rPr>
          <w:rFonts w:ascii="Trebuchet MS" w:hAnsi="Trebuchet MS"/>
          <w:color w:val="333333"/>
          <w:sz w:val="18"/>
          <w:szCs w:val="18"/>
          <w:shd w:val="clear" w:color="auto" w:fill="FFFFFF"/>
        </w:rPr>
        <w:t>0394-7297.</w:t>
      </w:r>
    </w:p>
    <w:p w14:paraId="0BEE943C" w14:textId="01166CF6" w:rsidR="001741B4" w:rsidRPr="000C56CE" w:rsidRDefault="001741B4" w:rsidP="0042701E">
      <w:pPr>
        <w:numPr>
          <w:ilvl w:val="0"/>
          <w:numId w:val="6"/>
        </w:numPr>
        <w:ind w:left="142" w:hanging="284"/>
        <w:contextualSpacing/>
        <w:jc w:val="both"/>
        <w:rPr>
          <w:rFonts w:ascii="Trebuchet MS" w:hAnsi="Trebuchet MS"/>
          <w:b/>
          <w:sz w:val="18"/>
          <w:szCs w:val="18"/>
        </w:rPr>
      </w:pPr>
      <w:r w:rsidRPr="000C56CE">
        <w:rPr>
          <w:rFonts w:ascii="Trebuchet MS" w:hAnsi="Trebuchet MS"/>
          <w:b/>
          <w:sz w:val="18"/>
          <w:szCs w:val="18"/>
        </w:rPr>
        <w:t xml:space="preserve"> </w:t>
      </w:r>
      <w:r w:rsidRPr="000C56CE">
        <w:rPr>
          <w:rFonts w:ascii="Trebuchet MS" w:hAnsi="Trebuchet MS"/>
          <w:i/>
          <w:sz w:val="18"/>
          <w:szCs w:val="18"/>
        </w:rPr>
        <w:t>Pesci rossi, filosofi e acrobazie. L’impossibile morale di Michel Foucault</w:t>
      </w:r>
      <w:r w:rsidRPr="000C56CE">
        <w:rPr>
          <w:rFonts w:ascii="Trebuchet MS" w:hAnsi="Trebuchet MS"/>
          <w:sz w:val="18"/>
          <w:szCs w:val="18"/>
        </w:rPr>
        <w:t>, «Thaumàzein. Rivista di filosofia», n° 1, 2013, pp. 291-304</w:t>
      </w:r>
      <w:r w:rsidR="003D7E22" w:rsidRPr="000C56CE">
        <w:rPr>
          <w:rFonts w:ascii="Trebuchet MS" w:hAnsi="Trebuchet MS"/>
          <w:sz w:val="18"/>
          <w:szCs w:val="18"/>
        </w:rPr>
        <w:t xml:space="preserve">. ISSN </w:t>
      </w:r>
      <w:r w:rsidR="003D7E22" w:rsidRPr="000C56CE">
        <w:rPr>
          <w:rFonts w:ascii="Trebuchet MS" w:hAnsi="Trebuchet MS"/>
          <w:color w:val="333333"/>
          <w:sz w:val="18"/>
          <w:szCs w:val="18"/>
          <w:shd w:val="clear" w:color="auto" w:fill="FFFFFF"/>
        </w:rPr>
        <w:t>2284-2918.</w:t>
      </w:r>
    </w:p>
    <w:p w14:paraId="5AB98767" w14:textId="545EC8DF" w:rsidR="001741B4" w:rsidRPr="000C56CE" w:rsidRDefault="001741B4" w:rsidP="0042701E">
      <w:pPr>
        <w:numPr>
          <w:ilvl w:val="0"/>
          <w:numId w:val="6"/>
        </w:numPr>
        <w:ind w:left="142" w:hanging="284"/>
        <w:contextualSpacing/>
        <w:jc w:val="both"/>
        <w:rPr>
          <w:rFonts w:ascii="Trebuchet MS" w:hAnsi="Trebuchet MS"/>
          <w:b/>
          <w:sz w:val="18"/>
          <w:szCs w:val="18"/>
          <w:lang w:val="en-US"/>
        </w:rPr>
      </w:pPr>
      <w:r w:rsidRPr="000C56CE">
        <w:rPr>
          <w:rFonts w:ascii="Trebuchet MS" w:hAnsi="Trebuchet MS"/>
          <w:i/>
          <w:sz w:val="18"/>
          <w:szCs w:val="18"/>
          <w:lang w:val="en-US"/>
        </w:rPr>
        <w:t>The “Post” in the Past: Queer Radicalism – in the Spirit of Stonewall</w:t>
      </w:r>
      <w:r w:rsidRPr="000C56CE">
        <w:rPr>
          <w:rFonts w:ascii="Trebuchet MS" w:hAnsi="Trebuchet MS"/>
          <w:sz w:val="18"/>
          <w:szCs w:val="18"/>
          <w:lang w:val="en-US"/>
        </w:rPr>
        <w:t>, «AG AboutGender: International Journal of Gender Studies», n° 6, 2014, pp. 175-188</w:t>
      </w:r>
      <w:r w:rsidR="006266CB" w:rsidRPr="000C56CE">
        <w:rPr>
          <w:rFonts w:ascii="Trebuchet MS" w:hAnsi="Trebuchet MS"/>
          <w:sz w:val="18"/>
          <w:szCs w:val="18"/>
          <w:lang w:val="en-US"/>
        </w:rPr>
        <w:t xml:space="preserve">. ISSN </w:t>
      </w:r>
      <w:r w:rsidR="006266CB" w:rsidRPr="000C56CE">
        <w:rPr>
          <w:rFonts w:ascii="Trebuchet MS" w:hAnsi="Trebuchet MS"/>
          <w:color w:val="333333"/>
          <w:sz w:val="18"/>
          <w:szCs w:val="18"/>
          <w:shd w:val="clear" w:color="auto" w:fill="FFFFFF"/>
          <w:lang w:val="en-US"/>
        </w:rPr>
        <w:t>2279-5057.</w:t>
      </w:r>
    </w:p>
    <w:p w14:paraId="1A8C70CF" w14:textId="534CF2FF" w:rsidR="001741B4" w:rsidRPr="0033707F" w:rsidRDefault="001741B4" w:rsidP="0042701E">
      <w:pPr>
        <w:numPr>
          <w:ilvl w:val="0"/>
          <w:numId w:val="6"/>
        </w:numPr>
        <w:ind w:left="142" w:hanging="284"/>
        <w:contextualSpacing/>
        <w:jc w:val="both"/>
        <w:rPr>
          <w:rFonts w:ascii="Trebuchet MS" w:hAnsi="Trebuchet MS"/>
          <w:b/>
          <w:sz w:val="18"/>
          <w:szCs w:val="18"/>
        </w:rPr>
      </w:pPr>
      <w:r w:rsidRPr="0033707F">
        <w:rPr>
          <w:rFonts w:ascii="Trebuchet MS" w:hAnsi="Trebuchet MS"/>
          <w:i/>
          <w:sz w:val="18"/>
          <w:szCs w:val="18"/>
        </w:rPr>
        <w:t xml:space="preserve"> </w:t>
      </w:r>
      <w:r w:rsidRPr="000C56CE">
        <w:rPr>
          <w:rFonts w:ascii="Trebuchet MS" w:hAnsi="Trebuchet MS"/>
          <w:i/>
          <w:sz w:val="18"/>
          <w:szCs w:val="18"/>
        </w:rPr>
        <w:t>Uno spettro si aggira per l’Europa… Sugli usi e gli abusi del concetto di “gender”</w:t>
      </w:r>
      <w:r w:rsidRPr="000C56CE">
        <w:rPr>
          <w:rFonts w:ascii="Trebuchet MS" w:hAnsi="Trebuchet MS"/>
          <w:sz w:val="18"/>
          <w:szCs w:val="18"/>
        </w:rPr>
        <w:t xml:space="preserve">, </w:t>
      </w:r>
      <w:r w:rsidRPr="000C56CE">
        <w:rPr>
          <w:rFonts w:ascii="Trebuchet MS" w:hAnsi="Trebuchet MS" w:cs="Arial"/>
          <w:sz w:val="18"/>
          <w:szCs w:val="18"/>
        </w:rPr>
        <w:t>«Cambio. Rivista sulle trasformazioni sociali», n° 8, 2014, pp.</w:t>
      </w:r>
      <w:r w:rsidRPr="000C56CE">
        <w:rPr>
          <w:rFonts w:ascii="Trebuchet MS" w:hAnsi="Trebuchet MS" w:cs="Arial"/>
          <w:i/>
          <w:sz w:val="18"/>
          <w:szCs w:val="18"/>
        </w:rPr>
        <w:t xml:space="preserve"> </w:t>
      </w:r>
      <w:r w:rsidRPr="000C56CE">
        <w:rPr>
          <w:rFonts w:ascii="Trebuchet MS" w:hAnsi="Trebuchet MS" w:cs="Arial"/>
          <w:sz w:val="18"/>
          <w:szCs w:val="18"/>
        </w:rPr>
        <w:t>81-90</w:t>
      </w:r>
      <w:r w:rsidR="0006451D" w:rsidRPr="000C56CE">
        <w:rPr>
          <w:rFonts w:ascii="Trebuchet MS" w:hAnsi="Trebuchet MS" w:cs="Arial"/>
          <w:sz w:val="18"/>
          <w:szCs w:val="18"/>
        </w:rPr>
        <w:t xml:space="preserve">. </w:t>
      </w:r>
      <w:r w:rsidR="0006451D" w:rsidRPr="0033707F">
        <w:rPr>
          <w:rFonts w:ascii="Trebuchet MS" w:hAnsi="Trebuchet MS" w:cs="Arial"/>
          <w:sz w:val="18"/>
          <w:szCs w:val="18"/>
        </w:rPr>
        <w:t xml:space="preserve">ISSN </w:t>
      </w:r>
      <w:r w:rsidR="0006451D" w:rsidRPr="0033707F">
        <w:rPr>
          <w:rFonts w:ascii="Trebuchet MS" w:hAnsi="Trebuchet MS"/>
          <w:color w:val="333333"/>
          <w:sz w:val="18"/>
          <w:szCs w:val="18"/>
          <w:shd w:val="clear" w:color="auto" w:fill="FFFFFF"/>
        </w:rPr>
        <w:t>2239-1118.</w:t>
      </w:r>
      <w:r w:rsidRPr="0033707F">
        <w:rPr>
          <w:rFonts w:ascii="Trebuchet MS" w:hAnsi="Trebuchet MS" w:cs="Arial"/>
          <w:sz w:val="18"/>
          <w:szCs w:val="18"/>
        </w:rPr>
        <w:t xml:space="preserve"> </w:t>
      </w:r>
    </w:p>
    <w:p w14:paraId="18D06861" w14:textId="4A12F9BA" w:rsidR="001741B4" w:rsidRPr="000C56CE" w:rsidRDefault="001741B4" w:rsidP="0042701E">
      <w:pPr>
        <w:numPr>
          <w:ilvl w:val="0"/>
          <w:numId w:val="6"/>
        </w:numPr>
        <w:ind w:left="142" w:hanging="284"/>
        <w:contextualSpacing/>
        <w:jc w:val="both"/>
        <w:rPr>
          <w:rFonts w:ascii="Trebuchet MS" w:hAnsi="Trebuchet MS"/>
          <w:b/>
          <w:sz w:val="18"/>
          <w:szCs w:val="18"/>
          <w:lang w:val="en-US"/>
        </w:rPr>
      </w:pPr>
      <w:r w:rsidRPr="007B71A3">
        <w:rPr>
          <w:rFonts w:ascii="Trebuchet MS" w:hAnsi="Trebuchet MS"/>
          <w:b/>
          <w:sz w:val="18"/>
          <w:szCs w:val="18"/>
          <w:lang w:val="en-US"/>
        </w:rPr>
        <w:t xml:space="preserve"> </w:t>
      </w:r>
      <w:r w:rsidRPr="000C56CE">
        <w:rPr>
          <w:rFonts w:ascii="Trebuchet MS" w:hAnsi="Trebuchet MS"/>
          <w:i/>
          <w:sz w:val="18"/>
          <w:szCs w:val="18"/>
          <w:lang w:val="en-US"/>
        </w:rPr>
        <w:t xml:space="preserve">The Ordeal </w:t>
      </w:r>
      <w:r w:rsidR="0033707F" w:rsidRPr="000C56CE">
        <w:rPr>
          <w:rFonts w:ascii="Trebuchet MS" w:hAnsi="Trebuchet MS"/>
          <w:i/>
          <w:sz w:val="18"/>
          <w:szCs w:val="18"/>
          <w:lang w:val="en-US"/>
        </w:rPr>
        <w:t>for</w:t>
      </w:r>
      <w:r w:rsidRPr="000C56CE">
        <w:rPr>
          <w:rFonts w:ascii="Trebuchet MS" w:hAnsi="Trebuchet MS"/>
          <w:i/>
          <w:sz w:val="18"/>
          <w:szCs w:val="18"/>
          <w:lang w:val="en-US"/>
        </w:rPr>
        <w:t xml:space="preserve"> Humanity: LGBTI Asylum Seekers in Europe Facing the Limits of Human Rights</w:t>
      </w:r>
      <w:r w:rsidRPr="000C56CE">
        <w:rPr>
          <w:rFonts w:ascii="Trebuchet MS" w:hAnsi="Trebuchet MS"/>
          <w:sz w:val="18"/>
          <w:szCs w:val="18"/>
          <w:lang w:val="en-US"/>
        </w:rPr>
        <w:t>, «AG AboutGender: International Journal of Gender Studies», n° 7, 2015, pp. 177-189</w:t>
      </w:r>
      <w:r w:rsidR="00054EFC" w:rsidRPr="000C56CE">
        <w:rPr>
          <w:rFonts w:ascii="Trebuchet MS" w:hAnsi="Trebuchet MS"/>
          <w:sz w:val="18"/>
          <w:szCs w:val="18"/>
          <w:lang w:val="en-US"/>
        </w:rPr>
        <w:t xml:space="preserve">. ISSN </w:t>
      </w:r>
      <w:r w:rsidR="00054EFC" w:rsidRPr="000C56CE">
        <w:rPr>
          <w:rFonts w:ascii="Trebuchet MS" w:hAnsi="Trebuchet MS"/>
          <w:color w:val="333333"/>
          <w:sz w:val="18"/>
          <w:szCs w:val="18"/>
          <w:shd w:val="clear" w:color="auto" w:fill="FFFFFF"/>
          <w:lang w:val="en-US"/>
        </w:rPr>
        <w:t>2279-5057.</w:t>
      </w:r>
      <w:r w:rsidRPr="000C56CE">
        <w:rPr>
          <w:rFonts w:ascii="Trebuchet MS" w:hAnsi="Trebuchet MS"/>
          <w:sz w:val="18"/>
          <w:szCs w:val="18"/>
          <w:lang w:val="en-US"/>
        </w:rPr>
        <w:t xml:space="preserve"> </w:t>
      </w:r>
    </w:p>
    <w:p w14:paraId="0E41070A" w14:textId="55032D49" w:rsidR="001741B4" w:rsidRPr="000C56CE" w:rsidRDefault="001741B4" w:rsidP="0042701E">
      <w:pPr>
        <w:numPr>
          <w:ilvl w:val="0"/>
          <w:numId w:val="6"/>
        </w:numPr>
        <w:ind w:left="142" w:hanging="284"/>
        <w:contextualSpacing/>
        <w:jc w:val="both"/>
        <w:rPr>
          <w:rFonts w:ascii="Trebuchet MS" w:hAnsi="Trebuchet MS"/>
          <w:b/>
          <w:sz w:val="18"/>
          <w:szCs w:val="18"/>
        </w:rPr>
      </w:pPr>
      <w:r w:rsidRPr="0033707F">
        <w:rPr>
          <w:rFonts w:ascii="Trebuchet MS" w:hAnsi="Trebuchet MS"/>
          <w:i/>
          <w:sz w:val="18"/>
          <w:szCs w:val="18"/>
        </w:rPr>
        <w:lastRenderedPageBreak/>
        <w:t xml:space="preserve"> </w:t>
      </w:r>
      <w:r w:rsidRPr="000C56CE">
        <w:rPr>
          <w:rFonts w:ascii="Trebuchet MS" w:hAnsi="Trebuchet MS"/>
          <w:i/>
          <w:sz w:val="18"/>
          <w:szCs w:val="18"/>
        </w:rPr>
        <w:t>Eterosessualità obbligatoria ed esistenza intersex</w:t>
      </w:r>
      <w:r w:rsidRPr="000C56CE">
        <w:rPr>
          <w:rFonts w:ascii="Trebuchet MS" w:hAnsi="Trebuchet MS"/>
          <w:sz w:val="18"/>
          <w:szCs w:val="18"/>
        </w:rPr>
        <w:t>, «L’ATEO», n° 2, 2015, pp. 13-16.</w:t>
      </w:r>
      <w:r w:rsidR="00C63C9B" w:rsidRPr="000C56CE">
        <w:rPr>
          <w:rFonts w:ascii="Trebuchet MS" w:hAnsi="Trebuchet MS"/>
          <w:sz w:val="18"/>
          <w:szCs w:val="18"/>
        </w:rPr>
        <w:t xml:space="preserve"> ISSN </w:t>
      </w:r>
      <w:r w:rsidR="00C63C9B" w:rsidRPr="000C56CE">
        <w:rPr>
          <w:rFonts w:ascii="Trebuchet MS" w:hAnsi="Trebuchet MS"/>
          <w:color w:val="333333"/>
          <w:sz w:val="18"/>
          <w:szCs w:val="18"/>
          <w:shd w:val="clear" w:color="auto" w:fill="FFFFFF"/>
        </w:rPr>
        <w:t>1129-566X.</w:t>
      </w:r>
    </w:p>
    <w:p w14:paraId="6FB7CE24" w14:textId="75ED25C1" w:rsidR="00990DD1" w:rsidRPr="0033707F" w:rsidRDefault="001741B4" w:rsidP="00990DD1">
      <w:pPr>
        <w:numPr>
          <w:ilvl w:val="0"/>
          <w:numId w:val="6"/>
        </w:numPr>
        <w:ind w:left="142" w:hanging="284"/>
        <w:contextualSpacing/>
        <w:jc w:val="both"/>
        <w:rPr>
          <w:rFonts w:ascii="Trebuchet MS" w:hAnsi="Trebuchet MS"/>
          <w:b/>
          <w:sz w:val="18"/>
          <w:szCs w:val="18"/>
        </w:rPr>
      </w:pPr>
      <w:r w:rsidRPr="000C56CE">
        <w:rPr>
          <w:rFonts w:ascii="Trebuchet MS" w:hAnsi="Trebuchet MS"/>
          <w:b/>
          <w:sz w:val="18"/>
          <w:szCs w:val="18"/>
        </w:rPr>
        <w:t xml:space="preserve"> </w:t>
      </w:r>
      <w:r w:rsidRPr="000C56CE">
        <w:rPr>
          <w:rFonts w:ascii="Trebuchet MS" w:hAnsi="Trebuchet MS"/>
          <w:i/>
          <w:sz w:val="18"/>
          <w:szCs w:val="18"/>
        </w:rPr>
        <w:t xml:space="preserve">Frocie sfacciate e fiere travestite. Ovvero </w:t>
      </w:r>
      <w:r w:rsidRPr="000C56CE">
        <w:rPr>
          <w:rFonts w:ascii="Trebuchet MS" w:hAnsi="Trebuchet MS"/>
          <w:sz w:val="18"/>
          <w:szCs w:val="18"/>
        </w:rPr>
        <w:t xml:space="preserve">Antologaia </w:t>
      </w:r>
      <w:r w:rsidRPr="000C56CE">
        <w:rPr>
          <w:rFonts w:ascii="Trebuchet MS" w:hAnsi="Trebuchet MS"/>
          <w:i/>
          <w:sz w:val="18"/>
          <w:szCs w:val="18"/>
        </w:rPr>
        <w:t>di Porpora Marcasciano</w:t>
      </w:r>
      <w:r w:rsidRPr="000C56CE">
        <w:rPr>
          <w:rFonts w:ascii="Trebuchet MS" w:hAnsi="Trebuchet MS"/>
          <w:sz w:val="18"/>
          <w:szCs w:val="18"/>
        </w:rPr>
        <w:t>,</w:t>
      </w:r>
      <w:r w:rsidR="0033707F">
        <w:rPr>
          <w:rFonts w:ascii="Trebuchet MS" w:hAnsi="Trebuchet MS"/>
          <w:sz w:val="18"/>
          <w:szCs w:val="18"/>
        </w:rPr>
        <w:t xml:space="preserve"> </w:t>
      </w:r>
      <w:r w:rsidRPr="000C56CE">
        <w:rPr>
          <w:rFonts w:ascii="Trebuchet MS" w:hAnsi="Trebuchet MS"/>
          <w:sz w:val="18"/>
          <w:szCs w:val="18"/>
        </w:rPr>
        <w:t>«Doppiozero», 2015, pp. 1-5</w:t>
      </w:r>
      <w:r w:rsidR="00990DD1" w:rsidRPr="000C56CE">
        <w:rPr>
          <w:rFonts w:ascii="Trebuchet MS" w:hAnsi="Trebuchet MS"/>
          <w:sz w:val="18"/>
          <w:szCs w:val="18"/>
        </w:rPr>
        <w:t xml:space="preserve">. </w:t>
      </w:r>
      <w:r w:rsidR="00990DD1" w:rsidRPr="0033707F">
        <w:rPr>
          <w:rFonts w:ascii="Trebuchet MS" w:hAnsi="Trebuchet MS"/>
          <w:sz w:val="18"/>
          <w:szCs w:val="18"/>
        </w:rPr>
        <w:t xml:space="preserve">ISSN </w:t>
      </w:r>
      <w:r w:rsidR="00990DD1" w:rsidRPr="0033707F">
        <w:rPr>
          <w:rFonts w:ascii="Trebuchet MS" w:hAnsi="Trebuchet MS"/>
          <w:color w:val="333333"/>
          <w:sz w:val="18"/>
          <w:szCs w:val="18"/>
          <w:shd w:val="clear" w:color="auto" w:fill="FFFFFF"/>
        </w:rPr>
        <w:t>2239-6004.</w:t>
      </w:r>
    </w:p>
    <w:p w14:paraId="796C2E2A" w14:textId="5AFD1AD5" w:rsidR="001741B4" w:rsidRPr="000C56CE" w:rsidRDefault="001741B4" w:rsidP="0042701E">
      <w:pPr>
        <w:numPr>
          <w:ilvl w:val="0"/>
          <w:numId w:val="6"/>
        </w:numPr>
        <w:ind w:left="142" w:hanging="284"/>
        <w:contextualSpacing/>
        <w:jc w:val="both"/>
        <w:rPr>
          <w:rFonts w:ascii="Trebuchet MS" w:hAnsi="Trebuchet MS"/>
          <w:b/>
          <w:sz w:val="18"/>
          <w:szCs w:val="18"/>
        </w:rPr>
      </w:pPr>
      <w:r w:rsidRPr="000C56CE">
        <w:rPr>
          <w:rFonts w:ascii="Trebuchet MS" w:hAnsi="Trebuchet MS"/>
          <w:b/>
          <w:sz w:val="18"/>
          <w:szCs w:val="18"/>
        </w:rPr>
        <w:t xml:space="preserve"> </w:t>
      </w:r>
      <w:r w:rsidRPr="000C56CE">
        <w:rPr>
          <w:rFonts w:ascii="Trebuchet MS" w:hAnsi="Trebuchet MS"/>
          <w:i/>
          <w:sz w:val="18"/>
          <w:szCs w:val="18"/>
        </w:rPr>
        <w:t>Sugli usi e abusi del concetto di “gender”</w:t>
      </w:r>
      <w:r w:rsidRPr="000C56CE">
        <w:rPr>
          <w:rFonts w:ascii="Trebuchet MS" w:hAnsi="Trebuchet MS"/>
          <w:sz w:val="18"/>
          <w:szCs w:val="18"/>
        </w:rPr>
        <w:t>, «L’ATEO», n° 4, 2015, pp. 18-22.</w:t>
      </w:r>
      <w:r w:rsidR="001E114C" w:rsidRPr="000C56CE">
        <w:rPr>
          <w:rFonts w:ascii="Trebuchet MS" w:hAnsi="Trebuchet MS"/>
          <w:sz w:val="18"/>
          <w:szCs w:val="18"/>
        </w:rPr>
        <w:t xml:space="preserve"> ISSN </w:t>
      </w:r>
      <w:r w:rsidR="001E114C" w:rsidRPr="000C56CE">
        <w:rPr>
          <w:rFonts w:ascii="Trebuchet MS" w:hAnsi="Trebuchet MS"/>
          <w:color w:val="333333"/>
          <w:sz w:val="18"/>
          <w:szCs w:val="18"/>
          <w:shd w:val="clear" w:color="auto" w:fill="FFFFFF"/>
        </w:rPr>
        <w:t>1129-566X.</w:t>
      </w:r>
    </w:p>
    <w:p w14:paraId="46340176" w14:textId="69E2464C" w:rsidR="001741B4" w:rsidRPr="000C56CE" w:rsidRDefault="001741B4" w:rsidP="0042701E">
      <w:pPr>
        <w:numPr>
          <w:ilvl w:val="0"/>
          <w:numId w:val="6"/>
        </w:numPr>
        <w:ind w:left="142" w:hanging="284"/>
        <w:contextualSpacing/>
        <w:jc w:val="both"/>
        <w:rPr>
          <w:rFonts w:ascii="Trebuchet MS" w:hAnsi="Trebuchet MS"/>
          <w:b/>
          <w:sz w:val="18"/>
          <w:szCs w:val="18"/>
        </w:rPr>
      </w:pPr>
      <w:r w:rsidRPr="000C56CE">
        <w:rPr>
          <w:rFonts w:ascii="Trebuchet MS" w:hAnsi="Trebuchet MS"/>
          <w:i/>
          <w:sz w:val="18"/>
          <w:szCs w:val="18"/>
        </w:rPr>
        <w:t xml:space="preserve"> L’arrosto di maiale. Ovvero: del sesso e dei filosofi</w:t>
      </w:r>
      <w:r w:rsidRPr="000C56CE">
        <w:rPr>
          <w:rFonts w:ascii="Trebuchet MS" w:hAnsi="Trebuchet MS"/>
          <w:sz w:val="18"/>
          <w:szCs w:val="18"/>
        </w:rPr>
        <w:t>, «I castelli di Yale online», n° 2, 2015, pp. 25-41</w:t>
      </w:r>
      <w:r w:rsidR="004F5A78" w:rsidRPr="000C56CE">
        <w:rPr>
          <w:rFonts w:ascii="Trebuchet MS" w:hAnsi="Trebuchet MS"/>
          <w:sz w:val="18"/>
          <w:szCs w:val="18"/>
        </w:rPr>
        <w:t xml:space="preserve">. ISSN </w:t>
      </w:r>
      <w:r w:rsidR="004F5A78" w:rsidRPr="000C56CE">
        <w:rPr>
          <w:rFonts w:ascii="Trebuchet MS" w:hAnsi="Trebuchet MS"/>
          <w:color w:val="333333"/>
          <w:sz w:val="18"/>
          <w:szCs w:val="18"/>
          <w:shd w:val="clear" w:color="auto" w:fill="FFFFFF"/>
        </w:rPr>
        <w:t>2282-5460.</w:t>
      </w:r>
    </w:p>
    <w:p w14:paraId="5428DD9D" w14:textId="769178C2" w:rsidR="001741B4" w:rsidRPr="0033707F" w:rsidRDefault="001741B4" w:rsidP="0042701E">
      <w:pPr>
        <w:numPr>
          <w:ilvl w:val="0"/>
          <w:numId w:val="6"/>
        </w:numPr>
        <w:ind w:left="142" w:hanging="284"/>
        <w:contextualSpacing/>
        <w:jc w:val="both"/>
        <w:rPr>
          <w:rFonts w:ascii="Trebuchet MS" w:hAnsi="Trebuchet MS"/>
          <w:b/>
          <w:sz w:val="18"/>
          <w:szCs w:val="18"/>
        </w:rPr>
      </w:pPr>
      <w:r w:rsidRPr="000C56CE">
        <w:rPr>
          <w:rFonts w:ascii="Trebuchet MS" w:hAnsi="Trebuchet MS"/>
          <w:i/>
          <w:sz w:val="18"/>
          <w:szCs w:val="18"/>
        </w:rPr>
        <w:t xml:space="preserve"> La “teoria del gender”, i “negazionisti” e la “fine della differenza sessuale”</w:t>
      </w:r>
      <w:r w:rsidR="0033707F">
        <w:rPr>
          <w:rFonts w:ascii="Trebuchet MS" w:hAnsi="Trebuchet MS"/>
          <w:iCs/>
          <w:sz w:val="18"/>
          <w:szCs w:val="18"/>
        </w:rPr>
        <w:t>,</w:t>
      </w:r>
      <w:r w:rsidRPr="000C56CE">
        <w:rPr>
          <w:rFonts w:ascii="Trebuchet MS" w:hAnsi="Trebuchet MS"/>
          <w:sz w:val="18"/>
          <w:szCs w:val="18"/>
        </w:rPr>
        <w:t xml:space="preserve"> «AG AboutGender: International Journal of Gender Studies», n° 10, 2016, pp. 367-381</w:t>
      </w:r>
      <w:r w:rsidR="00970ED5" w:rsidRPr="000C56CE">
        <w:rPr>
          <w:rFonts w:ascii="Trebuchet MS" w:hAnsi="Trebuchet MS"/>
          <w:sz w:val="18"/>
          <w:szCs w:val="18"/>
        </w:rPr>
        <w:t xml:space="preserve">. </w:t>
      </w:r>
      <w:r w:rsidR="00970ED5" w:rsidRPr="0033707F">
        <w:rPr>
          <w:rFonts w:ascii="Trebuchet MS" w:hAnsi="Trebuchet MS"/>
          <w:sz w:val="18"/>
          <w:szCs w:val="18"/>
        </w:rPr>
        <w:t xml:space="preserve">ISSN </w:t>
      </w:r>
      <w:r w:rsidR="00970ED5" w:rsidRPr="0033707F">
        <w:rPr>
          <w:rFonts w:ascii="Trebuchet MS" w:hAnsi="Trebuchet MS"/>
          <w:color w:val="333333"/>
          <w:sz w:val="18"/>
          <w:szCs w:val="18"/>
          <w:shd w:val="clear" w:color="auto" w:fill="FFFFFF"/>
        </w:rPr>
        <w:t>2279-5057.</w:t>
      </w:r>
      <w:r w:rsidRPr="0033707F">
        <w:rPr>
          <w:rFonts w:ascii="Trebuchet MS" w:hAnsi="Trebuchet MS"/>
          <w:sz w:val="18"/>
          <w:szCs w:val="18"/>
        </w:rPr>
        <w:t xml:space="preserve"> </w:t>
      </w:r>
    </w:p>
    <w:p w14:paraId="3ECAB065" w14:textId="45D292A0" w:rsidR="001741B4" w:rsidRPr="000C56CE" w:rsidRDefault="001741B4" w:rsidP="0042701E">
      <w:pPr>
        <w:numPr>
          <w:ilvl w:val="0"/>
          <w:numId w:val="6"/>
        </w:numPr>
        <w:ind w:left="142" w:hanging="284"/>
        <w:contextualSpacing/>
        <w:jc w:val="both"/>
        <w:rPr>
          <w:rFonts w:ascii="Trebuchet MS" w:hAnsi="Trebuchet MS"/>
          <w:b/>
          <w:sz w:val="18"/>
          <w:szCs w:val="18"/>
        </w:rPr>
      </w:pPr>
      <w:r w:rsidRPr="000C56CE">
        <w:rPr>
          <w:rFonts w:ascii="Trebuchet MS" w:hAnsi="Trebuchet MS"/>
          <w:b/>
          <w:sz w:val="18"/>
          <w:szCs w:val="18"/>
        </w:rPr>
        <w:t xml:space="preserve"> </w:t>
      </w:r>
      <w:r w:rsidRPr="000C56CE">
        <w:rPr>
          <w:rFonts w:ascii="Trebuchet MS" w:hAnsi="Trebuchet MS"/>
          <w:i/>
          <w:sz w:val="18"/>
          <w:szCs w:val="18"/>
        </w:rPr>
        <w:t>A quattro anni dall’Apocalisse: La strage di Orlando, Trump, “il gender” e le unioni civili in Italia</w:t>
      </w:r>
      <w:r w:rsidRPr="000C56CE">
        <w:rPr>
          <w:rFonts w:ascii="Trebuchet MS" w:hAnsi="Trebuchet MS"/>
          <w:sz w:val="18"/>
          <w:szCs w:val="18"/>
        </w:rPr>
        <w:t>, «</w:t>
      </w:r>
      <w:r w:rsidRPr="000C56CE">
        <w:rPr>
          <w:rFonts w:ascii="Trebuchet MS" w:hAnsi="Trebuchet MS" w:cs="Helvetica"/>
          <w:iCs/>
          <w:sz w:val="18"/>
          <w:szCs w:val="18"/>
        </w:rPr>
        <w:t xml:space="preserve">452ºF. </w:t>
      </w:r>
      <w:r w:rsidRPr="000C56CE">
        <w:rPr>
          <w:rFonts w:ascii="Trebuchet MS" w:hAnsi="Trebuchet MS" w:cs="Arial"/>
          <w:i/>
          <w:iCs/>
          <w:sz w:val="18"/>
          <w:szCs w:val="18"/>
        </w:rPr>
        <w:t>Revista de Teoría de la Literatura y Literatura Comparada</w:t>
      </w:r>
      <w:r w:rsidRPr="000C56CE">
        <w:rPr>
          <w:rFonts w:ascii="Trebuchet MS" w:hAnsi="Trebuchet MS"/>
          <w:sz w:val="18"/>
          <w:szCs w:val="18"/>
        </w:rPr>
        <w:t>», n° 17, 2017, pp. 224-230</w:t>
      </w:r>
      <w:r w:rsidR="002B301F" w:rsidRPr="000C56CE">
        <w:rPr>
          <w:rFonts w:ascii="Trebuchet MS" w:hAnsi="Trebuchet MS"/>
          <w:sz w:val="18"/>
          <w:szCs w:val="18"/>
        </w:rPr>
        <w:t xml:space="preserve">. ISSN </w:t>
      </w:r>
      <w:r w:rsidR="002B301F" w:rsidRPr="000C56CE">
        <w:rPr>
          <w:rFonts w:ascii="Trebuchet MS" w:hAnsi="Trebuchet MS"/>
          <w:color w:val="333333"/>
          <w:sz w:val="18"/>
          <w:szCs w:val="18"/>
          <w:shd w:val="clear" w:color="auto" w:fill="FFFFFF"/>
        </w:rPr>
        <w:t>013-3294.</w:t>
      </w:r>
      <w:r w:rsidRPr="000C56CE">
        <w:rPr>
          <w:rFonts w:ascii="Trebuchet MS" w:hAnsi="Trebuchet MS"/>
          <w:sz w:val="18"/>
          <w:szCs w:val="18"/>
        </w:rPr>
        <w:t xml:space="preserve"> </w:t>
      </w:r>
    </w:p>
    <w:p w14:paraId="00DDDCCD" w14:textId="3A4FF08C" w:rsidR="001741B4" w:rsidRPr="000C56CE" w:rsidRDefault="001741B4" w:rsidP="0042701E">
      <w:pPr>
        <w:numPr>
          <w:ilvl w:val="0"/>
          <w:numId w:val="6"/>
        </w:numPr>
        <w:ind w:left="142" w:hanging="284"/>
        <w:contextualSpacing/>
        <w:jc w:val="both"/>
        <w:rPr>
          <w:rFonts w:ascii="Trebuchet MS" w:hAnsi="Trebuchet MS"/>
          <w:b/>
          <w:sz w:val="18"/>
          <w:szCs w:val="18"/>
          <w:lang w:val="en-US"/>
        </w:rPr>
      </w:pPr>
      <w:r w:rsidRPr="0033707F">
        <w:rPr>
          <w:rFonts w:ascii="Trebuchet MS" w:hAnsi="Trebuchet MS"/>
          <w:b/>
          <w:sz w:val="18"/>
          <w:szCs w:val="18"/>
          <w:lang w:val="en-US"/>
        </w:rPr>
        <w:t xml:space="preserve"> </w:t>
      </w:r>
      <w:r w:rsidRPr="000C56CE">
        <w:rPr>
          <w:rFonts w:ascii="Trebuchet MS" w:hAnsi="Trebuchet MS"/>
          <w:i/>
          <w:sz w:val="18"/>
          <w:szCs w:val="18"/>
          <w:lang w:val="en-US"/>
        </w:rPr>
        <w:t>The Foreclosure of the Drive: Queer Theories, Gender, Sex, and the Politics of Recognition</w:t>
      </w:r>
      <w:r w:rsidRPr="000C56CE">
        <w:rPr>
          <w:rFonts w:ascii="Trebuchet MS" w:hAnsi="Trebuchet MS"/>
          <w:sz w:val="18"/>
          <w:szCs w:val="18"/>
          <w:lang w:val="en-US"/>
        </w:rPr>
        <w:t>, «Soft Power», Vol. 6, n° 2, 2017, pp. 65-77</w:t>
      </w:r>
      <w:r w:rsidR="00176567" w:rsidRPr="000C56CE">
        <w:rPr>
          <w:rFonts w:ascii="Trebuchet MS" w:hAnsi="Trebuchet MS"/>
          <w:sz w:val="18"/>
          <w:szCs w:val="18"/>
          <w:lang w:val="en-US"/>
        </w:rPr>
        <w:t xml:space="preserve">. ISSN </w:t>
      </w:r>
      <w:r w:rsidR="00176567" w:rsidRPr="0033707F">
        <w:rPr>
          <w:rFonts w:ascii="Trebuchet MS" w:hAnsi="Trebuchet MS"/>
          <w:color w:val="333333"/>
          <w:sz w:val="18"/>
          <w:szCs w:val="18"/>
          <w:shd w:val="clear" w:color="auto" w:fill="FFFFFF"/>
          <w:lang w:val="en-US"/>
        </w:rPr>
        <w:t>2389-8232.</w:t>
      </w:r>
      <w:r w:rsidRPr="000C56CE">
        <w:rPr>
          <w:rFonts w:ascii="Trebuchet MS" w:hAnsi="Trebuchet MS"/>
          <w:sz w:val="18"/>
          <w:szCs w:val="18"/>
          <w:lang w:val="en-US"/>
        </w:rPr>
        <w:t xml:space="preserve"> </w:t>
      </w:r>
    </w:p>
    <w:p w14:paraId="5A6C4A3C" w14:textId="27CBFE55" w:rsidR="001741B4" w:rsidRPr="000C56CE" w:rsidRDefault="001741B4" w:rsidP="0042701E">
      <w:pPr>
        <w:numPr>
          <w:ilvl w:val="0"/>
          <w:numId w:val="6"/>
        </w:numPr>
        <w:ind w:left="142" w:hanging="284"/>
        <w:contextualSpacing/>
        <w:jc w:val="both"/>
        <w:rPr>
          <w:rFonts w:ascii="Trebuchet MS" w:hAnsi="Trebuchet MS"/>
          <w:b/>
          <w:sz w:val="18"/>
          <w:szCs w:val="18"/>
          <w:lang w:val="en-US"/>
        </w:rPr>
      </w:pPr>
      <w:r w:rsidRPr="000C56CE">
        <w:rPr>
          <w:rFonts w:ascii="Trebuchet MS" w:hAnsi="Trebuchet MS"/>
          <w:i/>
          <w:sz w:val="18"/>
          <w:szCs w:val="18"/>
          <w:lang w:val="en-US"/>
        </w:rPr>
        <w:t xml:space="preserve"> Gay Orgies Under the Big Top: Re-sexualising the Queer Debate</w:t>
      </w:r>
      <w:r w:rsidRPr="000C56CE">
        <w:rPr>
          <w:rFonts w:ascii="Trebuchet MS" w:hAnsi="Trebuchet MS"/>
          <w:sz w:val="18"/>
          <w:szCs w:val="18"/>
          <w:lang w:val="en-US"/>
        </w:rPr>
        <w:t>, «Whatever», n° 1, 2018, pp. 93-104</w:t>
      </w:r>
      <w:r w:rsidR="003F5CF5" w:rsidRPr="000C56CE">
        <w:rPr>
          <w:rFonts w:ascii="Trebuchet MS" w:hAnsi="Trebuchet MS"/>
          <w:sz w:val="18"/>
          <w:szCs w:val="18"/>
          <w:lang w:val="en-US"/>
        </w:rPr>
        <w:t xml:space="preserve">. ISSN </w:t>
      </w:r>
      <w:r w:rsidR="003F5CF5" w:rsidRPr="000C56CE">
        <w:rPr>
          <w:rFonts w:ascii="Trebuchet MS" w:hAnsi="Trebuchet MS"/>
          <w:color w:val="333333"/>
          <w:sz w:val="18"/>
          <w:szCs w:val="18"/>
          <w:shd w:val="clear" w:color="auto" w:fill="FFFFFF"/>
          <w:lang w:val="en-US"/>
        </w:rPr>
        <w:t>2611-657X.</w:t>
      </w:r>
    </w:p>
    <w:p w14:paraId="0768CE9F" w14:textId="17A83BB7" w:rsidR="001741B4" w:rsidRPr="000C56CE" w:rsidRDefault="001741B4" w:rsidP="0042701E">
      <w:pPr>
        <w:numPr>
          <w:ilvl w:val="0"/>
          <w:numId w:val="6"/>
        </w:numPr>
        <w:ind w:left="142" w:hanging="284"/>
        <w:contextualSpacing/>
        <w:jc w:val="both"/>
        <w:rPr>
          <w:rFonts w:ascii="Trebuchet MS" w:hAnsi="Trebuchet MS"/>
          <w:b/>
          <w:sz w:val="18"/>
          <w:szCs w:val="18"/>
        </w:rPr>
      </w:pPr>
      <w:r w:rsidRPr="0033707F">
        <w:rPr>
          <w:rFonts w:ascii="Trebuchet MS" w:hAnsi="Trebuchet MS"/>
          <w:i/>
          <w:sz w:val="18"/>
          <w:szCs w:val="18"/>
        </w:rPr>
        <w:t xml:space="preserve"> </w:t>
      </w:r>
      <w:r w:rsidRPr="000C56CE">
        <w:rPr>
          <w:rFonts w:ascii="Trebuchet MS" w:hAnsi="Trebuchet MS"/>
          <w:i/>
          <w:sz w:val="18"/>
          <w:szCs w:val="18"/>
        </w:rPr>
        <w:t>Eterotopie quotidiane:</w:t>
      </w:r>
      <w:r w:rsidRPr="000C56CE">
        <w:rPr>
          <w:rFonts w:ascii="Trebuchet MS" w:hAnsi="Trebuchet MS"/>
          <w:b/>
          <w:i/>
          <w:sz w:val="18"/>
          <w:szCs w:val="18"/>
        </w:rPr>
        <w:t xml:space="preserve"> </w:t>
      </w:r>
      <w:r w:rsidRPr="000C56CE">
        <w:rPr>
          <w:rFonts w:ascii="Trebuchet MS" w:hAnsi="Trebuchet MS" w:cs="Courier"/>
          <w:i/>
          <w:color w:val="262626"/>
          <w:sz w:val="18"/>
          <w:szCs w:val="18"/>
        </w:rPr>
        <w:t>Foucault tra critica e postcritica, le iene nella sauna e il sesso anonimo tra maschi</w:t>
      </w:r>
      <w:r w:rsidRPr="000C56CE">
        <w:rPr>
          <w:rFonts w:ascii="Trebuchet MS" w:hAnsi="Trebuchet MS" w:cs="Courier"/>
          <w:color w:val="262626"/>
          <w:sz w:val="18"/>
          <w:szCs w:val="18"/>
        </w:rPr>
        <w:t>, «Politica e società», n° 2, 2018, pp. 191-214.</w:t>
      </w:r>
      <w:r w:rsidR="0098390C" w:rsidRPr="000C56CE">
        <w:rPr>
          <w:rFonts w:ascii="Trebuchet MS" w:hAnsi="Trebuchet MS" w:cs="Courier"/>
          <w:color w:val="262626"/>
          <w:sz w:val="18"/>
          <w:szCs w:val="18"/>
        </w:rPr>
        <w:t xml:space="preserve"> ISSN </w:t>
      </w:r>
      <w:r w:rsidR="0098390C" w:rsidRPr="000C56CE">
        <w:rPr>
          <w:rFonts w:ascii="Trebuchet MS" w:hAnsi="Trebuchet MS"/>
          <w:color w:val="333333"/>
          <w:sz w:val="18"/>
          <w:szCs w:val="18"/>
          <w:shd w:val="clear" w:color="auto" w:fill="FFFFFF"/>
        </w:rPr>
        <w:t>2240-7901.</w:t>
      </w:r>
    </w:p>
    <w:p w14:paraId="5ACB5B23" w14:textId="2EC61EF7" w:rsidR="001741B4" w:rsidRPr="000C56CE" w:rsidRDefault="001741B4" w:rsidP="0042701E">
      <w:pPr>
        <w:numPr>
          <w:ilvl w:val="0"/>
          <w:numId w:val="6"/>
        </w:numPr>
        <w:ind w:left="142" w:hanging="284"/>
        <w:contextualSpacing/>
        <w:jc w:val="both"/>
        <w:rPr>
          <w:rFonts w:ascii="Trebuchet MS" w:hAnsi="Trebuchet MS"/>
          <w:b/>
          <w:sz w:val="18"/>
          <w:szCs w:val="18"/>
          <w:lang w:val="en-US"/>
        </w:rPr>
      </w:pPr>
      <w:r w:rsidRPr="0033707F">
        <w:rPr>
          <w:rFonts w:ascii="Trebuchet MS" w:hAnsi="Trebuchet MS"/>
          <w:i/>
          <w:sz w:val="18"/>
          <w:szCs w:val="18"/>
          <w:lang w:val="en-US"/>
        </w:rPr>
        <w:t xml:space="preserve"> </w:t>
      </w:r>
      <w:r w:rsidRPr="000C56CE">
        <w:rPr>
          <w:rFonts w:ascii="Trebuchet MS" w:hAnsi="Trebuchet MS" w:cs="Courier"/>
          <w:i/>
          <w:color w:val="262626"/>
          <w:sz w:val="18"/>
          <w:szCs w:val="18"/>
          <w:lang w:val="es-ES_tradnl"/>
        </w:rPr>
        <w:t>Poder y prejuicio:</w:t>
      </w:r>
      <w:r w:rsidRPr="000C56CE">
        <w:rPr>
          <w:rFonts w:ascii="Trebuchet MS" w:hAnsi="Trebuchet MS"/>
          <w:b/>
          <w:i/>
          <w:sz w:val="18"/>
          <w:szCs w:val="18"/>
          <w:lang w:val="en-US"/>
        </w:rPr>
        <w:t xml:space="preserve"> </w:t>
      </w:r>
      <w:r w:rsidRPr="000C56CE">
        <w:rPr>
          <w:rFonts w:ascii="Trebuchet MS" w:hAnsi="Trebuchet MS" w:cs="Courier"/>
          <w:i/>
          <w:color w:val="262626"/>
          <w:sz w:val="18"/>
          <w:szCs w:val="18"/>
          <w:lang w:val="es-ES_tradnl"/>
        </w:rPr>
        <w:t>Papa Francisco, Immanuel Kant</w:t>
      </w:r>
      <w:r w:rsidRPr="000C56CE">
        <w:rPr>
          <w:rFonts w:ascii="Trebuchet MS" w:hAnsi="Trebuchet MS"/>
          <w:i/>
          <w:sz w:val="18"/>
          <w:szCs w:val="18"/>
          <w:lang w:val="es-ES_tradnl"/>
        </w:rPr>
        <w:t xml:space="preserve"> y las uniones civiles en </w:t>
      </w:r>
      <w:r w:rsidRPr="000C56CE">
        <w:rPr>
          <w:rFonts w:ascii="Trebuchet MS" w:hAnsi="Trebuchet MS" w:cs="Courier"/>
          <w:i/>
          <w:color w:val="262626"/>
          <w:sz w:val="18"/>
          <w:szCs w:val="18"/>
          <w:lang w:val="es-ES_tradnl"/>
        </w:rPr>
        <w:t>Italia</w:t>
      </w:r>
      <w:r w:rsidRPr="0033707F">
        <w:rPr>
          <w:rFonts w:ascii="Trebuchet MS" w:hAnsi="Trebuchet MS"/>
          <w:sz w:val="18"/>
          <w:szCs w:val="18"/>
          <w:lang w:val="en-US"/>
        </w:rPr>
        <w:t>, «Actuel Marx Intervenciones», n° 24, 2018, pp. 15-34.</w:t>
      </w:r>
      <w:r w:rsidR="0033707F" w:rsidRPr="0033707F">
        <w:rPr>
          <w:rFonts w:ascii="Trebuchet MS" w:hAnsi="Trebuchet MS"/>
          <w:sz w:val="18"/>
          <w:szCs w:val="18"/>
          <w:lang w:val="en-US"/>
        </w:rPr>
        <w:t xml:space="preserve"> ISS</w:t>
      </w:r>
      <w:r w:rsidR="0033707F">
        <w:rPr>
          <w:rFonts w:ascii="Trebuchet MS" w:hAnsi="Trebuchet MS"/>
          <w:sz w:val="18"/>
          <w:szCs w:val="18"/>
          <w:lang w:val="en-US"/>
        </w:rPr>
        <w:t>N 0718-0179.</w:t>
      </w:r>
    </w:p>
    <w:p w14:paraId="46744274" w14:textId="0AA1C658" w:rsidR="001741B4" w:rsidRPr="0033707F" w:rsidRDefault="001741B4" w:rsidP="0042701E">
      <w:pPr>
        <w:numPr>
          <w:ilvl w:val="0"/>
          <w:numId w:val="6"/>
        </w:numPr>
        <w:ind w:left="142" w:hanging="284"/>
        <w:contextualSpacing/>
        <w:jc w:val="both"/>
        <w:rPr>
          <w:rFonts w:ascii="Trebuchet MS" w:hAnsi="Trebuchet MS"/>
          <w:b/>
          <w:sz w:val="18"/>
          <w:szCs w:val="18"/>
        </w:rPr>
      </w:pPr>
      <w:r w:rsidRPr="0033707F">
        <w:rPr>
          <w:rFonts w:ascii="Trebuchet MS" w:hAnsi="Trebuchet MS"/>
          <w:i/>
          <w:sz w:val="18"/>
          <w:szCs w:val="18"/>
        </w:rPr>
        <w:t xml:space="preserve"> </w:t>
      </w:r>
      <w:r w:rsidRPr="000C56CE">
        <w:rPr>
          <w:rFonts w:ascii="Trebuchet MS" w:hAnsi="Trebuchet MS" w:cs="Helvetica"/>
          <w:i/>
          <w:sz w:val="18"/>
          <w:szCs w:val="18"/>
        </w:rPr>
        <w:t>A ‘teoria do gender’ na Itália: um posicionamento circustanciado sobre um significante flutuante</w:t>
      </w:r>
      <w:r w:rsidRPr="000C56CE">
        <w:rPr>
          <w:rFonts w:ascii="Trebuchet MS" w:hAnsi="Trebuchet MS"/>
          <w:sz w:val="18"/>
          <w:szCs w:val="18"/>
        </w:rPr>
        <w:t>, «Psicologia Política», vol. 18, n° 43, 2018, pp. 543-556</w:t>
      </w:r>
      <w:r w:rsidR="00FD1B4E" w:rsidRPr="000C56CE">
        <w:rPr>
          <w:rFonts w:ascii="Trebuchet MS" w:hAnsi="Trebuchet MS"/>
          <w:sz w:val="18"/>
          <w:szCs w:val="18"/>
        </w:rPr>
        <w:t xml:space="preserve">. </w:t>
      </w:r>
      <w:r w:rsidR="00FD1B4E" w:rsidRPr="0033707F">
        <w:rPr>
          <w:rFonts w:ascii="Trebuchet MS" w:hAnsi="Trebuchet MS"/>
          <w:sz w:val="18"/>
          <w:szCs w:val="18"/>
        </w:rPr>
        <w:t xml:space="preserve">ISSN </w:t>
      </w:r>
      <w:r w:rsidR="00FD1B4E" w:rsidRPr="0033707F">
        <w:rPr>
          <w:rFonts w:ascii="Trebuchet MS" w:hAnsi="Trebuchet MS"/>
          <w:color w:val="333333"/>
          <w:sz w:val="18"/>
          <w:szCs w:val="18"/>
          <w:shd w:val="clear" w:color="auto" w:fill="FFFFFF"/>
        </w:rPr>
        <w:t>2175-1390.</w:t>
      </w:r>
      <w:r w:rsidRPr="0033707F">
        <w:rPr>
          <w:rFonts w:ascii="Trebuchet MS" w:hAnsi="Trebuchet MS"/>
          <w:sz w:val="18"/>
          <w:szCs w:val="18"/>
        </w:rPr>
        <w:t xml:space="preserve"> </w:t>
      </w:r>
    </w:p>
    <w:p w14:paraId="57676A2A" w14:textId="7B42C2C1" w:rsidR="001741B4" w:rsidRPr="00D64D7E" w:rsidRDefault="001741B4" w:rsidP="00D64D7E">
      <w:pPr>
        <w:numPr>
          <w:ilvl w:val="0"/>
          <w:numId w:val="6"/>
        </w:numPr>
        <w:ind w:left="142" w:hanging="284"/>
        <w:contextualSpacing/>
        <w:jc w:val="both"/>
        <w:rPr>
          <w:rFonts w:ascii="Trebuchet MS" w:hAnsi="Trebuchet MS"/>
          <w:b/>
          <w:sz w:val="18"/>
          <w:szCs w:val="18"/>
        </w:rPr>
      </w:pPr>
      <w:r w:rsidRPr="000C56CE">
        <w:rPr>
          <w:rFonts w:ascii="Trebuchet MS" w:hAnsi="Trebuchet MS"/>
          <w:i/>
          <w:sz w:val="18"/>
          <w:szCs w:val="18"/>
        </w:rPr>
        <w:t xml:space="preserve"> Salvini e la merda: Scatologia di una retorica neofascista</w:t>
      </w:r>
      <w:r w:rsidRPr="000C56CE">
        <w:rPr>
          <w:rFonts w:ascii="Trebuchet MS" w:hAnsi="Trebuchet MS"/>
          <w:sz w:val="18"/>
          <w:szCs w:val="18"/>
        </w:rPr>
        <w:t>, «Jacobin Italia», n° 5, 2019, pp. 58-66.</w:t>
      </w:r>
      <w:r w:rsidR="00461AC9" w:rsidRPr="000C56CE">
        <w:rPr>
          <w:rFonts w:ascii="Trebuchet MS" w:hAnsi="Trebuchet MS"/>
          <w:sz w:val="18"/>
          <w:szCs w:val="18"/>
        </w:rPr>
        <w:t xml:space="preserve"> ISSN </w:t>
      </w:r>
      <w:r w:rsidR="00461AC9" w:rsidRPr="000C56CE">
        <w:rPr>
          <w:rFonts w:ascii="Trebuchet MS" w:hAnsi="Trebuchet MS"/>
          <w:color w:val="333333"/>
          <w:sz w:val="18"/>
          <w:szCs w:val="18"/>
          <w:shd w:val="clear" w:color="auto" w:fill="FFFFFF"/>
        </w:rPr>
        <w:t>2612-2367.</w:t>
      </w:r>
    </w:p>
    <w:p w14:paraId="3560C119" w14:textId="4B366D6F" w:rsidR="001741B4" w:rsidRPr="000C56CE" w:rsidRDefault="001741B4" w:rsidP="0042701E">
      <w:pPr>
        <w:numPr>
          <w:ilvl w:val="0"/>
          <w:numId w:val="6"/>
        </w:numPr>
        <w:ind w:left="142" w:hanging="284"/>
        <w:contextualSpacing/>
        <w:jc w:val="both"/>
        <w:rPr>
          <w:rFonts w:ascii="Trebuchet MS" w:hAnsi="Trebuchet MS"/>
          <w:b/>
          <w:color w:val="000000" w:themeColor="text1"/>
          <w:sz w:val="18"/>
          <w:szCs w:val="18"/>
          <w:lang w:val="en-US"/>
        </w:rPr>
      </w:pPr>
      <w:r w:rsidRPr="00F876F6">
        <w:rPr>
          <w:rFonts w:ascii="Trebuchet MS" w:hAnsi="Trebuchet MS" w:cs="Helvetica"/>
          <w:i/>
          <w:sz w:val="18"/>
          <w:szCs w:val="18"/>
          <w:lang w:val="en-US"/>
        </w:rPr>
        <w:t xml:space="preserve"> </w:t>
      </w:r>
      <w:r w:rsidRPr="000C56CE">
        <w:rPr>
          <w:rFonts w:ascii="Trebuchet MS" w:hAnsi="Trebuchet MS" w:cs="Helvetica"/>
          <w:i/>
          <w:sz w:val="18"/>
          <w:szCs w:val="18"/>
          <w:lang w:val="en-US"/>
        </w:rPr>
        <w:t>“Merde alors!”: A Neo-Fascist Daddy is Marching on Brussels</w:t>
      </w:r>
      <w:r w:rsidRPr="000C56CE">
        <w:rPr>
          <w:rFonts w:ascii="Trebuchet MS" w:hAnsi="Trebuchet MS" w:cs="Helvetica"/>
          <w:sz w:val="18"/>
          <w:szCs w:val="18"/>
          <w:lang w:val="en-US"/>
        </w:rPr>
        <w:t xml:space="preserve">, </w:t>
      </w:r>
      <w:r w:rsidRPr="000C56CE">
        <w:rPr>
          <w:rFonts w:ascii="Trebuchet MS" w:hAnsi="Trebuchet MS" w:cs="Arial"/>
          <w:sz w:val="18"/>
          <w:szCs w:val="18"/>
          <w:lang w:val="en-US"/>
        </w:rPr>
        <w:t>«</w:t>
      </w:r>
      <w:r w:rsidRPr="000C56CE">
        <w:rPr>
          <w:rFonts w:ascii="Trebuchet MS" w:hAnsi="Trebuchet MS" w:cs="Helvetica"/>
          <w:sz w:val="18"/>
          <w:szCs w:val="18"/>
          <w:lang w:val="en-US"/>
        </w:rPr>
        <w:t>Critical Times</w:t>
      </w:r>
      <w:r w:rsidRPr="000C56CE">
        <w:rPr>
          <w:rFonts w:ascii="Trebuchet MS" w:hAnsi="Trebuchet MS" w:cs="Arial"/>
          <w:sz w:val="18"/>
          <w:szCs w:val="18"/>
          <w:lang w:val="en-US"/>
        </w:rPr>
        <w:t>», n° 3, 2020</w:t>
      </w:r>
      <w:r w:rsidRPr="000C56CE">
        <w:rPr>
          <w:rFonts w:ascii="Trebuchet MS" w:hAnsi="Trebuchet MS" w:cs="Helvetica"/>
          <w:sz w:val="18"/>
          <w:szCs w:val="18"/>
          <w:lang w:val="en-US"/>
        </w:rPr>
        <w:t>, pp. 358-383</w:t>
      </w:r>
      <w:r w:rsidR="00BE742D" w:rsidRPr="000C56CE">
        <w:rPr>
          <w:rFonts w:ascii="Trebuchet MS" w:hAnsi="Trebuchet MS" w:cs="Helvetica"/>
          <w:color w:val="000000" w:themeColor="text1"/>
          <w:sz w:val="18"/>
          <w:szCs w:val="18"/>
          <w:lang w:val="en-US"/>
        </w:rPr>
        <w:t xml:space="preserve">. ISSN </w:t>
      </w:r>
      <w:r w:rsidR="00BE742D" w:rsidRPr="000C56CE">
        <w:rPr>
          <w:rFonts w:ascii="Trebuchet MS" w:hAnsi="Trebuchet MS"/>
          <w:sz w:val="18"/>
          <w:szCs w:val="18"/>
          <w:lang w:val="en-US"/>
        </w:rPr>
        <w:br/>
      </w:r>
      <w:r w:rsidR="00BE742D" w:rsidRPr="000C56CE">
        <w:rPr>
          <w:rFonts w:ascii="Trebuchet MS" w:hAnsi="Trebuchet MS"/>
          <w:color w:val="333333"/>
          <w:sz w:val="18"/>
          <w:szCs w:val="18"/>
          <w:shd w:val="clear" w:color="auto" w:fill="FFFFFF"/>
          <w:lang w:val="en-US"/>
        </w:rPr>
        <w:t>2641-0478.</w:t>
      </w:r>
    </w:p>
    <w:p w14:paraId="5BDCAEE0" w14:textId="64AABAD3" w:rsidR="001741B4" w:rsidRPr="00764590" w:rsidRDefault="001741B4" w:rsidP="0042701E">
      <w:pPr>
        <w:numPr>
          <w:ilvl w:val="0"/>
          <w:numId w:val="6"/>
        </w:numPr>
        <w:ind w:left="142" w:hanging="284"/>
        <w:contextualSpacing/>
        <w:jc w:val="both"/>
        <w:rPr>
          <w:rFonts w:ascii="Trebuchet MS" w:hAnsi="Trebuchet MS"/>
          <w:b/>
          <w:color w:val="000000" w:themeColor="text1"/>
          <w:sz w:val="18"/>
          <w:szCs w:val="18"/>
        </w:rPr>
      </w:pPr>
      <w:r w:rsidRPr="0033707F">
        <w:rPr>
          <w:rFonts w:ascii="Trebuchet MS" w:hAnsi="Trebuchet MS"/>
          <w:b/>
          <w:sz w:val="18"/>
          <w:szCs w:val="18"/>
        </w:rPr>
        <w:t xml:space="preserve"> </w:t>
      </w:r>
      <w:r w:rsidRPr="000C56CE">
        <w:rPr>
          <w:rFonts w:ascii="Trebuchet MS" w:hAnsi="Trebuchet MS"/>
          <w:i/>
          <w:sz w:val="18"/>
          <w:szCs w:val="18"/>
        </w:rPr>
        <w:t>«Una miscela detonante di insolita potenza»: L’energia delle masse in Freud e Fanon</w:t>
      </w:r>
      <w:r w:rsidRPr="000C56CE">
        <w:rPr>
          <w:rFonts w:ascii="Trebuchet MS" w:hAnsi="Trebuchet MS"/>
          <w:sz w:val="18"/>
          <w:szCs w:val="18"/>
        </w:rPr>
        <w:t xml:space="preserve">, </w:t>
      </w:r>
      <w:r w:rsidRPr="000C56CE">
        <w:rPr>
          <w:rFonts w:ascii="Trebuchet MS" w:hAnsi="Trebuchet MS" w:cs="Arial"/>
          <w:sz w:val="18"/>
          <w:szCs w:val="18"/>
        </w:rPr>
        <w:t>«</w:t>
      </w:r>
      <w:r w:rsidRPr="000C56CE">
        <w:rPr>
          <w:rFonts w:ascii="Trebuchet MS" w:hAnsi="Trebuchet MS"/>
          <w:sz w:val="18"/>
          <w:szCs w:val="18"/>
        </w:rPr>
        <w:t>Filosofia politica</w:t>
      </w:r>
      <w:r w:rsidRPr="000C56CE">
        <w:rPr>
          <w:rFonts w:ascii="Trebuchet MS" w:hAnsi="Trebuchet MS" w:cs="Arial"/>
          <w:sz w:val="18"/>
          <w:szCs w:val="18"/>
        </w:rPr>
        <w:t>»</w:t>
      </w:r>
      <w:r w:rsidRPr="000C56CE">
        <w:rPr>
          <w:rFonts w:ascii="Trebuchet MS" w:hAnsi="Trebuchet MS"/>
          <w:sz w:val="18"/>
          <w:szCs w:val="18"/>
        </w:rPr>
        <w:t>, n° 1, 2021, pp. 73-88.</w:t>
      </w:r>
      <w:r w:rsidR="002C1F30" w:rsidRPr="000C56CE">
        <w:rPr>
          <w:rFonts w:ascii="Trebuchet MS" w:hAnsi="Trebuchet MS"/>
          <w:sz w:val="18"/>
          <w:szCs w:val="18"/>
        </w:rPr>
        <w:t xml:space="preserve"> ISSN </w:t>
      </w:r>
      <w:r w:rsidR="002C1F30" w:rsidRPr="00764590">
        <w:rPr>
          <w:rFonts w:ascii="Trebuchet MS" w:hAnsi="Trebuchet MS"/>
          <w:color w:val="000000" w:themeColor="text1"/>
          <w:sz w:val="18"/>
          <w:szCs w:val="18"/>
          <w:shd w:val="clear" w:color="auto" w:fill="FFFFFF"/>
        </w:rPr>
        <w:t>0394-7297.</w:t>
      </w:r>
    </w:p>
    <w:p w14:paraId="3C2DBC90" w14:textId="04CE1A3C" w:rsidR="001741B4" w:rsidRPr="000C56CE" w:rsidRDefault="001741B4" w:rsidP="0042701E">
      <w:pPr>
        <w:numPr>
          <w:ilvl w:val="0"/>
          <w:numId w:val="6"/>
        </w:numPr>
        <w:ind w:left="142" w:hanging="284"/>
        <w:contextualSpacing/>
        <w:jc w:val="both"/>
        <w:rPr>
          <w:rFonts w:ascii="Trebuchet MS" w:hAnsi="Trebuchet MS"/>
          <w:b/>
          <w:sz w:val="18"/>
          <w:szCs w:val="18"/>
        </w:rPr>
      </w:pPr>
      <w:r w:rsidRPr="000C56CE">
        <w:rPr>
          <w:rFonts w:ascii="Trebuchet MS" w:hAnsi="Trebuchet MS"/>
          <w:b/>
          <w:sz w:val="18"/>
          <w:szCs w:val="18"/>
        </w:rPr>
        <w:t xml:space="preserve"> </w:t>
      </w:r>
      <w:r w:rsidRPr="000C56CE">
        <w:rPr>
          <w:rFonts w:ascii="Trebuchet MS" w:hAnsi="Trebuchet MS"/>
          <w:bCs/>
          <w:i/>
          <w:iCs/>
          <w:sz w:val="18"/>
          <w:szCs w:val="18"/>
        </w:rPr>
        <w:t>Ambivalenze: Foucault con Freud</w:t>
      </w:r>
      <w:r w:rsidRPr="000C56CE">
        <w:rPr>
          <w:rFonts w:ascii="Trebuchet MS" w:hAnsi="Trebuchet MS"/>
          <w:bCs/>
          <w:sz w:val="18"/>
          <w:szCs w:val="18"/>
        </w:rPr>
        <w:t xml:space="preserve">, </w:t>
      </w:r>
      <w:r w:rsidRPr="000C56CE">
        <w:rPr>
          <w:rFonts w:ascii="Trebuchet MS" w:hAnsi="Trebuchet MS" w:cs="Arial"/>
          <w:bCs/>
          <w:sz w:val="18"/>
          <w:szCs w:val="18"/>
        </w:rPr>
        <w:t>«</w:t>
      </w:r>
      <w:r w:rsidRPr="000C56CE">
        <w:rPr>
          <w:rFonts w:ascii="Trebuchet MS" w:hAnsi="Trebuchet MS"/>
          <w:bCs/>
          <w:sz w:val="18"/>
          <w:szCs w:val="18"/>
        </w:rPr>
        <w:t>Rivista Italiana di Filosofia Politica</w:t>
      </w:r>
      <w:r w:rsidRPr="000C56CE">
        <w:rPr>
          <w:rFonts w:ascii="Trebuchet MS" w:hAnsi="Trebuchet MS" w:cs="Arial"/>
          <w:bCs/>
          <w:sz w:val="18"/>
          <w:szCs w:val="18"/>
        </w:rPr>
        <w:t>»</w:t>
      </w:r>
      <w:r w:rsidRPr="000C56CE">
        <w:rPr>
          <w:rFonts w:ascii="Trebuchet MS" w:hAnsi="Trebuchet MS"/>
          <w:bCs/>
          <w:sz w:val="18"/>
          <w:szCs w:val="18"/>
        </w:rPr>
        <w:t>, n° 1, 2021, pp. 231-248.</w:t>
      </w:r>
      <w:r w:rsidR="00244768" w:rsidRPr="000C56CE">
        <w:rPr>
          <w:rFonts w:ascii="Trebuchet MS" w:hAnsi="Trebuchet MS"/>
          <w:bCs/>
          <w:sz w:val="18"/>
          <w:szCs w:val="18"/>
        </w:rPr>
        <w:t xml:space="preserve"> ISSN </w:t>
      </w:r>
      <w:r w:rsidR="00244768" w:rsidRPr="000C56CE">
        <w:rPr>
          <w:rFonts w:ascii="Trebuchet MS" w:hAnsi="Trebuchet MS"/>
          <w:color w:val="333333"/>
          <w:sz w:val="18"/>
          <w:szCs w:val="18"/>
          <w:shd w:val="clear" w:color="auto" w:fill="FFFFFF"/>
        </w:rPr>
        <w:t>2785-3330.</w:t>
      </w:r>
    </w:p>
    <w:p w14:paraId="41A7BD73" w14:textId="71D1114A" w:rsidR="001741B4" w:rsidRPr="000C56CE" w:rsidRDefault="001741B4" w:rsidP="0042701E">
      <w:pPr>
        <w:numPr>
          <w:ilvl w:val="0"/>
          <w:numId w:val="6"/>
        </w:numPr>
        <w:ind w:left="142" w:hanging="284"/>
        <w:contextualSpacing/>
        <w:jc w:val="both"/>
        <w:rPr>
          <w:rFonts w:ascii="Trebuchet MS" w:hAnsi="Trebuchet MS" w:cs="Arial"/>
          <w:b/>
          <w:sz w:val="18"/>
          <w:szCs w:val="18"/>
        </w:rPr>
      </w:pPr>
      <w:r w:rsidRPr="000C56CE">
        <w:rPr>
          <w:rFonts w:ascii="Trebuchet MS" w:hAnsi="Trebuchet MS"/>
          <w:b/>
          <w:sz w:val="18"/>
          <w:szCs w:val="18"/>
        </w:rPr>
        <w:t xml:space="preserve"> </w:t>
      </w:r>
      <w:r w:rsidRPr="000C56CE">
        <w:rPr>
          <w:rFonts w:ascii="Trebuchet MS" w:hAnsi="Trebuchet MS" w:cs="Arial"/>
          <w:bCs/>
          <w:i/>
          <w:iCs/>
          <w:sz w:val="18"/>
          <w:szCs w:val="18"/>
        </w:rPr>
        <w:t>Il virus, la cosa, il reale e l’impossibile. Ovvero, dell’anno in cui i soldi non si chiedono ma si danno</w:t>
      </w:r>
      <w:r w:rsidRPr="000C56CE">
        <w:rPr>
          <w:rFonts w:ascii="Trebuchet MS" w:hAnsi="Trebuchet MS" w:cs="Arial"/>
          <w:bCs/>
          <w:sz w:val="18"/>
          <w:szCs w:val="18"/>
        </w:rPr>
        <w:t>, «Politica e società», n° 3, 2021, pp. 397-416.</w:t>
      </w:r>
      <w:r w:rsidR="00BD7BF6" w:rsidRPr="000C56CE">
        <w:rPr>
          <w:rFonts w:ascii="Trebuchet MS" w:hAnsi="Trebuchet MS" w:cs="Arial"/>
          <w:bCs/>
          <w:sz w:val="18"/>
          <w:szCs w:val="18"/>
        </w:rPr>
        <w:t xml:space="preserve"> ISSN </w:t>
      </w:r>
      <w:r w:rsidR="00BD7BF6" w:rsidRPr="000C56CE">
        <w:rPr>
          <w:rFonts w:ascii="Trebuchet MS" w:hAnsi="Trebuchet MS"/>
          <w:color w:val="333333"/>
          <w:sz w:val="18"/>
          <w:szCs w:val="18"/>
          <w:shd w:val="clear" w:color="auto" w:fill="FFFFFF"/>
        </w:rPr>
        <w:t>2240-7901.</w:t>
      </w:r>
    </w:p>
    <w:p w14:paraId="5B1BB626" w14:textId="7C912523" w:rsidR="001741B4" w:rsidRPr="000C56CE" w:rsidRDefault="001741B4" w:rsidP="0042701E">
      <w:pPr>
        <w:numPr>
          <w:ilvl w:val="0"/>
          <w:numId w:val="6"/>
        </w:numPr>
        <w:ind w:left="142" w:hanging="284"/>
        <w:contextualSpacing/>
        <w:jc w:val="both"/>
        <w:rPr>
          <w:rFonts w:ascii="Trebuchet MS" w:hAnsi="Trebuchet MS"/>
          <w:b/>
          <w:sz w:val="18"/>
          <w:szCs w:val="18"/>
          <w:lang w:val="en-US"/>
        </w:rPr>
      </w:pPr>
      <w:r w:rsidRPr="00F876F6">
        <w:rPr>
          <w:rFonts w:ascii="Trebuchet MS" w:hAnsi="Trebuchet MS" w:cs="Arial"/>
          <w:sz w:val="18"/>
          <w:szCs w:val="18"/>
          <w:lang w:val="en-US"/>
        </w:rPr>
        <w:t xml:space="preserve"> </w:t>
      </w:r>
      <w:r w:rsidRPr="000C56CE">
        <w:rPr>
          <w:rFonts w:ascii="Trebuchet MS" w:hAnsi="Trebuchet MS"/>
          <w:bCs/>
          <w:i/>
          <w:iCs/>
          <w:sz w:val="18"/>
          <w:szCs w:val="18"/>
          <w:lang w:val="en-US"/>
        </w:rPr>
        <w:t xml:space="preserve">Much Ado About Nothing? </w:t>
      </w:r>
      <w:r w:rsidRPr="000C56CE">
        <w:rPr>
          <w:rFonts w:ascii="Trebuchet MS" w:hAnsi="Trebuchet MS" w:cs="Arial"/>
          <w:bCs/>
          <w:i/>
          <w:iCs/>
          <w:sz w:val="18"/>
          <w:szCs w:val="18"/>
          <w:lang w:val="en-US"/>
        </w:rPr>
        <w:t>Ddl Zan, Eternal Fascism and the Ghosts of Sexuality</w:t>
      </w:r>
      <w:r w:rsidRPr="000C56CE">
        <w:rPr>
          <w:rFonts w:ascii="Trebuchet MS" w:hAnsi="Trebuchet MS" w:cs="Arial"/>
          <w:bCs/>
          <w:sz w:val="18"/>
          <w:szCs w:val="18"/>
          <w:lang w:val="en-US"/>
        </w:rPr>
        <w:t>, «Soft Power», n° 2, 2021, pp. 279-286</w:t>
      </w:r>
      <w:r w:rsidR="00A4654A" w:rsidRPr="000C56CE">
        <w:rPr>
          <w:rFonts w:ascii="Trebuchet MS" w:hAnsi="Trebuchet MS" w:cs="Arial"/>
          <w:bCs/>
          <w:sz w:val="18"/>
          <w:szCs w:val="18"/>
          <w:lang w:val="en-US"/>
        </w:rPr>
        <w:t xml:space="preserve">. ISSN </w:t>
      </w:r>
      <w:r w:rsidR="00A4654A" w:rsidRPr="000C56CE">
        <w:rPr>
          <w:rFonts w:ascii="Trebuchet MS" w:hAnsi="Trebuchet MS"/>
          <w:color w:val="333333"/>
          <w:sz w:val="18"/>
          <w:szCs w:val="18"/>
          <w:shd w:val="clear" w:color="auto" w:fill="FFFFFF"/>
          <w:lang w:val="en-US"/>
        </w:rPr>
        <w:t>2389-8232.</w:t>
      </w:r>
      <w:r w:rsidRPr="000C56CE">
        <w:rPr>
          <w:rFonts w:ascii="Trebuchet MS" w:hAnsi="Trebuchet MS" w:cs="Arial"/>
          <w:bCs/>
          <w:sz w:val="18"/>
          <w:szCs w:val="18"/>
          <w:lang w:val="en-US"/>
        </w:rPr>
        <w:t xml:space="preserve"> </w:t>
      </w:r>
      <w:r w:rsidRPr="000C56CE">
        <w:rPr>
          <w:rFonts w:ascii="Trebuchet MS" w:hAnsi="Trebuchet MS" w:cs="Arial"/>
          <w:i/>
          <w:iCs/>
          <w:sz w:val="18"/>
          <w:szCs w:val="18"/>
          <w:lang w:val="en-US"/>
        </w:rPr>
        <w:t xml:space="preserve"> </w:t>
      </w:r>
    </w:p>
    <w:p w14:paraId="5127B3AF" w14:textId="674AA739" w:rsidR="001741B4" w:rsidRPr="000C56CE" w:rsidRDefault="001741B4" w:rsidP="0042701E">
      <w:pPr>
        <w:numPr>
          <w:ilvl w:val="0"/>
          <w:numId w:val="6"/>
        </w:numPr>
        <w:ind w:left="142" w:hanging="284"/>
        <w:contextualSpacing/>
        <w:jc w:val="both"/>
        <w:rPr>
          <w:rFonts w:ascii="Trebuchet MS" w:hAnsi="Trebuchet MS"/>
          <w:b/>
          <w:sz w:val="18"/>
          <w:szCs w:val="18"/>
        </w:rPr>
      </w:pPr>
      <w:r w:rsidRPr="00F876F6">
        <w:rPr>
          <w:rFonts w:ascii="Trebuchet MS" w:hAnsi="Trebuchet MS" w:cs="Arial"/>
          <w:sz w:val="18"/>
          <w:szCs w:val="18"/>
        </w:rPr>
        <w:t xml:space="preserve"> </w:t>
      </w:r>
      <w:r w:rsidRPr="000C56CE">
        <w:rPr>
          <w:rFonts w:ascii="Trebuchet MS" w:hAnsi="Trebuchet MS" w:cs="Arial"/>
          <w:i/>
          <w:iCs/>
          <w:sz w:val="18"/>
          <w:szCs w:val="18"/>
        </w:rPr>
        <w:t>La transizione dell’informe. Intervista a Lorenzo Bernini a cura di Matteo Bonazzi</w:t>
      </w:r>
      <w:r w:rsidRPr="000C56CE">
        <w:rPr>
          <w:rFonts w:ascii="Trebuchet MS" w:hAnsi="Trebuchet MS" w:cs="Arial"/>
          <w:sz w:val="18"/>
          <w:szCs w:val="18"/>
        </w:rPr>
        <w:t>, «Attualità lacaniana», n° 30, 2021, pp. 235-242</w:t>
      </w:r>
      <w:r w:rsidRPr="000C56CE">
        <w:rPr>
          <w:rFonts w:ascii="Trebuchet MS" w:hAnsi="Trebuchet MS"/>
          <w:bCs/>
          <w:sz w:val="18"/>
          <w:szCs w:val="18"/>
        </w:rPr>
        <w:t>.</w:t>
      </w:r>
      <w:r w:rsidR="00521C66" w:rsidRPr="000C56CE">
        <w:rPr>
          <w:rFonts w:ascii="Trebuchet MS" w:hAnsi="Trebuchet MS"/>
          <w:bCs/>
          <w:sz w:val="18"/>
          <w:szCs w:val="18"/>
        </w:rPr>
        <w:t xml:space="preserve"> ISSN </w:t>
      </w:r>
      <w:r w:rsidR="00521C66" w:rsidRPr="000C56CE">
        <w:rPr>
          <w:rFonts w:ascii="Trebuchet MS" w:hAnsi="Trebuchet MS"/>
          <w:color w:val="333333"/>
          <w:sz w:val="18"/>
          <w:szCs w:val="18"/>
          <w:shd w:val="clear" w:color="auto" w:fill="FFFFFF"/>
        </w:rPr>
        <w:t>1828-1958.</w:t>
      </w:r>
    </w:p>
    <w:p w14:paraId="7B251F48" w14:textId="7E603406" w:rsidR="001741B4" w:rsidRPr="00764590" w:rsidRDefault="001741B4" w:rsidP="0042701E">
      <w:pPr>
        <w:numPr>
          <w:ilvl w:val="0"/>
          <w:numId w:val="6"/>
        </w:numPr>
        <w:ind w:left="142" w:hanging="284"/>
        <w:contextualSpacing/>
        <w:jc w:val="both"/>
        <w:rPr>
          <w:rFonts w:ascii="Trebuchet MS" w:hAnsi="Trebuchet MS"/>
          <w:b/>
          <w:color w:val="000000" w:themeColor="text1"/>
          <w:sz w:val="18"/>
          <w:szCs w:val="18"/>
        </w:rPr>
      </w:pPr>
      <w:r w:rsidRPr="000C56CE">
        <w:rPr>
          <w:rFonts w:ascii="Trebuchet MS" w:hAnsi="Trebuchet MS" w:cs="Arial"/>
          <w:sz w:val="18"/>
          <w:szCs w:val="18"/>
        </w:rPr>
        <w:t xml:space="preserve"> </w:t>
      </w:r>
      <w:r w:rsidRPr="00764590">
        <w:rPr>
          <w:rFonts w:ascii="Trebuchet MS" w:hAnsi="Trebuchet MS" w:cs="Arial"/>
          <w:bCs/>
          <w:i/>
          <w:iCs/>
          <w:sz w:val="18"/>
          <w:szCs w:val="18"/>
        </w:rPr>
        <w:t>“Il sessuale politico”, or a modest proposal for compassion and tolerance</w:t>
      </w:r>
      <w:r w:rsidRPr="00764590">
        <w:rPr>
          <w:rFonts w:ascii="Trebuchet MS" w:hAnsi="Trebuchet MS" w:cs="Arial"/>
          <w:bCs/>
          <w:sz w:val="18"/>
          <w:szCs w:val="18"/>
        </w:rPr>
        <w:t xml:space="preserve">, «Studi d’Italianistica nell’Africa Australe - Italian Studies in Southern Africa», </w:t>
      </w:r>
      <w:r w:rsidRPr="00764590">
        <w:rPr>
          <w:rFonts w:ascii="Trebuchet MS" w:hAnsi="Trebuchet MS" w:cs="Arial"/>
          <w:sz w:val="18"/>
          <w:szCs w:val="18"/>
        </w:rPr>
        <w:t xml:space="preserve">n° 1, </w:t>
      </w:r>
      <w:r w:rsidRPr="00764590">
        <w:rPr>
          <w:rFonts w:ascii="Trebuchet MS" w:hAnsi="Trebuchet MS" w:cs="Arial"/>
          <w:bCs/>
          <w:sz w:val="18"/>
          <w:szCs w:val="18"/>
        </w:rPr>
        <w:t>2022, pp. 115-117.</w:t>
      </w:r>
      <w:r w:rsidR="00926366" w:rsidRPr="00764590">
        <w:rPr>
          <w:rFonts w:ascii="Trebuchet MS" w:hAnsi="Trebuchet MS" w:cs="Arial"/>
          <w:bCs/>
          <w:sz w:val="18"/>
          <w:szCs w:val="18"/>
        </w:rPr>
        <w:t xml:space="preserve"> </w:t>
      </w:r>
      <w:r w:rsidR="00926366" w:rsidRPr="00764590">
        <w:rPr>
          <w:rFonts w:ascii="Trebuchet MS" w:hAnsi="Trebuchet MS" w:cs="Arial"/>
          <w:bCs/>
          <w:color w:val="000000" w:themeColor="text1"/>
          <w:sz w:val="18"/>
          <w:szCs w:val="18"/>
        </w:rPr>
        <w:t>ISSN</w:t>
      </w:r>
      <w:r w:rsidR="0033707F" w:rsidRPr="00764590">
        <w:rPr>
          <w:rFonts w:ascii="Trebuchet MS" w:hAnsi="Trebuchet MS"/>
          <w:color w:val="000000" w:themeColor="text1"/>
          <w:sz w:val="18"/>
          <w:szCs w:val="18"/>
        </w:rPr>
        <w:t xml:space="preserve"> </w:t>
      </w:r>
      <w:r w:rsidR="00926366" w:rsidRPr="00764590">
        <w:rPr>
          <w:rFonts w:ascii="Trebuchet MS" w:hAnsi="Trebuchet MS"/>
          <w:color w:val="000000" w:themeColor="text1"/>
          <w:sz w:val="18"/>
          <w:szCs w:val="18"/>
          <w:shd w:val="clear" w:color="auto" w:fill="FFFFFF"/>
        </w:rPr>
        <w:t>2225-7039.</w:t>
      </w:r>
    </w:p>
    <w:p w14:paraId="5A2DFDC6" w14:textId="4BB8CBA8" w:rsidR="001741B4" w:rsidRPr="00764590" w:rsidRDefault="001741B4" w:rsidP="0042701E">
      <w:pPr>
        <w:numPr>
          <w:ilvl w:val="0"/>
          <w:numId w:val="6"/>
        </w:numPr>
        <w:ind w:left="142" w:hanging="284"/>
        <w:contextualSpacing/>
        <w:jc w:val="both"/>
        <w:rPr>
          <w:rFonts w:ascii="Trebuchet MS" w:hAnsi="Trebuchet MS"/>
          <w:b/>
          <w:sz w:val="18"/>
          <w:szCs w:val="18"/>
        </w:rPr>
      </w:pPr>
      <w:r w:rsidRPr="00764590">
        <w:rPr>
          <w:rFonts w:ascii="Trebuchet MS" w:hAnsi="Trebuchet MS" w:cs="Arial"/>
          <w:color w:val="000000" w:themeColor="text1"/>
          <w:sz w:val="18"/>
          <w:szCs w:val="18"/>
        </w:rPr>
        <w:t xml:space="preserve"> </w:t>
      </w:r>
      <w:r w:rsidRPr="00764590">
        <w:rPr>
          <w:rFonts w:ascii="Trebuchet MS" w:hAnsi="Trebuchet MS" w:cs="Arial"/>
          <w:i/>
          <w:iCs/>
          <w:color w:val="000000" w:themeColor="text1"/>
          <w:sz w:val="18"/>
          <w:szCs w:val="18"/>
        </w:rPr>
        <w:t>Sesso e rivoluzione</w:t>
      </w:r>
      <w:r w:rsidRPr="00764590">
        <w:rPr>
          <w:rFonts w:ascii="Trebuchet MS" w:hAnsi="Trebuchet MS" w:cs="Arial"/>
          <w:color w:val="000000" w:themeColor="text1"/>
          <w:sz w:val="18"/>
          <w:szCs w:val="18"/>
        </w:rPr>
        <w:t>, «Rivista Studio», n° 52, 2022, pp. 94-99.</w:t>
      </w:r>
      <w:r w:rsidR="00A63458" w:rsidRPr="00764590">
        <w:rPr>
          <w:rFonts w:ascii="Trebuchet MS" w:hAnsi="Trebuchet MS" w:cs="Arial"/>
          <w:color w:val="000000" w:themeColor="text1"/>
          <w:sz w:val="18"/>
          <w:szCs w:val="18"/>
        </w:rPr>
        <w:t xml:space="preserve"> ISSN </w:t>
      </w:r>
      <w:r w:rsidR="00A63458" w:rsidRPr="00764590">
        <w:rPr>
          <w:rFonts w:ascii="Trebuchet MS" w:hAnsi="Trebuchet MS"/>
          <w:color w:val="000000" w:themeColor="text1"/>
          <w:sz w:val="18"/>
          <w:szCs w:val="18"/>
          <w:shd w:val="clear" w:color="auto" w:fill="FFFFFF"/>
        </w:rPr>
        <w:t>2039-9162.</w:t>
      </w:r>
    </w:p>
    <w:p w14:paraId="316D6F12" w14:textId="0B69C114" w:rsidR="001741B4" w:rsidRPr="00764590" w:rsidRDefault="001741B4" w:rsidP="0042701E">
      <w:pPr>
        <w:numPr>
          <w:ilvl w:val="0"/>
          <w:numId w:val="6"/>
        </w:numPr>
        <w:ind w:left="142" w:hanging="284"/>
        <w:contextualSpacing/>
        <w:jc w:val="both"/>
        <w:rPr>
          <w:rFonts w:ascii="Trebuchet MS" w:hAnsi="Trebuchet MS"/>
          <w:b/>
          <w:color w:val="000000" w:themeColor="text1"/>
          <w:sz w:val="18"/>
          <w:szCs w:val="18"/>
        </w:rPr>
      </w:pPr>
      <w:r w:rsidRPr="00764590">
        <w:rPr>
          <w:rFonts w:ascii="Trebuchet MS" w:hAnsi="Trebuchet MS" w:cs="Arial"/>
          <w:sz w:val="18"/>
          <w:szCs w:val="18"/>
        </w:rPr>
        <w:t xml:space="preserve"> </w:t>
      </w:r>
      <w:r w:rsidRPr="00764590">
        <w:rPr>
          <w:rFonts w:ascii="Trebuchet MS" w:hAnsi="Trebuchet MS" w:cs="Arial"/>
          <w:i/>
          <w:iCs/>
          <w:sz w:val="18"/>
          <w:szCs w:val="18"/>
        </w:rPr>
        <w:t>Di pesci fuor d’acqua e scimmie parlanti. Evviva la psicoanalisi queer!</w:t>
      </w:r>
      <w:r w:rsidRPr="00764590">
        <w:rPr>
          <w:rFonts w:ascii="Trebuchet MS" w:hAnsi="Trebuchet MS" w:cs="Arial"/>
          <w:sz w:val="18"/>
          <w:szCs w:val="18"/>
        </w:rPr>
        <w:t>, «Frontiere della psicoanalisi», n° 2, 2022, pp. 245-256.</w:t>
      </w:r>
      <w:r w:rsidR="008673E8" w:rsidRPr="00764590">
        <w:rPr>
          <w:rFonts w:ascii="Trebuchet MS" w:hAnsi="Trebuchet MS" w:cs="Arial"/>
          <w:sz w:val="18"/>
          <w:szCs w:val="18"/>
        </w:rPr>
        <w:t xml:space="preserve"> </w:t>
      </w:r>
      <w:r w:rsidR="008673E8" w:rsidRPr="00764590">
        <w:rPr>
          <w:rFonts w:ascii="Trebuchet MS" w:hAnsi="Trebuchet MS" w:cs="Arial"/>
          <w:color w:val="000000" w:themeColor="text1"/>
          <w:sz w:val="18"/>
          <w:szCs w:val="18"/>
        </w:rPr>
        <w:t xml:space="preserve">ISSN </w:t>
      </w:r>
      <w:r w:rsidR="008673E8" w:rsidRPr="00764590">
        <w:rPr>
          <w:rFonts w:ascii="Trebuchet MS" w:hAnsi="Trebuchet MS"/>
          <w:color w:val="000000" w:themeColor="text1"/>
          <w:sz w:val="18"/>
          <w:szCs w:val="18"/>
          <w:shd w:val="clear" w:color="auto" w:fill="FFFFFF"/>
        </w:rPr>
        <w:t>2723-9624.</w:t>
      </w:r>
    </w:p>
    <w:p w14:paraId="4E4ACCB8" w14:textId="0CDF9856" w:rsidR="001741B4" w:rsidRPr="00764590" w:rsidRDefault="001741B4" w:rsidP="0042701E">
      <w:pPr>
        <w:numPr>
          <w:ilvl w:val="0"/>
          <w:numId w:val="6"/>
        </w:numPr>
        <w:ind w:left="142" w:hanging="284"/>
        <w:contextualSpacing/>
        <w:jc w:val="both"/>
        <w:rPr>
          <w:rFonts w:ascii="Trebuchet MS" w:hAnsi="Trebuchet MS"/>
          <w:b/>
          <w:color w:val="000000" w:themeColor="text1"/>
          <w:sz w:val="18"/>
          <w:szCs w:val="18"/>
        </w:rPr>
      </w:pPr>
      <w:r w:rsidRPr="00764590">
        <w:rPr>
          <w:rFonts w:ascii="Trebuchet MS" w:hAnsi="Trebuchet MS" w:cs="Arial"/>
          <w:sz w:val="18"/>
          <w:szCs w:val="18"/>
        </w:rPr>
        <w:t xml:space="preserve"> </w:t>
      </w:r>
      <w:r w:rsidRPr="00764590">
        <w:rPr>
          <w:rFonts w:ascii="Trebuchet MS" w:hAnsi="Trebuchet MS" w:cs="Arial"/>
          <w:i/>
          <w:iCs/>
          <w:sz w:val="18"/>
          <w:szCs w:val="18"/>
        </w:rPr>
        <w:t>Essere queer oggi: Identità sessuale, discriminazioni, diritti. Intervista a Lorenzo Bernini di Enzo Mangini</w:t>
      </w:r>
      <w:r w:rsidRPr="00764590">
        <w:rPr>
          <w:rFonts w:ascii="Trebuchet MS" w:hAnsi="Trebuchet MS" w:cs="Arial"/>
          <w:sz w:val="18"/>
          <w:szCs w:val="18"/>
        </w:rPr>
        <w:t>, «Arel», n° 1, 2023, pp. 91-98.</w:t>
      </w:r>
      <w:r w:rsidR="0033707F" w:rsidRPr="00764590">
        <w:rPr>
          <w:rFonts w:ascii="Trebuchet MS" w:hAnsi="Trebuchet MS" w:cs="Arial"/>
          <w:sz w:val="18"/>
          <w:szCs w:val="18"/>
        </w:rPr>
        <w:t xml:space="preserve"> </w:t>
      </w:r>
      <w:r w:rsidR="0033707F" w:rsidRPr="00764590">
        <w:rPr>
          <w:rFonts w:ascii="Trebuchet MS" w:hAnsi="Trebuchet MS" w:cs="Arial"/>
          <w:bCs/>
          <w:color w:val="000000" w:themeColor="text1"/>
          <w:sz w:val="18"/>
          <w:szCs w:val="18"/>
        </w:rPr>
        <w:t>ISSN</w:t>
      </w:r>
      <w:r w:rsidR="0033707F" w:rsidRPr="00764590">
        <w:rPr>
          <w:rFonts w:ascii="Trebuchet MS" w:hAnsi="Trebuchet MS" w:cs="Arial"/>
          <w:b/>
          <w:color w:val="000000" w:themeColor="text1"/>
          <w:sz w:val="18"/>
          <w:szCs w:val="18"/>
        </w:rPr>
        <w:t xml:space="preserve"> </w:t>
      </w:r>
      <w:r w:rsidR="0033707F" w:rsidRPr="00764590">
        <w:rPr>
          <w:rFonts w:ascii="Trebuchet MS" w:hAnsi="Trebuchet MS"/>
          <w:color w:val="000000" w:themeColor="text1"/>
          <w:sz w:val="18"/>
          <w:szCs w:val="18"/>
          <w:shd w:val="clear" w:color="auto" w:fill="FFFFFF"/>
        </w:rPr>
        <w:t>2039-0181.</w:t>
      </w:r>
    </w:p>
    <w:p w14:paraId="269C9E1D" w14:textId="78E3D16A" w:rsidR="001741B4" w:rsidRPr="00764590" w:rsidRDefault="001741B4" w:rsidP="0042701E">
      <w:pPr>
        <w:numPr>
          <w:ilvl w:val="0"/>
          <w:numId w:val="6"/>
        </w:numPr>
        <w:ind w:left="142" w:hanging="284"/>
        <w:contextualSpacing/>
        <w:jc w:val="both"/>
        <w:rPr>
          <w:rFonts w:ascii="Trebuchet MS" w:hAnsi="Trebuchet MS" w:cs="Arial"/>
          <w:b/>
          <w:sz w:val="18"/>
          <w:szCs w:val="18"/>
        </w:rPr>
      </w:pPr>
      <w:r w:rsidRPr="00764590">
        <w:rPr>
          <w:rFonts w:ascii="Trebuchet MS" w:hAnsi="Trebuchet MS" w:cs="Arial"/>
          <w:sz w:val="18"/>
          <w:szCs w:val="18"/>
        </w:rPr>
        <w:t xml:space="preserve"> </w:t>
      </w:r>
      <w:r w:rsidRPr="00764590">
        <w:rPr>
          <w:rFonts w:ascii="Trebuchet MS" w:hAnsi="Trebuchet MS" w:cs="Arial"/>
          <w:i/>
          <w:iCs/>
          <w:sz w:val="18"/>
          <w:szCs w:val="18"/>
        </w:rPr>
        <w:t>Generazioni a confronto: Diritto al domani e liberazione sessuale</w:t>
      </w:r>
      <w:r w:rsidRPr="00764590">
        <w:rPr>
          <w:rFonts w:ascii="Trebuchet MS" w:hAnsi="Trebuchet MS" w:cs="Arial"/>
          <w:sz w:val="18"/>
          <w:szCs w:val="18"/>
        </w:rPr>
        <w:t>, «Arel», n° 3, 2023, pp. 68-77.</w:t>
      </w:r>
      <w:r w:rsidRPr="00764590">
        <w:rPr>
          <w:rFonts w:ascii="Trebuchet MS" w:hAnsi="Trebuchet MS" w:cs="Arial"/>
          <w:b/>
          <w:sz w:val="18"/>
          <w:szCs w:val="18"/>
        </w:rPr>
        <w:t xml:space="preserve"> </w:t>
      </w:r>
      <w:r w:rsidR="004C6BC2" w:rsidRPr="00764590">
        <w:rPr>
          <w:rFonts w:ascii="Trebuchet MS" w:hAnsi="Trebuchet MS" w:cs="Arial"/>
          <w:bCs/>
          <w:sz w:val="18"/>
          <w:szCs w:val="18"/>
        </w:rPr>
        <w:t>ISSN</w:t>
      </w:r>
      <w:r w:rsidR="004C6BC2" w:rsidRPr="00764590">
        <w:rPr>
          <w:rFonts w:ascii="Trebuchet MS" w:hAnsi="Trebuchet MS" w:cs="Arial"/>
          <w:b/>
          <w:sz w:val="18"/>
          <w:szCs w:val="18"/>
        </w:rPr>
        <w:t xml:space="preserve"> </w:t>
      </w:r>
      <w:r w:rsidR="004C6BC2" w:rsidRPr="00764590">
        <w:rPr>
          <w:rFonts w:ascii="Trebuchet MS" w:hAnsi="Trebuchet MS"/>
          <w:color w:val="333333"/>
          <w:sz w:val="18"/>
          <w:szCs w:val="18"/>
          <w:shd w:val="clear" w:color="auto" w:fill="FFFFFF"/>
        </w:rPr>
        <w:t>2039-0181.</w:t>
      </w:r>
    </w:p>
    <w:p w14:paraId="6D833902" w14:textId="56E5B5DC" w:rsidR="001741B4" w:rsidRPr="00764590" w:rsidRDefault="001741B4" w:rsidP="000C56CE">
      <w:pPr>
        <w:numPr>
          <w:ilvl w:val="0"/>
          <w:numId w:val="6"/>
        </w:numPr>
        <w:ind w:left="142" w:hanging="284"/>
        <w:contextualSpacing/>
        <w:jc w:val="both"/>
        <w:rPr>
          <w:rFonts w:ascii="Trebuchet MS" w:hAnsi="Trebuchet MS" w:cs="Arial"/>
          <w:b/>
          <w:bCs/>
          <w:sz w:val="18"/>
          <w:szCs w:val="18"/>
        </w:rPr>
      </w:pPr>
      <w:r w:rsidRPr="00764590">
        <w:rPr>
          <w:rFonts w:ascii="Trebuchet MS" w:hAnsi="Trebuchet MS" w:cs="Arial"/>
          <w:sz w:val="18"/>
          <w:szCs w:val="18"/>
        </w:rPr>
        <w:t xml:space="preserve"> </w:t>
      </w:r>
      <w:r w:rsidRPr="00764590">
        <w:rPr>
          <w:rFonts w:ascii="Trebuchet MS" w:hAnsi="Trebuchet MS" w:cs="Arial"/>
          <w:i/>
          <w:iCs/>
          <w:sz w:val="18"/>
          <w:szCs w:val="18"/>
        </w:rPr>
        <w:t>Immaginari, soggetti, ani e animali: Alcune riflessioni filosofiche sulla pandemia, tre anni dopo</w:t>
      </w:r>
      <w:r w:rsidRPr="00764590">
        <w:rPr>
          <w:rFonts w:ascii="Trebuchet MS" w:hAnsi="Trebuchet MS" w:cs="Arial"/>
          <w:sz w:val="18"/>
          <w:szCs w:val="18"/>
        </w:rPr>
        <w:t xml:space="preserve"> «</w:t>
      </w:r>
      <w:r w:rsidRPr="00764590">
        <w:rPr>
          <w:rFonts w:ascii="Trebuchet MS" w:hAnsi="Trebuchet MS"/>
          <w:sz w:val="18"/>
          <w:szCs w:val="18"/>
        </w:rPr>
        <w:t>AG AboutGender: International Journal of Gender Studies», n° 25, 2024, pp.1-20.</w:t>
      </w:r>
      <w:r w:rsidR="000C56CE" w:rsidRPr="00764590">
        <w:rPr>
          <w:rFonts w:ascii="Trebuchet MS" w:hAnsi="Trebuchet MS"/>
          <w:sz w:val="18"/>
          <w:szCs w:val="18"/>
        </w:rPr>
        <w:t xml:space="preserve"> ISSN </w:t>
      </w:r>
      <w:r w:rsidR="000C56CE" w:rsidRPr="00764590">
        <w:rPr>
          <w:rFonts w:ascii="Trebuchet MS" w:hAnsi="Trebuchet MS"/>
          <w:color w:val="333333"/>
          <w:sz w:val="18"/>
          <w:szCs w:val="18"/>
          <w:shd w:val="clear" w:color="auto" w:fill="FFFFFF"/>
        </w:rPr>
        <w:t>2279-5057.</w:t>
      </w:r>
    </w:p>
    <w:p w14:paraId="76DBAC2C" w14:textId="0ECD880D" w:rsidR="005232D5" w:rsidRPr="00764590" w:rsidRDefault="005232D5" w:rsidP="000C56CE">
      <w:pPr>
        <w:numPr>
          <w:ilvl w:val="0"/>
          <w:numId w:val="6"/>
        </w:numPr>
        <w:ind w:left="142" w:hanging="284"/>
        <w:contextualSpacing/>
        <w:jc w:val="both"/>
        <w:rPr>
          <w:rFonts w:ascii="Trebuchet MS" w:hAnsi="Trebuchet MS" w:cs="Arial"/>
          <w:b/>
          <w:bCs/>
          <w:sz w:val="18"/>
          <w:szCs w:val="18"/>
        </w:rPr>
      </w:pPr>
      <w:r w:rsidRPr="00764590">
        <w:rPr>
          <w:rFonts w:ascii="Trebuchet MS" w:hAnsi="Trebuchet MS" w:cs="Arial"/>
          <w:b/>
          <w:bCs/>
          <w:sz w:val="18"/>
          <w:szCs w:val="18"/>
        </w:rPr>
        <w:t xml:space="preserve"> </w:t>
      </w:r>
      <w:r w:rsidRPr="00764590">
        <w:rPr>
          <w:rFonts w:ascii="Trebuchet MS" w:hAnsi="Trebuchet MS" w:cs="Arial"/>
          <w:i/>
          <w:iCs/>
          <w:color w:val="000000"/>
          <w:sz w:val="18"/>
          <w:szCs w:val="18"/>
          <w:lang w:val="en-US"/>
        </w:rPr>
        <w:t>Hurray for Made in Italy! Or Sigmund Freud at the Sanremo Music Festival</w:t>
      </w:r>
      <w:r w:rsidRPr="00764590">
        <w:rPr>
          <w:rFonts w:ascii="Trebuchet MS" w:hAnsi="Trebuchet MS" w:cs="Arial"/>
          <w:color w:val="000000"/>
          <w:sz w:val="18"/>
          <w:szCs w:val="18"/>
          <w:lang w:val="en-US"/>
        </w:rPr>
        <w:t>, in «Italica», n° 4, 2024, pp. 518-534.</w:t>
      </w:r>
      <w:r w:rsidR="002D470C" w:rsidRPr="00764590">
        <w:rPr>
          <w:rFonts w:ascii="Trebuchet MS" w:hAnsi="Trebuchet MS" w:cs="Arial"/>
          <w:color w:val="000000"/>
          <w:sz w:val="18"/>
          <w:szCs w:val="18"/>
          <w:lang w:val="en-US"/>
        </w:rPr>
        <w:t xml:space="preserve"> ISSN 0021-3020.</w:t>
      </w:r>
    </w:p>
    <w:p w14:paraId="7285292B" w14:textId="174AD277" w:rsidR="001031DB" w:rsidRPr="00764590" w:rsidRDefault="001031DB" w:rsidP="000C56CE">
      <w:pPr>
        <w:numPr>
          <w:ilvl w:val="0"/>
          <w:numId w:val="6"/>
        </w:numPr>
        <w:ind w:left="142" w:hanging="284"/>
        <w:contextualSpacing/>
        <w:jc w:val="both"/>
        <w:rPr>
          <w:rFonts w:ascii="Trebuchet MS" w:hAnsi="Trebuchet MS" w:cs="Arial"/>
          <w:b/>
          <w:bCs/>
          <w:color w:val="000000" w:themeColor="text1"/>
          <w:sz w:val="18"/>
          <w:szCs w:val="18"/>
        </w:rPr>
      </w:pPr>
      <w:r w:rsidRPr="00764590">
        <w:rPr>
          <w:rFonts w:ascii="Trebuchet MS" w:hAnsi="Trebuchet MS" w:cs="Arial"/>
          <w:b/>
          <w:bCs/>
          <w:sz w:val="18"/>
          <w:szCs w:val="18"/>
        </w:rPr>
        <w:t xml:space="preserve"> </w:t>
      </w:r>
      <w:r w:rsidRPr="00764590">
        <w:rPr>
          <w:rFonts w:ascii="Trebuchet MS" w:hAnsi="Trebuchet MS" w:cs="Arial"/>
          <w:bCs/>
          <w:color w:val="000000" w:themeColor="text1"/>
          <w:sz w:val="18"/>
          <w:szCs w:val="18"/>
          <w:lang w:val="en-US"/>
        </w:rPr>
        <w:t xml:space="preserve">Con Quentin Dubois, </w:t>
      </w:r>
      <w:r w:rsidRPr="00764590">
        <w:rPr>
          <w:rFonts w:ascii="Trebuchet MS" w:hAnsi="Trebuchet MS" w:cs="Arial"/>
          <w:i/>
          <w:iCs/>
          <w:color w:val="000000" w:themeColor="text1"/>
          <w:sz w:val="18"/>
          <w:szCs w:val="18"/>
        </w:rPr>
        <w:t>Élements d’une politique non héroïque</w:t>
      </w:r>
      <w:r w:rsidRPr="00764590">
        <w:rPr>
          <w:rFonts w:ascii="Trebuchet MS" w:hAnsi="Trebuchet MS" w:cs="Arial"/>
          <w:color w:val="000000" w:themeColor="text1"/>
          <w:sz w:val="18"/>
          <w:szCs w:val="18"/>
        </w:rPr>
        <w:t>, in «Trou Noir: Revue de la dissidence sexuelle», n° 5, 2025, pp. 249-296. IS</w:t>
      </w:r>
      <w:r w:rsidR="00CC4B10" w:rsidRPr="00764590">
        <w:rPr>
          <w:rFonts w:ascii="Trebuchet MS" w:hAnsi="Trebuchet MS" w:cs="Arial"/>
          <w:color w:val="000000" w:themeColor="text1"/>
          <w:sz w:val="18"/>
          <w:szCs w:val="18"/>
        </w:rPr>
        <w:t>S</w:t>
      </w:r>
      <w:r w:rsidRPr="00764590">
        <w:rPr>
          <w:rFonts w:ascii="Trebuchet MS" w:hAnsi="Trebuchet MS" w:cs="Arial"/>
          <w:color w:val="000000" w:themeColor="text1"/>
          <w:sz w:val="18"/>
          <w:szCs w:val="18"/>
        </w:rPr>
        <w:t xml:space="preserve">N </w:t>
      </w:r>
      <w:r w:rsidR="00CC4B10" w:rsidRPr="00764590">
        <w:rPr>
          <w:rFonts w:ascii="Trebuchet MS" w:hAnsi="Trebuchet MS" w:cs="Arial"/>
          <w:color w:val="000000" w:themeColor="text1"/>
          <w:sz w:val="18"/>
          <w:szCs w:val="18"/>
          <w:shd w:val="clear" w:color="auto" w:fill="FFFFFF"/>
        </w:rPr>
        <w:t>2827-5985</w:t>
      </w:r>
      <w:r w:rsidR="00EF51CD" w:rsidRPr="00764590">
        <w:rPr>
          <w:rFonts w:ascii="Trebuchet MS" w:hAnsi="Trebuchet MS" w:cs="Arial"/>
          <w:color w:val="000000" w:themeColor="text1"/>
          <w:sz w:val="18"/>
          <w:szCs w:val="18"/>
          <w:shd w:val="clear" w:color="auto" w:fill="FFFFFF"/>
        </w:rPr>
        <w:t>.</w:t>
      </w:r>
    </w:p>
    <w:p w14:paraId="3EC05184" w14:textId="77777777" w:rsidR="00A40EFC" w:rsidRPr="00A40EFC" w:rsidRDefault="00764590" w:rsidP="00A40EFC">
      <w:pPr>
        <w:numPr>
          <w:ilvl w:val="0"/>
          <w:numId w:val="6"/>
        </w:numPr>
        <w:ind w:left="142" w:hanging="284"/>
        <w:contextualSpacing/>
        <w:jc w:val="both"/>
        <w:rPr>
          <w:rFonts w:ascii="Trebuchet MS" w:hAnsi="Trebuchet MS" w:cs="Arial"/>
          <w:b/>
          <w:bCs/>
          <w:color w:val="000000" w:themeColor="text1"/>
          <w:sz w:val="18"/>
          <w:szCs w:val="18"/>
        </w:rPr>
      </w:pPr>
      <w:r>
        <w:rPr>
          <w:rFonts w:ascii="Trebuchet MS" w:hAnsi="Trebuchet MS" w:cs="Arial"/>
          <w:i/>
          <w:iCs/>
          <w:color w:val="000000" w:themeColor="text1"/>
          <w:sz w:val="18"/>
          <w:szCs w:val="18"/>
        </w:rPr>
        <w:t xml:space="preserve"> </w:t>
      </w:r>
      <w:r w:rsidR="00520FF1" w:rsidRPr="00A40EFC">
        <w:rPr>
          <w:rFonts w:ascii="Trebuchet MS" w:hAnsi="Trebuchet MS" w:cs="Arial"/>
          <w:i/>
          <w:iCs/>
          <w:color w:val="000000" w:themeColor="text1"/>
          <w:sz w:val="18"/>
          <w:szCs w:val="18"/>
        </w:rPr>
        <w:t>Il sessuale (im)politico: Perché l’uomo è morto, ma Freud lotta con noi</w:t>
      </w:r>
      <w:r w:rsidR="00520FF1" w:rsidRPr="00A40EFC">
        <w:rPr>
          <w:rFonts w:ascii="Trebuchet MS" w:hAnsi="Trebuchet MS" w:cs="Arial"/>
          <w:color w:val="000000" w:themeColor="text1"/>
          <w:sz w:val="18"/>
          <w:szCs w:val="18"/>
        </w:rPr>
        <w:t xml:space="preserve">, in «La società degli individui», n° 84, 2025, </w:t>
      </w:r>
      <w:r w:rsidR="008474C0" w:rsidRPr="00A40EFC">
        <w:rPr>
          <w:rFonts w:ascii="Trebuchet MS" w:hAnsi="Trebuchet MS" w:cs="Arial"/>
          <w:color w:val="000000" w:themeColor="text1"/>
          <w:sz w:val="18"/>
          <w:szCs w:val="18"/>
        </w:rPr>
        <w:t>pp. 118-132</w:t>
      </w:r>
      <w:r w:rsidR="00520FF1" w:rsidRPr="00A40EFC">
        <w:rPr>
          <w:rFonts w:ascii="Trebuchet MS" w:hAnsi="Trebuchet MS" w:cs="Arial"/>
          <w:color w:val="000000" w:themeColor="text1"/>
          <w:sz w:val="18"/>
          <w:szCs w:val="18"/>
        </w:rPr>
        <w:t xml:space="preserve">. ISSN </w:t>
      </w:r>
      <w:r w:rsidR="00520FF1" w:rsidRPr="00A40EFC">
        <w:rPr>
          <w:rFonts w:ascii="Trebuchet MS" w:hAnsi="Trebuchet MS" w:cs="Arial"/>
          <w:color w:val="000000" w:themeColor="text1"/>
          <w:sz w:val="18"/>
          <w:szCs w:val="18"/>
          <w:shd w:val="clear" w:color="auto" w:fill="FFFFFF"/>
        </w:rPr>
        <w:t>1590-7031.</w:t>
      </w:r>
    </w:p>
    <w:p w14:paraId="41C01AC3" w14:textId="0DE15702" w:rsidR="00A40EFC" w:rsidRPr="00A40EFC" w:rsidRDefault="00A40EFC" w:rsidP="00A40EFC">
      <w:pPr>
        <w:numPr>
          <w:ilvl w:val="0"/>
          <w:numId w:val="6"/>
        </w:numPr>
        <w:ind w:left="142" w:hanging="284"/>
        <w:contextualSpacing/>
        <w:jc w:val="both"/>
        <w:rPr>
          <w:rFonts w:ascii="Trebuchet MS" w:hAnsi="Trebuchet MS" w:cs="Arial"/>
          <w:b/>
          <w:bCs/>
          <w:color w:val="000000" w:themeColor="text1"/>
          <w:sz w:val="18"/>
          <w:szCs w:val="18"/>
        </w:rPr>
      </w:pPr>
      <w:r w:rsidRPr="00A40EFC">
        <w:rPr>
          <w:rFonts w:ascii="Trebuchet MS" w:hAnsi="Trebuchet MS" w:cs="Arial"/>
          <w:i/>
          <w:iCs/>
          <w:color w:val="000000"/>
          <w:sz w:val="18"/>
          <w:szCs w:val="18"/>
        </w:rPr>
        <w:t>Verità, gender, politica: Sulla “fondamentale e incontrovertibile” realtà biologica dei due sessi</w:t>
      </w:r>
      <w:r w:rsidRPr="00A40EFC">
        <w:rPr>
          <w:rFonts w:ascii="Trebuchet MS" w:hAnsi="Trebuchet MS" w:cs="Arial"/>
          <w:color w:val="000000"/>
          <w:sz w:val="18"/>
          <w:szCs w:val="18"/>
        </w:rPr>
        <w:t>, in «Politica &amp; Società», n° 2, 2026, pp. 27</w:t>
      </w:r>
      <w:r w:rsidR="00B551BB">
        <w:rPr>
          <w:rFonts w:ascii="Trebuchet MS" w:hAnsi="Trebuchet MS" w:cs="Arial"/>
          <w:color w:val="000000"/>
          <w:sz w:val="18"/>
          <w:szCs w:val="18"/>
        </w:rPr>
        <w:t>3</w:t>
      </w:r>
      <w:r w:rsidRPr="00A40EFC">
        <w:rPr>
          <w:rFonts w:ascii="Trebuchet MS" w:hAnsi="Trebuchet MS" w:cs="Arial"/>
          <w:color w:val="000000"/>
          <w:sz w:val="18"/>
          <w:szCs w:val="18"/>
        </w:rPr>
        <w:t>-29</w:t>
      </w:r>
      <w:r w:rsidR="00B551BB">
        <w:rPr>
          <w:rFonts w:ascii="Trebuchet MS" w:hAnsi="Trebuchet MS" w:cs="Arial"/>
          <w:color w:val="000000"/>
          <w:sz w:val="18"/>
          <w:szCs w:val="18"/>
        </w:rPr>
        <w:t>6</w:t>
      </w:r>
      <w:r w:rsidRPr="00A40EFC">
        <w:rPr>
          <w:rFonts w:ascii="Trebuchet MS" w:hAnsi="Trebuchet MS" w:cs="Arial"/>
          <w:color w:val="000000"/>
          <w:sz w:val="18"/>
          <w:szCs w:val="18"/>
        </w:rPr>
        <w:t>.</w:t>
      </w:r>
      <w:r>
        <w:rPr>
          <w:rFonts w:ascii="Trebuchet MS" w:hAnsi="Trebuchet MS" w:cs="Arial"/>
          <w:color w:val="000000"/>
          <w:sz w:val="18"/>
          <w:szCs w:val="18"/>
        </w:rPr>
        <w:t xml:space="preserve"> ISSN 2240-7901.</w:t>
      </w:r>
    </w:p>
    <w:p w14:paraId="230FB3D3" w14:textId="7EF819A8" w:rsidR="000C56CE" w:rsidRPr="00A40EFC" w:rsidRDefault="000C56CE" w:rsidP="000C56CE">
      <w:pPr>
        <w:contextualSpacing/>
        <w:jc w:val="both"/>
        <w:rPr>
          <w:rFonts w:ascii="Trebuchet MS" w:hAnsi="Trebuchet MS" w:cs="Arial"/>
          <w:b/>
          <w:bCs/>
          <w:color w:val="000000" w:themeColor="text1"/>
          <w:sz w:val="18"/>
          <w:szCs w:val="18"/>
        </w:rPr>
      </w:pPr>
    </w:p>
    <w:p w14:paraId="0EFD35CC" w14:textId="77777777" w:rsidR="007B16CE" w:rsidRPr="00806FBE" w:rsidRDefault="007B16CE" w:rsidP="000C56CE">
      <w:pPr>
        <w:contextualSpacing/>
        <w:jc w:val="both"/>
        <w:rPr>
          <w:rFonts w:ascii="Trebuchet MS" w:hAnsi="Trebuchet MS" w:cs="Arial"/>
          <w:b/>
          <w:bCs/>
          <w:sz w:val="18"/>
          <w:szCs w:val="18"/>
        </w:rPr>
      </w:pPr>
    </w:p>
    <w:p w14:paraId="5E2EEA1A" w14:textId="67A16598" w:rsidR="001741B4" w:rsidRDefault="001741B4" w:rsidP="0042701E">
      <w:pPr>
        <w:pStyle w:val="Titolo1"/>
        <w:spacing w:line="240" w:lineRule="auto"/>
        <w:ind w:left="142"/>
        <w:contextualSpacing/>
        <w:rPr>
          <w:rFonts w:ascii="Trebuchet MS" w:hAnsi="Trebuchet MS" w:cs="Arial"/>
          <w:b/>
          <w:bCs/>
          <w:sz w:val="18"/>
          <w:szCs w:val="18"/>
        </w:rPr>
      </w:pPr>
      <w:r w:rsidRPr="000C56CE">
        <w:rPr>
          <w:rFonts w:ascii="Trebuchet MS" w:hAnsi="Trebuchet MS" w:cs="Arial"/>
          <w:b/>
          <w:bCs/>
          <w:sz w:val="18"/>
          <w:szCs w:val="18"/>
        </w:rPr>
        <w:t>Capitoli di libro:</w:t>
      </w:r>
    </w:p>
    <w:p w14:paraId="35C36E28" w14:textId="77777777" w:rsidR="006669BB" w:rsidRPr="006669BB" w:rsidRDefault="006669BB" w:rsidP="006669BB">
      <w:pPr>
        <w:rPr>
          <w:lang w:val="en-US"/>
        </w:rPr>
      </w:pPr>
    </w:p>
    <w:p w14:paraId="48D7C255" w14:textId="59BBD1BB" w:rsidR="001741B4" w:rsidRPr="000C56CE" w:rsidRDefault="001741B4" w:rsidP="0042701E">
      <w:pPr>
        <w:numPr>
          <w:ilvl w:val="0"/>
          <w:numId w:val="7"/>
        </w:numPr>
        <w:tabs>
          <w:tab w:val="clear" w:pos="1920"/>
          <w:tab w:val="num" w:pos="993"/>
        </w:tabs>
        <w:ind w:left="142" w:hanging="284"/>
        <w:contextualSpacing/>
        <w:jc w:val="both"/>
        <w:rPr>
          <w:rFonts w:ascii="Trebuchet MS" w:hAnsi="Trebuchet MS" w:cs="Arial"/>
          <w:sz w:val="18"/>
          <w:szCs w:val="18"/>
        </w:rPr>
      </w:pPr>
      <w:r w:rsidRPr="000C56CE">
        <w:rPr>
          <w:rFonts w:ascii="Trebuchet MS" w:hAnsi="Trebuchet MS" w:cs="Arial"/>
          <w:i/>
          <w:iCs/>
          <w:sz w:val="18"/>
          <w:szCs w:val="18"/>
        </w:rPr>
        <w:t>La ghigliottina di Foucault. Una decostruzione della sovranità</w:t>
      </w:r>
      <w:r w:rsidRPr="000C56CE">
        <w:rPr>
          <w:rFonts w:ascii="Trebuchet MS" w:hAnsi="Trebuchet MS" w:cs="Arial"/>
          <w:sz w:val="18"/>
          <w:szCs w:val="18"/>
        </w:rPr>
        <w:t xml:space="preserve">, in </w:t>
      </w:r>
      <w:r w:rsidRPr="000C56CE">
        <w:rPr>
          <w:rFonts w:ascii="Trebuchet MS" w:hAnsi="Trebuchet MS" w:cs="Arial"/>
          <w:i/>
          <w:iCs/>
          <w:sz w:val="18"/>
          <w:szCs w:val="18"/>
        </w:rPr>
        <w:t>Potere sovrano: simboli, limiti, abusi</w:t>
      </w:r>
      <w:r w:rsidRPr="000C56CE">
        <w:rPr>
          <w:rFonts w:ascii="Trebuchet MS" w:hAnsi="Trebuchet MS" w:cs="Arial"/>
          <w:sz w:val="18"/>
          <w:szCs w:val="18"/>
        </w:rPr>
        <w:t>, a cura di Stefano Simonetta, Bologna, Il Mulino, 2003, pp. 179-196.</w:t>
      </w:r>
      <w:r w:rsidR="00C6223C" w:rsidRPr="000C56CE">
        <w:rPr>
          <w:rFonts w:ascii="Trebuchet MS" w:hAnsi="Trebuchet MS" w:cs="Arial"/>
          <w:sz w:val="18"/>
          <w:szCs w:val="18"/>
        </w:rPr>
        <w:t xml:space="preserve"> ISBN 8815092986</w:t>
      </w:r>
      <w:r w:rsidR="0091054B" w:rsidRPr="000C56CE">
        <w:rPr>
          <w:rFonts w:ascii="Trebuchet MS" w:hAnsi="Trebuchet MS" w:cs="Arial"/>
          <w:sz w:val="18"/>
          <w:szCs w:val="18"/>
        </w:rPr>
        <w:t>.</w:t>
      </w:r>
    </w:p>
    <w:p w14:paraId="18471D62" w14:textId="7944A6B1" w:rsidR="001741B4" w:rsidRPr="000C56CE" w:rsidRDefault="001741B4" w:rsidP="0042701E">
      <w:pPr>
        <w:numPr>
          <w:ilvl w:val="0"/>
          <w:numId w:val="7"/>
        </w:numPr>
        <w:tabs>
          <w:tab w:val="clear" w:pos="1920"/>
          <w:tab w:val="num" w:pos="993"/>
        </w:tabs>
        <w:ind w:left="142" w:hanging="284"/>
        <w:contextualSpacing/>
        <w:jc w:val="both"/>
        <w:rPr>
          <w:rFonts w:ascii="Trebuchet MS" w:hAnsi="Trebuchet MS" w:cs="Arial"/>
          <w:color w:val="000000" w:themeColor="text1"/>
          <w:sz w:val="18"/>
          <w:szCs w:val="18"/>
        </w:rPr>
      </w:pPr>
      <w:r w:rsidRPr="000C56CE">
        <w:rPr>
          <w:rFonts w:ascii="Trebuchet MS" w:hAnsi="Trebuchet MS" w:cs="Arial"/>
          <w:i/>
          <w:iCs/>
          <w:sz w:val="18"/>
          <w:szCs w:val="18"/>
        </w:rPr>
        <w:t>Michel Foucault. Diritti e resistenze oltre il diritto di resistenza</w:t>
      </w:r>
      <w:r w:rsidRPr="000C56CE">
        <w:rPr>
          <w:rFonts w:ascii="Trebuchet MS" w:hAnsi="Trebuchet MS" w:cs="Arial"/>
          <w:sz w:val="18"/>
          <w:szCs w:val="18"/>
        </w:rPr>
        <w:t xml:space="preserve">, in </w:t>
      </w:r>
      <w:r w:rsidRPr="000C56CE">
        <w:rPr>
          <w:rFonts w:ascii="Trebuchet MS" w:hAnsi="Trebuchet MS" w:cs="Arial"/>
          <w:i/>
          <w:iCs/>
          <w:sz w:val="18"/>
          <w:szCs w:val="18"/>
        </w:rPr>
        <w:t>Conflitti</w:t>
      </w:r>
      <w:r w:rsidRPr="000C56CE">
        <w:rPr>
          <w:rFonts w:ascii="Trebuchet MS" w:hAnsi="Trebuchet MS" w:cs="Arial"/>
          <w:sz w:val="18"/>
          <w:szCs w:val="18"/>
        </w:rPr>
        <w:t>, a cura di Alessandro Arienzo e Dario Caruso, Napoli, Dante e Descartes, 2005, pp. 130-149.</w:t>
      </w:r>
      <w:r w:rsidR="0091054B" w:rsidRPr="000C56CE">
        <w:rPr>
          <w:rFonts w:ascii="Trebuchet MS" w:hAnsi="Trebuchet MS" w:cs="Arial"/>
          <w:sz w:val="18"/>
          <w:szCs w:val="18"/>
        </w:rPr>
        <w:t xml:space="preserve"> ISBN </w:t>
      </w:r>
      <w:r w:rsidR="0091054B" w:rsidRPr="000C56CE">
        <w:rPr>
          <w:rFonts w:ascii="Trebuchet MS" w:hAnsi="Trebuchet MS" w:cs="Arial"/>
          <w:color w:val="000000" w:themeColor="text1"/>
          <w:sz w:val="18"/>
          <w:szCs w:val="18"/>
          <w:shd w:val="clear" w:color="auto" w:fill="FFFFFF"/>
        </w:rPr>
        <w:t>9788888142753.</w:t>
      </w:r>
    </w:p>
    <w:p w14:paraId="7B3EFEA8" w14:textId="0AC86ACF" w:rsidR="001741B4" w:rsidRPr="000C56CE" w:rsidRDefault="001741B4" w:rsidP="0042701E">
      <w:pPr>
        <w:numPr>
          <w:ilvl w:val="0"/>
          <w:numId w:val="7"/>
        </w:numPr>
        <w:tabs>
          <w:tab w:val="clear" w:pos="1920"/>
          <w:tab w:val="num" w:pos="993"/>
        </w:tabs>
        <w:ind w:left="142" w:hanging="284"/>
        <w:contextualSpacing/>
        <w:jc w:val="both"/>
        <w:rPr>
          <w:rFonts w:ascii="Trebuchet MS" w:hAnsi="Trebuchet MS" w:cs="Arial"/>
          <w:sz w:val="18"/>
          <w:szCs w:val="18"/>
        </w:rPr>
      </w:pPr>
      <w:r w:rsidRPr="000C56CE">
        <w:rPr>
          <w:rFonts w:ascii="Trebuchet MS" w:hAnsi="Trebuchet MS" w:cs="Arial"/>
          <w:i/>
          <w:iCs/>
          <w:sz w:val="18"/>
          <w:szCs w:val="18"/>
        </w:rPr>
        <w:t>Le logiche del potere. Sovranità e biopolitica in Hobbes e Foucault</w:t>
      </w:r>
      <w:r w:rsidRPr="000C56CE">
        <w:rPr>
          <w:rFonts w:ascii="Trebuchet MS" w:hAnsi="Trebuchet MS" w:cs="Arial"/>
          <w:sz w:val="18"/>
          <w:szCs w:val="18"/>
        </w:rPr>
        <w:t xml:space="preserve">, in </w:t>
      </w:r>
      <w:r w:rsidRPr="000C56CE">
        <w:rPr>
          <w:rFonts w:ascii="Trebuchet MS" w:hAnsi="Trebuchet MS" w:cs="Arial"/>
          <w:i/>
          <w:iCs/>
          <w:sz w:val="18"/>
          <w:szCs w:val="18"/>
        </w:rPr>
        <w:t>Storia dei concetti, Storia del pensiero politico. Saggi di ricerca</w:t>
      </w:r>
      <w:r w:rsidRPr="000C56CE">
        <w:rPr>
          <w:rFonts w:ascii="Trebuchet MS" w:hAnsi="Trebuchet MS" w:cs="Arial"/>
          <w:sz w:val="18"/>
          <w:szCs w:val="18"/>
        </w:rPr>
        <w:t>, a cura di Sandro Chignola e Giuseppe Duso, Napoli, Editoriale Scientifica, 2006, pp. 141-164.</w:t>
      </w:r>
      <w:r w:rsidR="00202850" w:rsidRPr="000C56CE">
        <w:rPr>
          <w:rFonts w:ascii="Trebuchet MS" w:hAnsi="Trebuchet MS" w:cs="Arial"/>
          <w:sz w:val="18"/>
          <w:szCs w:val="18"/>
        </w:rPr>
        <w:t xml:space="preserve"> ISBN </w:t>
      </w:r>
      <w:r w:rsidR="00202850" w:rsidRPr="000C56CE">
        <w:rPr>
          <w:rFonts w:ascii="Trebuchet MS" w:hAnsi="Trebuchet MS" w:cs="Arial"/>
          <w:color w:val="000000" w:themeColor="text1"/>
          <w:sz w:val="18"/>
          <w:szCs w:val="18"/>
          <w:shd w:val="clear" w:color="auto" w:fill="FFFFFF"/>
        </w:rPr>
        <w:t>8895152085.</w:t>
      </w:r>
    </w:p>
    <w:p w14:paraId="3ABC6CDE" w14:textId="3F645B03" w:rsidR="001741B4" w:rsidRPr="000C56CE" w:rsidRDefault="001741B4" w:rsidP="0042701E">
      <w:pPr>
        <w:numPr>
          <w:ilvl w:val="0"/>
          <w:numId w:val="7"/>
        </w:numPr>
        <w:tabs>
          <w:tab w:val="clear" w:pos="1920"/>
          <w:tab w:val="num" w:pos="993"/>
        </w:tabs>
        <w:ind w:left="142" w:hanging="284"/>
        <w:contextualSpacing/>
        <w:jc w:val="both"/>
        <w:rPr>
          <w:rFonts w:ascii="Trebuchet MS" w:hAnsi="Trebuchet MS" w:cs="Arial"/>
          <w:color w:val="000000" w:themeColor="text1"/>
          <w:sz w:val="18"/>
          <w:szCs w:val="18"/>
        </w:rPr>
      </w:pPr>
      <w:r w:rsidRPr="000C56CE">
        <w:rPr>
          <w:rFonts w:ascii="Trebuchet MS" w:hAnsi="Trebuchet MS" w:cs="Arial"/>
          <w:i/>
          <w:iCs/>
          <w:color w:val="000000" w:themeColor="text1"/>
          <w:sz w:val="18"/>
          <w:szCs w:val="18"/>
        </w:rPr>
        <w:t>Contro la liberazione sessuale, per un libero uso dei piaceri. Pensieri in movimento</w:t>
      </w:r>
      <w:r w:rsidRPr="000C56CE">
        <w:rPr>
          <w:rFonts w:ascii="Trebuchet MS" w:hAnsi="Trebuchet MS" w:cs="Arial"/>
          <w:color w:val="000000" w:themeColor="text1"/>
          <w:sz w:val="18"/>
          <w:szCs w:val="18"/>
        </w:rPr>
        <w:t xml:space="preserve">, in </w:t>
      </w:r>
      <w:r w:rsidRPr="000C56CE">
        <w:rPr>
          <w:rFonts w:ascii="Trebuchet MS" w:hAnsi="Trebuchet MS" w:cs="Arial"/>
          <w:i/>
          <w:iCs/>
          <w:color w:val="000000" w:themeColor="text1"/>
          <w:sz w:val="18"/>
          <w:szCs w:val="18"/>
        </w:rPr>
        <w:t>We will survive! Lesbiche, gay, trans in Italia</w:t>
      </w:r>
      <w:r w:rsidRPr="000C56CE">
        <w:rPr>
          <w:rFonts w:ascii="Trebuchet MS" w:hAnsi="Trebuchet MS" w:cs="Arial"/>
          <w:color w:val="000000" w:themeColor="text1"/>
          <w:sz w:val="18"/>
          <w:szCs w:val="18"/>
        </w:rPr>
        <w:t>, a cura di Paolo Pedote e Nicoletta Poidimani, Milano, Mimesis, 2007, pp. 43-58.</w:t>
      </w:r>
      <w:r w:rsidR="00F76A5A" w:rsidRPr="000C56CE">
        <w:rPr>
          <w:rFonts w:ascii="Trebuchet MS" w:hAnsi="Trebuchet MS" w:cs="Arial"/>
          <w:color w:val="000000" w:themeColor="text1"/>
          <w:sz w:val="18"/>
          <w:szCs w:val="18"/>
        </w:rPr>
        <w:t xml:space="preserve"> ISBN </w:t>
      </w:r>
      <w:r w:rsidR="00F76A5A" w:rsidRPr="000C56CE">
        <w:rPr>
          <w:rFonts w:ascii="Trebuchet MS" w:hAnsi="Trebuchet MS" w:cs="Arial"/>
          <w:color w:val="000000" w:themeColor="text1"/>
          <w:sz w:val="18"/>
          <w:szCs w:val="18"/>
          <w:shd w:val="clear" w:color="auto" w:fill="FFFFFF"/>
        </w:rPr>
        <w:t xml:space="preserve"> 8884835674.</w:t>
      </w:r>
    </w:p>
    <w:p w14:paraId="69A9419C" w14:textId="613F703B" w:rsidR="001741B4" w:rsidRPr="000C56CE" w:rsidRDefault="001741B4" w:rsidP="0042701E">
      <w:pPr>
        <w:numPr>
          <w:ilvl w:val="0"/>
          <w:numId w:val="7"/>
        </w:numPr>
        <w:tabs>
          <w:tab w:val="clear" w:pos="1920"/>
          <w:tab w:val="num" w:pos="993"/>
        </w:tabs>
        <w:ind w:left="142" w:hanging="284"/>
        <w:contextualSpacing/>
        <w:jc w:val="both"/>
        <w:rPr>
          <w:rFonts w:ascii="Trebuchet MS" w:hAnsi="Trebuchet MS" w:cs="Arial"/>
          <w:sz w:val="18"/>
          <w:szCs w:val="18"/>
        </w:rPr>
      </w:pPr>
      <w:r w:rsidRPr="000C56CE">
        <w:rPr>
          <w:rFonts w:ascii="Trebuchet MS" w:hAnsi="Trebuchet MS" w:cs="Arial"/>
          <w:i/>
          <w:iCs/>
          <w:sz w:val="18"/>
          <w:szCs w:val="18"/>
        </w:rPr>
        <w:t>Il dispositivo totalitario</w:t>
      </w:r>
      <w:r w:rsidRPr="000C56CE">
        <w:rPr>
          <w:rFonts w:ascii="Trebuchet MS" w:hAnsi="Trebuchet MS" w:cs="Arial"/>
          <w:sz w:val="18"/>
          <w:szCs w:val="18"/>
        </w:rPr>
        <w:t xml:space="preserve">, in </w:t>
      </w:r>
      <w:r w:rsidRPr="000C56CE">
        <w:rPr>
          <w:rFonts w:ascii="Trebuchet MS" w:hAnsi="Trebuchet MS" w:cs="Arial"/>
          <w:i/>
          <w:iCs/>
          <w:sz w:val="18"/>
          <w:szCs w:val="18"/>
        </w:rPr>
        <w:t>Forme contemporanee di totalitarismo</w:t>
      </w:r>
      <w:r w:rsidRPr="000C56CE">
        <w:rPr>
          <w:rFonts w:ascii="Trebuchet MS" w:hAnsi="Trebuchet MS" w:cs="Arial"/>
          <w:sz w:val="18"/>
          <w:szCs w:val="18"/>
        </w:rPr>
        <w:t>, a cura di Massimo Recalcati, Torino, Bollati Boringhieri, 2007, pp. 141-155.</w:t>
      </w:r>
      <w:r w:rsidR="00B8624A" w:rsidRPr="000C56CE">
        <w:rPr>
          <w:rFonts w:ascii="Trebuchet MS" w:hAnsi="Trebuchet MS" w:cs="Arial"/>
          <w:sz w:val="18"/>
          <w:szCs w:val="18"/>
        </w:rPr>
        <w:t xml:space="preserve"> ISBN </w:t>
      </w:r>
      <w:r w:rsidR="00B8624A" w:rsidRPr="000C56CE">
        <w:rPr>
          <w:rFonts w:ascii="Trebuchet MS" w:hAnsi="Trebuchet MS"/>
          <w:color w:val="333333"/>
          <w:sz w:val="18"/>
          <w:szCs w:val="18"/>
          <w:shd w:val="clear" w:color="auto" w:fill="FFFFFF"/>
        </w:rPr>
        <w:t>9788833917894.</w:t>
      </w:r>
    </w:p>
    <w:p w14:paraId="1D46EA05" w14:textId="5E512C65" w:rsidR="001741B4" w:rsidRPr="000C56CE" w:rsidRDefault="001741B4" w:rsidP="0042701E">
      <w:pPr>
        <w:numPr>
          <w:ilvl w:val="0"/>
          <w:numId w:val="7"/>
        </w:numPr>
        <w:tabs>
          <w:tab w:val="clear" w:pos="1920"/>
          <w:tab w:val="num" w:pos="993"/>
        </w:tabs>
        <w:ind w:left="142" w:hanging="284"/>
        <w:contextualSpacing/>
        <w:jc w:val="both"/>
        <w:rPr>
          <w:rFonts w:ascii="Trebuchet MS" w:hAnsi="Trebuchet MS" w:cs="Arial"/>
          <w:color w:val="000000" w:themeColor="text1"/>
          <w:sz w:val="18"/>
          <w:szCs w:val="18"/>
        </w:rPr>
      </w:pPr>
      <w:r w:rsidRPr="000C56CE">
        <w:rPr>
          <w:rFonts w:ascii="Trebuchet MS" w:hAnsi="Trebuchet MS" w:cs="Arial"/>
          <w:i/>
          <w:iCs/>
          <w:sz w:val="18"/>
          <w:szCs w:val="18"/>
        </w:rPr>
        <w:t>La decostruzione filosofica del binarismo sessuale. Dal freudomarxismo alle teorie transgender</w:t>
      </w:r>
      <w:r w:rsidRPr="000C56CE">
        <w:rPr>
          <w:rFonts w:ascii="Trebuchet MS" w:hAnsi="Trebuchet MS" w:cs="Arial"/>
          <w:sz w:val="18"/>
          <w:szCs w:val="18"/>
        </w:rPr>
        <w:t xml:space="preserve">, in </w:t>
      </w:r>
      <w:r w:rsidRPr="000C56CE">
        <w:rPr>
          <w:rFonts w:ascii="Trebuchet MS" w:hAnsi="Trebuchet MS" w:cs="Arial"/>
          <w:i/>
          <w:iCs/>
          <w:sz w:val="18"/>
          <w:szCs w:val="18"/>
        </w:rPr>
        <w:t>Transessualità e scienze sociali. Identità di genere nella postmodernità</w:t>
      </w:r>
      <w:r w:rsidRPr="000C56CE">
        <w:rPr>
          <w:rFonts w:ascii="Trebuchet MS" w:hAnsi="Trebuchet MS" w:cs="Arial"/>
          <w:sz w:val="18"/>
          <w:szCs w:val="18"/>
        </w:rPr>
        <w:t>, a cura di Marco Inghilleri ed Elisabetta Ruspini, Napoli, Liguori, 2008, pp. 49-70.</w:t>
      </w:r>
      <w:r w:rsidRPr="000C56CE">
        <w:rPr>
          <w:rFonts w:ascii="Trebuchet MS" w:hAnsi="Trebuchet MS" w:cs="Arial"/>
          <w:i/>
          <w:iCs/>
          <w:sz w:val="18"/>
          <w:szCs w:val="18"/>
        </w:rPr>
        <w:t xml:space="preserve"> </w:t>
      </w:r>
      <w:r w:rsidR="00EF75CC" w:rsidRPr="000C56CE">
        <w:rPr>
          <w:rFonts w:ascii="Trebuchet MS" w:hAnsi="Trebuchet MS" w:cs="Arial"/>
          <w:sz w:val="18"/>
          <w:szCs w:val="18"/>
        </w:rPr>
        <w:t xml:space="preserve">ISBN </w:t>
      </w:r>
      <w:r w:rsidR="00EF75CC" w:rsidRPr="000C56CE">
        <w:rPr>
          <w:rFonts w:ascii="Trebuchet MS" w:hAnsi="Trebuchet MS" w:cs="Arial"/>
          <w:color w:val="000000" w:themeColor="text1"/>
          <w:sz w:val="18"/>
          <w:szCs w:val="18"/>
          <w:shd w:val="clear" w:color="auto" w:fill="FFFFFF"/>
        </w:rPr>
        <w:t>9788820742102.</w:t>
      </w:r>
    </w:p>
    <w:p w14:paraId="448C8E51" w14:textId="7E7A4365" w:rsidR="001741B4" w:rsidRPr="000C56CE" w:rsidRDefault="001741B4" w:rsidP="0042701E">
      <w:pPr>
        <w:numPr>
          <w:ilvl w:val="0"/>
          <w:numId w:val="7"/>
        </w:numPr>
        <w:tabs>
          <w:tab w:val="clear" w:pos="1920"/>
          <w:tab w:val="num" w:pos="993"/>
        </w:tabs>
        <w:ind w:left="142" w:hanging="284"/>
        <w:contextualSpacing/>
        <w:jc w:val="both"/>
        <w:rPr>
          <w:rFonts w:ascii="Trebuchet MS" w:hAnsi="Trebuchet MS" w:cs="Arial"/>
          <w:color w:val="000000" w:themeColor="text1"/>
          <w:sz w:val="18"/>
          <w:szCs w:val="18"/>
        </w:rPr>
      </w:pPr>
      <w:r w:rsidRPr="000C56CE">
        <w:rPr>
          <w:rFonts w:ascii="Trebuchet MS" w:hAnsi="Trebuchet MS" w:cs="Arial"/>
          <w:i/>
          <w:iCs/>
          <w:sz w:val="18"/>
          <w:szCs w:val="18"/>
        </w:rPr>
        <w:lastRenderedPageBreak/>
        <w:t>La questione dell’umano. Tra biopolitica e metafisica</w:t>
      </w:r>
      <w:r w:rsidRPr="000C56CE">
        <w:rPr>
          <w:rFonts w:ascii="Trebuchet MS" w:hAnsi="Trebuchet MS" w:cs="Arial"/>
          <w:iCs/>
          <w:sz w:val="18"/>
          <w:szCs w:val="18"/>
        </w:rPr>
        <w:t xml:space="preserve">, in </w:t>
      </w:r>
      <w:r w:rsidRPr="000C56CE">
        <w:rPr>
          <w:rFonts w:ascii="Trebuchet MS" w:hAnsi="Trebuchet MS" w:cs="Arial"/>
          <w:i/>
          <w:iCs/>
          <w:sz w:val="18"/>
          <w:szCs w:val="18"/>
        </w:rPr>
        <w:t>Biopolitica, bioeconomia e processi di soggettivazione</w:t>
      </w:r>
      <w:r w:rsidRPr="000C56CE">
        <w:rPr>
          <w:rFonts w:ascii="Trebuchet MS" w:hAnsi="Trebuchet MS" w:cs="Arial"/>
          <w:iCs/>
          <w:sz w:val="18"/>
          <w:szCs w:val="18"/>
        </w:rPr>
        <w:t>, a cura di Adalgiso Amendola, Laura Bazzicalupo, Federico Chicchi e Antonio Tucci, Macerata, Quodlibet, 2008, pp. 241-250.</w:t>
      </w:r>
      <w:r w:rsidRPr="000C56CE">
        <w:rPr>
          <w:rFonts w:ascii="Trebuchet MS" w:hAnsi="Trebuchet MS" w:cs="Arial"/>
          <w:i/>
          <w:sz w:val="18"/>
          <w:szCs w:val="18"/>
        </w:rPr>
        <w:t xml:space="preserve"> </w:t>
      </w:r>
      <w:r w:rsidR="00A77BA8" w:rsidRPr="000C56CE">
        <w:rPr>
          <w:rFonts w:ascii="Trebuchet MS" w:hAnsi="Trebuchet MS" w:cs="Arial"/>
          <w:iCs/>
          <w:sz w:val="18"/>
          <w:szCs w:val="18"/>
        </w:rPr>
        <w:t xml:space="preserve">ISBN </w:t>
      </w:r>
      <w:r w:rsidR="00A77BA8" w:rsidRPr="000C56CE">
        <w:rPr>
          <w:rFonts w:ascii="Trebuchet MS" w:hAnsi="Trebuchet MS" w:cs="Arial"/>
          <w:color w:val="000000" w:themeColor="text1"/>
          <w:sz w:val="18"/>
          <w:szCs w:val="18"/>
          <w:shd w:val="clear" w:color="auto" w:fill="FFFFFF"/>
        </w:rPr>
        <w:t>8874622317.</w:t>
      </w:r>
    </w:p>
    <w:p w14:paraId="5F3CA4B9" w14:textId="474BC2A0" w:rsidR="001741B4" w:rsidRPr="000C56CE" w:rsidRDefault="001741B4" w:rsidP="0042701E">
      <w:pPr>
        <w:numPr>
          <w:ilvl w:val="0"/>
          <w:numId w:val="7"/>
        </w:numPr>
        <w:tabs>
          <w:tab w:val="clear" w:pos="1920"/>
          <w:tab w:val="num" w:pos="993"/>
        </w:tabs>
        <w:ind w:left="142" w:hanging="284"/>
        <w:contextualSpacing/>
        <w:jc w:val="both"/>
        <w:rPr>
          <w:rFonts w:ascii="Trebuchet MS" w:hAnsi="Trebuchet MS" w:cs="Arial"/>
          <w:color w:val="000000" w:themeColor="text1"/>
          <w:sz w:val="18"/>
          <w:szCs w:val="18"/>
        </w:rPr>
      </w:pPr>
      <w:r w:rsidRPr="000C56CE">
        <w:rPr>
          <w:rFonts w:ascii="Trebuchet MS" w:hAnsi="Trebuchet MS" w:cs="Arial"/>
          <w:i/>
          <w:sz w:val="18"/>
          <w:szCs w:val="18"/>
        </w:rPr>
        <w:t>Il gregge delle libertà. La critica di Michel Foucault al neoliberalismo</w:t>
      </w:r>
      <w:r w:rsidRPr="000C56CE">
        <w:rPr>
          <w:rFonts w:ascii="Trebuchet MS" w:hAnsi="Trebuchet MS" w:cs="Arial"/>
          <w:sz w:val="18"/>
          <w:szCs w:val="18"/>
        </w:rPr>
        <w:t xml:space="preserve">, in </w:t>
      </w:r>
      <w:r w:rsidRPr="000C56CE">
        <w:rPr>
          <w:rFonts w:ascii="Trebuchet MS" w:hAnsi="Trebuchet MS" w:cs="Arial"/>
          <w:i/>
          <w:sz w:val="18"/>
          <w:szCs w:val="18"/>
        </w:rPr>
        <w:t>Libertà e democrazia nella storia del pensiero politico</w:t>
      </w:r>
      <w:r w:rsidRPr="000C56CE">
        <w:rPr>
          <w:rFonts w:ascii="Trebuchet MS" w:hAnsi="Trebuchet MS" w:cs="Arial"/>
          <w:sz w:val="18"/>
          <w:szCs w:val="18"/>
        </w:rPr>
        <w:t>, a cura di Francesco Raschi, Soveria Mannelli, Rubbettino, 2008, pp. 359-365.</w:t>
      </w:r>
      <w:r w:rsidRPr="000C56CE">
        <w:rPr>
          <w:rFonts w:ascii="Trebuchet MS" w:hAnsi="Trebuchet MS" w:cs="Arial"/>
          <w:i/>
          <w:iCs/>
          <w:sz w:val="18"/>
          <w:szCs w:val="18"/>
        </w:rPr>
        <w:t xml:space="preserve"> </w:t>
      </w:r>
      <w:r w:rsidR="007E19A7" w:rsidRPr="000C56CE">
        <w:rPr>
          <w:rFonts w:ascii="Trebuchet MS" w:hAnsi="Trebuchet MS" w:cs="Arial"/>
          <w:sz w:val="18"/>
          <w:szCs w:val="18"/>
        </w:rPr>
        <w:t xml:space="preserve">ISBN </w:t>
      </w:r>
      <w:r w:rsidR="007E19A7" w:rsidRPr="000C56CE">
        <w:rPr>
          <w:rFonts w:ascii="Trebuchet MS" w:hAnsi="Trebuchet MS" w:cs="Arial"/>
          <w:color w:val="000000" w:themeColor="text1"/>
          <w:sz w:val="18"/>
          <w:szCs w:val="18"/>
          <w:shd w:val="clear" w:color="auto" w:fill="FFFFFF"/>
        </w:rPr>
        <w:t>8849824033.</w:t>
      </w:r>
    </w:p>
    <w:p w14:paraId="34882B3E" w14:textId="4F516D24" w:rsidR="001741B4" w:rsidRPr="000C56CE" w:rsidRDefault="001741B4" w:rsidP="0042701E">
      <w:pPr>
        <w:numPr>
          <w:ilvl w:val="0"/>
          <w:numId w:val="7"/>
        </w:numPr>
        <w:tabs>
          <w:tab w:val="clear" w:pos="1920"/>
          <w:tab w:val="num" w:pos="993"/>
        </w:tabs>
        <w:ind w:left="142" w:hanging="284"/>
        <w:contextualSpacing/>
        <w:jc w:val="both"/>
        <w:rPr>
          <w:rFonts w:ascii="Trebuchet MS" w:hAnsi="Trebuchet MS" w:cs="Arial"/>
          <w:sz w:val="18"/>
          <w:szCs w:val="18"/>
        </w:rPr>
      </w:pPr>
      <w:r w:rsidRPr="000C56CE">
        <w:rPr>
          <w:rFonts w:ascii="Trebuchet MS" w:hAnsi="Trebuchet MS" w:cs="Arial"/>
          <w:i/>
          <w:iCs/>
          <w:sz w:val="18"/>
          <w:szCs w:val="18"/>
        </w:rPr>
        <w:t>Riconoscersi umani nel vuoto di Dio. Judith Butler, tra Antigone ed Hegel</w:t>
      </w:r>
      <w:r w:rsidRPr="000C56CE">
        <w:rPr>
          <w:rFonts w:ascii="Trebuchet MS" w:hAnsi="Trebuchet MS" w:cs="Arial"/>
          <w:iCs/>
          <w:sz w:val="18"/>
          <w:szCs w:val="18"/>
        </w:rPr>
        <w:t>,</w:t>
      </w:r>
      <w:r w:rsidRPr="000C56CE">
        <w:rPr>
          <w:rFonts w:ascii="Trebuchet MS" w:hAnsi="Trebuchet MS" w:cs="Arial"/>
          <w:i/>
          <w:iCs/>
          <w:sz w:val="18"/>
          <w:szCs w:val="18"/>
        </w:rPr>
        <w:t xml:space="preserve"> </w:t>
      </w:r>
      <w:r w:rsidRPr="000C56CE">
        <w:rPr>
          <w:rFonts w:ascii="Trebuchet MS" w:hAnsi="Trebuchet MS" w:cs="Arial"/>
          <w:iCs/>
          <w:sz w:val="18"/>
          <w:szCs w:val="18"/>
        </w:rPr>
        <w:t xml:space="preserve">in </w:t>
      </w:r>
      <w:r w:rsidRPr="000C56CE">
        <w:rPr>
          <w:rFonts w:ascii="Trebuchet MS" w:hAnsi="Trebuchet MS" w:cs="Arial"/>
          <w:bCs/>
          <w:i/>
          <w:sz w:val="18"/>
          <w:szCs w:val="18"/>
        </w:rPr>
        <w:t>Differenza e relazione. L’ontologia dell’umano nel pensiero di Judith Butler e Adriana Cavarero</w:t>
      </w:r>
      <w:r w:rsidRPr="000C56CE">
        <w:rPr>
          <w:rFonts w:ascii="Trebuchet MS" w:hAnsi="Trebuchet MS" w:cs="Arial"/>
          <w:bCs/>
          <w:sz w:val="18"/>
          <w:szCs w:val="18"/>
        </w:rPr>
        <w:t>, a cura di Lorenzo Bernini e Olivia Guaraldo, Verona, ombre corte, 2009</w:t>
      </w:r>
      <w:r w:rsidRPr="000C56CE">
        <w:rPr>
          <w:rFonts w:ascii="Trebuchet MS" w:hAnsi="Trebuchet MS" w:cs="Arial"/>
          <w:iCs/>
          <w:sz w:val="18"/>
          <w:szCs w:val="18"/>
        </w:rPr>
        <w:t xml:space="preserve">, pp. 15-38. </w:t>
      </w:r>
      <w:r w:rsidR="00ED3E1B" w:rsidRPr="000C56CE">
        <w:rPr>
          <w:rFonts w:ascii="Trebuchet MS" w:hAnsi="Trebuchet MS" w:cs="Arial"/>
          <w:bCs/>
          <w:sz w:val="18"/>
          <w:szCs w:val="18"/>
        </w:rPr>
        <w:t xml:space="preserve">ISBN </w:t>
      </w:r>
      <w:r w:rsidR="00ED3E1B" w:rsidRPr="000C56CE">
        <w:rPr>
          <w:rFonts w:ascii="Trebuchet MS" w:hAnsi="Trebuchet MS"/>
          <w:color w:val="333333"/>
          <w:sz w:val="18"/>
          <w:szCs w:val="18"/>
          <w:shd w:val="clear" w:color="auto" w:fill="FFFFFF"/>
        </w:rPr>
        <w:t>9788895366463.</w:t>
      </w:r>
    </w:p>
    <w:p w14:paraId="66EFC1C9" w14:textId="77D3B2AC" w:rsidR="001741B4" w:rsidRPr="000C56CE" w:rsidRDefault="001741B4" w:rsidP="0042701E">
      <w:pPr>
        <w:numPr>
          <w:ilvl w:val="0"/>
          <w:numId w:val="7"/>
        </w:numPr>
        <w:tabs>
          <w:tab w:val="clear" w:pos="1920"/>
          <w:tab w:val="num" w:pos="993"/>
        </w:tabs>
        <w:ind w:left="142" w:hanging="284"/>
        <w:contextualSpacing/>
        <w:jc w:val="both"/>
        <w:rPr>
          <w:rFonts w:ascii="Trebuchet MS" w:hAnsi="Trebuchet MS" w:cs="Arial"/>
          <w:sz w:val="18"/>
          <w:szCs w:val="18"/>
        </w:rPr>
      </w:pPr>
      <w:r w:rsidRPr="000C56CE">
        <w:rPr>
          <w:rFonts w:ascii="Trebuchet MS" w:hAnsi="Trebuchet MS" w:cs="Arial"/>
          <w:iCs/>
          <w:sz w:val="18"/>
          <w:szCs w:val="18"/>
        </w:rPr>
        <w:t xml:space="preserve"> </w:t>
      </w:r>
      <w:r w:rsidRPr="000C56CE">
        <w:rPr>
          <w:rFonts w:ascii="Trebuchet MS" w:hAnsi="Trebuchet MS" w:cs="Arial"/>
          <w:i/>
          <w:iCs/>
          <w:sz w:val="18"/>
          <w:szCs w:val="18"/>
        </w:rPr>
        <w:t>Glossario</w:t>
      </w:r>
      <w:r w:rsidRPr="000C56CE">
        <w:rPr>
          <w:rFonts w:ascii="Trebuchet MS" w:hAnsi="Trebuchet MS" w:cs="Arial"/>
          <w:iCs/>
          <w:sz w:val="18"/>
          <w:szCs w:val="18"/>
        </w:rPr>
        <w:t xml:space="preserve">, in </w:t>
      </w:r>
      <w:r w:rsidRPr="000C56CE">
        <w:rPr>
          <w:rFonts w:ascii="Trebuchet MS" w:hAnsi="Trebuchet MS" w:cs="Arial"/>
          <w:bCs/>
          <w:i/>
          <w:sz w:val="18"/>
          <w:szCs w:val="18"/>
        </w:rPr>
        <w:t>Differenza e relazione. L’ontologia dell’umano nel pensiero di Judith Butler e Adriana Cavarero</w:t>
      </w:r>
      <w:r w:rsidRPr="000C56CE">
        <w:rPr>
          <w:rFonts w:ascii="Trebuchet MS" w:hAnsi="Trebuchet MS" w:cs="Arial"/>
          <w:bCs/>
          <w:sz w:val="18"/>
          <w:szCs w:val="18"/>
        </w:rPr>
        <w:t>, a cura di Lorenzo Bernini e Olivia Guaraldo, Verona, ombre corte, 2009</w:t>
      </w:r>
      <w:r w:rsidRPr="000C56CE">
        <w:rPr>
          <w:rFonts w:ascii="Trebuchet MS" w:hAnsi="Trebuchet MS" w:cs="Arial"/>
          <w:iCs/>
          <w:sz w:val="18"/>
          <w:szCs w:val="18"/>
        </w:rPr>
        <w:t>, pp. 135-146</w:t>
      </w:r>
      <w:r w:rsidR="00806FBE">
        <w:rPr>
          <w:rFonts w:ascii="Trebuchet MS" w:hAnsi="Trebuchet MS" w:cs="Arial"/>
          <w:iCs/>
          <w:sz w:val="18"/>
          <w:szCs w:val="18"/>
        </w:rPr>
        <w:t xml:space="preserve"> (</w:t>
      </w:r>
      <w:r w:rsidR="00806FBE">
        <w:rPr>
          <w:rFonts w:ascii="Trebuchet MS" w:hAnsi="Trebuchet MS" w:cs="Arial"/>
          <w:bCs/>
          <w:sz w:val="18"/>
          <w:szCs w:val="18"/>
        </w:rPr>
        <w:t>con Monia Andreani)</w:t>
      </w:r>
      <w:r w:rsidRPr="000C56CE">
        <w:rPr>
          <w:rFonts w:ascii="Trebuchet MS" w:hAnsi="Trebuchet MS" w:cs="Arial"/>
          <w:iCs/>
          <w:sz w:val="18"/>
          <w:szCs w:val="18"/>
        </w:rPr>
        <w:t>.</w:t>
      </w:r>
      <w:r w:rsidRPr="000C56CE">
        <w:rPr>
          <w:rFonts w:ascii="Trebuchet MS" w:hAnsi="Trebuchet MS" w:cs="Arial"/>
          <w:i/>
          <w:iCs/>
          <w:sz w:val="18"/>
          <w:szCs w:val="18"/>
        </w:rPr>
        <w:t xml:space="preserve"> </w:t>
      </w:r>
      <w:r w:rsidR="00ED3E1B" w:rsidRPr="000C56CE">
        <w:rPr>
          <w:rFonts w:ascii="Trebuchet MS" w:hAnsi="Trebuchet MS" w:cs="Arial"/>
          <w:bCs/>
          <w:sz w:val="18"/>
          <w:szCs w:val="18"/>
        </w:rPr>
        <w:t xml:space="preserve">ISBN </w:t>
      </w:r>
      <w:r w:rsidR="00ED3E1B" w:rsidRPr="000C56CE">
        <w:rPr>
          <w:rFonts w:ascii="Trebuchet MS" w:hAnsi="Trebuchet MS"/>
          <w:color w:val="333333"/>
          <w:sz w:val="18"/>
          <w:szCs w:val="18"/>
          <w:shd w:val="clear" w:color="auto" w:fill="FFFFFF"/>
        </w:rPr>
        <w:t>9788895366463.</w:t>
      </w:r>
    </w:p>
    <w:p w14:paraId="16EA3B2D" w14:textId="4B5857DB" w:rsidR="001741B4" w:rsidRPr="000C56CE" w:rsidRDefault="001741B4" w:rsidP="0042701E">
      <w:pPr>
        <w:numPr>
          <w:ilvl w:val="0"/>
          <w:numId w:val="7"/>
        </w:numPr>
        <w:tabs>
          <w:tab w:val="clear" w:pos="1920"/>
          <w:tab w:val="num" w:pos="993"/>
        </w:tabs>
        <w:ind w:left="142" w:hanging="284"/>
        <w:contextualSpacing/>
        <w:jc w:val="both"/>
        <w:rPr>
          <w:rFonts w:ascii="Trebuchet MS" w:hAnsi="Trebuchet MS" w:cs="Arial"/>
          <w:sz w:val="18"/>
          <w:szCs w:val="18"/>
        </w:rPr>
      </w:pPr>
      <w:r w:rsidRPr="000C56CE">
        <w:rPr>
          <w:rFonts w:ascii="Trebuchet MS" w:hAnsi="Trebuchet MS" w:cs="Arial"/>
          <w:i/>
          <w:iCs/>
          <w:sz w:val="18"/>
          <w:szCs w:val="18"/>
        </w:rPr>
        <w:t xml:space="preserve"> La teoria del riconoscimento di Judith Butler. Dalla parodia drag all’etica della non-violenza</w:t>
      </w:r>
      <w:r w:rsidRPr="000C56CE">
        <w:rPr>
          <w:rFonts w:ascii="Trebuchet MS" w:hAnsi="Trebuchet MS" w:cs="Arial"/>
          <w:iCs/>
          <w:sz w:val="18"/>
          <w:szCs w:val="18"/>
        </w:rPr>
        <w:t xml:space="preserve">, in </w:t>
      </w:r>
      <w:r w:rsidRPr="000C56CE">
        <w:rPr>
          <w:rFonts w:ascii="Trebuchet MS" w:hAnsi="Trebuchet MS" w:cs="Arial"/>
          <w:i/>
          <w:iCs/>
          <w:sz w:val="18"/>
          <w:szCs w:val="18"/>
        </w:rPr>
        <w:t>Strategie della relazione. Riconoscimento, transindividuale, alterità</w:t>
      </w:r>
      <w:r w:rsidRPr="000C56CE">
        <w:rPr>
          <w:rFonts w:ascii="Trebuchet MS" w:hAnsi="Trebuchet MS" w:cs="Arial"/>
          <w:iCs/>
          <w:sz w:val="18"/>
          <w:szCs w:val="18"/>
        </w:rPr>
        <w:t>, a cura di Nicola Marcucci e Luca Pinzolo, Roma, Meltemi, 2010</w:t>
      </w:r>
      <w:r w:rsidRPr="000C56CE">
        <w:rPr>
          <w:rFonts w:ascii="Trebuchet MS" w:hAnsi="Trebuchet MS" w:cs="Arial"/>
          <w:i/>
          <w:iCs/>
          <w:sz w:val="18"/>
          <w:szCs w:val="18"/>
        </w:rPr>
        <w:t xml:space="preserve">, </w:t>
      </w:r>
      <w:r w:rsidRPr="000C56CE">
        <w:rPr>
          <w:rFonts w:ascii="Trebuchet MS" w:hAnsi="Trebuchet MS" w:cs="Arial"/>
          <w:iCs/>
          <w:sz w:val="18"/>
          <w:szCs w:val="18"/>
        </w:rPr>
        <w:t>pp. 284-297.</w:t>
      </w:r>
      <w:r w:rsidRPr="000C56CE">
        <w:rPr>
          <w:rFonts w:ascii="Trebuchet MS" w:hAnsi="Trebuchet MS" w:cs="Arial"/>
          <w:sz w:val="18"/>
          <w:szCs w:val="18"/>
        </w:rPr>
        <w:t xml:space="preserve"> </w:t>
      </w:r>
      <w:r w:rsidR="0077401A" w:rsidRPr="000C56CE">
        <w:rPr>
          <w:rFonts w:ascii="Trebuchet MS" w:hAnsi="Trebuchet MS" w:cs="Arial"/>
          <w:sz w:val="18"/>
          <w:szCs w:val="18"/>
        </w:rPr>
        <w:t xml:space="preserve">ISBN </w:t>
      </w:r>
      <w:r w:rsidR="0077401A" w:rsidRPr="000C56CE">
        <w:rPr>
          <w:rFonts w:ascii="Trebuchet MS" w:hAnsi="Trebuchet MS"/>
          <w:color w:val="333333"/>
          <w:sz w:val="18"/>
          <w:szCs w:val="18"/>
          <w:shd w:val="clear" w:color="auto" w:fill="FFFFFF"/>
        </w:rPr>
        <w:t>9788883536946.</w:t>
      </w:r>
    </w:p>
    <w:p w14:paraId="32ECEA31" w14:textId="0779DD85" w:rsidR="001741B4" w:rsidRPr="000C56CE" w:rsidRDefault="001741B4" w:rsidP="0042701E">
      <w:pPr>
        <w:numPr>
          <w:ilvl w:val="0"/>
          <w:numId w:val="7"/>
        </w:numPr>
        <w:tabs>
          <w:tab w:val="clear" w:pos="1920"/>
          <w:tab w:val="num" w:pos="993"/>
        </w:tabs>
        <w:ind w:left="142" w:hanging="284"/>
        <w:contextualSpacing/>
        <w:jc w:val="both"/>
        <w:rPr>
          <w:rFonts w:ascii="Trebuchet MS" w:hAnsi="Trebuchet MS" w:cs="Arial"/>
          <w:sz w:val="18"/>
          <w:szCs w:val="18"/>
        </w:rPr>
      </w:pPr>
      <w:r w:rsidRPr="000C56CE">
        <w:rPr>
          <w:rFonts w:ascii="Trebuchet MS" w:hAnsi="Trebuchet MS" w:cs="Arial"/>
          <w:sz w:val="18"/>
          <w:szCs w:val="18"/>
        </w:rPr>
        <w:t xml:space="preserve"> </w:t>
      </w:r>
      <w:r w:rsidRPr="000C56CE">
        <w:rPr>
          <w:rFonts w:ascii="Trebuchet MS" w:hAnsi="Trebuchet MS" w:cs="Arial"/>
          <w:i/>
          <w:sz w:val="18"/>
          <w:szCs w:val="18"/>
        </w:rPr>
        <w:t>Introduzione. Leggere Hobbes: il chiasma oltre il paradigma</w:t>
      </w:r>
      <w:r w:rsidRPr="000C56CE">
        <w:rPr>
          <w:rFonts w:ascii="Trebuchet MS" w:hAnsi="Trebuchet MS" w:cs="Arial"/>
          <w:sz w:val="18"/>
          <w:szCs w:val="18"/>
        </w:rPr>
        <w:t xml:space="preserve">, in </w:t>
      </w:r>
      <w:r w:rsidRPr="000C56CE">
        <w:rPr>
          <w:rFonts w:ascii="Trebuchet MS" w:hAnsi="Trebuchet MS" w:cs="Arial"/>
          <w:iCs/>
          <w:sz w:val="18"/>
          <w:szCs w:val="18"/>
        </w:rPr>
        <w:t xml:space="preserve">Lorenzo Bernini, Mauro Farnesi Camellone, Nicola Marcucci, </w:t>
      </w:r>
      <w:r w:rsidRPr="000C56CE">
        <w:rPr>
          <w:rFonts w:ascii="Trebuchet MS" w:hAnsi="Trebuchet MS" w:cs="Arial"/>
          <w:i/>
          <w:iCs/>
          <w:sz w:val="18"/>
          <w:szCs w:val="18"/>
        </w:rPr>
        <w:t xml:space="preserve">La sovranità scomposta. Sull’attualità del </w:t>
      </w:r>
      <w:r w:rsidRPr="000C56CE">
        <w:rPr>
          <w:rFonts w:ascii="Trebuchet MS" w:hAnsi="Trebuchet MS" w:cs="Arial"/>
          <w:iCs/>
          <w:sz w:val="18"/>
          <w:szCs w:val="18"/>
        </w:rPr>
        <w:t>Leviatano, Milano, Mimesis, 2010, pp. 7-10</w:t>
      </w:r>
      <w:r w:rsidR="00806FBE">
        <w:rPr>
          <w:rFonts w:ascii="Trebuchet MS" w:hAnsi="Trebuchet MS" w:cs="Arial"/>
          <w:iCs/>
          <w:sz w:val="18"/>
          <w:szCs w:val="18"/>
        </w:rPr>
        <w:t xml:space="preserve"> (</w:t>
      </w:r>
      <w:r w:rsidR="00806FBE">
        <w:rPr>
          <w:rFonts w:ascii="Trebuchet MS" w:hAnsi="Trebuchet MS" w:cs="Arial"/>
          <w:sz w:val="18"/>
          <w:szCs w:val="18"/>
        </w:rPr>
        <w:t>c</w:t>
      </w:r>
      <w:r w:rsidR="00806FBE" w:rsidRPr="000C56CE">
        <w:rPr>
          <w:rFonts w:ascii="Trebuchet MS" w:hAnsi="Trebuchet MS" w:cs="Arial"/>
          <w:sz w:val="18"/>
          <w:szCs w:val="18"/>
        </w:rPr>
        <w:t>on Mauro Farnesi Camellone e Nicola Marcucci</w:t>
      </w:r>
      <w:r w:rsidR="00806FBE">
        <w:rPr>
          <w:rFonts w:ascii="Trebuchet MS" w:hAnsi="Trebuchet MS" w:cs="Arial"/>
          <w:sz w:val="18"/>
          <w:szCs w:val="18"/>
        </w:rPr>
        <w:t>)</w:t>
      </w:r>
      <w:r w:rsidRPr="000C56CE">
        <w:rPr>
          <w:rFonts w:ascii="Trebuchet MS" w:hAnsi="Trebuchet MS" w:cs="Arial"/>
          <w:iCs/>
          <w:sz w:val="18"/>
          <w:szCs w:val="18"/>
        </w:rPr>
        <w:t>.</w:t>
      </w:r>
      <w:r w:rsidRPr="000C56CE">
        <w:rPr>
          <w:rFonts w:ascii="Trebuchet MS" w:hAnsi="Trebuchet MS" w:cs="Arial"/>
          <w:i/>
          <w:iCs/>
          <w:sz w:val="18"/>
          <w:szCs w:val="18"/>
        </w:rPr>
        <w:t xml:space="preserve"> </w:t>
      </w:r>
      <w:r w:rsidR="008D2192" w:rsidRPr="000C56CE">
        <w:rPr>
          <w:rFonts w:ascii="Trebuchet MS" w:hAnsi="Trebuchet MS" w:cs="Arial"/>
          <w:sz w:val="18"/>
          <w:szCs w:val="18"/>
        </w:rPr>
        <w:t xml:space="preserve">ISBN </w:t>
      </w:r>
      <w:r w:rsidR="008D2192" w:rsidRPr="000C56CE">
        <w:rPr>
          <w:rFonts w:ascii="Trebuchet MS" w:hAnsi="Trebuchet MS"/>
          <w:color w:val="333333"/>
          <w:sz w:val="18"/>
          <w:szCs w:val="18"/>
          <w:shd w:val="clear" w:color="auto" w:fill="FFFFFF"/>
        </w:rPr>
        <w:t>9788857502793.</w:t>
      </w:r>
    </w:p>
    <w:p w14:paraId="45E12029" w14:textId="532EB8C3" w:rsidR="001741B4" w:rsidRPr="000C56CE" w:rsidRDefault="001741B4" w:rsidP="0042701E">
      <w:pPr>
        <w:numPr>
          <w:ilvl w:val="0"/>
          <w:numId w:val="7"/>
        </w:numPr>
        <w:tabs>
          <w:tab w:val="clear" w:pos="1920"/>
          <w:tab w:val="num" w:pos="993"/>
        </w:tabs>
        <w:ind w:left="142" w:hanging="284"/>
        <w:contextualSpacing/>
        <w:jc w:val="both"/>
        <w:rPr>
          <w:rFonts w:ascii="Trebuchet MS" w:hAnsi="Trebuchet MS" w:cs="Arial"/>
          <w:sz w:val="18"/>
          <w:szCs w:val="18"/>
        </w:rPr>
      </w:pPr>
      <w:r w:rsidRPr="000C56CE">
        <w:rPr>
          <w:rFonts w:ascii="Trebuchet MS" w:hAnsi="Trebuchet MS" w:cs="Arial"/>
          <w:i/>
          <w:iCs/>
          <w:sz w:val="18"/>
          <w:szCs w:val="18"/>
        </w:rPr>
        <w:t xml:space="preserve"> La macelleria del </w:t>
      </w:r>
      <w:r w:rsidRPr="000C56CE">
        <w:rPr>
          <w:rFonts w:ascii="Trebuchet MS" w:hAnsi="Trebuchet MS" w:cs="Arial"/>
          <w:iCs/>
          <w:sz w:val="18"/>
          <w:szCs w:val="18"/>
        </w:rPr>
        <w:t>Leviatano</w:t>
      </w:r>
      <w:r w:rsidRPr="000C56CE">
        <w:rPr>
          <w:rFonts w:ascii="Trebuchet MS" w:hAnsi="Trebuchet MS" w:cs="Arial"/>
          <w:i/>
          <w:iCs/>
          <w:sz w:val="18"/>
          <w:szCs w:val="18"/>
        </w:rPr>
        <w:t>. Come nutrirsi delle carni di un mito</w:t>
      </w:r>
      <w:r w:rsidRPr="000C56CE">
        <w:rPr>
          <w:rFonts w:ascii="Trebuchet MS" w:hAnsi="Trebuchet MS" w:cs="Arial"/>
          <w:iCs/>
          <w:sz w:val="18"/>
          <w:szCs w:val="18"/>
        </w:rPr>
        <w:t xml:space="preserve">, in Lorenzo Bernini, Mauro Farnesi Camellone, Nicola Marcucci, </w:t>
      </w:r>
      <w:r w:rsidRPr="000C56CE">
        <w:rPr>
          <w:rFonts w:ascii="Trebuchet MS" w:hAnsi="Trebuchet MS" w:cs="Arial"/>
          <w:i/>
          <w:iCs/>
          <w:sz w:val="18"/>
          <w:szCs w:val="18"/>
        </w:rPr>
        <w:t xml:space="preserve">La sovranità scomposta. Sull’attualità del </w:t>
      </w:r>
      <w:r w:rsidRPr="000C56CE">
        <w:rPr>
          <w:rFonts w:ascii="Trebuchet MS" w:hAnsi="Trebuchet MS" w:cs="Arial"/>
          <w:iCs/>
          <w:sz w:val="18"/>
          <w:szCs w:val="18"/>
        </w:rPr>
        <w:t>Leviatano, Milano, Mimesis, 2010, pp. 11-54.</w:t>
      </w:r>
      <w:r w:rsidRPr="000C56CE">
        <w:rPr>
          <w:rFonts w:ascii="Trebuchet MS" w:hAnsi="Trebuchet MS" w:cs="Arial"/>
          <w:i/>
          <w:iCs/>
          <w:sz w:val="18"/>
          <w:szCs w:val="18"/>
        </w:rPr>
        <w:t xml:space="preserve"> </w:t>
      </w:r>
      <w:r w:rsidR="008D2192" w:rsidRPr="000C56CE">
        <w:rPr>
          <w:rFonts w:ascii="Trebuchet MS" w:hAnsi="Trebuchet MS" w:cs="Arial"/>
          <w:sz w:val="18"/>
          <w:szCs w:val="18"/>
        </w:rPr>
        <w:t xml:space="preserve">ISBN </w:t>
      </w:r>
      <w:r w:rsidR="008D2192" w:rsidRPr="000C56CE">
        <w:rPr>
          <w:rFonts w:ascii="Trebuchet MS" w:hAnsi="Trebuchet MS"/>
          <w:color w:val="333333"/>
          <w:sz w:val="18"/>
          <w:szCs w:val="18"/>
          <w:shd w:val="clear" w:color="auto" w:fill="FFFFFF"/>
        </w:rPr>
        <w:t>9788857502793.</w:t>
      </w:r>
    </w:p>
    <w:p w14:paraId="689B8DDF" w14:textId="6F341710" w:rsidR="001741B4" w:rsidRPr="000C56CE" w:rsidRDefault="001741B4" w:rsidP="0042701E">
      <w:pPr>
        <w:numPr>
          <w:ilvl w:val="0"/>
          <w:numId w:val="7"/>
        </w:numPr>
        <w:tabs>
          <w:tab w:val="clear" w:pos="1920"/>
          <w:tab w:val="num" w:pos="993"/>
        </w:tabs>
        <w:ind w:left="142" w:hanging="284"/>
        <w:contextualSpacing/>
        <w:jc w:val="both"/>
        <w:rPr>
          <w:rFonts w:ascii="Trebuchet MS" w:hAnsi="Trebuchet MS" w:cs="Arial"/>
          <w:sz w:val="18"/>
          <w:szCs w:val="18"/>
          <w:lang w:val="en-US"/>
        </w:rPr>
      </w:pPr>
      <w:r w:rsidRPr="000C56CE">
        <w:rPr>
          <w:rFonts w:ascii="Trebuchet MS" w:hAnsi="Trebuchet MS" w:cs="Arial"/>
          <w:i/>
          <w:iCs/>
          <w:sz w:val="18"/>
          <w:szCs w:val="18"/>
        </w:rPr>
        <w:t xml:space="preserve"> Il vulnerabile e l’inerme. Verso una nuova ontologia dell’umano</w:t>
      </w:r>
      <w:r w:rsidRPr="000C56CE">
        <w:rPr>
          <w:rFonts w:ascii="Trebuchet MS" w:hAnsi="Trebuchet MS" w:cs="Arial"/>
          <w:iCs/>
          <w:sz w:val="18"/>
          <w:szCs w:val="18"/>
        </w:rPr>
        <w:t xml:space="preserve">, in </w:t>
      </w:r>
      <w:r w:rsidRPr="000C56CE">
        <w:rPr>
          <w:rFonts w:ascii="Trebuchet MS" w:hAnsi="Trebuchet MS" w:cs="Arial"/>
          <w:i/>
          <w:iCs/>
          <w:sz w:val="18"/>
          <w:szCs w:val="18"/>
        </w:rPr>
        <w:t>Actas das Jornadas de Jovens Investigadores de Filosofia – Primeira Jornadas Internacionais</w:t>
      </w:r>
      <w:r w:rsidRPr="000C56CE">
        <w:rPr>
          <w:rFonts w:ascii="Trebuchet MS" w:hAnsi="Trebuchet MS" w:cs="Arial"/>
          <w:iCs/>
          <w:sz w:val="18"/>
          <w:szCs w:val="18"/>
        </w:rPr>
        <w:t>, Grupo Krisis, 2010, pp. 307-319</w:t>
      </w:r>
      <w:r w:rsidR="005A30C5" w:rsidRPr="000C56CE">
        <w:rPr>
          <w:rFonts w:ascii="Trebuchet MS" w:hAnsi="Trebuchet MS" w:cs="Arial"/>
          <w:iCs/>
          <w:sz w:val="18"/>
          <w:szCs w:val="18"/>
        </w:rPr>
        <w:t xml:space="preserve">. </w:t>
      </w:r>
      <w:r w:rsidR="005A30C5" w:rsidRPr="000C56CE">
        <w:rPr>
          <w:rFonts w:ascii="Trebuchet MS" w:hAnsi="Trebuchet MS" w:cs="Arial"/>
          <w:iCs/>
          <w:sz w:val="18"/>
          <w:szCs w:val="18"/>
          <w:lang w:val="en-US"/>
        </w:rPr>
        <w:t xml:space="preserve">ISBN </w:t>
      </w:r>
      <w:r w:rsidR="005A30C5" w:rsidRPr="000C56CE">
        <w:rPr>
          <w:rFonts w:ascii="Trebuchet MS" w:hAnsi="Trebuchet MS"/>
          <w:color w:val="333333"/>
          <w:sz w:val="18"/>
          <w:szCs w:val="18"/>
          <w:shd w:val="clear" w:color="auto" w:fill="FFFFFF"/>
          <w:lang w:val="en-US"/>
        </w:rPr>
        <w:t>9789892020778.</w:t>
      </w:r>
      <w:r w:rsidRPr="000C56CE">
        <w:rPr>
          <w:rFonts w:ascii="Trebuchet MS" w:hAnsi="Trebuchet MS" w:cs="Arial"/>
          <w:i/>
          <w:iCs/>
          <w:sz w:val="18"/>
          <w:szCs w:val="18"/>
          <w:lang w:val="en-US"/>
        </w:rPr>
        <w:t xml:space="preserve"> </w:t>
      </w:r>
    </w:p>
    <w:p w14:paraId="329EA111" w14:textId="2080E94C" w:rsidR="001741B4" w:rsidRPr="000C56CE" w:rsidRDefault="001741B4" w:rsidP="0042701E">
      <w:pPr>
        <w:numPr>
          <w:ilvl w:val="0"/>
          <w:numId w:val="7"/>
        </w:numPr>
        <w:tabs>
          <w:tab w:val="clear" w:pos="1920"/>
          <w:tab w:val="num" w:pos="993"/>
        </w:tabs>
        <w:ind w:left="142" w:hanging="284"/>
        <w:contextualSpacing/>
        <w:jc w:val="both"/>
        <w:rPr>
          <w:rFonts w:ascii="Trebuchet MS" w:hAnsi="Trebuchet MS" w:cs="Arial"/>
          <w:sz w:val="18"/>
          <w:szCs w:val="18"/>
        </w:rPr>
      </w:pPr>
      <w:r w:rsidRPr="00903E63">
        <w:rPr>
          <w:rFonts w:ascii="Trebuchet MS" w:hAnsi="Trebuchet MS" w:cs="Arial"/>
          <w:i/>
          <w:iCs/>
          <w:sz w:val="18"/>
          <w:szCs w:val="18"/>
        </w:rPr>
        <w:t xml:space="preserve"> </w:t>
      </w:r>
      <w:r w:rsidRPr="000C56CE">
        <w:rPr>
          <w:rFonts w:ascii="Trebuchet MS" w:hAnsi="Trebuchet MS" w:cs="Arial"/>
          <w:i/>
          <w:iCs/>
          <w:sz w:val="18"/>
          <w:szCs w:val="18"/>
        </w:rPr>
        <w:t>Not in my name. Il corpo osceno del tiranno e la catastrofe della virilità</w:t>
      </w:r>
      <w:r w:rsidRPr="000C56CE">
        <w:rPr>
          <w:rFonts w:ascii="Trebuchet MS" w:hAnsi="Trebuchet MS" w:cs="Arial"/>
          <w:iCs/>
          <w:sz w:val="18"/>
          <w:szCs w:val="18"/>
        </w:rPr>
        <w:t xml:space="preserve">, in </w:t>
      </w:r>
      <w:r w:rsidRPr="000C56CE">
        <w:rPr>
          <w:rFonts w:ascii="Trebuchet MS" w:hAnsi="Trebuchet MS" w:cs="Arial"/>
          <w:i/>
          <w:iCs/>
          <w:sz w:val="18"/>
          <w:szCs w:val="18"/>
        </w:rPr>
        <w:t>Filosofia di Berlusconi. L’essere e il nulla nell’Italia del Cavaliere</w:t>
      </w:r>
      <w:r w:rsidRPr="000C56CE">
        <w:rPr>
          <w:rFonts w:ascii="Trebuchet MS" w:hAnsi="Trebuchet MS" w:cs="Arial"/>
          <w:iCs/>
          <w:sz w:val="18"/>
          <w:szCs w:val="18"/>
        </w:rPr>
        <w:t>, a cura di Carlo Chiurco, Verona, ombre corte, 2011, pp. 15-51.</w:t>
      </w:r>
      <w:r w:rsidRPr="000C56CE">
        <w:rPr>
          <w:rFonts w:ascii="Trebuchet MS" w:hAnsi="Trebuchet MS" w:cs="Arial"/>
          <w:i/>
          <w:iCs/>
          <w:sz w:val="18"/>
          <w:szCs w:val="18"/>
        </w:rPr>
        <w:t xml:space="preserve"> </w:t>
      </w:r>
      <w:r w:rsidR="00774EBB" w:rsidRPr="000C56CE">
        <w:rPr>
          <w:rFonts w:ascii="Trebuchet MS" w:hAnsi="Trebuchet MS" w:cs="Arial"/>
          <w:sz w:val="18"/>
          <w:szCs w:val="18"/>
        </w:rPr>
        <w:t xml:space="preserve">ISBN </w:t>
      </w:r>
      <w:r w:rsidR="00774EBB" w:rsidRPr="000C56CE">
        <w:rPr>
          <w:rFonts w:ascii="Trebuchet MS" w:hAnsi="Trebuchet MS"/>
          <w:color w:val="333333"/>
          <w:sz w:val="18"/>
          <w:szCs w:val="18"/>
          <w:shd w:val="clear" w:color="auto" w:fill="FFFFFF"/>
        </w:rPr>
        <w:t>9788895366814.</w:t>
      </w:r>
    </w:p>
    <w:p w14:paraId="0A95E916" w14:textId="57B6B56D" w:rsidR="001741B4" w:rsidRPr="000C56CE" w:rsidRDefault="001741B4" w:rsidP="0042701E">
      <w:pPr>
        <w:numPr>
          <w:ilvl w:val="0"/>
          <w:numId w:val="7"/>
        </w:numPr>
        <w:tabs>
          <w:tab w:val="clear" w:pos="1920"/>
          <w:tab w:val="num" w:pos="993"/>
        </w:tabs>
        <w:ind w:left="142" w:hanging="284"/>
        <w:contextualSpacing/>
        <w:jc w:val="both"/>
        <w:rPr>
          <w:rFonts w:ascii="Trebuchet MS" w:hAnsi="Trebuchet MS" w:cs="Arial"/>
          <w:sz w:val="18"/>
          <w:szCs w:val="18"/>
        </w:rPr>
      </w:pPr>
      <w:r w:rsidRPr="000C56CE">
        <w:rPr>
          <w:rFonts w:ascii="Trebuchet MS" w:hAnsi="Trebuchet MS" w:cs="Arial"/>
          <w:i/>
          <w:iCs/>
          <w:sz w:val="18"/>
          <w:szCs w:val="18"/>
        </w:rPr>
        <w:t xml:space="preserve"> Lorenzo Bernini</w:t>
      </w:r>
      <w:r w:rsidRPr="000C56CE">
        <w:rPr>
          <w:rFonts w:ascii="Trebuchet MS" w:hAnsi="Trebuchet MS" w:cs="Arial"/>
          <w:iCs/>
          <w:sz w:val="18"/>
          <w:szCs w:val="18"/>
        </w:rPr>
        <w:t xml:space="preserve">, in </w:t>
      </w:r>
      <w:r w:rsidRPr="000C56CE">
        <w:rPr>
          <w:rFonts w:ascii="Trebuchet MS" w:hAnsi="Trebuchet MS" w:cs="Arial"/>
          <w:i/>
          <w:iCs/>
          <w:sz w:val="18"/>
          <w:szCs w:val="18"/>
        </w:rPr>
        <w:t>Queer in Italia. Differenze in movimento</w:t>
      </w:r>
      <w:r w:rsidRPr="000C56CE">
        <w:rPr>
          <w:rFonts w:ascii="Trebuchet MS" w:hAnsi="Trebuchet MS" w:cs="Arial"/>
          <w:iCs/>
          <w:sz w:val="18"/>
          <w:szCs w:val="18"/>
        </w:rPr>
        <w:t>, a cura di Marco Pustianaz, Pisa, Edizioni ETS, 2011, pp. 40-45.</w:t>
      </w:r>
      <w:r w:rsidRPr="000C56CE">
        <w:rPr>
          <w:rFonts w:ascii="Trebuchet MS" w:hAnsi="Trebuchet MS" w:cs="Arial"/>
          <w:i/>
          <w:iCs/>
          <w:sz w:val="18"/>
          <w:szCs w:val="18"/>
        </w:rPr>
        <w:t xml:space="preserve"> </w:t>
      </w:r>
      <w:r w:rsidR="009E1874" w:rsidRPr="000C56CE">
        <w:rPr>
          <w:rFonts w:ascii="Trebuchet MS" w:hAnsi="Trebuchet MS" w:cs="Arial"/>
          <w:sz w:val="18"/>
          <w:szCs w:val="18"/>
        </w:rPr>
        <w:t xml:space="preserve">ISBN </w:t>
      </w:r>
      <w:r w:rsidR="009E1874" w:rsidRPr="000C56CE">
        <w:rPr>
          <w:rFonts w:ascii="Trebuchet MS" w:hAnsi="Trebuchet MS"/>
          <w:color w:val="333333"/>
          <w:sz w:val="18"/>
          <w:szCs w:val="18"/>
          <w:shd w:val="clear" w:color="auto" w:fill="FFFFFF"/>
        </w:rPr>
        <w:t>9788846726339.</w:t>
      </w:r>
    </w:p>
    <w:p w14:paraId="341BB7A7" w14:textId="0BB95FF8" w:rsidR="001741B4" w:rsidRPr="000C56CE" w:rsidRDefault="001741B4" w:rsidP="0042701E">
      <w:pPr>
        <w:numPr>
          <w:ilvl w:val="0"/>
          <w:numId w:val="7"/>
        </w:numPr>
        <w:tabs>
          <w:tab w:val="clear" w:pos="1920"/>
          <w:tab w:val="num" w:pos="993"/>
        </w:tabs>
        <w:ind w:left="142" w:hanging="284"/>
        <w:contextualSpacing/>
        <w:jc w:val="both"/>
        <w:rPr>
          <w:rFonts w:ascii="Trebuchet MS" w:hAnsi="Trebuchet MS" w:cs="Arial"/>
          <w:sz w:val="18"/>
          <w:szCs w:val="18"/>
        </w:rPr>
      </w:pPr>
      <w:r w:rsidRPr="000C56CE">
        <w:rPr>
          <w:rFonts w:ascii="Trebuchet MS" w:hAnsi="Trebuchet MS" w:cs="Arial"/>
          <w:i/>
          <w:iCs/>
          <w:sz w:val="18"/>
          <w:szCs w:val="18"/>
        </w:rPr>
        <w:t xml:space="preserve"> Introduzione</w:t>
      </w:r>
      <w:r w:rsidRPr="000C56CE">
        <w:rPr>
          <w:rFonts w:ascii="Trebuchet MS" w:hAnsi="Trebuchet MS" w:cs="Arial"/>
          <w:iCs/>
          <w:sz w:val="18"/>
          <w:szCs w:val="18"/>
        </w:rPr>
        <w:t xml:space="preserve">, in </w:t>
      </w:r>
      <w:r w:rsidRPr="000C56CE">
        <w:rPr>
          <w:rFonts w:ascii="Trebuchet MS" w:hAnsi="Trebuchet MS" w:cs="Arial"/>
          <w:bCs/>
          <w:i/>
          <w:sz w:val="18"/>
          <w:szCs w:val="18"/>
        </w:rPr>
        <w:t>Michel Foucault, gli antichi e i moderni. Parrhesìa, Aufklärung, ontologia dell’attualità</w:t>
      </w:r>
      <w:r w:rsidRPr="000C56CE">
        <w:rPr>
          <w:rFonts w:ascii="Trebuchet MS" w:hAnsi="Trebuchet MS" w:cs="Arial"/>
          <w:bCs/>
          <w:sz w:val="18"/>
          <w:szCs w:val="18"/>
        </w:rPr>
        <w:t>, a cura di Lorenzo Bernini, Pisa, Edizioni ETS, 2011, pp. 5-9.</w:t>
      </w:r>
      <w:r w:rsidRPr="000C56CE">
        <w:rPr>
          <w:rFonts w:ascii="Trebuchet MS" w:hAnsi="Trebuchet MS" w:cs="Arial"/>
          <w:i/>
          <w:iCs/>
          <w:sz w:val="18"/>
          <w:szCs w:val="18"/>
        </w:rPr>
        <w:t xml:space="preserve"> </w:t>
      </w:r>
      <w:r w:rsidR="009B464A" w:rsidRPr="000C56CE">
        <w:rPr>
          <w:rFonts w:ascii="Trebuchet MS" w:hAnsi="Trebuchet MS" w:cs="Arial"/>
          <w:bCs/>
          <w:sz w:val="18"/>
          <w:szCs w:val="18"/>
        </w:rPr>
        <w:t xml:space="preserve">ISBN </w:t>
      </w:r>
      <w:r w:rsidR="009B464A" w:rsidRPr="000C56CE">
        <w:rPr>
          <w:rFonts w:ascii="Trebuchet MS" w:hAnsi="Trebuchet MS"/>
          <w:color w:val="333333"/>
          <w:sz w:val="18"/>
          <w:szCs w:val="18"/>
          <w:shd w:val="clear" w:color="auto" w:fill="FFFFFF"/>
        </w:rPr>
        <w:t>9788846731814.</w:t>
      </w:r>
    </w:p>
    <w:p w14:paraId="26614029" w14:textId="61A36823" w:rsidR="001741B4" w:rsidRPr="000C56CE" w:rsidRDefault="001741B4" w:rsidP="0042701E">
      <w:pPr>
        <w:numPr>
          <w:ilvl w:val="0"/>
          <w:numId w:val="7"/>
        </w:numPr>
        <w:tabs>
          <w:tab w:val="clear" w:pos="1920"/>
          <w:tab w:val="num" w:pos="993"/>
        </w:tabs>
        <w:ind w:left="142" w:hanging="284"/>
        <w:contextualSpacing/>
        <w:jc w:val="both"/>
        <w:rPr>
          <w:rFonts w:ascii="Trebuchet MS" w:hAnsi="Trebuchet MS" w:cs="Arial"/>
          <w:sz w:val="18"/>
          <w:szCs w:val="18"/>
        </w:rPr>
      </w:pPr>
      <w:r w:rsidRPr="000C56CE">
        <w:rPr>
          <w:rFonts w:ascii="Trebuchet MS" w:hAnsi="Trebuchet MS" w:cs="Arial"/>
          <w:i/>
          <w:iCs/>
          <w:sz w:val="18"/>
          <w:szCs w:val="18"/>
        </w:rPr>
        <w:t xml:space="preserve"> Linee di tangenza. L’ultimo Foucault e l’êthos della modernità</w:t>
      </w:r>
      <w:r w:rsidRPr="000C56CE">
        <w:rPr>
          <w:rFonts w:ascii="Trebuchet MS" w:hAnsi="Trebuchet MS" w:cs="Arial"/>
          <w:iCs/>
          <w:sz w:val="18"/>
          <w:szCs w:val="18"/>
        </w:rPr>
        <w:t xml:space="preserve">, in </w:t>
      </w:r>
      <w:r w:rsidRPr="000C56CE">
        <w:rPr>
          <w:rFonts w:ascii="Trebuchet MS" w:hAnsi="Trebuchet MS" w:cs="Arial"/>
          <w:bCs/>
          <w:i/>
          <w:sz w:val="18"/>
          <w:szCs w:val="18"/>
        </w:rPr>
        <w:t>Michel Foucault, gli antichi e i moderni. Parrhesìa, Aufklärung, ontologia dell’attualità</w:t>
      </w:r>
      <w:r w:rsidRPr="000C56CE">
        <w:rPr>
          <w:rFonts w:ascii="Trebuchet MS" w:hAnsi="Trebuchet MS" w:cs="Arial"/>
          <w:bCs/>
          <w:sz w:val="18"/>
          <w:szCs w:val="18"/>
        </w:rPr>
        <w:t>, a cura di Lorenzo Bernini, Pisa, Edizioni ETS, 2011, pp. 177-203.</w:t>
      </w:r>
      <w:r w:rsidRPr="000C56CE">
        <w:rPr>
          <w:rFonts w:ascii="Trebuchet MS" w:hAnsi="Trebuchet MS" w:cs="Arial"/>
          <w:i/>
          <w:iCs/>
          <w:sz w:val="18"/>
          <w:szCs w:val="18"/>
        </w:rPr>
        <w:t xml:space="preserve"> </w:t>
      </w:r>
      <w:r w:rsidR="009B464A" w:rsidRPr="000C56CE">
        <w:rPr>
          <w:rFonts w:ascii="Trebuchet MS" w:hAnsi="Trebuchet MS" w:cs="Arial"/>
          <w:bCs/>
          <w:sz w:val="18"/>
          <w:szCs w:val="18"/>
        </w:rPr>
        <w:t xml:space="preserve">ISBN </w:t>
      </w:r>
      <w:r w:rsidR="009B464A" w:rsidRPr="000C56CE">
        <w:rPr>
          <w:rFonts w:ascii="Trebuchet MS" w:hAnsi="Trebuchet MS"/>
          <w:color w:val="333333"/>
          <w:sz w:val="18"/>
          <w:szCs w:val="18"/>
          <w:shd w:val="clear" w:color="auto" w:fill="FFFFFF"/>
        </w:rPr>
        <w:t>9788846731814.</w:t>
      </w:r>
    </w:p>
    <w:p w14:paraId="7BE72B19" w14:textId="2C1D7171" w:rsidR="001741B4" w:rsidRPr="000C56CE" w:rsidRDefault="001741B4" w:rsidP="0042701E">
      <w:pPr>
        <w:numPr>
          <w:ilvl w:val="0"/>
          <w:numId w:val="7"/>
        </w:numPr>
        <w:tabs>
          <w:tab w:val="clear" w:pos="1920"/>
          <w:tab w:val="num" w:pos="993"/>
        </w:tabs>
        <w:ind w:left="142" w:hanging="284"/>
        <w:contextualSpacing/>
        <w:jc w:val="both"/>
        <w:rPr>
          <w:rFonts w:ascii="Trebuchet MS" w:hAnsi="Trebuchet MS" w:cs="Arial"/>
          <w:sz w:val="18"/>
          <w:szCs w:val="18"/>
        </w:rPr>
      </w:pPr>
      <w:r w:rsidRPr="000C56CE">
        <w:rPr>
          <w:rFonts w:ascii="Trebuchet MS" w:hAnsi="Trebuchet MS" w:cs="Arial"/>
          <w:i/>
          <w:iCs/>
          <w:sz w:val="18"/>
          <w:szCs w:val="18"/>
        </w:rPr>
        <w:t xml:space="preserve"> Della tirannide. Ovvero contro la servitù studentesca</w:t>
      </w:r>
      <w:r w:rsidRPr="000C56CE">
        <w:rPr>
          <w:rFonts w:ascii="Trebuchet MS" w:hAnsi="Trebuchet MS" w:cs="Arial"/>
          <w:iCs/>
          <w:sz w:val="18"/>
          <w:szCs w:val="18"/>
        </w:rPr>
        <w:t xml:space="preserve">, in </w:t>
      </w:r>
      <w:r w:rsidRPr="000C56CE">
        <w:rPr>
          <w:rFonts w:ascii="Trebuchet MS" w:hAnsi="Trebuchet MS" w:cs="Arial"/>
          <w:i/>
          <w:iCs/>
          <w:sz w:val="18"/>
          <w:szCs w:val="18"/>
        </w:rPr>
        <w:t>E manu capere. Sedici lezioni strane a Brera</w:t>
      </w:r>
      <w:r w:rsidRPr="000C56CE">
        <w:rPr>
          <w:rFonts w:ascii="Trebuchet MS" w:hAnsi="Trebuchet MS" w:cs="Arial"/>
          <w:iCs/>
          <w:sz w:val="18"/>
          <w:szCs w:val="18"/>
        </w:rPr>
        <w:t xml:space="preserve">, a cura di Mauro Folci e Paolo Rosa, Milano, Scalpendi Editore, 2012, pp. </w:t>
      </w:r>
      <w:r w:rsidRPr="000C56CE">
        <w:rPr>
          <w:rFonts w:ascii="Trebuchet MS" w:hAnsi="Trebuchet MS" w:cs="Arial"/>
          <w:sz w:val="18"/>
          <w:szCs w:val="18"/>
        </w:rPr>
        <w:t>245-261.</w:t>
      </w:r>
      <w:r w:rsidRPr="000C56CE">
        <w:rPr>
          <w:rFonts w:ascii="Trebuchet MS" w:hAnsi="Trebuchet MS" w:cs="Arial"/>
          <w:i/>
          <w:iCs/>
          <w:sz w:val="18"/>
          <w:szCs w:val="18"/>
        </w:rPr>
        <w:t xml:space="preserve"> </w:t>
      </w:r>
      <w:r w:rsidR="00973F7F" w:rsidRPr="000C56CE">
        <w:rPr>
          <w:rFonts w:ascii="Trebuchet MS" w:hAnsi="Trebuchet MS" w:cs="Arial"/>
          <w:sz w:val="18"/>
          <w:szCs w:val="18"/>
        </w:rPr>
        <w:t xml:space="preserve">ISBN </w:t>
      </w:r>
      <w:r w:rsidR="00973F7F" w:rsidRPr="000C56CE">
        <w:rPr>
          <w:rFonts w:ascii="Trebuchet MS" w:hAnsi="Trebuchet MS"/>
          <w:color w:val="333333"/>
          <w:sz w:val="18"/>
          <w:szCs w:val="18"/>
          <w:shd w:val="clear" w:color="auto" w:fill="FFFFFF"/>
        </w:rPr>
        <w:t>9788889546529.</w:t>
      </w:r>
    </w:p>
    <w:p w14:paraId="6E6D65D9" w14:textId="088816EF" w:rsidR="001741B4" w:rsidRPr="000C56CE" w:rsidRDefault="001741B4" w:rsidP="0042701E">
      <w:pPr>
        <w:numPr>
          <w:ilvl w:val="0"/>
          <w:numId w:val="7"/>
        </w:numPr>
        <w:tabs>
          <w:tab w:val="clear" w:pos="1920"/>
          <w:tab w:val="num" w:pos="993"/>
        </w:tabs>
        <w:ind w:left="142" w:hanging="284"/>
        <w:contextualSpacing/>
        <w:jc w:val="both"/>
        <w:rPr>
          <w:rFonts w:ascii="Trebuchet MS" w:hAnsi="Trebuchet MS" w:cs="Arial"/>
          <w:sz w:val="18"/>
          <w:szCs w:val="18"/>
        </w:rPr>
      </w:pPr>
      <w:r w:rsidRPr="000C56CE">
        <w:rPr>
          <w:rFonts w:ascii="Trebuchet MS" w:hAnsi="Trebuchet MS"/>
          <w:i/>
          <w:sz w:val="18"/>
          <w:szCs w:val="18"/>
        </w:rPr>
        <w:t xml:space="preserve"> Il pesce nell’acquario</w:t>
      </w:r>
      <w:r w:rsidRPr="000C56CE">
        <w:rPr>
          <w:rFonts w:ascii="Trebuchet MS" w:hAnsi="Trebuchet MS"/>
          <w:sz w:val="18"/>
          <w:szCs w:val="18"/>
        </w:rPr>
        <w:t xml:space="preserve">, in </w:t>
      </w:r>
      <w:r w:rsidRPr="000C56CE">
        <w:rPr>
          <w:rFonts w:ascii="Trebuchet MS" w:hAnsi="Trebuchet MS"/>
          <w:i/>
          <w:sz w:val="18"/>
          <w:szCs w:val="18"/>
        </w:rPr>
        <w:t>Verità e politica. Filosofie contemporanee</w:t>
      </w:r>
      <w:r w:rsidRPr="000C56CE">
        <w:rPr>
          <w:rFonts w:ascii="Trebuchet MS" w:hAnsi="Trebuchet MS"/>
          <w:sz w:val="18"/>
          <w:szCs w:val="18"/>
        </w:rPr>
        <w:t>, a cura di Antonella Besussi, Roma, Carocci, 2013, pp. 192-212.</w:t>
      </w:r>
      <w:r w:rsidR="0084532F" w:rsidRPr="000C56CE">
        <w:rPr>
          <w:rFonts w:ascii="Trebuchet MS" w:hAnsi="Trebuchet MS"/>
          <w:sz w:val="18"/>
          <w:szCs w:val="18"/>
        </w:rPr>
        <w:t xml:space="preserve"> ISBN </w:t>
      </w:r>
      <w:r w:rsidR="0084532F" w:rsidRPr="000C56CE">
        <w:rPr>
          <w:rFonts w:ascii="Trebuchet MS" w:hAnsi="Trebuchet MS"/>
          <w:color w:val="333333"/>
          <w:sz w:val="18"/>
          <w:szCs w:val="18"/>
          <w:shd w:val="clear" w:color="auto" w:fill="FFFFFF"/>
        </w:rPr>
        <w:t>9788843068197.</w:t>
      </w:r>
    </w:p>
    <w:p w14:paraId="0F8E403A" w14:textId="4269D851" w:rsidR="001741B4" w:rsidRPr="000C56CE" w:rsidRDefault="001741B4" w:rsidP="00923CA0">
      <w:pPr>
        <w:numPr>
          <w:ilvl w:val="0"/>
          <w:numId w:val="7"/>
        </w:numPr>
        <w:tabs>
          <w:tab w:val="clear" w:pos="1920"/>
          <w:tab w:val="num" w:pos="993"/>
        </w:tabs>
        <w:ind w:left="142" w:hanging="284"/>
        <w:contextualSpacing/>
        <w:jc w:val="both"/>
        <w:rPr>
          <w:rFonts w:ascii="Trebuchet MS" w:hAnsi="Trebuchet MS" w:cs="Arial"/>
          <w:sz w:val="18"/>
          <w:szCs w:val="18"/>
        </w:rPr>
      </w:pPr>
      <w:r w:rsidRPr="000C56CE">
        <w:rPr>
          <w:rFonts w:ascii="Trebuchet MS" w:hAnsi="Trebuchet MS"/>
          <w:i/>
          <w:sz w:val="18"/>
          <w:szCs w:val="18"/>
        </w:rPr>
        <w:t>Quale futuro per il soggetto queer?</w:t>
      </w:r>
      <w:r w:rsidRPr="000C56CE">
        <w:rPr>
          <w:rFonts w:ascii="Trebuchet MS" w:hAnsi="Trebuchet MS"/>
          <w:sz w:val="18"/>
          <w:szCs w:val="18"/>
        </w:rPr>
        <w:t xml:space="preserve">, in Butler, Judith, trad. it. </w:t>
      </w:r>
      <w:r w:rsidRPr="000C56CE">
        <w:rPr>
          <w:rFonts w:ascii="Trebuchet MS" w:hAnsi="Trebuchet MS"/>
          <w:i/>
          <w:sz w:val="18"/>
          <w:szCs w:val="18"/>
        </w:rPr>
        <w:t>La vita psichica del potere</w:t>
      </w:r>
      <w:r w:rsidRPr="000C56CE">
        <w:rPr>
          <w:rFonts w:ascii="Trebuchet MS" w:hAnsi="Trebuchet MS"/>
          <w:sz w:val="18"/>
          <w:szCs w:val="18"/>
        </w:rPr>
        <w:t>, Mimesis, Milano 2013, pp. 209-243</w:t>
      </w:r>
      <w:r w:rsidR="00C72AB5">
        <w:rPr>
          <w:rFonts w:ascii="Trebuchet MS" w:hAnsi="Trebuchet MS"/>
          <w:sz w:val="18"/>
          <w:szCs w:val="18"/>
        </w:rPr>
        <w:t xml:space="preserve"> (c</w:t>
      </w:r>
      <w:r w:rsidR="00C72AB5" w:rsidRPr="000C56CE">
        <w:rPr>
          <w:rFonts w:ascii="Trebuchet MS" w:hAnsi="Trebuchet MS"/>
          <w:sz w:val="18"/>
          <w:szCs w:val="18"/>
        </w:rPr>
        <w:t>on Federico Zappino</w:t>
      </w:r>
      <w:r w:rsidR="00C72AB5">
        <w:rPr>
          <w:rFonts w:ascii="Trebuchet MS" w:hAnsi="Trebuchet MS"/>
          <w:sz w:val="18"/>
          <w:szCs w:val="18"/>
        </w:rPr>
        <w:t>)</w:t>
      </w:r>
      <w:r w:rsidRPr="000C56CE">
        <w:rPr>
          <w:rFonts w:ascii="Trebuchet MS" w:hAnsi="Trebuchet MS"/>
          <w:sz w:val="18"/>
          <w:szCs w:val="18"/>
        </w:rPr>
        <w:t>.</w:t>
      </w:r>
      <w:r w:rsidR="00E95ABB" w:rsidRPr="000C56CE">
        <w:rPr>
          <w:rFonts w:ascii="Trebuchet MS" w:hAnsi="Trebuchet MS"/>
          <w:sz w:val="18"/>
          <w:szCs w:val="18"/>
        </w:rPr>
        <w:t xml:space="preserve"> ISBN </w:t>
      </w:r>
      <w:r w:rsidR="00E95ABB" w:rsidRPr="000C56CE">
        <w:rPr>
          <w:rFonts w:ascii="Trebuchet MS" w:hAnsi="Trebuchet MS"/>
          <w:color w:val="333333"/>
          <w:sz w:val="18"/>
          <w:szCs w:val="18"/>
          <w:shd w:val="clear" w:color="auto" w:fill="FFFFFF"/>
        </w:rPr>
        <w:t>9788857516066.</w:t>
      </w:r>
    </w:p>
    <w:p w14:paraId="5F429F73" w14:textId="3A332563" w:rsidR="001741B4" w:rsidRPr="000C56CE" w:rsidRDefault="001741B4" w:rsidP="0042701E">
      <w:pPr>
        <w:numPr>
          <w:ilvl w:val="0"/>
          <w:numId w:val="7"/>
        </w:numPr>
        <w:tabs>
          <w:tab w:val="clear" w:pos="1920"/>
          <w:tab w:val="num" w:pos="993"/>
        </w:tabs>
        <w:ind w:left="142" w:hanging="284"/>
        <w:contextualSpacing/>
        <w:jc w:val="both"/>
        <w:rPr>
          <w:rFonts w:ascii="Trebuchet MS" w:hAnsi="Trebuchet MS" w:cs="Arial"/>
          <w:sz w:val="18"/>
          <w:szCs w:val="18"/>
        </w:rPr>
      </w:pPr>
      <w:r w:rsidRPr="000C56CE">
        <w:rPr>
          <w:rFonts w:ascii="Trebuchet MS" w:hAnsi="Trebuchet MS" w:cs="Arial"/>
          <w:bCs/>
          <w:i/>
          <w:sz w:val="18"/>
          <w:szCs w:val="18"/>
        </w:rPr>
        <w:t xml:space="preserve"> </w:t>
      </w:r>
      <w:r w:rsidRPr="000C56CE">
        <w:rPr>
          <w:rFonts w:ascii="Trebuchet MS" w:hAnsi="Trebuchet MS" w:cs="Arial"/>
          <w:i/>
          <w:iCs/>
          <w:sz w:val="18"/>
          <w:szCs w:val="18"/>
        </w:rPr>
        <w:t>Luoghi di confino, linee di confine: Per un’ontologia anarchica dell’umano</w:t>
      </w:r>
      <w:r w:rsidRPr="000C56CE">
        <w:rPr>
          <w:rFonts w:ascii="Trebuchet MS" w:hAnsi="Trebuchet MS" w:cs="Arial"/>
          <w:iCs/>
          <w:sz w:val="18"/>
          <w:szCs w:val="18"/>
        </w:rPr>
        <w:t xml:space="preserve">, in </w:t>
      </w:r>
      <w:r w:rsidRPr="000C56CE">
        <w:rPr>
          <w:rFonts w:ascii="Trebuchet MS" w:hAnsi="Trebuchet MS" w:cs="Arial"/>
          <w:i/>
          <w:iCs/>
          <w:sz w:val="18"/>
          <w:szCs w:val="18"/>
        </w:rPr>
        <w:t>La violenza normalizzata: Omofobie e transfobie negli scenari contemporanei</w:t>
      </w:r>
      <w:r w:rsidRPr="000C56CE">
        <w:rPr>
          <w:rFonts w:ascii="Trebuchet MS" w:hAnsi="Trebuchet MS" w:cs="Arial"/>
          <w:iCs/>
          <w:sz w:val="18"/>
          <w:szCs w:val="18"/>
        </w:rPr>
        <w:t>, a cura di Cirus Rinaldi, Kaplan, Torino 2013, pp. 58-84.</w:t>
      </w:r>
      <w:r w:rsidR="00196267" w:rsidRPr="000C56CE">
        <w:rPr>
          <w:rFonts w:ascii="Trebuchet MS" w:hAnsi="Trebuchet MS" w:cs="Arial"/>
          <w:iCs/>
          <w:sz w:val="18"/>
          <w:szCs w:val="18"/>
        </w:rPr>
        <w:t xml:space="preserve"> ISBN </w:t>
      </w:r>
      <w:r w:rsidR="00196267" w:rsidRPr="000C56CE">
        <w:rPr>
          <w:rFonts w:ascii="Trebuchet MS" w:hAnsi="Trebuchet MS"/>
          <w:color w:val="333333"/>
          <w:sz w:val="18"/>
          <w:szCs w:val="18"/>
          <w:shd w:val="clear" w:color="auto" w:fill="FFFFFF"/>
        </w:rPr>
        <w:t>9788889908808.</w:t>
      </w:r>
    </w:p>
    <w:p w14:paraId="19EBE954" w14:textId="19848A17" w:rsidR="001741B4" w:rsidRPr="000C56CE" w:rsidRDefault="001741B4" w:rsidP="0042701E">
      <w:pPr>
        <w:numPr>
          <w:ilvl w:val="0"/>
          <w:numId w:val="7"/>
        </w:numPr>
        <w:tabs>
          <w:tab w:val="clear" w:pos="1920"/>
          <w:tab w:val="num" w:pos="993"/>
        </w:tabs>
        <w:ind w:left="142" w:hanging="284"/>
        <w:contextualSpacing/>
        <w:jc w:val="both"/>
        <w:rPr>
          <w:rFonts w:ascii="Trebuchet MS" w:hAnsi="Trebuchet MS" w:cs="Arial"/>
          <w:sz w:val="18"/>
          <w:szCs w:val="18"/>
        </w:rPr>
      </w:pPr>
      <w:r w:rsidRPr="000C56CE">
        <w:rPr>
          <w:rFonts w:ascii="Trebuchet MS" w:hAnsi="Trebuchet MS" w:cs="Arial"/>
          <w:bCs/>
          <w:i/>
          <w:sz w:val="18"/>
          <w:szCs w:val="18"/>
        </w:rPr>
        <w:t xml:space="preserve"> </w:t>
      </w:r>
      <w:r w:rsidRPr="000C56CE">
        <w:rPr>
          <w:rFonts w:ascii="Trebuchet MS" w:hAnsi="Trebuchet MS" w:cs="Arial"/>
          <w:i/>
          <w:iCs/>
          <w:sz w:val="18"/>
          <w:szCs w:val="18"/>
        </w:rPr>
        <w:t>Futuro. (E)scatologia del tempo della crisi</w:t>
      </w:r>
      <w:r w:rsidRPr="000C56CE">
        <w:rPr>
          <w:rFonts w:ascii="Trebuchet MS" w:hAnsi="Trebuchet MS" w:cs="Arial"/>
          <w:iCs/>
          <w:sz w:val="18"/>
          <w:szCs w:val="18"/>
        </w:rPr>
        <w:t xml:space="preserve">, in </w:t>
      </w:r>
      <w:r w:rsidRPr="000C56CE">
        <w:rPr>
          <w:rFonts w:ascii="Trebuchet MS" w:hAnsi="Trebuchet MS" w:cs="Arial"/>
          <w:i/>
          <w:iCs/>
          <w:sz w:val="18"/>
          <w:szCs w:val="18"/>
        </w:rPr>
        <w:t>Genealogie del presente. Lessico politico per tempi interessanti</w:t>
      </w:r>
      <w:r w:rsidRPr="000C56CE">
        <w:rPr>
          <w:rFonts w:ascii="Trebuchet MS" w:hAnsi="Trebuchet MS" w:cs="Arial"/>
          <w:iCs/>
          <w:sz w:val="18"/>
          <w:szCs w:val="18"/>
        </w:rPr>
        <w:t>, a cura di Lorenzo Coccoli, Marco Tabacchini, Federico Zappino, Mimesis, Milano-Udine, 2014, pp. 249-263.</w:t>
      </w:r>
      <w:r w:rsidR="00C81B32" w:rsidRPr="000C56CE">
        <w:rPr>
          <w:rFonts w:ascii="Trebuchet MS" w:hAnsi="Trebuchet MS" w:cs="Arial"/>
          <w:iCs/>
          <w:sz w:val="18"/>
          <w:szCs w:val="18"/>
        </w:rPr>
        <w:t xml:space="preserve"> ISBN </w:t>
      </w:r>
      <w:r w:rsidR="00C81B32" w:rsidRPr="000C56CE">
        <w:rPr>
          <w:rFonts w:ascii="Trebuchet MS" w:hAnsi="Trebuchet MS"/>
          <w:color w:val="333333"/>
          <w:sz w:val="18"/>
          <w:szCs w:val="18"/>
          <w:shd w:val="clear" w:color="auto" w:fill="FFFFFF"/>
        </w:rPr>
        <w:t>9788857518343.</w:t>
      </w:r>
    </w:p>
    <w:p w14:paraId="1226848D" w14:textId="545DA22C" w:rsidR="001741B4" w:rsidRPr="000C56CE" w:rsidRDefault="001741B4" w:rsidP="00E074F6">
      <w:pPr>
        <w:numPr>
          <w:ilvl w:val="0"/>
          <w:numId w:val="7"/>
        </w:numPr>
        <w:tabs>
          <w:tab w:val="clear" w:pos="1920"/>
          <w:tab w:val="num" w:pos="993"/>
        </w:tabs>
        <w:ind w:left="142" w:hanging="284"/>
        <w:contextualSpacing/>
        <w:jc w:val="both"/>
        <w:rPr>
          <w:rFonts w:ascii="Trebuchet MS" w:hAnsi="Trebuchet MS" w:cs="Arial"/>
          <w:sz w:val="18"/>
          <w:szCs w:val="18"/>
        </w:rPr>
      </w:pPr>
      <w:r w:rsidRPr="000C56CE">
        <w:rPr>
          <w:rFonts w:ascii="Trebuchet MS" w:hAnsi="Trebuchet MS" w:cs="Arial"/>
          <w:bCs/>
          <w:i/>
          <w:sz w:val="18"/>
          <w:szCs w:val="18"/>
        </w:rPr>
        <w:t xml:space="preserve"> Totalitarismo, biopolitica, neoliberalismo. Ovvero: Berlusconi secondo Foucault</w:t>
      </w:r>
      <w:r w:rsidRPr="000C56CE">
        <w:rPr>
          <w:rFonts w:ascii="Trebuchet MS" w:hAnsi="Trebuchet MS" w:cs="Arial"/>
          <w:bCs/>
          <w:sz w:val="18"/>
          <w:szCs w:val="18"/>
        </w:rPr>
        <w:t xml:space="preserve">, in </w:t>
      </w:r>
      <w:r w:rsidRPr="000C56CE">
        <w:rPr>
          <w:rFonts w:ascii="Trebuchet MS" w:hAnsi="Trebuchet MS" w:cs="Arial"/>
          <w:bCs/>
          <w:i/>
          <w:sz w:val="18"/>
          <w:szCs w:val="18"/>
        </w:rPr>
        <w:t>Pensare il presente, riaprire il futuro: Percorsi critici attraverso Foucault, Benjamin, Adorno, Bloch</w:t>
      </w:r>
      <w:r w:rsidRPr="000C56CE">
        <w:rPr>
          <w:rFonts w:ascii="Trebuchet MS" w:hAnsi="Trebuchet MS" w:cs="Arial"/>
          <w:bCs/>
          <w:sz w:val="18"/>
          <w:szCs w:val="18"/>
        </w:rPr>
        <w:t>, a cura di Giulia Gamba, Giuseppe Molinari, Matteo Settura, Mimesis, Milano-Udine, 2014, pp. 85-97.</w:t>
      </w:r>
      <w:r w:rsidR="000F609D" w:rsidRPr="000C56CE">
        <w:rPr>
          <w:rFonts w:ascii="Trebuchet MS" w:hAnsi="Trebuchet MS" w:cs="Arial"/>
          <w:bCs/>
          <w:sz w:val="18"/>
          <w:szCs w:val="18"/>
        </w:rPr>
        <w:t xml:space="preserve"> ISBN </w:t>
      </w:r>
      <w:r w:rsidR="000F609D" w:rsidRPr="000C56CE">
        <w:rPr>
          <w:rFonts w:ascii="Trebuchet MS" w:hAnsi="Trebuchet MS"/>
          <w:color w:val="333333"/>
          <w:sz w:val="18"/>
          <w:szCs w:val="18"/>
          <w:shd w:val="clear" w:color="auto" w:fill="FFFFFF"/>
        </w:rPr>
        <w:t>9788857524313.</w:t>
      </w:r>
    </w:p>
    <w:p w14:paraId="6AB7C3E7" w14:textId="7CAAC31E" w:rsidR="001741B4" w:rsidRPr="000C56CE" w:rsidRDefault="001741B4" w:rsidP="0042701E">
      <w:pPr>
        <w:numPr>
          <w:ilvl w:val="0"/>
          <w:numId w:val="7"/>
        </w:numPr>
        <w:tabs>
          <w:tab w:val="clear" w:pos="1920"/>
          <w:tab w:val="num" w:pos="993"/>
        </w:tabs>
        <w:ind w:left="142" w:hanging="284"/>
        <w:contextualSpacing/>
        <w:jc w:val="both"/>
        <w:rPr>
          <w:rFonts w:ascii="Trebuchet MS" w:hAnsi="Trebuchet MS" w:cs="Arial"/>
          <w:sz w:val="18"/>
          <w:szCs w:val="18"/>
        </w:rPr>
      </w:pPr>
      <w:r w:rsidRPr="000C56CE">
        <w:rPr>
          <w:rFonts w:ascii="Trebuchet MS" w:hAnsi="Trebuchet MS" w:cs="Arial"/>
          <w:i/>
          <w:sz w:val="18"/>
          <w:szCs w:val="18"/>
        </w:rPr>
        <w:t xml:space="preserve"> Apéndice: Autorretrato de un investigador queer en la ciudad de Romeo y Julieta</w:t>
      </w:r>
      <w:r w:rsidRPr="000C56CE">
        <w:rPr>
          <w:rFonts w:ascii="Trebuchet MS" w:hAnsi="Trebuchet MS" w:cs="Arial"/>
          <w:sz w:val="18"/>
          <w:szCs w:val="18"/>
        </w:rPr>
        <w:t>, i</w:t>
      </w:r>
      <w:r w:rsidRPr="000C56CE">
        <w:rPr>
          <w:rFonts w:ascii="Trebuchet MS" w:hAnsi="Trebuchet MS" w:cs="Helvetica"/>
          <w:sz w:val="18"/>
          <w:szCs w:val="18"/>
        </w:rPr>
        <w:t xml:space="preserve">n Bernini, Lorenzo, </w:t>
      </w:r>
      <w:r w:rsidRPr="000C56CE">
        <w:rPr>
          <w:rFonts w:ascii="Trebuchet MS" w:hAnsi="Trebuchet MS" w:cs="Arial"/>
          <w:bCs/>
          <w:i/>
          <w:sz w:val="18"/>
          <w:szCs w:val="18"/>
        </w:rPr>
        <w:t>Apocalipsis queer. Elementos de teoría antisocial</w:t>
      </w:r>
      <w:r w:rsidRPr="000C56CE">
        <w:rPr>
          <w:rFonts w:ascii="Trebuchet MS" w:hAnsi="Trebuchet MS" w:cs="Arial"/>
          <w:bCs/>
          <w:sz w:val="18"/>
          <w:szCs w:val="18"/>
        </w:rPr>
        <w:t>, Barcelona-Madrid, Editorial Egales, 2015, pp. 153-164.</w:t>
      </w:r>
      <w:r w:rsidR="00082305" w:rsidRPr="000C56CE">
        <w:rPr>
          <w:rFonts w:ascii="Trebuchet MS" w:hAnsi="Trebuchet MS" w:cs="Arial"/>
          <w:bCs/>
          <w:sz w:val="18"/>
          <w:szCs w:val="18"/>
        </w:rPr>
        <w:t xml:space="preserve"> ISBN </w:t>
      </w:r>
      <w:r w:rsidR="00082305" w:rsidRPr="000C56CE">
        <w:rPr>
          <w:rFonts w:ascii="Trebuchet MS" w:hAnsi="Trebuchet MS"/>
          <w:color w:val="333333"/>
          <w:sz w:val="18"/>
          <w:szCs w:val="18"/>
          <w:shd w:val="clear" w:color="auto" w:fill="FFFFFF"/>
        </w:rPr>
        <w:t>9788416491315.</w:t>
      </w:r>
    </w:p>
    <w:p w14:paraId="26E354FA" w14:textId="310A2A43" w:rsidR="001741B4" w:rsidRPr="000C56CE" w:rsidRDefault="001741B4" w:rsidP="0042701E">
      <w:pPr>
        <w:numPr>
          <w:ilvl w:val="0"/>
          <w:numId w:val="7"/>
        </w:numPr>
        <w:tabs>
          <w:tab w:val="clear" w:pos="1920"/>
          <w:tab w:val="num" w:pos="993"/>
        </w:tabs>
        <w:ind w:left="142" w:hanging="284"/>
        <w:contextualSpacing/>
        <w:jc w:val="both"/>
        <w:rPr>
          <w:rFonts w:ascii="Trebuchet MS" w:hAnsi="Trebuchet MS" w:cs="Arial"/>
          <w:sz w:val="18"/>
          <w:szCs w:val="18"/>
        </w:rPr>
      </w:pPr>
      <w:r w:rsidRPr="000C56CE">
        <w:rPr>
          <w:rFonts w:ascii="Trebuchet MS" w:hAnsi="Trebuchet MS" w:cs="Arial"/>
          <w:i/>
          <w:sz w:val="18"/>
          <w:szCs w:val="18"/>
        </w:rPr>
        <w:t xml:space="preserve"> Pollyanna postumana desidera morire. L’eredità di Foucault tra affermatività femminista e negatività queer</w:t>
      </w:r>
      <w:r w:rsidRPr="000C56CE">
        <w:rPr>
          <w:rFonts w:ascii="Trebuchet MS" w:hAnsi="Trebuchet MS" w:cs="Arial"/>
          <w:sz w:val="18"/>
          <w:szCs w:val="18"/>
        </w:rPr>
        <w:t xml:space="preserve">, in </w:t>
      </w:r>
      <w:r w:rsidRPr="000C56CE">
        <w:rPr>
          <w:rFonts w:ascii="Trebuchet MS" w:hAnsi="Trebuchet MS" w:cs="Arial"/>
          <w:i/>
          <w:sz w:val="18"/>
          <w:szCs w:val="18"/>
        </w:rPr>
        <w:t>Vita, politica, contingenza</w:t>
      </w:r>
      <w:r w:rsidRPr="000C56CE">
        <w:rPr>
          <w:rFonts w:ascii="Trebuchet MS" w:hAnsi="Trebuchet MS" w:cs="Arial"/>
          <w:sz w:val="18"/>
          <w:szCs w:val="18"/>
        </w:rPr>
        <w:t>, a cura di Laura Bazzicalupo e Salvatore Vaccaro, Quodlibet, Macerata, 2016, pp. 219-236.</w:t>
      </w:r>
      <w:r w:rsidR="005C2930" w:rsidRPr="000C56CE">
        <w:rPr>
          <w:rFonts w:ascii="Trebuchet MS" w:hAnsi="Trebuchet MS" w:cs="Arial"/>
          <w:sz w:val="18"/>
          <w:szCs w:val="18"/>
        </w:rPr>
        <w:t xml:space="preserve"> ISBN </w:t>
      </w:r>
      <w:r w:rsidR="005C2930" w:rsidRPr="000C56CE">
        <w:rPr>
          <w:rFonts w:ascii="Trebuchet MS" w:hAnsi="Trebuchet MS"/>
          <w:color w:val="333333"/>
          <w:sz w:val="18"/>
          <w:szCs w:val="18"/>
          <w:shd w:val="clear" w:color="auto" w:fill="FFFFFF"/>
        </w:rPr>
        <w:t>9788874628193.</w:t>
      </w:r>
    </w:p>
    <w:p w14:paraId="7A3FCF69" w14:textId="055E8716" w:rsidR="001741B4" w:rsidRPr="000C56CE" w:rsidRDefault="001741B4" w:rsidP="0042701E">
      <w:pPr>
        <w:numPr>
          <w:ilvl w:val="0"/>
          <w:numId w:val="7"/>
        </w:numPr>
        <w:tabs>
          <w:tab w:val="clear" w:pos="1920"/>
          <w:tab w:val="num" w:pos="993"/>
        </w:tabs>
        <w:ind w:left="142" w:hanging="284"/>
        <w:contextualSpacing/>
        <w:jc w:val="both"/>
        <w:rPr>
          <w:rFonts w:ascii="Trebuchet MS" w:hAnsi="Trebuchet MS" w:cs="Arial"/>
          <w:sz w:val="18"/>
          <w:szCs w:val="18"/>
        </w:rPr>
      </w:pPr>
      <w:r w:rsidRPr="000C56CE">
        <w:rPr>
          <w:rFonts w:ascii="Trebuchet MS" w:hAnsi="Trebuchet MS" w:cs="Arial"/>
          <w:i/>
          <w:sz w:val="18"/>
          <w:szCs w:val="18"/>
        </w:rPr>
        <w:t xml:space="preserve"> Du désir à la tombe. Littérature et analité chez Guy Hocquenghem et Leo Bersani</w:t>
      </w:r>
      <w:r w:rsidRPr="000C56CE">
        <w:rPr>
          <w:rFonts w:ascii="Trebuchet MS" w:hAnsi="Trebuchet MS" w:cs="Arial"/>
          <w:sz w:val="18"/>
          <w:szCs w:val="18"/>
        </w:rPr>
        <w:t xml:space="preserve">, in </w:t>
      </w:r>
      <w:r w:rsidRPr="000C56CE">
        <w:rPr>
          <w:rFonts w:ascii="Trebuchet MS" w:hAnsi="Trebuchet MS" w:cs="Arial"/>
          <w:i/>
          <w:sz w:val="18"/>
          <w:szCs w:val="18"/>
        </w:rPr>
        <w:t>Littérature et sida, alors et encore</w:t>
      </w:r>
      <w:r w:rsidRPr="000C56CE">
        <w:rPr>
          <w:rFonts w:ascii="Trebuchet MS" w:hAnsi="Trebuchet MS" w:cs="Arial"/>
          <w:sz w:val="18"/>
          <w:szCs w:val="18"/>
        </w:rPr>
        <w:t>, a cura di Alessandro Badin, Stefano Genetti, Fabio Libasci, Jean-Marie Roulin, Brill Rodopi, Leiden Boston, 2016, pp. 102-111.</w:t>
      </w:r>
      <w:r w:rsidR="00677EF2" w:rsidRPr="000C56CE">
        <w:rPr>
          <w:rFonts w:ascii="Trebuchet MS" w:hAnsi="Trebuchet MS" w:cs="Arial"/>
          <w:sz w:val="18"/>
          <w:szCs w:val="18"/>
        </w:rPr>
        <w:t xml:space="preserve"> ISBN </w:t>
      </w:r>
      <w:r w:rsidR="00677EF2" w:rsidRPr="000C56CE">
        <w:rPr>
          <w:rFonts w:ascii="Trebuchet MS" w:hAnsi="Trebuchet MS"/>
          <w:color w:val="333333"/>
          <w:sz w:val="18"/>
          <w:szCs w:val="18"/>
          <w:shd w:val="clear" w:color="auto" w:fill="FFFFFF"/>
        </w:rPr>
        <w:t>9789004322790.</w:t>
      </w:r>
    </w:p>
    <w:p w14:paraId="7D04F21E" w14:textId="383EEA3C" w:rsidR="001741B4" w:rsidRPr="000C56CE" w:rsidRDefault="001741B4" w:rsidP="0042701E">
      <w:pPr>
        <w:numPr>
          <w:ilvl w:val="0"/>
          <w:numId w:val="7"/>
        </w:numPr>
        <w:tabs>
          <w:tab w:val="clear" w:pos="1920"/>
          <w:tab w:val="num" w:pos="993"/>
        </w:tabs>
        <w:ind w:left="142" w:hanging="284"/>
        <w:contextualSpacing/>
        <w:jc w:val="both"/>
        <w:rPr>
          <w:rFonts w:ascii="Trebuchet MS" w:hAnsi="Trebuchet MS" w:cs="Arial"/>
          <w:sz w:val="18"/>
          <w:szCs w:val="18"/>
        </w:rPr>
      </w:pPr>
      <w:r w:rsidRPr="000C56CE">
        <w:rPr>
          <w:rFonts w:ascii="Trebuchet MS" w:hAnsi="Trebuchet MS" w:cs="Arial"/>
          <w:i/>
          <w:sz w:val="18"/>
          <w:szCs w:val="18"/>
        </w:rPr>
        <w:t xml:space="preserve"> Eterosessualità obbligatoria ed esistenza intersex</w:t>
      </w:r>
      <w:r w:rsidRPr="000C56CE">
        <w:rPr>
          <w:rFonts w:ascii="Trebuchet MS" w:hAnsi="Trebuchet MS" w:cs="Arial"/>
          <w:sz w:val="18"/>
          <w:szCs w:val="18"/>
        </w:rPr>
        <w:t xml:space="preserve">, in </w:t>
      </w:r>
      <w:r w:rsidRPr="000C56CE">
        <w:rPr>
          <w:rFonts w:ascii="Trebuchet MS" w:hAnsi="Trebuchet MS" w:cs="Arial"/>
          <w:i/>
          <w:sz w:val="18"/>
          <w:szCs w:val="18"/>
        </w:rPr>
        <w:t>Pluralità identitarie tra bioetica e biodiritto</w:t>
      </w:r>
      <w:r w:rsidRPr="000C56CE">
        <w:rPr>
          <w:rFonts w:ascii="Trebuchet MS" w:hAnsi="Trebuchet MS" w:cs="Arial"/>
          <w:sz w:val="18"/>
          <w:szCs w:val="18"/>
        </w:rPr>
        <w:t>, a cura di Luigi Ferraro, Francesca Dicé, Alberto Postigliola, Paolo Valerio, Mimesis, Milano-Udine, 2016, pp. 359-370.</w:t>
      </w:r>
      <w:r w:rsidR="00950EA2" w:rsidRPr="000C56CE">
        <w:rPr>
          <w:rFonts w:ascii="Trebuchet MS" w:hAnsi="Trebuchet MS" w:cs="Arial"/>
          <w:sz w:val="18"/>
          <w:szCs w:val="18"/>
        </w:rPr>
        <w:t xml:space="preserve"> ISBN </w:t>
      </w:r>
      <w:r w:rsidR="00950EA2" w:rsidRPr="000C56CE">
        <w:rPr>
          <w:rFonts w:ascii="Trebuchet MS" w:hAnsi="Trebuchet MS"/>
          <w:color w:val="333333"/>
          <w:sz w:val="18"/>
          <w:szCs w:val="18"/>
          <w:shd w:val="clear" w:color="auto" w:fill="FFFFFF"/>
        </w:rPr>
        <w:t>9788857537511.</w:t>
      </w:r>
    </w:p>
    <w:p w14:paraId="41C95638" w14:textId="37EFD4CF" w:rsidR="001741B4" w:rsidRPr="000C56CE" w:rsidRDefault="001741B4" w:rsidP="0042701E">
      <w:pPr>
        <w:numPr>
          <w:ilvl w:val="0"/>
          <w:numId w:val="7"/>
        </w:numPr>
        <w:tabs>
          <w:tab w:val="clear" w:pos="1920"/>
          <w:tab w:val="num" w:pos="993"/>
        </w:tabs>
        <w:ind w:left="142" w:hanging="284"/>
        <w:contextualSpacing/>
        <w:jc w:val="both"/>
        <w:rPr>
          <w:rFonts w:ascii="Trebuchet MS" w:hAnsi="Trebuchet MS" w:cs="Arial"/>
          <w:sz w:val="18"/>
          <w:szCs w:val="18"/>
          <w:lang w:val="en-US"/>
        </w:rPr>
      </w:pPr>
      <w:r w:rsidRPr="00903E63">
        <w:rPr>
          <w:rFonts w:ascii="Trebuchet MS" w:hAnsi="Trebuchet MS" w:cs="Arial"/>
          <w:i/>
          <w:sz w:val="18"/>
          <w:szCs w:val="18"/>
          <w:lang w:val="en-US"/>
        </w:rPr>
        <w:t xml:space="preserve"> </w:t>
      </w:r>
      <w:r w:rsidRPr="000C56CE">
        <w:rPr>
          <w:rFonts w:ascii="Trebuchet MS" w:hAnsi="Trebuchet MS" w:cs="Arial"/>
          <w:i/>
          <w:sz w:val="18"/>
          <w:szCs w:val="18"/>
          <w:lang w:val="en-US"/>
        </w:rPr>
        <w:t>The Self Portrait of a Queer Researcher in Romeo’s and Juliet’s City: Preface to the English Edition</w:t>
      </w:r>
      <w:r w:rsidRPr="000C56CE">
        <w:rPr>
          <w:rFonts w:ascii="Trebuchet MS" w:hAnsi="Trebuchet MS" w:cs="Arial"/>
          <w:sz w:val="18"/>
          <w:szCs w:val="18"/>
          <w:lang w:val="en-US"/>
        </w:rPr>
        <w:t>, in</w:t>
      </w:r>
      <w:r w:rsidRPr="000C56CE">
        <w:rPr>
          <w:rFonts w:ascii="Trebuchet MS" w:hAnsi="Trebuchet MS" w:cs="Arial"/>
          <w:b/>
          <w:i/>
          <w:sz w:val="18"/>
          <w:szCs w:val="18"/>
          <w:lang w:val="en-US"/>
        </w:rPr>
        <w:t xml:space="preserve"> </w:t>
      </w:r>
      <w:r w:rsidRPr="000C56CE">
        <w:rPr>
          <w:rFonts w:ascii="Trebuchet MS" w:hAnsi="Trebuchet MS" w:cs="Arial"/>
          <w:bCs/>
          <w:sz w:val="18"/>
          <w:szCs w:val="18"/>
          <w:lang w:val="en-US"/>
        </w:rPr>
        <w:t>Bernini, Lorenzo,</w:t>
      </w:r>
      <w:r w:rsidRPr="000C56CE">
        <w:rPr>
          <w:rFonts w:ascii="Trebuchet MS" w:hAnsi="Trebuchet MS" w:cs="Arial"/>
          <w:bCs/>
          <w:i/>
          <w:sz w:val="18"/>
          <w:szCs w:val="18"/>
          <w:lang w:val="en-US"/>
        </w:rPr>
        <w:t xml:space="preserve"> Queer Apocalypses. Elements of Antisocial Theory</w:t>
      </w:r>
      <w:r w:rsidRPr="000C56CE">
        <w:rPr>
          <w:rFonts w:ascii="Trebuchet MS" w:hAnsi="Trebuchet MS" w:cs="Arial"/>
          <w:bCs/>
          <w:sz w:val="18"/>
          <w:szCs w:val="18"/>
          <w:lang w:val="en-US"/>
        </w:rPr>
        <w:t>, London, Palgrave Macmillan, 2017, pp. ix-xxvii.</w:t>
      </w:r>
      <w:r w:rsidR="00A40791" w:rsidRPr="000C56CE">
        <w:rPr>
          <w:rFonts w:ascii="Trebuchet MS" w:hAnsi="Trebuchet MS" w:cs="Arial"/>
          <w:bCs/>
          <w:sz w:val="18"/>
          <w:szCs w:val="18"/>
          <w:lang w:val="en-US"/>
        </w:rPr>
        <w:t xml:space="preserve"> ISBN </w:t>
      </w:r>
      <w:r w:rsidR="00A40791" w:rsidRPr="000C56CE">
        <w:rPr>
          <w:rFonts w:ascii="Trebuchet MS" w:hAnsi="Trebuchet MS"/>
          <w:color w:val="333333"/>
          <w:sz w:val="18"/>
          <w:szCs w:val="18"/>
          <w:shd w:val="clear" w:color="auto" w:fill="FFFFFF"/>
        </w:rPr>
        <w:t>9783319433608.</w:t>
      </w:r>
    </w:p>
    <w:p w14:paraId="63FD7CC8" w14:textId="12A24E00" w:rsidR="001741B4" w:rsidRPr="000C56CE" w:rsidRDefault="001741B4" w:rsidP="0042701E">
      <w:pPr>
        <w:numPr>
          <w:ilvl w:val="0"/>
          <w:numId w:val="7"/>
        </w:numPr>
        <w:tabs>
          <w:tab w:val="clear" w:pos="1920"/>
          <w:tab w:val="num" w:pos="993"/>
        </w:tabs>
        <w:ind w:left="142" w:hanging="284"/>
        <w:contextualSpacing/>
        <w:jc w:val="both"/>
        <w:rPr>
          <w:rFonts w:ascii="Trebuchet MS" w:hAnsi="Trebuchet MS" w:cs="Arial"/>
          <w:sz w:val="18"/>
          <w:szCs w:val="18"/>
        </w:rPr>
      </w:pPr>
      <w:r w:rsidRPr="000C56CE">
        <w:rPr>
          <w:rFonts w:ascii="Trebuchet MS" w:hAnsi="Trebuchet MS" w:cs="Arial"/>
          <w:i/>
          <w:sz w:val="18"/>
          <w:szCs w:val="18"/>
        </w:rPr>
        <w:t xml:space="preserve"> Bande: Thomas Hobbes</w:t>
      </w:r>
      <w:r w:rsidRPr="000C56CE">
        <w:rPr>
          <w:rFonts w:ascii="Trebuchet MS" w:hAnsi="Trebuchet MS" w:cs="Arial"/>
          <w:sz w:val="18"/>
          <w:szCs w:val="18"/>
        </w:rPr>
        <w:t xml:space="preserve">, in </w:t>
      </w:r>
      <w:r w:rsidRPr="000C56CE">
        <w:rPr>
          <w:rFonts w:ascii="Trebuchet MS" w:hAnsi="Trebuchet MS" w:cs="Arial"/>
          <w:i/>
          <w:sz w:val="18"/>
          <w:szCs w:val="18"/>
        </w:rPr>
        <w:t>I filosofi e gli zingari</w:t>
      </w:r>
      <w:r w:rsidRPr="000C56CE">
        <w:rPr>
          <w:rFonts w:ascii="Trebuchet MS" w:hAnsi="Trebuchet MS" w:cs="Arial"/>
          <w:sz w:val="18"/>
          <w:szCs w:val="18"/>
        </w:rPr>
        <w:t xml:space="preserve">, </w:t>
      </w:r>
      <w:r w:rsidR="00806FBE">
        <w:rPr>
          <w:rFonts w:ascii="Trebuchet MS" w:hAnsi="Trebuchet MS" w:cs="Arial"/>
          <w:sz w:val="18"/>
          <w:szCs w:val="18"/>
        </w:rPr>
        <w:t xml:space="preserve">a cura di Leonardo Piasere e Gianluca Solla, </w:t>
      </w:r>
      <w:r w:rsidRPr="000C56CE">
        <w:rPr>
          <w:rFonts w:ascii="Trebuchet MS" w:hAnsi="Trebuchet MS" w:cs="Arial"/>
          <w:sz w:val="18"/>
          <w:szCs w:val="18"/>
        </w:rPr>
        <w:t>Roma, Aracne, 2018, pp. 69-77.</w:t>
      </w:r>
      <w:r w:rsidR="00633B7C" w:rsidRPr="000C56CE">
        <w:rPr>
          <w:rFonts w:ascii="Trebuchet MS" w:hAnsi="Trebuchet MS" w:cs="Arial"/>
          <w:sz w:val="18"/>
          <w:szCs w:val="18"/>
        </w:rPr>
        <w:t xml:space="preserve"> ISBN </w:t>
      </w:r>
      <w:r w:rsidR="00633B7C" w:rsidRPr="000C56CE">
        <w:rPr>
          <w:rFonts w:ascii="Trebuchet MS" w:hAnsi="Trebuchet MS"/>
          <w:color w:val="333333"/>
          <w:sz w:val="18"/>
          <w:szCs w:val="18"/>
          <w:shd w:val="clear" w:color="auto" w:fill="FFFFFF"/>
        </w:rPr>
        <w:t>9788825509724.</w:t>
      </w:r>
    </w:p>
    <w:p w14:paraId="0EA8E7B7" w14:textId="44353300" w:rsidR="001741B4" w:rsidRPr="000C56CE" w:rsidRDefault="001741B4" w:rsidP="0042701E">
      <w:pPr>
        <w:numPr>
          <w:ilvl w:val="0"/>
          <w:numId w:val="7"/>
        </w:numPr>
        <w:tabs>
          <w:tab w:val="clear" w:pos="1920"/>
          <w:tab w:val="num" w:pos="993"/>
        </w:tabs>
        <w:ind w:left="142" w:hanging="284"/>
        <w:contextualSpacing/>
        <w:jc w:val="both"/>
        <w:rPr>
          <w:rFonts w:ascii="Trebuchet MS" w:hAnsi="Trebuchet MS" w:cs="Arial"/>
          <w:sz w:val="18"/>
          <w:szCs w:val="18"/>
        </w:rPr>
      </w:pPr>
      <w:r w:rsidRPr="000C56CE">
        <w:rPr>
          <w:rFonts w:ascii="Trebuchet MS" w:hAnsi="Trebuchet MS" w:cs="Arial"/>
          <w:i/>
          <w:sz w:val="18"/>
          <w:szCs w:val="18"/>
        </w:rPr>
        <w:t xml:space="preserve"> Esiste la “teoria del gender”?</w:t>
      </w:r>
      <w:r w:rsidRPr="000C56CE">
        <w:rPr>
          <w:rFonts w:ascii="Trebuchet MS" w:hAnsi="Trebuchet MS" w:cs="Arial"/>
          <w:sz w:val="18"/>
          <w:szCs w:val="18"/>
        </w:rPr>
        <w:t xml:space="preserve">, in </w:t>
      </w:r>
      <w:r w:rsidRPr="000C56CE">
        <w:rPr>
          <w:rFonts w:ascii="Trebuchet MS" w:hAnsi="Trebuchet MS" w:cs="Arial"/>
          <w:i/>
          <w:sz w:val="18"/>
          <w:szCs w:val="18"/>
        </w:rPr>
        <w:t>Guida arcobaleno: Tutto ciò che devi sapere sul mondo LGBT+</w:t>
      </w:r>
      <w:r w:rsidRPr="000C56CE">
        <w:rPr>
          <w:rFonts w:ascii="Trebuchet MS" w:hAnsi="Trebuchet MS" w:cs="Arial"/>
          <w:sz w:val="18"/>
          <w:szCs w:val="18"/>
        </w:rPr>
        <w:t>, a cura di Bernardo Paoli, Alice Ghisone, Marzia Cikada, Torino, Golem Edizioni, 2018, pp. 49-50.</w:t>
      </w:r>
      <w:r w:rsidR="0095754B" w:rsidRPr="000C56CE">
        <w:rPr>
          <w:rFonts w:ascii="Trebuchet MS" w:hAnsi="Trebuchet MS" w:cs="Arial"/>
          <w:sz w:val="18"/>
          <w:szCs w:val="18"/>
        </w:rPr>
        <w:t xml:space="preserve"> ISBN </w:t>
      </w:r>
      <w:r w:rsidR="0095754B" w:rsidRPr="000C56CE">
        <w:rPr>
          <w:rFonts w:ascii="Trebuchet MS" w:hAnsi="Trebuchet MS"/>
          <w:sz w:val="18"/>
          <w:szCs w:val="18"/>
        </w:rPr>
        <w:br/>
      </w:r>
      <w:r w:rsidR="0095754B" w:rsidRPr="000C56CE">
        <w:rPr>
          <w:rFonts w:ascii="Trebuchet MS" w:hAnsi="Trebuchet MS"/>
          <w:color w:val="333333"/>
          <w:sz w:val="18"/>
          <w:szCs w:val="18"/>
          <w:shd w:val="clear" w:color="auto" w:fill="FFFFFF"/>
        </w:rPr>
        <w:t>9788885785083.</w:t>
      </w:r>
    </w:p>
    <w:p w14:paraId="00CE0FE8" w14:textId="02162D89" w:rsidR="001741B4" w:rsidRPr="000C56CE" w:rsidRDefault="001741B4" w:rsidP="0042701E">
      <w:pPr>
        <w:numPr>
          <w:ilvl w:val="0"/>
          <w:numId w:val="7"/>
        </w:numPr>
        <w:tabs>
          <w:tab w:val="clear" w:pos="1920"/>
          <w:tab w:val="num" w:pos="993"/>
        </w:tabs>
        <w:ind w:left="142" w:hanging="284"/>
        <w:contextualSpacing/>
        <w:jc w:val="both"/>
        <w:rPr>
          <w:rFonts w:ascii="Trebuchet MS" w:hAnsi="Trebuchet MS" w:cs="Arial"/>
          <w:i/>
          <w:sz w:val="18"/>
          <w:szCs w:val="18"/>
        </w:rPr>
      </w:pPr>
      <w:r w:rsidRPr="000C56CE">
        <w:rPr>
          <w:rFonts w:ascii="Trebuchet MS" w:hAnsi="Trebuchet MS" w:cs="Arial"/>
          <w:i/>
          <w:sz w:val="18"/>
          <w:szCs w:val="18"/>
        </w:rPr>
        <w:t xml:space="preserve"> Introduzione all’edizione inglese, ovvero: Autoritratto di un ricercatore queer nella città di Giulietta e Romeo</w:t>
      </w:r>
      <w:r w:rsidRPr="000C56CE">
        <w:rPr>
          <w:rFonts w:ascii="Trebuchet MS" w:hAnsi="Trebuchet MS" w:cs="Arial"/>
          <w:sz w:val="18"/>
          <w:szCs w:val="18"/>
        </w:rPr>
        <w:t xml:space="preserve">, in </w:t>
      </w:r>
      <w:r w:rsidRPr="000C56CE">
        <w:rPr>
          <w:rFonts w:ascii="Trebuchet MS" w:hAnsi="Trebuchet MS" w:cs="Arial"/>
          <w:i/>
          <w:sz w:val="18"/>
          <w:szCs w:val="18"/>
        </w:rPr>
        <w:t>Apocalissi queer. Elementi di teoria antisociale</w:t>
      </w:r>
      <w:r w:rsidRPr="000C56CE">
        <w:rPr>
          <w:rFonts w:ascii="Trebuchet MS" w:hAnsi="Trebuchet MS" w:cs="Arial"/>
          <w:sz w:val="18"/>
          <w:szCs w:val="18"/>
        </w:rPr>
        <w:t>, seconda edizione, Pisa, Edizioni ETS, 2018.</w:t>
      </w:r>
      <w:r w:rsidR="00F72DE3" w:rsidRPr="000C56CE">
        <w:rPr>
          <w:rFonts w:ascii="Trebuchet MS" w:hAnsi="Trebuchet MS" w:cs="Arial"/>
          <w:sz w:val="18"/>
          <w:szCs w:val="18"/>
        </w:rPr>
        <w:t xml:space="preserve"> ISBN </w:t>
      </w:r>
      <w:r w:rsidR="00F72DE3" w:rsidRPr="000C56CE">
        <w:rPr>
          <w:rFonts w:ascii="Trebuchet MS" w:hAnsi="Trebuchet MS"/>
          <w:color w:val="333333"/>
          <w:sz w:val="18"/>
          <w:szCs w:val="18"/>
          <w:shd w:val="clear" w:color="auto" w:fill="FFFFFF"/>
        </w:rPr>
        <w:t>9788846752901.</w:t>
      </w:r>
    </w:p>
    <w:p w14:paraId="7C44E223" w14:textId="364FED4E" w:rsidR="001741B4" w:rsidRPr="000C56CE" w:rsidRDefault="001741B4" w:rsidP="0042701E">
      <w:pPr>
        <w:numPr>
          <w:ilvl w:val="0"/>
          <w:numId w:val="7"/>
        </w:numPr>
        <w:tabs>
          <w:tab w:val="clear" w:pos="1920"/>
          <w:tab w:val="num" w:pos="993"/>
        </w:tabs>
        <w:ind w:left="142" w:hanging="284"/>
        <w:contextualSpacing/>
        <w:jc w:val="both"/>
        <w:rPr>
          <w:rFonts w:ascii="Trebuchet MS" w:hAnsi="Trebuchet MS" w:cs="Arial"/>
          <w:i/>
          <w:sz w:val="18"/>
          <w:szCs w:val="18"/>
        </w:rPr>
      </w:pPr>
      <w:r w:rsidRPr="000C56CE">
        <w:rPr>
          <w:rFonts w:ascii="Trebuchet MS" w:hAnsi="Trebuchet MS" w:cs="Arial"/>
          <w:i/>
          <w:sz w:val="18"/>
          <w:szCs w:val="18"/>
        </w:rPr>
        <w:lastRenderedPageBreak/>
        <w:t xml:space="preserve"> Anticapitalista, antirazzista, femminista, transfemminista, freak e queer: L’(in)attualità del Gruppo di Liberazione Omosessuale</w:t>
      </w:r>
      <w:r w:rsidRPr="000C56CE">
        <w:rPr>
          <w:rFonts w:ascii="Trebuchet MS" w:hAnsi="Trebuchet MS" w:cs="Arial"/>
          <w:sz w:val="18"/>
          <w:szCs w:val="18"/>
        </w:rPr>
        <w:t xml:space="preserve">, </w:t>
      </w:r>
      <w:r w:rsidR="00806FBE">
        <w:rPr>
          <w:rFonts w:ascii="Trebuchet MS" w:hAnsi="Trebuchet MS" w:cs="Arial"/>
          <w:sz w:val="18"/>
          <w:szCs w:val="18"/>
        </w:rPr>
        <w:t xml:space="preserve">in </w:t>
      </w:r>
      <w:r w:rsidRPr="000C56CE">
        <w:rPr>
          <w:rFonts w:ascii="Trebuchet MS" w:hAnsi="Trebuchet MS" w:cs="Arial"/>
          <w:i/>
          <w:sz w:val="18"/>
          <w:szCs w:val="18"/>
        </w:rPr>
        <w:t>Milano e 50 anni di movimento LGBT*</w:t>
      </w:r>
      <w:r w:rsidRPr="000C56CE">
        <w:rPr>
          <w:rFonts w:ascii="Trebuchet MS" w:hAnsi="Trebuchet MS" w:cs="Arial"/>
          <w:sz w:val="18"/>
          <w:szCs w:val="18"/>
        </w:rPr>
        <w:t xml:space="preserve">, </w:t>
      </w:r>
      <w:r w:rsidR="00806FBE">
        <w:rPr>
          <w:rFonts w:ascii="Trebuchet MS" w:hAnsi="Trebuchet MS" w:cs="Arial"/>
          <w:sz w:val="18"/>
          <w:szCs w:val="18"/>
        </w:rPr>
        <w:t>a cura di Felix</w:t>
      </w:r>
      <w:r w:rsidR="00806FBE" w:rsidRPr="000C56CE">
        <w:rPr>
          <w:rFonts w:ascii="Trebuchet MS" w:hAnsi="Trebuchet MS" w:cs="Arial"/>
          <w:sz w:val="18"/>
          <w:szCs w:val="18"/>
        </w:rPr>
        <w:t xml:space="preserve"> Cossolo, Flavia Franceschini, Cristina Gramolini, Fabio Pellegatta e Walter Pigino, </w:t>
      </w:r>
      <w:r w:rsidRPr="000C56CE">
        <w:rPr>
          <w:rFonts w:ascii="Trebuchet MS" w:hAnsi="Trebuchet MS" w:cs="Arial"/>
          <w:sz w:val="18"/>
          <w:szCs w:val="18"/>
        </w:rPr>
        <w:t>Milano, Il Dito e La Luna, 2019, pp. 155-157.</w:t>
      </w:r>
      <w:r w:rsidR="008C7537" w:rsidRPr="000C56CE">
        <w:rPr>
          <w:rFonts w:ascii="Trebuchet MS" w:hAnsi="Trebuchet MS" w:cs="Arial"/>
          <w:sz w:val="18"/>
          <w:szCs w:val="18"/>
        </w:rPr>
        <w:t xml:space="preserve"> ISBN </w:t>
      </w:r>
      <w:r w:rsidR="008C7537" w:rsidRPr="000C56CE">
        <w:rPr>
          <w:rFonts w:ascii="Trebuchet MS" w:hAnsi="Trebuchet MS"/>
          <w:color w:val="333333"/>
          <w:sz w:val="18"/>
          <w:szCs w:val="18"/>
          <w:shd w:val="clear" w:color="auto" w:fill="FFFFFF"/>
        </w:rPr>
        <w:t>9788886633727.</w:t>
      </w:r>
    </w:p>
    <w:p w14:paraId="79A45505" w14:textId="17EE377C" w:rsidR="001741B4" w:rsidRPr="000C56CE" w:rsidRDefault="001741B4" w:rsidP="0042701E">
      <w:pPr>
        <w:numPr>
          <w:ilvl w:val="0"/>
          <w:numId w:val="7"/>
        </w:numPr>
        <w:tabs>
          <w:tab w:val="clear" w:pos="1920"/>
          <w:tab w:val="num" w:pos="993"/>
        </w:tabs>
        <w:ind w:left="142" w:hanging="284"/>
        <w:contextualSpacing/>
        <w:jc w:val="both"/>
        <w:rPr>
          <w:rFonts w:ascii="Trebuchet MS" w:hAnsi="Trebuchet MS" w:cs="Arial"/>
          <w:sz w:val="18"/>
          <w:szCs w:val="18"/>
        </w:rPr>
      </w:pPr>
      <w:r w:rsidRPr="000C56CE">
        <w:rPr>
          <w:rFonts w:ascii="Trebuchet MS" w:hAnsi="Trebuchet MS" w:cs="Arial"/>
          <w:i/>
          <w:sz w:val="18"/>
          <w:szCs w:val="18"/>
        </w:rPr>
        <w:t xml:space="preserve"> Potere,</w:t>
      </w:r>
      <w:r w:rsidRPr="000C56CE">
        <w:rPr>
          <w:rFonts w:ascii="Trebuchet MS" w:hAnsi="Trebuchet MS" w:cs="Arial"/>
          <w:sz w:val="18"/>
          <w:szCs w:val="18"/>
        </w:rPr>
        <w:t xml:space="preserve"> in </w:t>
      </w:r>
      <w:r w:rsidRPr="000C56CE">
        <w:rPr>
          <w:rFonts w:ascii="Trebuchet MS" w:hAnsi="Trebuchet MS" w:cs="Arial"/>
          <w:i/>
          <w:sz w:val="18"/>
          <w:szCs w:val="18"/>
        </w:rPr>
        <w:t>I secoli delle donne: Fonti e materiali per la didattica della storia</w:t>
      </w:r>
      <w:r w:rsidRPr="000C56CE">
        <w:rPr>
          <w:rFonts w:ascii="Trebuchet MS" w:hAnsi="Trebuchet MS" w:cs="Arial"/>
          <w:iCs/>
          <w:sz w:val="18"/>
          <w:szCs w:val="18"/>
        </w:rPr>
        <w:t xml:space="preserve">, a cura di </w:t>
      </w:r>
      <w:r w:rsidRPr="000C56CE">
        <w:rPr>
          <w:rFonts w:ascii="Trebuchet MS" w:hAnsi="Trebuchet MS" w:cs="Arial"/>
          <w:sz w:val="18"/>
          <w:szCs w:val="18"/>
        </w:rPr>
        <w:t>Franca Bellucci, Alessandra F. Celi, Liviana Gazzetta per conto della Società Italiana delle Storiche</w:t>
      </w:r>
      <w:r w:rsidRPr="000C56CE">
        <w:rPr>
          <w:rFonts w:ascii="Trebuchet MS" w:hAnsi="Trebuchet MS" w:cs="Arial"/>
          <w:i/>
          <w:sz w:val="18"/>
          <w:szCs w:val="18"/>
        </w:rPr>
        <w:t>,</w:t>
      </w:r>
      <w:r w:rsidRPr="000C56CE">
        <w:rPr>
          <w:rFonts w:ascii="Trebuchet MS" w:hAnsi="Trebuchet MS" w:cs="Arial"/>
          <w:sz w:val="18"/>
          <w:szCs w:val="18"/>
        </w:rPr>
        <w:t xml:space="preserve"> Roma, Biblink, 2019, pp. 81-86.</w:t>
      </w:r>
      <w:r w:rsidR="008F3FD5" w:rsidRPr="000C56CE">
        <w:rPr>
          <w:rFonts w:ascii="Trebuchet MS" w:hAnsi="Trebuchet MS" w:cs="Arial"/>
          <w:sz w:val="18"/>
          <w:szCs w:val="18"/>
        </w:rPr>
        <w:t xml:space="preserve"> ISBN </w:t>
      </w:r>
      <w:r w:rsidR="008F3FD5" w:rsidRPr="000C56CE">
        <w:rPr>
          <w:rFonts w:ascii="Trebuchet MS" w:hAnsi="Trebuchet MS"/>
          <w:sz w:val="18"/>
          <w:szCs w:val="18"/>
        </w:rPr>
        <w:br/>
      </w:r>
      <w:r w:rsidR="008F3FD5" w:rsidRPr="000C56CE">
        <w:rPr>
          <w:rFonts w:ascii="Trebuchet MS" w:hAnsi="Trebuchet MS"/>
          <w:color w:val="333333"/>
          <w:sz w:val="18"/>
          <w:szCs w:val="18"/>
          <w:shd w:val="clear" w:color="auto" w:fill="FFFFFF"/>
        </w:rPr>
        <w:t>9788896244753.</w:t>
      </w:r>
    </w:p>
    <w:p w14:paraId="305E9362" w14:textId="213D1749" w:rsidR="001741B4" w:rsidRPr="000C56CE" w:rsidRDefault="001741B4" w:rsidP="0042701E">
      <w:pPr>
        <w:numPr>
          <w:ilvl w:val="0"/>
          <w:numId w:val="7"/>
        </w:numPr>
        <w:tabs>
          <w:tab w:val="clear" w:pos="1920"/>
          <w:tab w:val="num" w:pos="993"/>
        </w:tabs>
        <w:ind w:left="142" w:hanging="284"/>
        <w:contextualSpacing/>
        <w:jc w:val="both"/>
        <w:rPr>
          <w:rFonts w:ascii="Trebuchet MS" w:hAnsi="Trebuchet MS" w:cs="Arial"/>
          <w:sz w:val="18"/>
          <w:szCs w:val="18"/>
        </w:rPr>
      </w:pPr>
      <w:r w:rsidRPr="000C56CE">
        <w:rPr>
          <w:rFonts w:ascii="Trebuchet MS" w:hAnsi="Trebuchet MS" w:cs="Arial"/>
          <w:i/>
          <w:sz w:val="18"/>
          <w:szCs w:val="18"/>
        </w:rPr>
        <w:t xml:space="preserve"> a C. da L.: Introduzione (?) di Lorenzo Bernini</w:t>
      </w:r>
      <w:r w:rsidRPr="000C56CE">
        <w:rPr>
          <w:rFonts w:ascii="Trebuchet MS" w:hAnsi="Trebuchet MS" w:cs="Arial"/>
          <w:sz w:val="18"/>
          <w:szCs w:val="18"/>
        </w:rPr>
        <w:t xml:space="preserve">, in Levi, Corrado, </w:t>
      </w:r>
      <w:r w:rsidRPr="000C56CE">
        <w:rPr>
          <w:rFonts w:ascii="Trebuchet MS" w:hAnsi="Trebuchet MS" w:cs="Arial"/>
          <w:i/>
          <w:sz w:val="18"/>
          <w:szCs w:val="18"/>
        </w:rPr>
        <w:t>New Kamasutra: Didattica sadomasochistica</w:t>
      </w:r>
      <w:r w:rsidRPr="000C56CE">
        <w:rPr>
          <w:rFonts w:ascii="Trebuchet MS" w:hAnsi="Trebuchet MS" w:cs="Arial"/>
          <w:sz w:val="18"/>
          <w:szCs w:val="18"/>
        </w:rPr>
        <w:t>, Milano, Asterisco Edizioni, 2019, pp. 7-20.</w:t>
      </w:r>
      <w:r w:rsidR="00D64F77" w:rsidRPr="000C56CE">
        <w:rPr>
          <w:rFonts w:ascii="Trebuchet MS" w:hAnsi="Trebuchet MS" w:cs="Arial"/>
          <w:sz w:val="18"/>
          <w:szCs w:val="18"/>
        </w:rPr>
        <w:t xml:space="preserve"> ISBN </w:t>
      </w:r>
      <w:r w:rsidR="00D64F77" w:rsidRPr="000C56CE">
        <w:rPr>
          <w:rFonts w:ascii="Trebuchet MS" w:hAnsi="Trebuchet MS"/>
          <w:color w:val="333333"/>
          <w:sz w:val="18"/>
          <w:szCs w:val="18"/>
          <w:shd w:val="clear" w:color="auto" w:fill="FFFFFF"/>
        </w:rPr>
        <w:t>9788894437188.</w:t>
      </w:r>
    </w:p>
    <w:p w14:paraId="3748E61A" w14:textId="34E510A2" w:rsidR="001741B4" w:rsidRPr="000C56CE" w:rsidRDefault="001741B4" w:rsidP="0042701E">
      <w:pPr>
        <w:numPr>
          <w:ilvl w:val="0"/>
          <w:numId w:val="7"/>
        </w:numPr>
        <w:tabs>
          <w:tab w:val="clear" w:pos="1920"/>
          <w:tab w:val="num" w:pos="993"/>
        </w:tabs>
        <w:ind w:left="142" w:hanging="284"/>
        <w:contextualSpacing/>
        <w:jc w:val="both"/>
        <w:rPr>
          <w:rFonts w:ascii="Trebuchet MS" w:hAnsi="Trebuchet MS" w:cs="Arial"/>
          <w:sz w:val="18"/>
          <w:szCs w:val="18"/>
        </w:rPr>
      </w:pPr>
      <w:r w:rsidRPr="000C56CE">
        <w:rPr>
          <w:rFonts w:ascii="Trebuchet MS" w:hAnsi="Trebuchet MS" w:cs="Arial"/>
          <w:sz w:val="18"/>
          <w:szCs w:val="18"/>
        </w:rPr>
        <w:t xml:space="preserve"> </w:t>
      </w:r>
      <w:r w:rsidRPr="000C56CE">
        <w:rPr>
          <w:rFonts w:ascii="Trebuchet MS" w:hAnsi="Trebuchet MS" w:cs="Arial"/>
          <w:i/>
          <w:sz w:val="18"/>
          <w:szCs w:val="18"/>
        </w:rPr>
        <w:t>Prefazione: Cinque sessi non bastano</w:t>
      </w:r>
      <w:r w:rsidRPr="000C56CE">
        <w:rPr>
          <w:rFonts w:ascii="Trebuchet MS" w:hAnsi="Trebuchet MS" w:cs="Arial"/>
          <w:sz w:val="18"/>
          <w:szCs w:val="18"/>
        </w:rPr>
        <w:t xml:space="preserve">, in </w:t>
      </w:r>
      <w:r w:rsidRPr="000C56CE">
        <w:rPr>
          <w:rFonts w:ascii="Trebuchet MS" w:hAnsi="Trebuchet MS" w:cs="Arial"/>
          <w:i/>
          <w:iCs/>
          <w:sz w:val="18"/>
          <w:szCs w:val="18"/>
        </w:rPr>
        <w:t>Intersex. Antologia multidisciplinare</w:t>
      </w:r>
      <w:r w:rsidRPr="000C56CE">
        <w:rPr>
          <w:rFonts w:ascii="Trebuchet MS" w:hAnsi="Trebuchet MS" w:cs="Arial"/>
          <w:sz w:val="18"/>
          <w:szCs w:val="18"/>
        </w:rPr>
        <w:t>, a cura di Michela Balocchi, Pisa, Edizioni ETS, 2019, pp. 7-14.</w:t>
      </w:r>
      <w:r w:rsidR="001A5B9B" w:rsidRPr="000C56CE">
        <w:rPr>
          <w:rFonts w:ascii="Trebuchet MS" w:hAnsi="Trebuchet MS" w:cs="Arial"/>
          <w:sz w:val="18"/>
          <w:szCs w:val="18"/>
        </w:rPr>
        <w:t xml:space="preserve"> ISBN </w:t>
      </w:r>
      <w:r w:rsidR="001A5B9B" w:rsidRPr="000C56CE">
        <w:rPr>
          <w:rFonts w:ascii="Trebuchet MS" w:hAnsi="Trebuchet MS"/>
          <w:color w:val="333333"/>
          <w:sz w:val="18"/>
          <w:szCs w:val="18"/>
          <w:shd w:val="clear" w:color="auto" w:fill="FFFFFF"/>
        </w:rPr>
        <w:t>9788846752567.</w:t>
      </w:r>
    </w:p>
    <w:p w14:paraId="02B04293" w14:textId="1206F1DC" w:rsidR="001741B4" w:rsidRPr="000C56CE" w:rsidRDefault="001741B4" w:rsidP="0042701E">
      <w:pPr>
        <w:numPr>
          <w:ilvl w:val="0"/>
          <w:numId w:val="7"/>
        </w:numPr>
        <w:tabs>
          <w:tab w:val="clear" w:pos="1920"/>
          <w:tab w:val="num" w:pos="993"/>
        </w:tabs>
        <w:ind w:left="142" w:hanging="284"/>
        <w:contextualSpacing/>
        <w:jc w:val="both"/>
        <w:rPr>
          <w:rFonts w:ascii="Trebuchet MS" w:hAnsi="Trebuchet MS" w:cs="Arial"/>
          <w:sz w:val="18"/>
          <w:szCs w:val="18"/>
        </w:rPr>
      </w:pPr>
      <w:r w:rsidRPr="000C56CE">
        <w:rPr>
          <w:rFonts w:ascii="Trebuchet MS" w:hAnsi="Trebuchet MS" w:cs="Arial"/>
          <w:sz w:val="18"/>
          <w:szCs w:val="18"/>
        </w:rPr>
        <w:t xml:space="preserve"> </w:t>
      </w:r>
      <w:r w:rsidRPr="000C56CE">
        <w:rPr>
          <w:rFonts w:ascii="Trebuchet MS" w:hAnsi="Trebuchet MS" w:cs="Arial"/>
          <w:i/>
          <w:sz w:val="18"/>
          <w:szCs w:val="18"/>
        </w:rPr>
        <w:t>La festa dei nostri corpi</w:t>
      </w:r>
      <w:r w:rsidRPr="000C56CE">
        <w:rPr>
          <w:rFonts w:ascii="Trebuchet MS" w:hAnsi="Trebuchet MS" w:cs="Arial"/>
          <w:sz w:val="18"/>
          <w:szCs w:val="18"/>
        </w:rPr>
        <w:t xml:space="preserve">, in </w:t>
      </w:r>
      <w:r w:rsidRPr="000C56CE">
        <w:rPr>
          <w:rFonts w:ascii="Trebuchet MS" w:hAnsi="Trebuchet MS" w:cs="Arial"/>
          <w:i/>
          <w:sz w:val="18"/>
          <w:szCs w:val="18"/>
        </w:rPr>
        <w:t>Le discriminazioni fondate sull’orientamento sessuale e sull’identità di genere</w:t>
      </w:r>
      <w:r w:rsidRPr="000C56CE">
        <w:rPr>
          <w:rFonts w:ascii="Trebuchet MS" w:hAnsi="Trebuchet MS" w:cs="Arial"/>
          <w:iCs/>
          <w:sz w:val="18"/>
          <w:szCs w:val="18"/>
        </w:rPr>
        <w:t>, a cura di Elettra</w:t>
      </w:r>
      <w:r w:rsidRPr="000C56CE">
        <w:rPr>
          <w:rFonts w:ascii="Trebuchet MS" w:hAnsi="Trebuchet MS" w:cs="Arial"/>
          <w:sz w:val="18"/>
          <w:szCs w:val="18"/>
        </w:rPr>
        <w:t xml:space="preserve"> Stradella, Pisa, Pisa University Press, 2019, pp. 293-299.</w:t>
      </w:r>
      <w:r w:rsidR="00EA062C" w:rsidRPr="000C56CE">
        <w:rPr>
          <w:rFonts w:ascii="Trebuchet MS" w:hAnsi="Trebuchet MS" w:cs="Arial"/>
          <w:sz w:val="18"/>
          <w:szCs w:val="18"/>
        </w:rPr>
        <w:t xml:space="preserve"> ISBN </w:t>
      </w:r>
      <w:r w:rsidR="00EA062C" w:rsidRPr="000C56CE">
        <w:rPr>
          <w:rFonts w:ascii="Trebuchet MS" w:hAnsi="Trebuchet MS"/>
          <w:color w:val="333333"/>
          <w:sz w:val="18"/>
          <w:szCs w:val="18"/>
          <w:shd w:val="clear" w:color="auto" w:fill="FFFFFF"/>
        </w:rPr>
        <w:t>9788833392691.</w:t>
      </w:r>
    </w:p>
    <w:p w14:paraId="3EF6ADAF" w14:textId="334F898D" w:rsidR="001741B4" w:rsidRPr="000C56CE" w:rsidRDefault="001741B4" w:rsidP="0042701E">
      <w:pPr>
        <w:numPr>
          <w:ilvl w:val="0"/>
          <w:numId w:val="7"/>
        </w:numPr>
        <w:tabs>
          <w:tab w:val="clear" w:pos="1920"/>
          <w:tab w:val="num" w:pos="993"/>
        </w:tabs>
        <w:ind w:left="142" w:hanging="284"/>
        <w:contextualSpacing/>
        <w:jc w:val="both"/>
        <w:rPr>
          <w:rFonts w:ascii="Trebuchet MS" w:hAnsi="Trebuchet MS" w:cs="Arial"/>
          <w:sz w:val="18"/>
          <w:szCs w:val="18"/>
          <w:lang w:val="en-US"/>
        </w:rPr>
      </w:pPr>
      <w:r w:rsidRPr="00903E63">
        <w:rPr>
          <w:rFonts w:ascii="Trebuchet MS" w:hAnsi="Trebuchet MS"/>
          <w:i/>
          <w:sz w:val="18"/>
          <w:szCs w:val="18"/>
          <w:lang w:val="en-US"/>
        </w:rPr>
        <w:t xml:space="preserve"> </w:t>
      </w:r>
      <w:r w:rsidRPr="000C56CE">
        <w:rPr>
          <w:rFonts w:ascii="Trebuchet MS" w:hAnsi="Trebuchet MS" w:cs="Arial"/>
          <w:i/>
          <w:sz w:val="18"/>
          <w:szCs w:val="18"/>
          <w:lang w:val="en-US"/>
        </w:rPr>
        <w:t>Studying Queer Theories in the Italian University: Introduction to the English Edition</w:t>
      </w:r>
      <w:r w:rsidRPr="000C56CE">
        <w:rPr>
          <w:rFonts w:ascii="Trebuchet MS" w:hAnsi="Trebuchet MS" w:cs="Arial"/>
          <w:sz w:val="18"/>
          <w:szCs w:val="18"/>
          <w:lang w:val="en-US"/>
        </w:rPr>
        <w:t xml:space="preserve">, in </w:t>
      </w:r>
      <w:r w:rsidRPr="000C56CE">
        <w:rPr>
          <w:rFonts w:ascii="Trebuchet MS" w:hAnsi="Trebuchet MS" w:cs="Arial"/>
          <w:bCs/>
          <w:i/>
          <w:sz w:val="18"/>
          <w:szCs w:val="18"/>
          <w:lang w:val="en-US"/>
        </w:rPr>
        <w:t>Queer Theories: An Introduction. From Mario Mieli to the Antisocial Turn</w:t>
      </w:r>
      <w:r w:rsidRPr="000C56CE">
        <w:rPr>
          <w:rFonts w:ascii="Trebuchet MS" w:hAnsi="Trebuchet MS" w:cs="Arial"/>
          <w:bCs/>
          <w:sz w:val="18"/>
          <w:szCs w:val="18"/>
          <w:lang w:val="en-US"/>
        </w:rPr>
        <w:t>, London-New York, Routledge, 2020, pp. 9-25.</w:t>
      </w:r>
      <w:r w:rsidR="00BE3016" w:rsidRPr="000C56CE">
        <w:rPr>
          <w:rFonts w:ascii="Trebuchet MS" w:hAnsi="Trebuchet MS" w:cs="Arial"/>
          <w:bCs/>
          <w:sz w:val="18"/>
          <w:szCs w:val="18"/>
          <w:lang w:val="en-US"/>
        </w:rPr>
        <w:t xml:space="preserve"> </w:t>
      </w:r>
      <w:r w:rsidR="00BE3016" w:rsidRPr="000C56CE">
        <w:rPr>
          <w:rFonts w:ascii="Trebuchet MS" w:hAnsi="Trebuchet MS" w:cs="Arial"/>
          <w:bCs/>
          <w:sz w:val="18"/>
          <w:szCs w:val="18"/>
        </w:rPr>
        <w:t xml:space="preserve">ISBN </w:t>
      </w:r>
      <w:r w:rsidR="00BE3016" w:rsidRPr="000C56CE">
        <w:rPr>
          <w:rFonts w:ascii="Trebuchet MS" w:hAnsi="Trebuchet MS"/>
          <w:color w:val="333333"/>
          <w:sz w:val="18"/>
          <w:szCs w:val="18"/>
          <w:shd w:val="clear" w:color="auto" w:fill="FFFFFF"/>
        </w:rPr>
        <w:t>9780367196493.</w:t>
      </w:r>
    </w:p>
    <w:p w14:paraId="1871F9D5" w14:textId="09891773" w:rsidR="001741B4" w:rsidRPr="000C56CE" w:rsidRDefault="001741B4" w:rsidP="0042701E">
      <w:pPr>
        <w:numPr>
          <w:ilvl w:val="0"/>
          <w:numId w:val="7"/>
        </w:numPr>
        <w:tabs>
          <w:tab w:val="clear" w:pos="1920"/>
          <w:tab w:val="num" w:pos="993"/>
        </w:tabs>
        <w:ind w:left="142" w:hanging="284"/>
        <w:contextualSpacing/>
        <w:jc w:val="both"/>
        <w:rPr>
          <w:rFonts w:ascii="Trebuchet MS" w:hAnsi="Trebuchet MS" w:cs="Arial"/>
          <w:sz w:val="18"/>
          <w:szCs w:val="18"/>
        </w:rPr>
      </w:pPr>
      <w:r w:rsidRPr="000C56CE">
        <w:rPr>
          <w:rFonts w:ascii="Trebuchet MS" w:hAnsi="Trebuchet MS" w:cs="Arial"/>
          <w:sz w:val="18"/>
          <w:szCs w:val="18"/>
        </w:rPr>
        <w:t xml:space="preserve"> </w:t>
      </w:r>
      <w:r w:rsidRPr="000C56CE">
        <w:rPr>
          <w:rFonts w:ascii="Trebuchet MS" w:hAnsi="Trebuchet MS" w:cs="Arial"/>
          <w:i/>
          <w:sz w:val="18"/>
          <w:szCs w:val="18"/>
        </w:rPr>
        <w:t>LGBTQIA+</w:t>
      </w:r>
      <w:r w:rsidRPr="000C56CE">
        <w:rPr>
          <w:rFonts w:ascii="Trebuchet MS" w:hAnsi="Trebuchet MS" w:cs="Arial"/>
          <w:sz w:val="18"/>
          <w:szCs w:val="18"/>
        </w:rPr>
        <w:t xml:space="preserve">, in </w:t>
      </w:r>
      <w:r w:rsidRPr="000C56CE">
        <w:rPr>
          <w:rFonts w:ascii="Trebuchet MS" w:hAnsi="Trebuchet MS" w:cs="Arial"/>
          <w:i/>
          <w:iCs/>
          <w:color w:val="000000"/>
          <w:sz w:val="18"/>
          <w:szCs w:val="18"/>
          <w:shd w:val="clear" w:color="auto" w:fill="FFFFFF"/>
        </w:rPr>
        <w:t>Enciclopedia Italiana</w:t>
      </w:r>
      <w:r w:rsidRPr="000C56CE">
        <w:rPr>
          <w:rFonts w:ascii="Trebuchet MS" w:hAnsi="Trebuchet MS" w:cs="Arial"/>
          <w:color w:val="000000"/>
          <w:sz w:val="18"/>
          <w:szCs w:val="18"/>
          <w:shd w:val="clear" w:color="auto" w:fill="FFFFFF"/>
        </w:rPr>
        <w:t xml:space="preserve">, X Appendice, II vol., Roma, Istituto della </w:t>
      </w:r>
      <w:r w:rsidRPr="000C56CE">
        <w:rPr>
          <w:rFonts w:ascii="Trebuchet MS" w:hAnsi="Trebuchet MS" w:cs="Arial"/>
          <w:sz w:val="18"/>
          <w:szCs w:val="18"/>
        </w:rPr>
        <w:t>Enciclopedia Italiana fondata da Giovanni Treccani, 2020, pp. 17-22.</w:t>
      </w:r>
      <w:r w:rsidR="00B3029D" w:rsidRPr="000C56CE">
        <w:rPr>
          <w:rFonts w:ascii="Trebuchet MS" w:hAnsi="Trebuchet MS" w:cs="Arial"/>
          <w:sz w:val="18"/>
          <w:szCs w:val="18"/>
        </w:rPr>
        <w:t xml:space="preserve"> ISBN </w:t>
      </w:r>
      <w:r w:rsidR="00B3029D" w:rsidRPr="000C56CE">
        <w:rPr>
          <w:rFonts w:ascii="Trebuchet MS" w:hAnsi="Trebuchet MS"/>
          <w:color w:val="333333"/>
          <w:sz w:val="18"/>
          <w:szCs w:val="18"/>
          <w:shd w:val="clear" w:color="auto" w:fill="FFFFFF"/>
        </w:rPr>
        <w:t>9788812008766.</w:t>
      </w:r>
    </w:p>
    <w:p w14:paraId="678A1008" w14:textId="2B83257F" w:rsidR="001741B4" w:rsidRPr="000C56CE" w:rsidRDefault="001741B4" w:rsidP="0042701E">
      <w:pPr>
        <w:numPr>
          <w:ilvl w:val="0"/>
          <w:numId w:val="7"/>
        </w:numPr>
        <w:tabs>
          <w:tab w:val="clear" w:pos="1920"/>
          <w:tab w:val="num" w:pos="993"/>
        </w:tabs>
        <w:ind w:left="142" w:hanging="284"/>
        <w:contextualSpacing/>
        <w:jc w:val="both"/>
        <w:rPr>
          <w:rFonts w:ascii="Trebuchet MS" w:hAnsi="Trebuchet MS" w:cs="Arial"/>
          <w:sz w:val="18"/>
          <w:szCs w:val="18"/>
        </w:rPr>
      </w:pPr>
      <w:r w:rsidRPr="000C56CE">
        <w:rPr>
          <w:rFonts w:ascii="Trebuchet MS" w:hAnsi="Trebuchet MS" w:cs="Arial"/>
          <w:i/>
          <w:sz w:val="18"/>
          <w:szCs w:val="18"/>
        </w:rPr>
        <w:t xml:space="preserve"> Eclissi della soggettività: Per una critica della ragion sessuale</w:t>
      </w:r>
      <w:r w:rsidRPr="000C56CE">
        <w:rPr>
          <w:rFonts w:ascii="Trebuchet MS" w:hAnsi="Trebuchet MS" w:cs="Arial"/>
          <w:sz w:val="18"/>
          <w:szCs w:val="18"/>
        </w:rPr>
        <w:t xml:space="preserve">, in </w:t>
      </w:r>
      <w:r w:rsidRPr="000C56CE">
        <w:rPr>
          <w:rFonts w:ascii="Trebuchet MS" w:hAnsi="Trebuchet MS" w:cs="Arial"/>
          <w:i/>
          <w:sz w:val="18"/>
          <w:szCs w:val="18"/>
        </w:rPr>
        <w:t>Potere e pregiudizio: Filosofia versus xenofobia</w:t>
      </w:r>
      <w:r w:rsidRPr="000C56CE">
        <w:rPr>
          <w:rFonts w:ascii="Trebuchet MS" w:hAnsi="Trebuchet MS" w:cs="Arial"/>
          <w:sz w:val="18"/>
          <w:szCs w:val="18"/>
        </w:rPr>
        <w:t>, a cura di Nicola Emery, Milano-Udine, Mimesis, 2020, pp. 13-26.</w:t>
      </w:r>
      <w:r w:rsidR="00EF1B1F" w:rsidRPr="000C56CE">
        <w:rPr>
          <w:rFonts w:ascii="Trebuchet MS" w:hAnsi="Trebuchet MS" w:cs="Arial"/>
          <w:sz w:val="18"/>
          <w:szCs w:val="18"/>
        </w:rPr>
        <w:t xml:space="preserve"> ISBN </w:t>
      </w:r>
      <w:r w:rsidR="00EF1B1F" w:rsidRPr="000C56CE">
        <w:rPr>
          <w:rFonts w:ascii="Trebuchet MS" w:hAnsi="Trebuchet MS"/>
          <w:color w:val="333333"/>
          <w:sz w:val="18"/>
          <w:szCs w:val="18"/>
          <w:shd w:val="clear" w:color="auto" w:fill="FFFFFF"/>
        </w:rPr>
        <w:t>9788857560809.</w:t>
      </w:r>
    </w:p>
    <w:p w14:paraId="3695F0D4" w14:textId="6910A2DF" w:rsidR="001741B4" w:rsidRPr="000C56CE" w:rsidRDefault="001741B4" w:rsidP="0042701E">
      <w:pPr>
        <w:numPr>
          <w:ilvl w:val="0"/>
          <w:numId w:val="7"/>
        </w:numPr>
        <w:tabs>
          <w:tab w:val="clear" w:pos="1920"/>
          <w:tab w:val="num" w:pos="993"/>
        </w:tabs>
        <w:ind w:left="142" w:hanging="284"/>
        <w:contextualSpacing/>
        <w:jc w:val="both"/>
        <w:rPr>
          <w:rFonts w:ascii="Trebuchet MS" w:hAnsi="Trebuchet MS" w:cs="Arial"/>
          <w:sz w:val="18"/>
          <w:szCs w:val="18"/>
          <w:lang w:val="en-US"/>
        </w:rPr>
      </w:pPr>
      <w:r w:rsidRPr="000C56CE">
        <w:rPr>
          <w:rFonts w:ascii="Trebuchet MS" w:hAnsi="Trebuchet MS" w:cs="Arial"/>
          <w:i/>
          <w:sz w:val="18"/>
          <w:szCs w:val="18"/>
          <w:lang w:val="en-US"/>
        </w:rPr>
        <w:t xml:space="preserve"> </w:t>
      </w:r>
      <w:r w:rsidRPr="000C56CE">
        <w:rPr>
          <w:rFonts w:ascii="Trebuchet MS" w:hAnsi="Trebuchet MS"/>
          <w:i/>
          <w:sz w:val="18"/>
          <w:szCs w:val="18"/>
          <w:lang w:val="en-US"/>
        </w:rPr>
        <w:t>Bad Inclinations: Cavarero, Queer Theories and the Drive</w:t>
      </w:r>
      <w:r w:rsidRPr="000C56CE">
        <w:rPr>
          <w:rFonts w:ascii="Trebuchet MS" w:hAnsi="Trebuchet MS"/>
          <w:sz w:val="18"/>
          <w:szCs w:val="18"/>
          <w:lang w:val="en-US"/>
        </w:rPr>
        <w:t xml:space="preserve">, in </w:t>
      </w:r>
      <w:r w:rsidRPr="000C56CE">
        <w:rPr>
          <w:rFonts w:ascii="Trebuchet MS" w:hAnsi="Trebuchet MS" w:cs="Arial"/>
          <w:i/>
          <w:sz w:val="18"/>
          <w:szCs w:val="18"/>
          <w:lang w:val="en-US"/>
        </w:rPr>
        <w:t>Giving life to Politics: The Work of Adriana Cavarero</w:t>
      </w:r>
      <w:r w:rsidRPr="000C56CE">
        <w:rPr>
          <w:rFonts w:ascii="Trebuchet MS" w:hAnsi="Trebuchet MS" w:cs="Arial"/>
          <w:iCs/>
          <w:sz w:val="18"/>
          <w:szCs w:val="18"/>
          <w:lang w:val="en-US"/>
        </w:rPr>
        <w:t>, a cura di Clare</w:t>
      </w:r>
      <w:r w:rsidRPr="000C56CE">
        <w:rPr>
          <w:rFonts w:ascii="Trebuchet MS" w:hAnsi="Trebuchet MS"/>
          <w:sz w:val="18"/>
          <w:szCs w:val="18"/>
          <w:lang w:val="en-US"/>
        </w:rPr>
        <w:t xml:space="preserve"> Woodford e Tim Huzard</w:t>
      </w:r>
      <w:r w:rsidRPr="000C56CE">
        <w:rPr>
          <w:rFonts w:ascii="Trebuchet MS" w:hAnsi="Trebuchet MS" w:cs="Arial"/>
          <w:sz w:val="18"/>
          <w:szCs w:val="18"/>
          <w:lang w:val="en-US"/>
        </w:rPr>
        <w:t>, New York, Fordham University Press, 2021, pp. 121-130.</w:t>
      </w:r>
      <w:r w:rsidR="003E273F" w:rsidRPr="000C56CE">
        <w:rPr>
          <w:rFonts w:ascii="Trebuchet MS" w:hAnsi="Trebuchet MS" w:cs="Arial"/>
          <w:sz w:val="18"/>
          <w:szCs w:val="18"/>
          <w:lang w:val="en-US"/>
        </w:rPr>
        <w:t xml:space="preserve"> ISBN </w:t>
      </w:r>
      <w:r w:rsidR="003E273F" w:rsidRPr="000C56CE">
        <w:rPr>
          <w:rFonts w:ascii="Trebuchet MS" w:hAnsi="Trebuchet MS"/>
          <w:color w:val="333333"/>
          <w:sz w:val="18"/>
          <w:szCs w:val="18"/>
          <w:shd w:val="clear" w:color="auto" w:fill="FFFFFF"/>
        </w:rPr>
        <w:t>9780823290093.</w:t>
      </w:r>
    </w:p>
    <w:p w14:paraId="3144BA67" w14:textId="7A3699DB" w:rsidR="001741B4" w:rsidRPr="000C56CE" w:rsidRDefault="001741B4" w:rsidP="0042701E">
      <w:pPr>
        <w:numPr>
          <w:ilvl w:val="0"/>
          <w:numId w:val="7"/>
        </w:numPr>
        <w:tabs>
          <w:tab w:val="clear" w:pos="1920"/>
          <w:tab w:val="num" w:pos="993"/>
        </w:tabs>
        <w:ind w:left="142" w:hanging="284"/>
        <w:contextualSpacing/>
        <w:jc w:val="both"/>
        <w:rPr>
          <w:rFonts w:ascii="Trebuchet MS" w:hAnsi="Trebuchet MS" w:cs="Arial"/>
          <w:sz w:val="18"/>
          <w:szCs w:val="18"/>
        </w:rPr>
      </w:pPr>
      <w:r w:rsidRPr="000C56CE">
        <w:rPr>
          <w:rFonts w:ascii="Trebuchet MS" w:hAnsi="Trebuchet MS" w:cs="Arial"/>
          <w:bCs/>
          <w:i/>
          <w:sz w:val="18"/>
          <w:szCs w:val="18"/>
        </w:rPr>
        <w:t xml:space="preserve"> Volere tutto, pensare frocio, strambizzare le identità: La resistenza queer, dalla rivolta di Stonewall all’emergenza da Covid-19</w:t>
      </w:r>
      <w:r w:rsidRPr="000C56CE">
        <w:rPr>
          <w:rFonts w:ascii="Trebuchet MS" w:hAnsi="Trebuchet MS" w:cs="Arial"/>
          <w:bCs/>
          <w:sz w:val="18"/>
          <w:szCs w:val="18"/>
        </w:rPr>
        <w:t xml:space="preserve">, in </w:t>
      </w:r>
      <w:r w:rsidRPr="000C56CE">
        <w:rPr>
          <w:rFonts w:ascii="Trebuchet MS" w:hAnsi="Trebuchet MS" w:cs="Arial"/>
          <w:bCs/>
          <w:i/>
          <w:iCs/>
          <w:sz w:val="18"/>
          <w:szCs w:val="18"/>
        </w:rPr>
        <w:t>Femminismi: Idee, movimenti, conflitti</w:t>
      </w:r>
      <w:r w:rsidRPr="000C56CE">
        <w:rPr>
          <w:rFonts w:ascii="Trebuchet MS" w:hAnsi="Trebuchet MS" w:cs="Arial"/>
          <w:bCs/>
          <w:sz w:val="18"/>
          <w:szCs w:val="18"/>
        </w:rPr>
        <w:t>, a cura di Federica Castelli e Roberto Carocci, Roma, Nova Delphi Libri, 2021, pp. 73-81.</w:t>
      </w:r>
      <w:r w:rsidR="00A41E2A" w:rsidRPr="000C56CE">
        <w:rPr>
          <w:rFonts w:ascii="Trebuchet MS" w:hAnsi="Trebuchet MS" w:cs="Arial"/>
          <w:bCs/>
          <w:sz w:val="18"/>
          <w:szCs w:val="18"/>
        </w:rPr>
        <w:t xml:space="preserve"> ISBN </w:t>
      </w:r>
      <w:r w:rsidR="00A41E2A" w:rsidRPr="000C56CE">
        <w:rPr>
          <w:rFonts w:ascii="Trebuchet MS" w:hAnsi="Trebuchet MS"/>
          <w:color w:val="333333"/>
          <w:sz w:val="18"/>
          <w:szCs w:val="18"/>
          <w:shd w:val="clear" w:color="auto" w:fill="FFFFFF"/>
        </w:rPr>
        <w:t>9791280097002.</w:t>
      </w:r>
    </w:p>
    <w:p w14:paraId="34AFBC8A" w14:textId="31D990C6" w:rsidR="001741B4" w:rsidRPr="000C56CE" w:rsidRDefault="001741B4" w:rsidP="0042701E">
      <w:pPr>
        <w:numPr>
          <w:ilvl w:val="0"/>
          <w:numId w:val="7"/>
        </w:numPr>
        <w:tabs>
          <w:tab w:val="clear" w:pos="1920"/>
          <w:tab w:val="num" w:pos="993"/>
        </w:tabs>
        <w:ind w:left="142" w:hanging="284"/>
        <w:contextualSpacing/>
        <w:jc w:val="both"/>
        <w:rPr>
          <w:rFonts w:ascii="Trebuchet MS" w:hAnsi="Trebuchet MS" w:cs="Arial"/>
          <w:sz w:val="18"/>
          <w:szCs w:val="18"/>
          <w:lang w:val="en-US"/>
        </w:rPr>
      </w:pPr>
      <w:r w:rsidRPr="000C56CE">
        <w:rPr>
          <w:rFonts w:ascii="Trebuchet MS" w:hAnsi="Trebuchet MS" w:cs="Arial"/>
          <w:bCs/>
          <w:i/>
          <w:sz w:val="18"/>
          <w:szCs w:val="18"/>
        </w:rPr>
        <w:t xml:space="preserve"> </w:t>
      </w:r>
      <w:r w:rsidRPr="000C56CE">
        <w:rPr>
          <w:rFonts w:ascii="Trebuchet MS" w:hAnsi="Trebuchet MS" w:cs="Arial"/>
          <w:i/>
          <w:sz w:val="18"/>
          <w:szCs w:val="18"/>
        </w:rPr>
        <w:t>Il sessuale irredimibile. Ovvero: e se il postporno fosse votato al fallimento?</w:t>
      </w:r>
      <w:r w:rsidRPr="000C56CE">
        <w:rPr>
          <w:rFonts w:ascii="Trebuchet MS" w:hAnsi="Trebuchet MS" w:cs="Arial"/>
          <w:sz w:val="18"/>
          <w:szCs w:val="18"/>
        </w:rPr>
        <w:t xml:space="preserve"> e </w:t>
      </w:r>
      <w:r w:rsidRPr="000C56CE">
        <w:rPr>
          <w:rFonts w:ascii="Trebuchet MS" w:hAnsi="Trebuchet MS" w:cs="Arial"/>
          <w:i/>
          <w:iCs/>
          <w:sz w:val="18"/>
          <w:szCs w:val="18"/>
        </w:rPr>
        <w:t xml:space="preserve">The Irredeemable Sexual. </w:t>
      </w:r>
      <w:r w:rsidRPr="000C56CE">
        <w:rPr>
          <w:rFonts w:ascii="Trebuchet MS" w:hAnsi="Trebuchet MS" w:cs="Arial"/>
          <w:i/>
          <w:iCs/>
          <w:sz w:val="18"/>
          <w:szCs w:val="18"/>
          <w:lang w:val="en-US"/>
        </w:rPr>
        <w:t>Or. What If Post-porn Were Doomed to Failure?</w:t>
      </w:r>
      <w:r w:rsidRPr="000C56CE">
        <w:rPr>
          <w:rFonts w:ascii="Trebuchet MS" w:hAnsi="Trebuchet MS" w:cs="Arial"/>
          <w:sz w:val="18"/>
          <w:szCs w:val="18"/>
          <w:lang w:val="en-US"/>
        </w:rPr>
        <w:t xml:space="preserve">, in </w:t>
      </w:r>
      <w:r w:rsidRPr="000C56CE">
        <w:rPr>
          <w:rFonts w:ascii="Trebuchet MS" w:hAnsi="Trebuchet MS" w:cs="Arial"/>
          <w:i/>
          <w:sz w:val="18"/>
          <w:szCs w:val="18"/>
          <w:lang w:val="en-US"/>
        </w:rPr>
        <w:t>L’Ano Solare. A Year-long Programme on Sex and Self-display</w:t>
      </w:r>
      <w:r w:rsidRPr="000C56CE">
        <w:rPr>
          <w:rFonts w:ascii="Trebuchet MS" w:hAnsi="Trebuchet MS" w:cs="Arial"/>
          <w:sz w:val="18"/>
          <w:szCs w:val="18"/>
          <w:lang w:val="en-US"/>
        </w:rPr>
        <w:t>, a cura di Il Colorificio, Axis Axis, Milano 2021, pp. 44-47 e 302-304.</w:t>
      </w:r>
      <w:r w:rsidR="0063007A" w:rsidRPr="000C56CE">
        <w:rPr>
          <w:rFonts w:ascii="Trebuchet MS" w:hAnsi="Trebuchet MS" w:cs="Arial"/>
          <w:sz w:val="18"/>
          <w:szCs w:val="18"/>
          <w:lang w:val="en-US"/>
        </w:rPr>
        <w:t xml:space="preserve"> ISBN </w:t>
      </w:r>
      <w:r w:rsidR="0063007A" w:rsidRPr="000C56CE">
        <w:rPr>
          <w:rFonts w:ascii="Trebuchet MS" w:hAnsi="Trebuchet MS"/>
          <w:color w:val="333333"/>
          <w:sz w:val="18"/>
          <w:szCs w:val="18"/>
          <w:shd w:val="clear" w:color="auto" w:fill="FFFFFF"/>
        </w:rPr>
        <w:t>9791280826008.</w:t>
      </w:r>
    </w:p>
    <w:p w14:paraId="54E0B9AC" w14:textId="04B168EF" w:rsidR="001741B4" w:rsidRPr="000C56CE" w:rsidRDefault="001741B4" w:rsidP="0042701E">
      <w:pPr>
        <w:numPr>
          <w:ilvl w:val="0"/>
          <w:numId w:val="7"/>
        </w:numPr>
        <w:tabs>
          <w:tab w:val="clear" w:pos="1920"/>
          <w:tab w:val="num" w:pos="993"/>
        </w:tabs>
        <w:ind w:left="142" w:hanging="284"/>
        <w:contextualSpacing/>
        <w:jc w:val="both"/>
        <w:rPr>
          <w:rFonts w:ascii="Trebuchet MS" w:hAnsi="Trebuchet MS" w:cs="Arial"/>
          <w:sz w:val="18"/>
          <w:szCs w:val="18"/>
          <w:lang w:val="en-US"/>
        </w:rPr>
      </w:pPr>
      <w:r w:rsidRPr="000C56CE">
        <w:rPr>
          <w:rFonts w:ascii="Trebuchet MS" w:hAnsi="Trebuchet MS" w:cs="Arial"/>
          <w:sz w:val="18"/>
          <w:szCs w:val="18"/>
          <w:lang w:val="en-US"/>
        </w:rPr>
        <w:t xml:space="preserve"> </w:t>
      </w:r>
      <w:r w:rsidRPr="000C56CE">
        <w:rPr>
          <w:rFonts w:ascii="Trebuchet MS" w:hAnsi="Trebuchet MS" w:cs="Arial"/>
          <w:i/>
          <w:sz w:val="18"/>
          <w:szCs w:val="18"/>
          <w:lang w:val="en-US"/>
        </w:rPr>
        <w:t>Simona Forti</w:t>
      </w:r>
      <w:r w:rsidRPr="000C56CE">
        <w:rPr>
          <w:rFonts w:ascii="Trebuchet MS" w:hAnsi="Trebuchet MS" w:cs="Arial"/>
          <w:sz w:val="18"/>
          <w:szCs w:val="18"/>
          <w:lang w:val="en-US"/>
        </w:rPr>
        <w:t xml:space="preserve">, in </w:t>
      </w:r>
      <w:r w:rsidRPr="000C56CE">
        <w:rPr>
          <w:rFonts w:ascii="Trebuchet MS" w:hAnsi="Trebuchet MS" w:cs="Arial"/>
          <w:i/>
          <w:sz w:val="18"/>
          <w:szCs w:val="18"/>
          <w:lang w:val="en-US"/>
        </w:rPr>
        <w:t>Bloomsbury Italian Philosophy Reader</w:t>
      </w:r>
      <w:r w:rsidRPr="000C56CE">
        <w:rPr>
          <w:rFonts w:ascii="Trebuchet MS" w:hAnsi="Trebuchet MS" w:cs="Arial"/>
          <w:sz w:val="18"/>
          <w:szCs w:val="18"/>
          <w:lang w:val="en-US"/>
        </w:rPr>
        <w:t>, a cura di Michael Lewis e David Edward Rose, London-New York-Oxford-New Dheli-Sydney, Bloomsbury, 2022, pp. 200-202.</w:t>
      </w:r>
      <w:r w:rsidR="0013591C" w:rsidRPr="000C56CE">
        <w:rPr>
          <w:rFonts w:ascii="Trebuchet MS" w:hAnsi="Trebuchet MS" w:cs="Arial"/>
          <w:sz w:val="18"/>
          <w:szCs w:val="18"/>
          <w:lang w:val="en-US"/>
        </w:rPr>
        <w:t xml:space="preserve"> ISBN </w:t>
      </w:r>
      <w:r w:rsidR="0013591C" w:rsidRPr="000C56CE">
        <w:rPr>
          <w:rFonts w:ascii="Trebuchet MS" w:hAnsi="Trebuchet MS"/>
          <w:color w:val="333333"/>
          <w:sz w:val="18"/>
          <w:szCs w:val="18"/>
          <w:shd w:val="clear" w:color="auto" w:fill="FFFFFF"/>
        </w:rPr>
        <w:t>9781350112834.</w:t>
      </w:r>
    </w:p>
    <w:p w14:paraId="4C3FD686" w14:textId="5FF1CBF0" w:rsidR="001741B4" w:rsidRPr="000C56CE" w:rsidRDefault="001741B4" w:rsidP="0042701E">
      <w:pPr>
        <w:numPr>
          <w:ilvl w:val="0"/>
          <w:numId w:val="7"/>
        </w:numPr>
        <w:tabs>
          <w:tab w:val="clear" w:pos="1920"/>
          <w:tab w:val="num" w:pos="993"/>
        </w:tabs>
        <w:ind w:left="142" w:hanging="284"/>
        <w:contextualSpacing/>
        <w:jc w:val="both"/>
        <w:rPr>
          <w:rFonts w:ascii="Trebuchet MS" w:hAnsi="Trebuchet MS" w:cs="Arial"/>
          <w:i/>
          <w:iCs/>
          <w:sz w:val="18"/>
          <w:szCs w:val="18"/>
        </w:rPr>
      </w:pPr>
      <w:r w:rsidRPr="00903E63">
        <w:rPr>
          <w:rFonts w:ascii="Trebuchet MS" w:hAnsi="Trebuchet MS" w:cs="Arial"/>
          <w:sz w:val="18"/>
          <w:szCs w:val="18"/>
        </w:rPr>
        <w:t xml:space="preserve"> </w:t>
      </w:r>
      <w:r w:rsidRPr="000C56CE">
        <w:rPr>
          <w:rFonts w:ascii="Trebuchet MS" w:hAnsi="Trebuchet MS" w:cs="Arial"/>
          <w:i/>
          <w:iCs/>
          <w:sz w:val="18"/>
          <w:szCs w:val="18"/>
        </w:rPr>
        <w:t xml:space="preserve">Avvertenza sul linguaggio inclusivo </w:t>
      </w:r>
      <w:r w:rsidRPr="000C56CE">
        <w:rPr>
          <w:rFonts w:ascii="Trebuchet MS" w:hAnsi="Trebuchet MS" w:cs="Arial"/>
          <w:sz w:val="18"/>
          <w:szCs w:val="18"/>
        </w:rPr>
        <w:t xml:space="preserve">(con Francesco Brusa ed </w:t>
      </w:r>
      <w:r w:rsidRPr="000C56CE">
        <w:rPr>
          <w:rFonts w:ascii="Trebuchet MS" w:hAnsi="Trebuchet MS" w:cs="Arial"/>
          <w:color w:val="000000"/>
          <w:sz w:val="18"/>
          <w:szCs w:val="18"/>
          <w:shd w:val="clear" w:color="auto" w:fill="FFFFFF"/>
        </w:rPr>
        <w:t>Emma Catherine</w:t>
      </w:r>
      <w:r w:rsidRPr="000C56CE">
        <w:rPr>
          <w:rFonts w:ascii="Trebuchet MS" w:hAnsi="Trebuchet MS" w:cs="Arial"/>
          <w:sz w:val="18"/>
          <w:szCs w:val="18"/>
        </w:rPr>
        <w:t xml:space="preserve"> </w:t>
      </w:r>
      <w:r w:rsidRPr="000C56CE">
        <w:rPr>
          <w:rFonts w:ascii="Trebuchet MS" w:hAnsi="Trebuchet MS" w:cs="Arial"/>
          <w:color w:val="000000"/>
          <w:sz w:val="18"/>
          <w:szCs w:val="18"/>
          <w:shd w:val="clear" w:color="auto" w:fill="FFFFFF"/>
        </w:rPr>
        <w:t xml:space="preserve">Gainsforth), </w:t>
      </w:r>
      <w:r w:rsidRPr="000C56CE">
        <w:rPr>
          <w:rFonts w:ascii="Trebuchet MS" w:hAnsi="Trebuchet MS" w:cs="Arial"/>
          <w:bCs/>
          <w:iCs/>
          <w:sz w:val="18"/>
          <w:szCs w:val="18"/>
        </w:rPr>
        <w:t xml:space="preserve">in </w:t>
      </w:r>
      <w:r w:rsidRPr="000C56CE">
        <w:rPr>
          <w:rFonts w:ascii="Trebuchet MS" w:hAnsi="Trebuchet MS" w:cs="Arial"/>
          <w:bCs/>
          <w:i/>
          <w:sz w:val="18"/>
          <w:szCs w:val="18"/>
        </w:rPr>
        <w:t>The Queer Nation Manifesto</w:t>
      </w:r>
      <w:r w:rsidRPr="000C56CE">
        <w:rPr>
          <w:rFonts w:ascii="Trebuchet MS" w:hAnsi="Trebuchet MS" w:cs="Arial"/>
          <w:bCs/>
          <w:iCs/>
          <w:sz w:val="18"/>
          <w:szCs w:val="18"/>
        </w:rPr>
        <w:t xml:space="preserve">, </w:t>
      </w:r>
      <w:r w:rsidRPr="000C56CE">
        <w:rPr>
          <w:rFonts w:ascii="Trebuchet MS" w:hAnsi="Trebuchet MS" w:cs="Arial"/>
          <w:color w:val="000000"/>
          <w:sz w:val="18"/>
          <w:szCs w:val="18"/>
          <w:shd w:val="clear" w:color="auto" w:fill="FFFFFF"/>
        </w:rPr>
        <w:t xml:space="preserve">a cura Lorenzo </w:t>
      </w:r>
      <w:r w:rsidRPr="000C56CE">
        <w:rPr>
          <w:rFonts w:ascii="Trebuchet MS" w:hAnsi="Trebuchet MS" w:cs="Arial"/>
          <w:bCs/>
          <w:iCs/>
          <w:sz w:val="18"/>
          <w:szCs w:val="18"/>
        </w:rPr>
        <w:t xml:space="preserve">Bernini, Francesco Brusa, </w:t>
      </w:r>
      <w:r w:rsidRPr="000C56CE">
        <w:rPr>
          <w:rFonts w:ascii="Trebuchet MS" w:hAnsi="Trebuchet MS" w:cs="Arial"/>
          <w:color w:val="000000"/>
          <w:sz w:val="18"/>
          <w:szCs w:val="18"/>
          <w:shd w:val="clear" w:color="auto" w:fill="FFFFFF"/>
        </w:rPr>
        <w:t>Emma Catherine Gainsforth,</w:t>
      </w:r>
      <w:r w:rsidRPr="000C56CE">
        <w:rPr>
          <w:rFonts w:ascii="Trebuchet MS" w:hAnsi="Trebuchet MS" w:cs="Arial"/>
          <w:bCs/>
          <w:iCs/>
          <w:sz w:val="18"/>
          <w:szCs w:val="18"/>
        </w:rPr>
        <w:t xml:space="preserve"> Asterisco Edizioni, Milano 2022, pp. 7-9.</w:t>
      </w:r>
      <w:r w:rsidR="00031942" w:rsidRPr="000C56CE">
        <w:rPr>
          <w:rFonts w:ascii="Trebuchet MS" w:hAnsi="Trebuchet MS" w:cs="Arial"/>
          <w:bCs/>
          <w:iCs/>
          <w:sz w:val="18"/>
          <w:szCs w:val="18"/>
        </w:rPr>
        <w:t xml:space="preserve"> ISBN </w:t>
      </w:r>
      <w:r w:rsidR="00031942" w:rsidRPr="000C56CE">
        <w:rPr>
          <w:rFonts w:ascii="Trebuchet MS" w:hAnsi="Trebuchet MS"/>
          <w:color w:val="333333"/>
          <w:sz w:val="18"/>
          <w:szCs w:val="18"/>
          <w:shd w:val="clear" w:color="auto" w:fill="FFFFFF"/>
        </w:rPr>
        <w:t>9791280227089.</w:t>
      </w:r>
    </w:p>
    <w:p w14:paraId="4815A0C1" w14:textId="26898C42" w:rsidR="001741B4" w:rsidRPr="000C56CE" w:rsidRDefault="001741B4" w:rsidP="0042701E">
      <w:pPr>
        <w:numPr>
          <w:ilvl w:val="0"/>
          <w:numId w:val="7"/>
        </w:numPr>
        <w:tabs>
          <w:tab w:val="clear" w:pos="1920"/>
          <w:tab w:val="num" w:pos="993"/>
        </w:tabs>
        <w:ind w:left="142" w:hanging="284"/>
        <w:contextualSpacing/>
        <w:jc w:val="both"/>
        <w:rPr>
          <w:rFonts w:ascii="Trebuchet MS" w:hAnsi="Trebuchet MS" w:cs="Arial"/>
          <w:sz w:val="18"/>
          <w:szCs w:val="18"/>
        </w:rPr>
      </w:pPr>
      <w:r w:rsidRPr="000C56CE">
        <w:rPr>
          <w:rFonts w:ascii="Trebuchet MS" w:hAnsi="Trebuchet MS" w:cs="Arial"/>
          <w:sz w:val="18"/>
          <w:szCs w:val="18"/>
        </w:rPr>
        <w:t xml:space="preserve"> </w:t>
      </w:r>
      <w:r w:rsidRPr="000C56CE">
        <w:rPr>
          <w:rFonts w:ascii="Trebuchet MS" w:hAnsi="Trebuchet MS" w:cs="Arial"/>
          <w:bCs/>
          <w:i/>
          <w:sz w:val="18"/>
          <w:szCs w:val="18"/>
        </w:rPr>
        <w:t>Una nazione frocia dentro e oltre la nazione. Prefazione di Lorenzo Bernini</w:t>
      </w:r>
      <w:r w:rsidRPr="000C56CE">
        <w:rPr>
          <w:rFonts w:ascii="Trebuchet MS" w:hAnsi="Trebuchet MS" w:cs="Arial"/>
          <w:bCs/>
          <w:iCs/>
          <w:sz w:val="18"/>
          <w:szCs w:val="18"/>
        </w:rPr>
        <w:t xml:space="preserve">, in </w:t>
      </w:r>
      <w:r w:rsidRPr="000C56CE">
        <w:rPr>
          <w:rFonts w:ascii="Trebuchet MS" w:hAnsi="Trebuchet MS" w:cs="Arial"/>
          <w:bCs/>
          <w:i/>
          <w:sz w:val="18"/>
          <w:szCs w:val="18"/>
        </w:rPr>
        <w:t>The Queer Nation Manifesto</w:t>
      </w:r>
      <w:r w:rsidRPr="000C56CE">
        <w:rPr>
          <w:rFonts w:ascii="Trebuchet MS" w:hAnsi="Trebuchet MS" w:cs="Arial"/>
          <w:bCs/>
          <w:iCs/>
          <w:sz w:val="18"/>
          <w:szCs w:val="18"/>
        </w:rPr>
        <w:t xml:space="preserve">, </w:t>
      </w:r>
      <w:r w:rsidRPr="000C56CE">
        <w:rPr>
          <w:rFonts w:ascii="Trebuchet MS" w:hAnsi="Trebuchet MS" w:cs="Arial"/>
          <w:color w:val="000000"/>
          <w:sz w:val="18"/>
          <w:szCs w:val="18"/>
          <w:shd w:val="clear" w:color="auto" w:fill="FFFFFF"/>
        </w:rPr>
        <w:t xml:space="preserve">a cura Lorenzo </w:t>
      </w:r>
      <w:r w:rsidRPr="000C56CE">
        <w:rPr>
          <w:rFonts w:ascii="Trebuchet MS" w:hAnsi="Trebuchet MS" w:cs="Arial"/>
          <w:bCs/>
          <w:iCs/>
          <w:sz w:val="18"/>
          <w:szCs w:val="18"/>
        </w:rPr>
        <w:t xml:space="preserve">Bernini, Francesco Brusa, </w:t>
      </w:r>
      <w:r w:rsidRPr="000C56CE">
        <w:rPr>
          <w:rFonts w:ascii="Trebuchet MS" w:hAnsi="Trebuchet MS" w:cs="Arial"/>
          <w:color w:val="000000"/>
          <w:sz w:val="18"/>
          <w:szCs w:val="18"/>
          <w:shd w:val="clear" w:color="auto" w:fill="FFFFFF"/>
        </w:rPr>
        <w:t>Emma Catherine Gainsforth</w:t>
      </w:r>
      <w:r w:rsidRPr="000C56CE">
        <w:rPr>
          <w:rFonts w:ascii="Trebuchet MS" w:hAnsi="Trebuchet MS" w:cs="Arial"/>
          <w:bCs/>
          <w:iCs/>
          <w:sz w:val="18"/>
          <w:szCs w:val="18"/>
        </w:rPr>
        <w:t>, Asterisco Edizioni, Milano 2022, pp. 11-19.</w:t>
      </w:r>
      <w:r w:rsidR="00230C35" w:rsidRPr="000C56CE">
        <w:rPr>
          <w:rFonts w:ascii="Trebuchet MS" w:hAnsi="Trebuchet MS" w:cs="Arial"/>
          <w:bCs/>
          <w:iCs/>
          <w:sz w:val="18"/>
          <w:szCs w:val="18"/>
        </w:rPr>
        <w:t xml:space="preserve"> ISBN </w:t>
      </w:r>
      <w:r w:rsidR="00230C35" w:rsidRPr="000C56CE">
        <w:rPr>
          <w:rFonts w:ascii="Trebuchet MS" w:hAnsi="Trebuchet MS"/>
          <w:color w:val="333333"/>
          <w:sz w:val="18"/>
          <w:szCs w:val="18"/>
          <w:shd w:val="clear" w:color="auto" w:fill="FFFFFF"/>
        </w:rPr>
        <w:t>9791280227089.</w:t>
      </w:r>
    </w:p>
    <w:p w14:paraId="00C4F04C" w14:textId="75E4305C" w:rsidR="001741B4" w:rsidRPr="000C56CE" w:rsidRDefault="001741B4" w:rsidP="0042701E">
      <w:pPr>
        <w:numPr>
          <w:ilvl w:val="0"/>
          <w:numId w:val="7"/>
        </w:numPr>
        <w:tabs>
          <w:tab w:val="clear" w:pos="1920"/>
          <w:tab w:val="num" w:pos="993"/>
        </w:tabs>
        <w:ind w:left="142" w:hanging="284"/>
        <w:contextualSpacing/>
        <w:jc w:val="both"/>
        <w:rPr>
          <w:rFonts w:ascii="Trebuchet MS" w:hAnsi="Trebuchet MS" w:cs="Arial"/>
          <w:sz w:val="18"/>
          <w:szCs w:val="18"/>
          <w:lang w:val="en-US"/>
        </w:rPr>
      </w:pPr>
      <w:r w:rsidRPr="000C56CE">
        <w:rPr>
          <w:rFonts w:ascii="Trebuchet MS" w:hAnsi="Trebuchet MS" w:cs="Arial"/>
          <w:sz w:val="18"/>
          <w:szCs w:val="18"/>
          <w:lang w:val="en-US"/>
        </w:rPr>
        <w:t xml:space="preserve"> </w:t>
      </w:r>
      <w:r w:rsidRPr="000C56CE">
        <w:rPr>
          <w:rFonts w:ascii="Trebuchet MS" w:hAnsi="Trebuchet MS" w:cs="Arial"/>
          <w:bCs/>
          <w:i/>
          <w:sz w:val="18"/>
          <w:szCs w:val="18"/>
          <w:lang w:val="en-US"/>
        </w:rPr>
        <w:t>Out of the Choir: Bodies Inclined on the Playboy</w:t>
      </w:r>
      <w:r w:rsidRPr="000C56CE">
        <w:rPr>
          <w:rFonts w:ascii="Trebuchet MS" w:hAnsi="Trebuchet MS" w:cs="Arial"/>
          <w:bCs/>
          <w:sz w:val="18"/>
          <w:szCs w:val="18"/>
          <w:lang w:val="en-US"/>
        </w:rPr>
        <w:t xml:space="preserve">, in </w:t>
      </w:r>
      <w:r w:rsidRPr="000C56CE">
        <w:rPr>
          <w:rFonts w:ascii="Trebuchet MS" w:hAnsi="Trebuchet MS" w:cs="Arial"/>
          <w:i/>
          <w:iCs/>
          <w:color w:val="201F1E"/>
          <w:sz w:val="18"/>
          <w:szCs w:val="18"/>
          <w:shd w:val="clear" w:color="auto" w:fill="FFFFFF"/>
          <w:lang w:val="en-US"/>
        </w:rPr>
        <w:t>Rethinking Life: Italian Philosophy in Precarious Times</w:t>
      </w:r>
      <w:r w:rsidRPr="000C56CE">
        <w:rPr>
          <w:rFonts w:ascii="Trebuchet MS" w:hAnsi="Trebuchet MS" w:cs="Arial"/>
          <w:sz w:val="18"/>
          <w:szCs w:val="18"/>
          <w:lang w:val="en-US"/>
        </w:rPr>
        <w:t>, a cura di Silvia Benso, Albany, SUNY Press, 2022, pp. 53-70.</w:t>
      </w:r>
      <w:r w:rsidR="00186C7C" w:rsidRPr="000C56CE">
        <w:rPr>
          <w:rFonts w:ascii="Trebuchet MS" w:hAnsi="Trebuchet MS" w:cs="Arial"/>
          <w:sz w:val="18"/>
          <w:szCs w:val="18"/>
          <w:lang w:val="en-US"/>
        </w:rPr>
        <w:t xml:space="preserve"> ISBN </w:t>
      </w:r>
      <w:r w:rsidR="00186C7C" w:rsidRPr="000C56CE">
        <w:rPr>
          <w:rFonts w:ascii="Trebuchet MS" w:hAnsi="Trebuchet MS"/>
          <w:color w:val="333333"/>
          <w:sz w:val="18"/>
          <w:szCs w:val="18"/>
          <w:shd w:val="clear" w:color="auto" w:fill="FFFFFF"/>
        </w:rPr>
        <w:t>9781438488158.</w:t>
      </w:r>
    </w:p>
    <w:p w14:paraId="1E434178" w14:textId="256968F4" w:rsidR="001741B4" w:rsidRPr="000C56CE" w:rsidRDefault="001741B4" w:rsidP="0042701E">
      <w:pPr>
        <w:numPr>
          <w:ilvl w:val="0"/>
          <w:numId w:val="7"/>
        </w:numPr>
        <w:tabs>
          <w:tab w:val="clear" w:pos="1920"/>
          <w:tab w:val="num" w:pos="993"/>
        </w:tabs>
        <w:ind w:left="142" w:hanging="284"/>
        <w:contextualSpacing/>
        <w:jc w:val="both"/>
        <w:rPr>
          <w:rFonts w:ascii="Trebuchet MS" w:hAnsi="Trebuchet MS" w:cs="Arial"/>
          <w:i/>
          <w:iCs/>
          <w:sz w:val="18"/>
          <w:szCs w:val="18"/>
        </w:rPr>
      </w:pPr>
      <w:r w:rsidRPr="000C56CE">
        <w:rPr>
          <w:rFonts w:ascii="Trebuchet MS" w:hAnsi="Trebuchet MS" w:cs="Arial"/>
          <w:sz w:val="18"/>
          <w:szCs w:val="18"/>
        </w:rPr>
        <w:t xml:space="preserve"> </w:t>
      </w:r>
      <w:r w:rsidRPr="000C56CE">
        <w:rPr>
          <w:rFonts w:ascii="Trebuchet MS" w:hAnsi="Trebuchet MS" w:cs="Arial"/>
          <w:i/>
          <w:iCs/>
          <w:sz w:val="18"/>
          <w:szCs w:val="18"/>
        </w:rPr>
        <w:t>Il vento di Sherocco: La rivoluzione, ancora, ora</w:t>
      </w:r>
      <w:r w:rsidRPr="000C56CE">
        <w:rPr>
          <w:rFonts w:ascii="Trebuchet MS" w:hAnsi="Trebuchet MS" w:cs="Arial"/>
          <w:sz w:val="18"/>
          <w:szCs w:val="18"/>
        </w:rPr>
        <w:t xml:space="preserve">, in </w:t>
      </w:r>
      <w:r w:rsidRPr="000C56CE">
        <w:rPr>
          <w:rFonts w:ascii="Trebuchet MS" w:hAnsi="Trebuchet MS" w:cs="Arial"/>
          <w:i/>
          <w:iCs/>
          <w:sz w:val="18"/>
          <w:szCs w:val="18"/>
        </w:rPr>
        <w:t>Le rivoluzioni del desiderio: Saperi, linguaggi, corpi</w:t>
      </w:r>
      <w:r w:rsidRPr="000C56CE">
        <w:rPr>
          <w:rFonts w:ascii="Trebuchet MS" w:hAnsi="Trebuchet MS" w:cs="Arial"/>
          <w:sz w:val="18"/>
          <w:szCs w:val="18"/>
        </w:rPr>
        <w:t>, a cura di Maya De Leo, Sara Garbagnoli, Francesca Romana Recchia Luciani, Fandango Libri, Roma, 2023, pp. 15-26.</w:t>
      </w:r>
      <w:r w:rsidR="0055540D" w:rsidRPr="000C56CE">
        <w:rPr>
          <w:rFonts w:ascii="Trebuchet MS" w:hAnsi="Trebuchet MS" w:cs="Arial"/>
          <w:sz w:val="18"/>
          <w:szCs w:val="18"/>
        </w:rPr>
        <w:t xml:space="preserve"> ISBN </w:t>
      </w:r>
      <w:r w:rsidR="0055540D" w:rsidRPr="000C56CE">
        <w:rPr>
          <w:rFonts w:ascii="Trebuchet MS" w:hAnsi="Trebuchet MS"/>
          <w:color w:val="333333"/>
          <w:sz w:val="18"/>
          <w:szCs w:val="18"/>
          <w:shd w:val="clear" w:color="auto" w:fill="FFFFFF"/>
        </w:rPr>
        <w:t>9788860449344.</w:t>
      </w:r>
    </w:p>
    <w:p w14:paraId="57EC2298" w14:textId="3F5B3E9B" w:rsidR="001B5BBD" w:rsidRPr="000C56CE" w:rsidRDefault="001B5BBD" w:rsidP="0042701E">
      <w:pPr>
        <w:numPr>
          <w:ilvl w:val="0"/>
          <w:numId w:val="7"/>
        </w:numPr>
        <w:tabs>
          <w:tab w:val="clear" w:pos="1920"/>
          <w:tab w:val="num" w:pos="993"/>
        </w:tabs>
        <w:ind w:left="142" w:hanging="284"/>
        <w:contextualSpacing/>
        <w:jc w:val="both"/>
        <w:rPr>
          <w:rFonts w:ascii="Trebuchet MS" w:hAnsi="Trebuchet MS" w:cs="Arial"/>
          <w:i/>
          <w:iCs/>
          <w:sz w:val="18"/>
          <w:szCs w:val="18"/>
          <w:lang w:val="en-US"/>
        </w:rPr>
      </w:pPr>
      <w:r w:rsidRPr="000C56CE">
        <w:rPr>
          <w:rFonts w:ascii="Trebuchet MS" w:hAnsi="Trebuchet MS" w:cs="Arial"/>
          <w:sz w:val="18"/>
          <w:szCs w:val="18"/>
          <w:lang w:val="en-US"/>
        </w:rPr>
        <w:t xml:space="preserve"> </w:t>
      </w:r>
      <w:r w:rsidRPr="000C56CE">
        <w:rPr>
          <w:rFonts w:ascii="Trebuchet MS" w:hAnsi="Trebuchet MS" w:cs="Arial"/>
          <w:i/>
          <w:iCs/>
          <w:sz w:val="18"/>
          <w:szCs w:val="18"/>
          <w:lang w:val="en-US"/>
        </w:rPr>
        <w:t>Introduction to the English Edition</w:t>
      </w:r>
      <w:r w:rsidRPr="000C56CE">
        <w:rPr>
          <w:rFonts w:ascii="Trebuchet MS" w:hAnsi="Trebuchet MS" w:cs="Arial"/>
          <w:sz w:val="18"/>
          <w:szCs w:val="18"/>
          <w:lang w:val="en-US"/>
        </w:rPr>
        <w:t xml:space="preserve">, in </w:t>
      </w:r>
      <w:r w:rsidRPr="000C56CE">
        <w:rPr>
          <w:rFonts w:ascii="Trebuchet MS" w:hAnsi="Trebuchet MS" w:cs="Arial"/>
          <w:bCs/>
          <w:i/>
          <w:iCs/>
          <w:sz w:val="18"/>
          <w:szCs w:val="18"/>
          <w:lang w:val="en-US"/>
        </w:rPr>
        <w:t>The Sexual/Political. Freud with Marx, Fanon, Foucault</w:t>
      </w:r>
      <w:r w:rsidRPr="000C56CE">
        <w:rPr>
          <w:rFonts w:ascii="Trebuchet MS" w:hAnsi="Trebuchet MS" w:cs="Arial"/>
          <w:bCs/>
          <w:sz w:val="18"/>
          <w:szCs w:val="18"/>
          <w:lang w:val="en-US"/>
        </w:rPr>
        <w:t xml:space="preserve">, London-New York, Routledge, 2023, pp. 1-15. ISBN </w:t>
      </w:r>
      <w:r w:rsidRPr="000C56CE">
        <w:rPr>
          <w:rFonts w:ascii="Trebuchet MS" w:hAnsi="Trebuchet MS"/>
          <w:color w:val="333333"/>
          <w:sz w:val="18"/>
          <w:szCs w:val="18"/>
          <w:shd w:val="clear" w:color="auto" w:fill="FFFFFF"/>
        </w:rPr>
        <w:t>9781032469843.</w:t>
      </w:r>
    </w:p>
    <w:p w14:paraId="1533525E" w14:textId="634ED14B" w:rsidR="001741B4" w:rsidRPr="000C56CE" w:rsidRDefault="001741B4" w:rsidP="0042701E">
      <w:pPr>
        <w:numPr>
          <w:ilvl w:val="0"/>
          <w:numId w:val="7"/>
        </w:numPr>
        <w:tabs>
          <w:tab w:val="clear" w:pos="1920"/>
          <w:tab w:val="num" w:pos="993"/>
        </w:tabs>
        <w:ind w:left="142" w:hanging="284"/>
        <w:contextualSpacing/>
        <w:jc w:val="both"/>
        <w:rPr>
          <w:rFonts w:ascii="Trebuchet MS" w:hAnsi="Trebuchet MS" w:cs="Arial"/>
          <w:i/>
          <w:iCs/>
          <w:sz w:val="18"/>
          <w:szCs w:val="18"/>
        </w:rPr>
      </w:pPr>
      <w:r w:rsidRPr="00903E63">
        <w:rPr>
          <w:rFonts w:ascii="Trebuchet MS" w:hAnsi="Trebuchet MS" w:cs="Arial"/>
          <w:sz w:val="18"/>
          <w:szCs w:val="18"/>
        </w:rPr>
        <w:t xml:space="preserve"> </w:t>
      </w:r>
      <w:r w:rsidRPr="000C56CE">
        <w:rPr>
          <w:rFonts w:ascii="Trebuchet MS" w:hAnsi="Trebuchet MS" w:cs="Arial"/>
          <w:i/>
          <w:iCs/>
          <w:sz w:val="18"/>
          <w:szCs w:val="18"/>
        </w:rPr>
        <w:t>La Cosa Reale, il Grande Altro, un po’ di cinema. Sintomi di tardocapitalismo tra i banchi di scuola</w:t>
      </w:r>
      <w:r w:rsidRPr="000C56CE">
        <w:rPr>
          <w:rFonts w:ascii="Trebuchet MS" w:hAnsi="Trebuchet MS" w:cs="Arial"/>
          <w:sz w:val="18"/>
          <w:szCs w:val="18"/>
        </w:rPr>
        <w:t xml:space="preserve">, in </w:t>
      </w:r>
      <w:r w:rsidRPr="000C56CE">
        <w:rPr>
          <w:rFonts w:ascii="Trebuchet MS" w:hAnsi="Trebuchet MS" w:cs="Arial"/>
          <w:i/>
          <w:iCs/>
          <w:sz w:val="18"/>
          <w:szCs w:val="18"/>
        </w:rPr>
        <w:t xml:space="preserve">Per una didattica della formazione: Metodi, prospettive e luoghi della formazione, </w:t>
      </w:r>
      <w:r w:rsidRPr="000C56CE">
        <w:rPr>
          <w:rFonts w:ascii="Trebuchet MS" w:hAnsi="Trebuchet MS" w:cs="Arial"/>
          <w:sz w:val="18"/>
          <w:szCs w:val="18"/>
        </w:rPr>
        <w:t>a cura di Gustavo Mejía Gómez, Riccardo Sartori e Francesco Tommasi, PM Edizioni, Segrate, 2023, pp. 223-232.</w:t>
      </w:r>
      <w:r w:rsidR="00016DF1" w:rsidRPr="000C56CE">
        <w:rPr>
          <w:rFonts w:ascii="Trebuchet MS" w:hAnsi="Trebuchet MS" w:cs="Arial"/>
          <w:sz w:val="18"/>
          <w:szCs w:val="18"/>
        </w:rPr>
        <w:t xml:space="preserve"> ISBN </w:t>
      </w:r>
      <w:r w:rsidR="00016DF1" w:rsidRPr="000C56CE">
        <w:rPr>
          <w:rFonts w:ascii="Trebuchet MS" w:hAnsi="Trebuchet MS"/>
          <w:color w:val="333333"/>
          <w:sz w:val="18"/>
          <w:szCs w:val="18"/>
          <w:shd w:val="clear" w:color="auto" w:fill="FFFFFF"/>
        </w:rPr>
        <w:t>9791255340287.</w:t>
      </w:r>
    </w:p>
    <w:p w14:paraId="12B49751" w14:textId="264009EF" w:rsidR="001741B4" w:rsidRPr="001B5F21" w:rsidRDefault="001741B4" w:rsidP="000C56CE">
      <w:pPr>
        <w:numPr>
          <w:ilvl w:val="0"/>
          <w:numId w:val="7"/>
        </w:numPr>
        <w:tabs>
          <w:tab w:val="clear" w:pos="1920"/>
          <w:tab w:val="num" w:pos="993"/>
        </w:tabs>
        <w:ind w:left="142" w:hanging="284"/>
        <w:contextualSpacing/>
        <w:jc w:val="both"/>
        <w:rPr>
          <w:rFonts w:ascii="Trebuchet MS" w:hAnsi="Trebuchet MS" w:cs="Arial"/>
          <w:i/>
          <w:iCs/>
          <w:sz w:val="18"/>
          <w:szCs w:val="18"/>
        </w:rPr>
      </w:pPr>
      <w:r w:rsidRPr="000C56CE">
        <w:rPr>
          <w:rFonts w:ascii="Trebuchet MS" w:hAnsi="Trebuchet MS" w:cs="Arial"/>
          <w:sz w:val="18"/>
          <w:szCs w:val="18"/>
        </w:rPr>
        <w:t xml:space="preserve"> </w:t>
      </w:r>
      <w:r w:rsidRPr="000C56CE">
        <w:rPr>
          <w:rFonts w:ascii="Trebuchet MS" w:hAnsi="Trebuchet MS" w:cs="Arial"/>
          <w:i/>
          <w:iCs/>
          <w:sz w:val="18"/>
          <w:szCs w:val="18"/>
        </w:rPr>
        <w:t xml:space="preserve">Il prezioso gioiello che avete tra </w:t>
      </w:r>
      <w:r w:rsidRPr="00792479">
        <w:rPr>
          <w:rFonts w:ascii="Trebuchet MS" w:hAnsi="Trebuchet MS" w:cs="Arial"/>
          <w:i/>
          <w:iCs/>
          <w:sz w:val="18"/>
          <w:szCs w:val="18"/>
        </w:rPr>
        <w:t>le mani. Prefazione di Lorenzo Bernini</w:t>
      </w:r>
      <w:r w:rsidRPr="00792479">
        <w:rPr>
          <w:rFonts w:ascii="Trebuchet MS" w:hAnsi="Trebuchet MS" w:cs="Arial"/>
          <w:sz w:val="18"/>
          <w:szCs w:val="18"/>
        </w:rPr>
        <w:t xml:space="preserve">, in </w:t>
      </w:r>
      <w:r w:rsidRPr="00792479">
        <w:rPr>
          <w:rFonts w:ascii="Trebuchet MS" w:hAnsi="Trebuchet MS" w:cs="Arial"/>
          <w:bCs/>
          <w:iCs/>
          <w:sz w:val="18"/>
          <w:szCs w:val="18"/>
        </w:rPr>
        <w:t xml:space="preserve">Altman, </w:t>
      </w:r>
      <w:r w:rsidR="00806FBE" w:rsidRPr="00792479">
        <w:rPr>
          <w:rFonts w:ascii="Trebuchet MS" w:hAnsi="Trebuchet MS" w:cs="Arial"/>
          <w:bCs/>
          <w:iCs/>
          <w:sz w:val="18"/>
          <w:szCs w:val="18"/>
        </w:rPr>
        <w:t xml:space="preserve">Dennis, </w:t>
      </w:r>
      <w:r w:rsidRPr="00792479">
        <w:rPr>
          <w:rFonts w:ascii="Trebuchet MS" w:hAnsi="Trebuchet MS" w:cs="Arial"/>
          <w:bCs/>
          <w:i/>
          <w:sz w:val="18"/>
          <w:szCs w:val="18"/>
        </w:rPr>
        <w:t>Omosessuale. Oppressione e Liberazione</w:t>
      </w:r>
      <w:r w:rsidRPr="00792479">
        <w:rPr>
          <w:rFonts w:ascii="Trebuchet MS" w:hAnsi="Trebuchet MS" w:cs="Arial"/>
          <w:bCs/>
          <w:iCs/>
          <w:sz w:val="18"/>
          <w:szCs w:val="18"/>
        </w:rPr>
        <w:t xml:space="preserve">, Asterisco Edizioni, </w:t>
      </w:r>
      <w:r w:rsidRPr="001B5F21">
        <w:rPr>
          <w:rFonts w:ascii="Trebuchet MS" w:hAnsi="Trebuchet MS" w:cs="Arial"/>
          <w:bCs/>
          <w:iCs/>
          <w:sz w:val="18"/>
          <w:szCs w:val="18"/>
        </w:rPr>
        <w:t>Sesto San Giovanni 2024, pp.VII-XXVI.</w:t>
      </w:r>
      <w:r w:rsidR="00016DF1" w:rsidRPr="001B5F21">
        <w:rPr>
          <w:rFonts w:ascii="Trebuchet MS" w:hAnsi="Trebuchet MS" w:cs="Arial"/>
          <w:bCs/>
          <w:iCs/>
          <w:sz w:val="18"/>
          <w:szCs w:val="18"/>
        </w:rPr>
        <w:t xml:space="preserve"> ISBN </w:t>
      </w:r>
      <w:r w:rsidR="00016DF1" w:rsidRPr="001B5F21">
        <w:rPr>
          <w:rFonts w:ascii="Trebuchet MS" w:hAnsi="Trebuchet MS"/>
          <w:color w:val="333333"/>
          <w:sz w:val="18"/>
          <w:szCs w:val="18"/>
          <w:shd w:val="clear" w:color="auto" w:fill="FFFFFF"/>
        </w:rPr>
        <w:t>9791280227256.</w:t>
      </w:r>
    </w:p>
    <w:p w14:paraId="4626100C" w14:textId="4E48D23C" w:rsidR="00792479" w:rsidRPr="001B5F21" w:rsidRDefault="00792479" w:rsidP="000C56CE">
      <w:pPr>
        <w:numPr>
          <w:ilvl w:val="0"/>
          <w:numId w:val="7"/>
        </w:numPr>
        <w:tabs>
          <w:tab w:val="clear" w:pos="1920"/>
          <w:tab w:val="num" w:pos="993"/>
        </w:tabs>
        <w:ind w:left="142" w:hanging="284"/>
        <w:contextualSpacing/>
        <w:jc w:val="both"/>
        <w:rPr>
          <w:rFonts w:ascii="Trebuchet MS" w:hAnsi="Trebuchet MS" w:cs="Arial"/>
          <w:i/>
          <w:iCs/>
          <w:sz w:val="18"/>
          <w:szCs w:val="18"/>
        </w:rPr>
      </w:pPr>
      <w:r w:rsidRPr="001B5F21">
        <w:rPr>
          <w:rFonts w:ascii="Trebuchet MS" w:hAnsi="Trebuchet MS" w:cs="Arial"/>
          <w:sz w:val="18"/>
          <w:szCs w:val="18"/>
        </w:rPr>
        <w:t xml:space="preserve"> </w:t>
      </w:r>
      <w:r w:rsidRPr="001B5F21">
        <w:rPr>
          <w:rFonts w:ascii="Trebuchet MS" w:hAnsi="Trebuchet MS" w:cs="Arial"/>
          <w:i/>
          <w:iCs/>
          <w:sz w:val="18"/>
          <w:szCs w:val="18"/>
        </w:rPr>
        <w:t>Fare ricerca queer: Un dialogo intergenerazionale</w:t>
      </w:r>
      <w:r w:rsidRPr="001B5F21">
        <w:rPr>
          <w:rFonts w:ascii="Trebuchet MS" w:hAnsi="Trebuchet MS" w:cs="Arial"/>
          <w:sz w:val="18"/>
          <w:szCs w:val="18"/>
        </w:rPr>
        <w:t xml:space="preserve">, in </w:t>
      </w:r>
      <w:r w:rsidR="00F72BD2" w:rsidRPr="001B5F21">
        <w:rPr>
          <w:rFonts w:ascii="Trebuchet MS" w:hAnsi="Trebuchet MS" w:cs="Arial"/>
          <w:i/>
          <w:iCs/>
          <w:sz w:val="18"/>
          <w:szCs w:val="18"/>
        </w:rPr>
        <w:t>Queer in Italia 2</w:t>
      </w:r>
      <w:r w:rsidR="00F72BD2">
        <w:rPr>
          <w:rFonts w:ascii="Trebuchet MS" w:hAnsi="Trebuchet MS" w:cs="Arial"/>
          <w:sz w:val="18"/>
          <w:szCs w:val="18"/>
        </w:rPr>
        <w:t>, a cura di</w:t>
      </w:r>
      <w:r w:rsidR="00F72BD2">
        <w:rPr>
          <w:rFonts w:ascii="Trebuchet MS" w:hAnsi="Trebuchet MS" w:cs="Arial"/>
          <w:i/>
          <w:iCs/>
          <w:sz w:val="18"/>
          <w:szCs w:val="18"/>
        </w:rPr>
        <w:t xml:space="preserve"> </w:t>
      </w:r>
      <w:r w:rsidRPr="001B5F21">
        <w:rPr>
          <w:rFonts w:ascii="Trebuchet MS" w:hAnsi="Trebuchet MS" w:cs="Arial"/>
          <w:sz w:val="18"/>
          <w:szCs w:val="18"/>
        </w:rPr>
        <w:t xml:space="preserve">Marco Pustianaz, Edizioni ETS, Pisa 2025, pp. 123-127 (con Nicolò Capo, Carlotta Cossutta, Anna Medeghini, Tristan Venturi, Elisa Venturini, Irene Villa, Elisa Virgili, a nome di PoliTeSse). ISBN </w:t>
      </w:r>
      <w:r w:rsidR="005B615F" w:rsidRPr="001B5F21">
        <w:rPr>
          <w:rFonts w:ascii="Trebuchet MS" w:hAnsi="Trebuchet MS" w:cs="Arial"/>
          <w:sz w:val="18"/>
          <w:szCs w:val="18"/>
        </w:rPr>
        <w:t>978884677048</w:t>
      </w:r>
      <w:r w:rsidR="00012696" w:rsidRPr="001B5F21">
        <w:rPr>
          <w:rFonts w:ascii="Trebuchet MS" w:hAnsi="Trebuchet MS" w:cs="Arial"/>
          <w:sz w:val="18"/>
          <w:szCs w:val="18"/>
        </w:rPr>
        <w:t>6</w:t>
      </w:r>
      <w:r w:rsidR="005B615F" w:rsidRPr="001B5F21">
        <w:rPr>
          <w:rFonts w:ascii="Trebuchet MS" w:hAnsi="Trebuchet MS" w:cs="Arial"/>
          <w:sz w:val="18"/>
          <w:szCs w:val="18"/>
        </w:rPr>
        <w:t>.</w:t>
      </w:r>
    </w:p>
    <w:p w14:paraId="1387F5B4" w14:textId="5FEE0C2D" w:rsidR="00501E8B" w:rsidRPr="001B5F21" w:rsidRDefault="00501E8B" w:rsidP="000C56CE">
      <w:pPr>
        <w:numPr>
          <w:ilvl w:val="0"/>
          <w:numId w:val="7"/>
        </w:numPr>
        <w:tabs>
          <w:tab w:val="clear" w:pos="1920"/>
          <w:tab w:val="num" w:pos="993"/>
        </w:tabs>
        <w:ind w:left="142" w:hanging="284"/>
        <w:contextualSpacing/>
        <w:jc w:val="both"/>
        <w:rPr>
          <w:rFonts w:ascii="Trebuchet MS" w:hAnsi="Trebuchet MS" w:cs="Arial"/>
          <w:i/>
          <w:iCs/>
          <w:sz w:val="18"/>
          <w:szCs w:val="18"/>
        </w:rPr>
      </w:pPr>
      <w:r w:rsidRPr="001B5F21">
        <w:rPr>
          <w:rFonts w:ascii="Trebuchet MS" w:hAnsi="Trebuchet MS" w:cs="Arial"/>
          <w:i/>
          <w:iCs/>
          <w:sz w:val="18"/>
          <w:szCs w:val="18"/>
        </w:rPr>
        <w:t xml:space="preserve"> Le teorie queer: Genealogie e attualità</w:t>
      </w:r>
      <w:r w:rsidRPr="001B5F21">
        <w:rPr>
          <w:rFonts w:ascii="Trebuchet MS" w:hAnsi="Trebuchet MS" w:cs="Arial"/>
          <w:sz w:val="18"/>
          <w:szCs w:val="18"/>
        </w:rPr>
        <w:t xml:space="preserve">, in </w:t>
      </w:r>
      <w:r w:rsidRPr="001B5F21">
        <w:rPr>
          <w:rFonts w:ascii="Trebuchet MS" w:hAnsi="Trebuchet MS" w:cs="Arial"/>
          <w:i/>
          <w:iCs/>
          <w:sz w:val="18"/>
          <w:szCs w:val="18"/>
        </w:rPr>
        <w:t>Sulla differenza: Genere, razza, classe</w:t>
      </w:r>
      <w:r w:rsidRPr="001B5F21">
        <w:rPr>
          <w:rFonts w:ascii="Trebuchet MS" w:hAnsi="Trebuchet MS" w:cs="Arial"/>
          <w:sz w:val="18"/>
          <w:szCs w:val="18"/>
        </w:rPr>
        <w:t xml:space="preserve">, </w:t>
      </w:r>
      <w:r w:rsidR="00F72BD2">
        <w:rPr>
          <w:rFonts w:ascii="Trebuchet MS" w:hAnsi="Trebuchet MS" w:cs="Arial"/>
          <w:sz w:val="18"/>
          <w:szCs w:val="18"/>
        </w:rPr>
        <w:t xml:space="preserve">a cura di Alessandro </w:t>
      </w:r>
      <w:r w:rsidR="00F72BD2" w:rsidRPr="001B5F21">
        <w:rPr>
          <w:rFonts w:ascii="Trebuchet MS" w:hAnsi="Trebuchet MS" w:cs="Arial"/>
          <w:sz w:val="18"/>
          <w:szCs w:val="18"/>
        </w:rPr>
        <w:t>Simoncini, , Stefania Tusini</w:t>
      </w:r>
      <w:r w:rsidR="00F72BD2">
        <w:rPr>
          <w:rFonts w:ascii="Trebuchet MS" w:hAnsi="Trebuchet MS" w:cs="Arial"/>
          <w:sz w:val="18"/>
          <w:szCs w:val="18"/>
        </w:rPr>
        <w:t xml:space="preserve"> e</w:t>
      </w:r>
      <w:r w:rsidR="00F72BD2" w:rsidRPr="001B5F21">
        <w:rPr>
          <w:rFonts w:ascii="Trebuchet MS" w:hAnsi="Trebuchet MS" w:cs="Arial"/>
          <w:sz w:val="18"/>
          <w:szCs w:val="18"/>
        </w:rPr>
        <w:t xml:space="preserve"> Siriana Sgavicchia</w:t>
      </w:r>
      <w:r w:rsidR="00F72BD2">
        <w:rPr>
          <w:rFonts w:ascii="Trebuchet MS" w:hAnsi="Trebuchet MS" w:cs="Arial"/>
          <w:sz w:val="18"/>
          <w:szCs w:val="18"/>
        </w:rPr>
        <w:t>,</w:t>
      </w:r>
      <w:r w:rsidR="00F72BD2" w:rsidRPr="001B5F21">
        <w:rPr>
          <w:rFonts w:ascii="Trebuchet MS" w:hAnsi="Trebuchet MS" w:cs="Arial"/>
          <w:sz w:val="18"/>
          <w:szCs w:val="18"/>
        </w:rPr>
        <w:t xml:space="preserve"> </w:t>
      </w:r>
      <w:r w:rsidRPr="001B5F21">
        <w:rPr>
          <w:rFonts w:ascii="Trebuchet MS" w:hAnsi="Trebuchet MS" w:cs="Arial"/>
          <w:sz w:val="18"/>
          <w:szCs w:val="18"/>
        </w:rPr>
        <w:t xml:space="preserve">Meltemi, Milano 2025, pp. 115-136. ISBN </w:t>
      </w:r>
      <w:r w:rsidR="00FF5712" w:rsidRPr="001B5F21">
        <w:rPr>
          <w:rFonts w:ascii="Trebuchet MS" w:hAnsi="Trebuchet MS" w:cs="Arial"/>
          <w:sz w:val="18"/>
          <w:szCs w:val="18"/>
        </w:rPr>
        <w:t>9791256152049.</w:t>
      </w:r>
    </w:p>
    <w:p w14:paraId="17F8C19E" w14:textId="73876D10" w:rsidR="00944FA3" w:rsidRPr="00F72BD2" w:rsidRDefault="00944FA3" w:rsidP="000C56CE">
      <w:pPr>
        <w:numPr>
          <w:ilvl w:val="0"/>
          <w:numId w:val="7"/>
        </w:numPr>
        <w:tabs>
          <w:tab w:val="clear" w:pos="1920"/>
          <w:tab w:val="num" w:pos="993"/>
        </w:tabs>
        <w:ind w:left="142" w:hanging="284"/>
        <w:contextualSpacing/>
        <w:jc w:val="both"/>
        <w:rPr>
          <w:rFonts w:ascii="Trebuchet MS" w:hAnsi="Trebuchet MS" w:cs="Arial"/>
          <w:i/>
          <w:iCs/>
          <w:sz w:val="18"/>
          <w:szCs w:val="18"/>
        </w:rPr>
      </w:pPr>
      <w:r w:rsidRPr="001B5F21">
        <w:rPr>
          <w:rFonts w:ascii="Trebuchet MS" w:hAnsi="Trebuchet MS" w:cs="Arial"/>
          <w:i/>
          <w:iCs/>
          <w:sz w:val="18"/>
          <w:szCs w:val="18"/>
        </w:rPr>
        <w:t xml:space="preserve"> </w:t>
      </w:r>
      <w:r w:rsidRPr="00F72BD2">
        <w:rPr>
          <w:rFonts w:ascii="Trebuchet MS" w:hAnsi="Trebuchet MS" w:cs="Arial"/>
          <w:i/>
          <w:iCs/>
          <w:sz w:val="18"/>
          <w:szCs w:val="18"/>
        </w:rPr>
        <w:t>Liber* Tutt*: Il diritto alla città</w:t>
      </w:r>
      <w:r w:rsidRPr="00F72BD2">
        <w:rPr>
          <w:rFonts w:ascii="Trebuchet MS" w:hAnsi="Trebuchet MS" w:cs="Arial"/>
          <w:sz w:val="18"/>
          <w:szCs w:val="18"/>
        </w:rPr>
        <w:t xml:space="preserve">, prefazione: a Venturini, Elisa, </w:t>
      </w:r>
      <w:r w:rsidRPr="00F72BD2">
        <w:rPr>
          <w:rFonts w:ascii="Trebuchet MS" w:hAnsi="Trebuchet MS" w:cs="Arial"/>
          <w:i/>
          <w:iCs/>
          <w:sz w:val="18"/>
          <w:szCs w:val="18"/>
        </w:rPr>
        <w:t>Tutta nostra la città: Prospettive trans*femministe queer per sovvertire lo spazio urbano</w:t>
      </w:r>
      <w:r w:rsidRPr="00F72BD2">
        <w:rPr>
          <w:rFonts w:ascii="Trebuchet MS" w:hAnsi="Trebuchet MS" w:cs="Arial"/>
          <w:sz w:val="18"/>
          <w:szCs w:val="18"/>
        </w:rPr>
        <w:t xml:space="preserve">, </w:t>
      </w:r>
      <w:r w:rsidRPr="00F72BD2">
        <w:rPr>
          <w:rFonts w:ascii="Trebuchet MS" w:hAnsi="Trebuchet MS" w:cs="Arial"/>
          <w:bCs/>
          <w:iCs/>
          <w:sz w:val="18"/>
          <w:szCs w:val="18"/>
        </w:rPr>
        <w:t xml:space="preserve">Asterisco Edizioni, Sesto San Giovanni 2025, pp. 11-21. ISBN </w:t>
      </w:r>
      <w:r w:rsidR="00916E59" w:rsidRPr="00F72BD2">
        <w:rPr>
          <w:rFonts w:ascii="Trebuchet MS" w:hAnsi="Trebuchet MS" w:cs="Arial"/>
          <w:bCs/>
          <w:iCs/>
          <w:sz w:val="18"/>
          <w:szCs w:val="18"/>
        </w:rPr>
        <w:t>9791280227331.</w:t>
      </w:r>
    </w:p>
    <w:p w14:paraId="1A1BC489" w14:textId="53CCA9C2" w:rsidR="001B5F21" w:rsidRPr="00EB5EDF" w:rsidRDefault="001B5F21" w:rsidP="000C56CE">
      <w:pPr>
        <w:numPr>
          <w:ilvl w:val="0"/>
          <w:numId w:val="7"/>
        </w:numPr>
        <w:tabs>
          <w:tab w:val="clear" w:pos="1920"/>
          <w:tab w:val="num" w:pos="993"/>
        </w:tabs>
        <w:ind w:left="142" w:hanging="284"/>
        <w:contextualSpacing/>
        <w:jc w:val="both"/>
        <w:rPr>
          <w:rFonts w:ascii="Trebuchet MS" w:hAnsi="Trebuchet MS" w:cs="Arial"/>
          <w:i/>
          <w:iCs/>
          <w:sz w:val="18"/>
          <w:szCs w:val="18"/>
        </w:rPr>
      </w:pPr>
      <w:r w:rsidRPr="00F72BD2">
        <w:rPr>
          <w:rFonts w:ascii="Trebuchet MS" w:hAnsi="Trebuchet MS" w:cs="Arial"/>
          <w:i/>
          <w:iCs/>
          <w:sz w:val="18"/>
          <w:szCs w:val="18"/>
        </w:rPr>
        <w:t xml:space="preserve"> </w:t>
      </w:r>
      <w:r w:rsidR="00F72BD2" w:rsidRPr="00F72BD2">
        <w:rPr>
          <w:rFonts w:ascii="Trebuchet MS" w:hAnsi="Trebuchet MS" w:cs="Arial"/>
          <w:i/>
          <w:iCs/>
          <w:sz w:val="18"/>
          <w:szCs w:val="18"/>
        </w:rPr>
        <w:t>Sesso</w:t>
      </w:r>
      <w:r w:rsidR="00F72BD2" w:rsidRPr="00F72BD2">
        <w:rPr>
          <w:rFonts w:ascii="Trebuchet MS" w:hAnsi="Trebuchet MS" w:cs="Arial"/>
          <w:sz w:val="18"/>
          <w:szCs w:val="18"/>
        </w:rPr>
        <w:t xml:space="preserve">, in </w:t>
      </w:r>
      <w:r w:rsidR="00F72BD2" w:rsidRPr="00F72BD2">
        <w:rPr>
          <w:rFonts w:ascii="Trebuchet MS" w:hAnsi="Trebuchet MS" w:cs="Arial"/>
          <w:i/>
          <w:iCs/>
          <w:sz w:val="18"/>
          <w:szCs w:val="18"/>
        </w:rPr>
        <w:t>Per un lessico politico del nostro tempo: Saggi in onore di Marco Geuna</w:t>
      </w:r>
      <w:r w:rsidR="00F72BD2">
        <w:rPr>
          <w:rFonts w:ascii="Trebuchet MS" w:hAnsi="Trebuchet MS" w:cs="Arial"/>
          <w:sz w:val="18"/>
          <w:szCs w:val="18"/>
        </w:rPr>
        <w:t>, a cura di Annalisa</w:t>
      </w:r>
      <w:r w:rsidR="00F72BD2" w:rsidRPr="00F72BD2">
        <w:rPr>
          <w:rFonts w:ascii="Trebuchet MS" w:hAnsi="Trebuchet MS" w:cs="Arial"/>
          <w:sz w:val="18"/>
          <w:szCs w:val="18"/>
        </w:rPr>
        <w:t xml:space="preserve"> Ceron </w:t>
      </w:r>
      <w:r w:rsidR="00F72BD2" w:rsidRPr="00EB5EDF">
        <w:rPr>
          <w:rFonts w:ascii="Trebuchet MS" w:hAnsi="Trebuchet MS" w:cs="Arial"/>
          <w:sz w:val="18"/>
          <w:szCs w:val="18"/>
        </w:rPr>
        <w:t>e Mauro Simonazzi, Edizioni ETS, Pisa, 2026, pp. 115-133</w:t>
      </w:r>
      <w:r w:rsidR="00D51A37" w:rsidRPr="00EB5EDF">
        <w:rPr>
          <w:rFonts w:ascii="Trebuchet MS" w:hAnsi="Trebuchet MS" w:cs="Arial"/>
          <w:sz w:val="18"/>
          <w:szCs w:val="18"/>
        </w:rPr>
        <w:t xml:space="preserve">. ISBN </w:t>
      </w:r>
      <w:r w:rsidR="0059365D" w:rsidRPr="00EB5EDF">
        <w:rPr>
          <w:rFonts w:ascii="Trebuchet MS" w:hAnsi="Trebuchet MS" w:cs="Arial"/>
          <w:sz w:val="18"/>
          <w:szCs w:val="18"/>
        </w:rPr>
        <w:t>9788846775900.</w:t>
      </w:r>
    </w:p>
    <w:p w14:paraId="52850C17" w14:textId="2F32D3E3" w:rsidR="00EB5EDF" w:rsidRPr="00E71987" w:rsidRDefault="00EB5EDF" w:rsidP="000C56CE">
      <w:pPr>
        <w:numPr>
          <w:ilvl w:val="0"/>
          <w:numId w:val="7"/>
        </w:numPr>
        <w:tabs>
          <w:tab w:val="clear" w:pos="1920"/>
          <w:tab w:val="num" w:pos="993"/>
        </w:tabs>
        <w:ind w:left="142" w:hanging="284"/>
        <w:contextualSpacing/>
        <w:jc w:val="both"/>
        <w:rPr>
          <w:rFonts w:ascii="Trebuchet MS" w:hAnsi="Trebuchet MS" w:cs="Arial"/>
          <w:i/>
          <w:iCs/>
          <w:sz w:val="18"/>
          <w:szCs w:val="18"/>
        </w:rPr>
      </w:pPr>
      <w:r w:rsidRPr="00EB5EDF">
        <w:rPr>
          <w:rFonts w:ascii="Trebuchet MS" w:hAnsi="Trebuchet MS" w:cs="Arial"/>
          <w:i/>
          <w:iCs/>
          <w:sz w:val="18"/>
          <w:szCs w:val="18"/>
        </w:rPr>
        <w:t xml:space="preserve"> We with Freud: Sex, </w:t>
      </w:r>
      <w:r w:rsidRPr="00E71987">
        <w:rPr>
          <w:rFonts w:ascii="Trebuchet MS" w:hAnsi="Trebuchet MS" w:cs="Arial"/>
          <w:i/>
          <w:iCs/>
          <w:sz w:val="18"/>
          <w:szCs w:val="18"/>
        </w:rPr>
        <w:t>power, the black hole</w:t>
      </w:r>
      <w:r w:rsidRPr="00E71987">
        <w:rPr>
          <w:rFonts w:ascii="Trebuchet MS" w:hAnsi="Trebuchet MS" w:cs="Arial"/>
          <w:sz w:val="18"/>
          <w:szCs w:val="18"/>
        </w:rPr>
        <w:t xml:space="preserve">, in </w:t>
      </w:r>
      <w:r w:rsidRPr="00E71987">
        <w:rPr>
          <w:rFonts w:ascii="Trebuchet MS" w:hAnsi="Trebuchet MS" w:cs="Arial"/>
          <w:i/>
          <w:iCs/>
          <w:sz w:val="18"/>
          <w:szCs w:val="18"/>
        </w:rPr>
        <w:t>Power</w:t>
      </w:r>
      <w:r w:rsidRPr="00E71987">
        <w:rPr>
          <w:rFonts w:ascii="Trebuchet MS" w:hAnsi="Trebuchet MS" w:cs="Arial"/>
          <w:sz w:val="18"/>
          <w:szCs w:val="18"/>
        </w:rPr>
        <w:t xml:space="preserve">, a cura di Sabina Langer e Nazario Zambaldi, FrancoAngeli, Milano, 2026, pp. 30-39. ISBN </w:t>
      </w:r>
      <w:r w:rsidR="00E71987" w:rsidRPr="00E71987">
        <w:rPr>
          <w:rFonts w:ascii="Trebuchet MS" w:hAnsi="Trebuchet MS" w:cs="Open Sans"/>
          <w:sz w:val="18"/>
          <w:szCs w:val="18"/>
          <w:shd w:val="clear" w:color="auto" w:fill="FFFFFF"/>
        </w:rPr>
        <w:t>9788835198192.</w:t>
      </w:r>
    </w:p>
    <w:p w14:paraId="351DB952" w14:textId="23059F04" w:rsidR="001741B4" w:rsidRPr="00F72BD2" w:rsidRDefault="001741B4" w:rsidP="0042701E">
      <w:pPr>
        <w:ind w:left="142"/>
        <w:contextualSpacing/>
        <w:jc w:val="both"/>
        <w:rPr>
          <w:rFonts w:ascii="Trebuchet MS" w:hAnsi="Trebuchet MS" w:cs="Arial"/>
          <w:b/>
          <w:bCs/>
          <w:sz w:val="18"/>
          <w:szCs w:val="18"/>
        </w:rPr>
      </w:pPr>
    </w:p>
    <w:p w14:paraId="29B21001" w14:textId="77777777" w:rsidR="007B16CE" w:rsidRPr="00501E8B" w:rsidRDefault="007B16CE" w:rsidP="0042701E">
      <w:pPr>
        <w:ind w:left="142"/>
        <w:contextualSpacing/>
        <w:jc w:val="both"/>
        <w:rPr>
          <w:rFonts w:ascii="Trebuchet MS" w:hAnsi="Trebuchet MS" w:cs="Arial"/>
          <w:b/>
          <w:bCs/>
          <w:sz w:val="18"/>
          <w:szCs w:val="18"/>
        </w:rPr>
      </w:pPr>
    </w:p>
    <w:p w14:paraId="505B4FC9" w14:textId="2565CAA0" w:rsidR="001741B4" w:rsidRDefault="001741B4" w:rsidP="000C56CE">
      <w:pPr>
        <w:ind w:left="142"/>
        <w:contextualSpacing/>
        <w:jc w:val="both"/>
        <w:rPr>
          <w:rFonts w:ascii="Trebuchet MS" w:hAnsi="Trebuchet MS"/>
          <w:b/>
          <w:bCs/>
          <w:sz w:val="18"/>
          <w:szCs w:val="18"/>
        </w:rPr>
      </w:pPr>
      <w:r w:rsidRPr="000C56CE">
        <w:rPr>
          <w:rFonts w:ascii="Trebuchet MS" w:hAnsi="Trebuchet MS"/>
          <w:b/>
          <w:bCs/>
          <w:sz w:val="18"/>
          <w:szCs w:val="18"/>
        </w:rPr>
        <w:t>Recensioni:</w:t>
      </w:r>
    </w:p>
    <w:p w14:paraId="4D1B2AA6" w14:textId="77777777" w:rsidR="006669BB" w:rsidRPr="000C56CE" w:rsidRDefault="006669BB" w:rsidP="000C56CE">
      <w:pPr>
        <w:ind w:left="142"/>
        <w:contextualSpacing/>
        <w:jc w:val="both"/>
        <w:rPr>
          <w:rFonts w:ascii="Trebuchet MS" w:hAnsi="Trebuchet MS"/>
          <w:b/>
          <w:bCs/>
          <w:sz w:val="18"/>
          <w:szCs w:val="18"/>
        </w:rPr>
      </w:pPr>
    </w:p>
    <w:p w14:paraId="5E02D36B" w14:textId="425FCB89" w:rsidR="00AB1988" w:rsidRPr="000C56CE" w:rsidRDefault="001741B4" w:rsidP="000C56CE">
      <w:pPr>
        <w:pStyle w:val="Titolo1"/>
        <w:numPr>
          <w:ilvl w:val="0"/>
          <w:numId w:val="2"/>
        </w:numPr>
        <w:tabs>
          <w:tab w:val="clear" w:pos="1065"/>
          <w:tab w:val="num" w:pos="360"/>
        </w:tabs>
        <w:spacing w:line="240" w:lineRule="auto"/>
        <w:ind w:left="142" w:hanging="284"/>
        <w:contextualSpacing/>
        <w:rPr>
          <w:rFonts w:ascii="Trebuchet MS" w:hAnsi="Trebuchet MS" w:cs="Arial"/>
          <w:sz w:val="18"/>
          <w:szCs w:val="18"/>
          <w:lang w:val="it-IT"/>
        </w:rPr>
      </w:pPr>
      <w:r w:rsidRPr="000C56CE">
        <w:rPr>
          <w:rFonts w:ascii="Trebuchet MS" w:hAnsi="Trebuchet MS"/>
          <w:i/>
          <w:iCs/>
          <w:sz w:val="18"/>
          <w:szCs w:val="18"/>
          <w:lang w:val="it-IT"/>
        </w:rPr>
        <w:lastRenderedPageBreak/>
        <w:t xml:space="preserve">Dandy </w:t>
      </w:r>
      <w:r w:rsidRPr="000C56CE">
        <w:rPr>
          <w:rFonts w:ascii="Trebuchet MS" w:hAnsi="Trebuchet MS" w:cs="Arial"/>
          <w:i/>
          <w:iCs/>
          <w:sz w:val="18"/>
          <w:szCs w:val="18"/>
          <w:lang w:val="it-IT"/>
        </w:rPr>
        <w:t>narcisista o guerriero postmoderno? Una nuova stagione della critica italiana sul pensiero di Michel Foucault</w:t>
      </w:r>
      <w:r w:rsidRPr="000C56CE">
        <w:rPr>
          <w:rFonts w:ascii="Trebuchet MS" w:hAnsi="Trebuchet MS" w:cs="Arial"/>
          <w:sz w:val="18"/>
          <w:szCs w:val="18"/>
          <w:lang w:val="it-IT"/>
        </w:rPr>
        <w:t>, «Teoria politica», n° 3, 2001, pp. 192-197.</w:t>
      </w:r>
      <w:r w:rsidR="00517EA8" w:rsidRPr="000C56CE">
        <w:rPr>
          <w:rFonts w:ascii="Trebuchet MS" w:hAnsi="Trebuchet MS" w:cs="Arial"/>
          <w:sz w:val="18"/>
          <w:szCs w:val="18"/>
          <w:lang w:val="it-IT"/>
        </w:rPr>
        <w:t xml:space="preserve"> ISSN </w:t>
      </w:r>
      <w:r w:rsidR="00517EA8" w:rsidRPr="00CC7B52">
        <w:rPr>
          <w:rFonts w:ascii="Trebuchet MS" w:hAnsi="Trebuchet MS"/>
          <w:color w:val="333333"/>
          <w:sz w:val="18"/>
          <w:szCs w:val="18"/>
          <w:shd w:val="clear" w:color="auto" w:fill="FFFFFF"/>
          <w:lang w:val="it-IT"/>
        </w:rPr>
        <w:t>0394-1248.</w:t>
      </w:r>
    </w:p>
    <w:p w14:paraId="337C7844" w14:textId="70100F39" w:rsidR="00AB1988" w:rsidRPr="000C56CE" w:rsidRDefault="001741B4" w:rsidP="000C56CE">
      <w:pPr>
        <w:pStyle w:val="Titolo1"/>
        <w:numPr>
          <w:ilvl w:val="0"/>
          <w:numId w:val="2"/>
        </w:numPr>
        <w:tabs>
          <w:tab w:val="clear" w:pos="1065"/>
          <w:tab w:val="num" w:pos="360"/>
        </w:tabs>
        <w:spacing w:line="240" w:lineRule="auto"/>
        <w:ind w:left="142" w:hanging="284"/>
        <w:contextualSpacing/>
        <w:rPr>
          <w:rFonts w:ascii="Trebuchet MS" w:hAnsi="Trebuchet MS" w:cs="Arial"/>
          <w:sz w:val="18"/>
          <w:szCs w:val="18"/>
          <w:lang w:val="it-IT"/>
        </w:rPr>
      </w:pPr>
      <w:r w:rsidRPr="000C56CE">
        <w:rPr>
          <w:rFonts w:ascii="Trebuchet MS" w:hAnsi="Trebuchet MS" w:cs="Arial"/>
          <w:sz w:val="18"/>
          <w:szCs w:val="18"/>
          <w:lang w:val="it-IT"/>
        </w:rPr>
        <w:t xml:space="preserve">Claudia Dovolich, </w:t>
      </w:r>
      <w:r w:rsidRPr="000C56CE">
        <w:rPr>
          <w:rFonts w:ascii="Trebuchet MS" w:hAnsi="Trebuchet MS" w:cs="Arial"/>
          <w:i/>
          <w:iCs/>
          <w:sz w:val="18"/>
          <w:szCs w:val="18"/>
          <w:lang w:val="it-IT"/>
        </w:rPr>
        <w:t>Singolare e molteplice: Michel Foucault e la questione del soggetto</w:t>
      </w:r>
      <w:r w:rsidRPr="000C56CE">
        <w:rPr>
          <w:rFonts w:ascii="Trebuchet MS" w:hAnsi="Trebuchet MS" w:cs="Arial"/>
          <w:sz w:val="18"/>
          <w:szCs w:val="18"/>
          <w:lang w:val="it-IT"/>
        </w:rPr>
        <w:t>, Milano, Franco Angeli, 1999, «Il pensiero politico», n° 3, 2001, pp. 532-534.</w:t>
      </w:r>
      <w:r w:rsidR="00D42D54" w:rsidRPr="000C56CE">
        <w:rPr>
          <w:rFonts w:ascii="Trebuchet MS" w:hAnsi="Trebuchet MS" w:cs="Arial"/>
          <w:sz w:val="18"/>
          <w:szCs w:val="18"/>
          <w:lang w:val="it-IT"/>
        </w:rPr>
        <w:t xml:space="preserve"> ISSN </w:t>
      </w:r>
      <w:r w:rsidR="00D42D54" w:rsidRPr="00CC7B52">
        <w:rPr>
          <w:rFonts w:ascii="Trebuchet MS" w:hAnsi="Trebuchet MS"/>
          <w:color w:val="333333"/>
          <w:sz w:val="18"/>
          <w:szCs w:val="18"/>
          <w:shd w:val="clear" w:color="auto" w:fill="FFFFFF"/>
          <w:lang w:val="it-IT"/>
        </w:rPr>
        <w:t>0031-4846.</w:t>
      </w:r>
    </w:p>
    <w:p w14:paraId="7DC82569" w14:textId="3324F059" w:rsidR="00AB1988" w:rsidRPr="000C56CE" w:rsidRDefault="001741B4" w:rsidP="000C56CE">
      <w:pPr>
        <w:pStyle w:val="Titolo1"/>
        <w:numPr>
          <w:ilvl w:val="0"/>
          <w:numId w:val="2"/>
        </w:numPr>
        <w:tabs>
          <w:tab w:val="clear" w:pos="1065"/>
          <w:tab w:val="num" w:pos="360"/>
        </w:tabs>
        <w:spacing w:line="240" w:lineRule="auto"/>
        <w:ind w:left="142" w:hanging="284"/>
        <w:contextualSpacing/>
        <w:rPr>
          <w:rFonts w:ascii="Trebuchet MS" w:hAnsi="Trebuchet MS" w:cs="Arial"/>
          <w:sz w:val="18"/>
          <w:szCs w:val="18"/>
          <w:lang w:val="it-IT"/>
        </w:rPr>
      </w:pPr>
      <w:r w:rsidRPr="000C56CE">
        <w:rPr>
          <w:rFonts w:ascii="Trebuchet MS" w:hAnsi="Trebuchet MS" w:cs="Arial"/>
          <w:i/>
          <w:iCs/>
          <w:sz w:val="18"/>
          <w:szCs w:val="18"/>
          <w:lang w:val="it-IT"/>
        </w:rPr>
        <w:t>La politica “pensata altrimenti”: due nuove raccolte di scritti, interventi, interviste di Michel Foucault</w:t>
      </w:r>
      <w:r w:rsidRPr="000C56CE">
        <w:rPr>
          <w:rFonts w:ascii="Trebuchet MS" w:hAnsi="Trebuchet MS" w:cs="Arial"/>
          <w:sz w:val="18"/>
          <w:szCs w:val="18"/>
          <w:lang w:val="it-IT"/>
        </w:rPr>
        <w:t>, «Teoria politica», n° 2, 2002, pp. 185-190.</w:t>
      </w:r>
      <w:r w:rsidR="00C8172E" w:rsidRPr="000C56CE">
        <w:rPr>
          <w:rFonts w:ascii="Trebuchet MS" w:hAnsi="Trebuchet MS" w:cs="Arial"/>
          <w:sz w:val="18"/>
          <w:szCs w:val="18"/>
          <w:lang w:val="it-IT"/>
        </w:rPr>
        <w:t xml:space="preserve"> ISSN </w:t>
      </w:r>
      <w:r w:rsidR="00C8172E" w:rsidRPr="00CC7B52">
        <w:rPr>
          <w:rFonts w:ascii="Trebuchet MS" w:hAnsi="Trebuchet MS"/>
          <w:color w:val="333333"/>
          <w:sz w:val="18"/>
          <w:szCs w:val="18"/>
          <w:shd w:val="clear" w:color="auto" w:fill="FFFFFF"/>
          <w:lang w:val="it-IT"/>
        </w:rPr>
        <w:t>0394-1248.</w:t>
      </w:r>
    </w:p>
    <w:p w14:paraId="31AAD4D5" w14:textId="2B255CE0" w:rsidR="00AB1988" w:rsidRPr="000C56CE" w:rsidRDefault="001741B4" w:rsidP="000C56CE">
      <w:pPr>
        <w:pStyle w:val="Titolo1"/>
        <w:numPr>
          <w:ilvl w:val="0"/>
          <w:numId w:val="2"/>
        </w:numPr>
        <w:tabs>
          <w:tab w:val="clear" w:pos="1065"/>
          <w:tab w:val="num" w:pos="360"/>
        </w:tabs>
        <w:spacing w:line="240" w:lineRule="auto"/>
        <w:ind w:left="142" w:hanging="284"/>
        <w:contextualSpacing/>
        <w:rPr>
          <w:rFonts w:ascii="Trebuchet MS" w:hAnsi="Trebuchet MS" w:cs="Arial"/>
          <w:sz w:val="18"/>
          <w:szCs w:val="18"/>
          <w:lang w:val="it-IT"/>
        </w:rPr>
      </w:pPr>
      <w:r w:rsidRPr="000C56CE">
        <w:rPr>
          <w:rFonts w:ascii="Trebuchet MS" w:hAnsi="Trebuchet MS" w:cs="Arial"/>
          <w:sz w:val="18"/>
          <w:szCs w:val="18"/>
          <w:lang w:val="it-IT"/>
        </w:rPr>
        <w:t xml:space="preserve">Paolo Napoli, </w:t>
      </w:r>
      <w:r w:rsidRPr="000C56CE">
        <w:rPr>
          <w:rFonts w:ascii="Trebuchet MS" w:hAnsi="Trebuchet MS" w:cs="Arial"/>
          <w:i/>
          <w:iCs/>
          <w:sz w:val="18"/>
          <w:szCs w:val="18"/>
          <w:lang w:val="it-IT"/>
        </w:rPr>
        <w:t>Le arti del vero: storia, diritto, politica in Michel Foucault</w:t>
      </w:r>
      <w:r w:rsidRPr="000C56CE">
        <w:rPr>
          <w:rFonts w:ascii="Trebuchet MS" w:hAnsi="Trebuchet MS" w:cs="Arial"/>
          <w:sz w:val="18"/>
          <w:szCs w:val="18"/>
          <w:lang w:val="it-IT"/>
        </w:rPr>
        <w:t>, Napoli, La città del sole, 2002, «Il pensiero politico», n° 3, 2003, pp. 566-568.</w:t>
      </w:r>
      <w:r w:rsidR="00F10F5F" w:rsidRPr="000C56CE">
        <w:rPr>
          <w:rFonts w:ascii="Trebuchet MS" w:hAnsi="Trebuchet MS" w:cs="Arial"/>
          <w:sz w:val="18"/>
          <w:szCs w:val="18"/>
          <w:lang w:val="it-IT"/>
        </w:rPr>
        <w:t xml:space="preserve"> ISSN </w:t>
      </w:r>
      <w:r w:rsidR="00F10F5F" w:rsidRPr="00CC7B52">
        <w:rPr>
          <w:rFonts w:ascii="Trebuchet MS" w:hAnsi="Trebuchet MS"/>
          <w:color w:val="333333"/>
          <w:sz w:val="18"/>
          <w:szCs w:val="18"/>
          <w:shd w:val="clear" w:color="auto" w:fill="FFFFFF"/>
          <w:lang w:val="it-IT"/>
        </w:rPr>
        <w:t>0031-4846.</w:t>
      </w:r>
    </w:p>
    <w:p w14:paraId="177FE996" w14:textId="5368CF58" w:rsidR="00AB1988" w:rsidRPr="000C56CE" w:rsidRDefault="001741B4" w:rsidP="000C56CE">
      <w:pPr>
        <w:pStyle w:val="Titolo1"/>
        <w:numPr>
          <w:ilvl w:val="0"/>
          <w:numId w:val="2"/>
        </w:numPr>
        <w:tabs>
          <w:tab w:val="clear" w:pos="1065"/>
          <w:tab w:val="num" w:pos="360"/>
        </w:tabs>
        <w:spacing w:line="240" w:lineRule="auto"/>
        <w:ind w:left="142" w:hanging="284"/>
        <w:contextualSpacing/>
        <w:rPr>
          <w:rFonts w:ascii="Trebuchet MS" w:hAnsi="Trebuchet MS" w:cs="Arial"/>
          <w:sz w:val="18"/>
          <w:szCs w:val="18"/>
          <w:lang w:val="it-IT"/>
        </w:rPr>
      </w:pPr>
      <w:r w:rsidRPr="000C56CE">
        <w:rPr>
          <w:rFonts w:ascii="Trebuchet MS" w:hAnsi="Trebuchet MS" w:cs="Arial"/>
          <w:sz w:val="18"/>
          <w:szCs w:val="18"/>
          <w:lang w:val="fr-FR"/>
        </w:rPr>
        <w:t xml:space="preserve">AA. VV., </w:t>
      </w:r>
      <w:r w:rsidRPr="000C56CE">
        <w:rPr>
          <w:rFonts w:ascii="Trebuchet MS" w:hAnsi="Trebuchet MS" w:cs="Arial"/>
          <w:i/>
          <w:iCs/>
          <w:sz w:val="18"/>
          <w:szCs w:val="18"/>
          <w:lang w:val="fr-FR"/>
        </w:rPr>
        <w:t>Foucault au Collège de France: un itinéraire</w:t>
      </w:r>
      <w:r w:rsidRPr="000C56CE">
        <w:rPr>
          <w:rFonts w:ascii="Trebuchet MS" w:hAnsi="Trebuchet MS" w:cs="Arial"/>
          <w:sz w:val="18"/>
          <w:szCs w:val="18"/>
          <w:lang w:val="fr-FR"/>
        </w:rPr>
        <w:t>, sous la direction de Guillaume le Blanc et Jean Terrel, Pessac, Presses Universitaires de Bordeaux, 2003, «Il pensiero politico», n° 3, 2003, pp. 568-569.</w:t>
      </w:r>
      <w:r w:rsidR="00C6223C" w:rsidRPr="000C56CE">
        <w:rPr>
          <w:rFonts w:ascii="Trebuchet MS" w:hAnsi="Trebuchet MS" w:cs="Arial"/>
          <w:sz w:val="18"/>
          <w:szCs w:val="18"/>
          <w:lang w:val="fr-FR"/>
        </w:rPr>
        <w:t xml:space="preserve"> ISSN </w:t>
      </w:r>
      <w:r w:rsidR="00C6223C" w:rsidRPr="00CC7B52">
        <w:rPr>
          <w:rFonts w:ascii="Trebuchet MS" w:hAnsi="Trebuchet MS"/>
          <w:color w:val="333333"/>
          <w:sz w:val="18"/>
          <w:szCs w:val="18"/>
          <w:shd w:val="clear" w:color="auto" w:fill="FFFFFF"/>
          <w:lang w:val="it-IT"/>
        </w:rPr>
        <w:t>0031-4846.</w:t>
      </w:r>
    </w:p>
    <w:p w14:paraId="347EEF71" w14:textId="76E7583A" w:rsidR="00AB1988" w:rsidRPr="000C56CE" w:rsidRDefault="001741B4" w:rsidP="00AB1988">
      <w:pPr>
        <w:pStyle w:val="Titolo1"/>
        <w:numPr>
          <w:ilvl w:val="0"/>
          <w:numId w:val="2"/>
        </w:numPr>
        <w:tabs>
          <w:tab w:val="clear" w:pos="1065"/>
          <w:tab w:val="num" w:pos="360"/>
        </w:tabs>
        <w:spacing w:line="240" w:lineRule="auto"/>
        <w:ind w:left="142" w:hanging="284"/>
        <w:contextualSpacing/>
        <w:rPr>
          <w:rFonts w:ascii="Trebuchet MS" w:hAnsi="Trebuchet MS" w:cs="Arial"/>
          <w:sz w:val="18"/>
          <w:szCs w:val="18"/>
        </w:rPr>
      </w:pPr>
      <w:r w:rsidRPr="000C56CE">
        <w:rPr>
          <w:rFonts w:ascii="Trebuchet MS" w:hAnsi="Trebuchet MS" w:cs="Arial"/>
          <w:sz w:val="18"/>
          <w:szCs w:val="18"/>
          <w:lang w:val="fr-FR"/>
        </w:rPr>
        <w:t xml:space="preserve">Stéphane Haber, </w:t>
      </w:r>
      <w:r w:rsidRPr="000C56CE">
        <w:rPr>
          <w:rFonts w:ascii="Trebuchet MS" w:hAnsi="Trebuchet MS" w:cs="Arial"/>
          <w:i/>
          <w:iCs/>
          <w:sz w:val="18"/>
          <w:szCs w:val="18"/>
          <w:lang w:val="fr-FR"/>
        </w:rPr>
        <w:t>Critique de l’antinaturalisme. Études sur Foucault, Butler, Habermas</w:t>
      </w:r>
      <w:r w:rsidRPr="000C56CE">
        <w:rPr>
          <w:rFonts w:ascii="Trebuchet MS" w:hAnsi="Trebuchet MS" w:cs="Arial"/>
          <w:sz w:val="18"/>
          <w:szCs w:val="18"/>
          <w:lang w:val="fr-FR"/>
        </w:rPr>
        <w:t>, Paris, Presses Universitaires de France, 2006, «Filosofia politica», n° 3, 2007, pp. 496-499.</w:t>
      </w:r>
      <w:r w:rsidR="00BB32BE" w:rsidRPr="000C56CE">
        <w:rPr>
          <w:rFonts w:ascii="Trebuchet MS" w:hAnsi="Trebuchet MS" w:cs="Arial"/>
          <w:sz w:val="18"/>
          <w:szCs w:val="18"/>
          <w:lang w:val="fr-FR"/>
        </w:rPr>
        <w:t xml:space="preserve"> ISSN </w:t>
      </w:r>
      <w:r w:rsidR="00BB32BE" w:rsidRPr="000C56CE">
        <w:rPr>
          <w:rFonts w:ascii="Trebuchet MS" w:hAnsi="Trebuchet MS"/>
          <w:color w:val="333333"/>
          <w:sz w:val="18"/>
          <w:szCs w:val="18"/>
          <w:shd w:val="clear" w:color="auto" w:fill="FFFFFF"/>
        </w:rPr>
        <w:t>0394-7297.</w:t>
      </w:r>
    </w:p>
    <w:p w14:paraId="50D1F0A6" w14:textId="2430B38A" w:rsidR="00AB1988" w:rsidRPr="000C56CE" w:rsidRDefault="001741B4" w:rsidP="00AB1988">
      <w:pPr>
        <w:pStyle w:val="Titolo1"/>
        <w:numPr>
          <w:ilvl w:val="0"/>
          <w:numId w:val="2"/>
        </w:numPr>
        <w:tabs>
          <w:tab w:val="clear" w:pos="1065"/>
          <w:tab w:val="num" w:pos="360"/>
        </w:tabs>
        <w:spacing w:line="240" w:lineRule="auto"/>
        <w:ind w:left="142" w:hanging="284"/>
        <w:contextualSpacing/>
        <w:rPr>
          <w:rFonts w:ascii="Trebuchet MS" w:hAnsi="Trebuchet MS" w:cs="Arial"/>
          <w:sz w:val="18"/>
          <w:szCs w:val="18"/>
          <w:lang w:val="it-IT"/>
        </w:rPr>
      </w:pPr>
      <w:r w:rsidRPr="000C56CE">
        <w:rPr>
          <w:rFonts w:ascii="Trebuchet MS" w:hAnsi="Trebuchet MS" w:cs="Arial"/>
          <w:sz w:val="18"/>
          <w:szCs w:val="18"/>
          <w:lang w:val="it-IT"/>
        </w:rPr>
        <w:t xml:space="preserve">Mauro Farnesi Camellone, </w:t>
      </w:r>
      <w:r w:rsidRPr="000C56CE">
        <w:rPr>
          <w:rFonts w:ascii="Trebuchet MS" w:hAnsi="Trebuchet MS" w:cs="Arial"/>
          <w:i/>
          <w:sz w:val="18"/>
          <w:szCs w:val="18"/>
          <w:lang w:val="it-IT"/>
        </w:rPr>
        <w:t>Giustizia e storia. Saggio su Leo Strauss</w:t>
      </w:r>
      <w:r w:rsidRPr="000C56CE">
        <w:rPr>
          <w:rFonts w:ascii="Trebuchet MS" w:hAnsi="Trebuchet MS" w:cs="Arial"/>
          <w:sz w:val="18"/>
          <w:szCs w:val="18"/>
          <w:lang w:val="it-IT"/>
        </w:rPr>
        <w:t>, Milano, Franco Angeli, 2007, «Filosofia politica», n° 3, 2008, pp. 489-492.</w:t>
      </w:r>
      <w:r w:rsidR="009B7359" w:rsidRPr="000C56CE">
        <w:rPr>
          <w:rFonts w:ascii="Trebuchet MS" w:hAnsi="Trebuchet MS" w:cs="Arial"/>
          <w:sz w:val="18"/>
          <w:szCs w:val="18"/>
          <w:lang w:val="it-IT"/>
        </w:rPr>
        <w:t xml:space="preserve"> ISSN </w:t>
      </w:r>
      <w:r w:rsidR="009B7359" w:rsidRPr="00CC7B52">
        <w:rPr>
          <w:rFonts w:ascii="Trebuchet MS" w:hAnsi="Trebuchet MS"/>
          <w:color w:val="333333"/>
          <w:sz w:val="18"/>
          <w:szCs w:val="18"/>
          <w:shd w:val="clear" w:color="auto" w:fill="FFFFFF"/>
          <w:lang w:val="it-IT"/>
        </w:rPr>
        <w:t>0394-7297.</w:t>
      </w:r>
    </w:p>
    <w:p w14:paraId="1509975D" w14:textId="7B648261" w:rsidR="00AB1988" w:rsidRPr="001B5F21" w:rsidRDefault="001741B4" w:rsidP="00AB1988">
      <w:pPr>
        <w:pStyle w:val="Titolo1"/>
        <w:numPr>
          <w:ilvl w:val="0"/>
          <w:numId w:val="2"/>
        </w:numPr>
        <w:tabs>
          <w:tab w:val="clear" w:pos="1065"/>
          <w:tab w:val="num" w:pos="360"/>
        </w:tabs>
        <w:spacing w:line="240" w:lineRule="auto"/>
        <w:ind w:left="142" w:hanging="284"/>
        <w:contextualSpacing/>
        <w:rPr>
          <w:rFonts w:ascii="Trebuchet MS" w:hAnsi="Trebuchet MS" w:cs="Arial"/>
          <w:sz w:val="18"/>
          <w:szCs w:val="18"/>
          <w:lang w:val="it-IT"/>
        </w:rPr>
      </w:pPr>
      <w:r w:rsidRPr="000C56CE">
        <w:rPr>
          <w:rFonts w:ascii="Trebuchet MS" w:hAnsi="Trebuchet MS" w:cs="Arial"/>
          <w:i/>
          <w:sz w:val="18"/>
          <w:szCs w:val="18"/>
          <w:lang w:val="it-IT"/>
        </w:rPr>
        <w:t xml:space="preserve">I filosofi e la società </w:t>
      </w:r>
      <w:r w:rsidRPr="001B5F21">
        <w:rPr>
          <w:rFonts w:ascii="Trebuchet MS" w:hAnsi="Trebuchet MS" w:cs="Arial"/>
          <w:i/>
          <w:sz w:val="18"/>
          <w:szCs w:val="18"/>
          <w:lang w:val="it-IT"/>
        </w:rPr>
        <w:t>senza religione. Il dibattito su società e ateismo nel pensiero filosofico tra XVII e XVIII</w:t>
      </w:r>
      <w:r w:rsidRPr="001B5F21">
        <w:rPr>
          <w:rFonts w:ascii="Trebuchet MS" w:hAnsi="Trebuchet MS" w:cs="Arial"/>
          <w:sz w:val="18"/>
          <w:szCs w:val="18"/>
          <w:lang w:val="it-IT"/>
        </w:rPr>
        <w:t>, «Rivista di Storia della filosofia», n° 3, 2009, pp. 531-533.</w:t>
      </w:r>
      <w:r w:rsidR="000C59AE" w:rsidRPr="001B5F21">
        <w:rPr>
          <w:rFonts w:ascii="Trebuchet MS" w:hAnsi="Trebuchet MS" w:cs="Arial"/>
          <w:sz w:val="18"/>
          <w:szCs w:val="18"/>
          <w:lang w:val="it-IT"/>
        </w:rPr>
        <w:t xml:space="preserve"> ISSN </w:t>
      </w:r>
      <w:r w:rsidR="000C59AE" w:rsidRPr="001B5F21">
        <w:rPr>
          <w:rFonts w:ascii="Trebuchet MS" w:hAnsi="Trebuchet MS"/>
          <w:color w:val="333333"/>
          <w:sz w:val="18"/>
          <w:szCs w:val="18"/>
          <w:shd w:val="clear" w:color="auto" w:fill="FFFFFF"/>
          <w:lang w:val="it-IT"/>
        </w:rPr>
        <w:t>0393-2516.</w:t>
      </w:r>
    </w:p>
    <w:p w14:paraId="40B2F331" w14:textId="27EAD7F0" w:rsidR="001741B4" w:rsidRPr="001B5F21" w:rsidRDefault="001741B4" w:rsidP="00AB1988">
      <w:pPr>
        <w:pStyle w:val="Titolo1"/>
        <w:numPr>
          <w:ilvl w:val="0"/>
          <w:numId w:val="2"/>
        </w:numPr>
        <w:tabs>
          <w:tab w:val="clear" w:pos="1065"/>
          <w:tab w:val="num" w:pos="360"/>
        </w:tabs>
        <w:spacing w:line="240" w:lineRule="auto"/>
        <w:ind w:left="142" w:hanging="284"/>
        <w:contextualSpacing/>
        <w:rPr>
          <w:rFonts w:ascii="Trebuchet MS" w:hAnsi="Trebuchet MS" w:cs="Arial"/>
          <w:sz w:val="18"/>
          <w:szCs w:val="18"/>
          <w:lang w:val="it-IT"/>
        </w:rPr>
      </w:pPr>
      <w:r w:rsidRPr="001B5F21">
        <w:rPr>
          <w:rFonts w:ascii="Trebuchet MS" w:hAnsi="Trebuchet MS" w:cs="Arial"/>
          <w:i/>
          <w:sz w:val="18"/>
          <w:szCs w:val="18"/>
          <w:lang w:val="it-IT"/>
        </w:rPr>
        <w:t>L’eguaglianza è una pratica infinita</w:t>
      </w:r>
      <w:r w:rsidRPr="001B5F21">
        <w:rPr>
          <w:rFonts w:ascii="Trebuchet MS" w:hAnsi="Trebuchet MS" w:cs="Arial"/>
          <w:sz w:val="18"/>
          <w:szCs w:val="18"/>
          <w:lang w:val="it-IT"/>
        </w:rPr>
        <w:t xml:space="preserve">, «Iride. Filosofia e discussione pubblica», vol. </w:t>
      </w:r>
      <w:r w:rsidRPr="001B5F21">
        <w:rPr>
          <w:rFonts w:ascii="Trebuchet MS" w:hAnsi="Trebuchet MS" w:cs="Arial"/>
          <w:sz w:val="18"/>
          <w:szCs w:val="18"/>
        </w:rPr>
        <w:t>XXX, n. 82, 2017, pp. 686-689.</w:t>
      </w:r>
      <w:r w:rsidR="00232C97" w:rsidRPr="001B5F21">
        <w:rPr>
          <w:rFonts w:ascii="Trebuchet MS" w:hAnsi="Trebuchet MS" w:cs="Arial"/>
          <w:sz w:val="18"/>
          <w:szCs w:val="18"/>
        </w:rPr>
        <w:t xml:space="preserve"> ISSN </w:t>
      </w:r>
      <w:r w:rsidR="00232C97" w:rsidRPr="001B5F21">
        <w:rPr>
          <w:rFonts w:ascii="Trebuchet MS" w:hAnsi="Trebuchet MS"/>
          <w:color w:val="333333"/>
          <w:sz w:val="18"/>
          <w:szCs w:val="18"/>
          <w:shd w:val="clear" w:color="auto" w:fill="FFFFFF"/>
        </w:rPr>
        <w:t>1122-7893.</w:t>
      </w:r>
      <w:r w:rsidR="001B5F21" w:rsidRPr="001B5F21">
        <w:rPr>
          <w:rFonts w:ascii="Trebuchet MS" w:hAnsi="Trebuchet MS"/>
          <w:color w:val="333333"/>
          <w:sz w:val="18"/>
          <w:szCs w:val="18"/>
          <w:shd w:val="clear" w:color="auto" w:fill="FFFFFF"/>
        </w:rPr>
        <w:t xml:space="preserve"> </w:t>
      </w:r>
      <w:r w:rsidR="001B5F21">
        <w:rPr>
          <w:rFonts w:ascii="Trebuchet MS" w:hAnsi="Trebuchet MS"/>
          <w:color w:val="333333"/>
          <w:sz w:val="18"/>
          <w:szCs w:val="18"/>
          <w:shd w:val="clear" w:color="auto" w:fill="FFFFFF"/>
        </w:rPr>
        <w:t xml:space="preserve">ISBN </w:t>
      </w:r>
      <w:r w:rsidR="001B5F21" w:rsidRPr="001B5F21">
        <w:rPr>
          <w:rFonts w:ascii="Trebuchet MS" w:hAnsi="Trebuchet MS"/>
          <w:color w:val="333333"/>
          <w:sz w:val="18"/>
          <w:szCs w:val="18"/>
          <w:shd w:val="clear" w:color="auto" w:fill="FFFFFF"/>
        </w:rPr>
        <w:t>9791256360949</w:t>
      </w:r>
      <w:r w:rsidR="001B5F21">
        <w:rPr>
          <w:rFonts w:ascii="Trebuchet MS" w:hAnsi="Trebuchet MS"/>
          <w:color w:val="333333"/>
          <w:sz w:val="18"/>
          <w:szCs w:val="18"/>
          <w:shd w:val="clear" w:color="auto" w:fill="FFFFFF"/>
        </w:rPr>
        <w:t>.</w:t>
      </w:r>
    </w:p>
    <w:p w14:paraId="014C7384" w14:textId="77777777" w:rsidR="001C332B" w:rsidRPr="001C332B" w:rsidRDefault="001C332B" w:rsidP="001C332B">
      <w:pPr>
        <w:autoSpaceDE w:val="0"/>
        <w:autoSpaceDN w:val="0"/>
        <w:adjustRightInd w:val="0"/>
        <w:jc w:val="both"/>
        <w:rPr>
          <w:rFonts w:ascii="Trebuchet MS" w:hAnsi="Trebuchet MS"/>
          <w:color w:val="000000"/>
          <w:sz w:val="18"/>
          <w:szCs w:val="20"/>
        </w:rPr>
      </w:pPr>
    </w:p>
    <w:p w14:paraId="6CF851B6" w14:textId="77777777" w:rsidR="001C332B" w:rsidRPr="001C332B" w:rsidRDefault="001C332B" w:rsidP="001C332B">
      <w:pPr>
        <w:keepNext/>
        <w:widowControl w:val="0"/>
        <w:jc w:val="both"/>
        <w:rPr>
          <w:rFonts w:ascii="Trebuchet MS" w:hAnsi="Trebuchet MS"/>
          <w:b/>
          <w:color w:val="000000"/>
          <w:sz w:val="18"/>
          <w:szCs w:val="20"/>
        </w:rPr>
      </w:pPr>
    </w:p>
    <w:p w14:paraId="1FBF44D1" w14:textId="34C81FCD" w:rsidR="00587497" w:rsidRPr="00587497" w:rsidRDefault="00587497" w:rsidP="00587497">
      <w:pPr>
        <w:autoSpaceDE w:val="0"/>
        <w:autoSpaceDN w:val="0"/>
        <w:adjustRightInd w:val="0"/>
        <w:jc w:val="both"/>
        <w:rPr>
          <w:rFonts w:ascii="Trebuchet MS" w:hAnsi="Trebuchet MS"/>
          <w:b/>
          <w:color w:val="000000"/>
          <w:sz w:val="20"/>
          <w:szCs w:val="20"/>
        </w:rPr>
      </w:pPr>
      <w:r>
        <w:rPr>
          <w:rFonts w:ascii="Trebuchet MS" w:hAnsi="Trebuchet MS"/>
          <w:b/>
          <w:color w:val="000000"/>
          <w:sz w:val="20"/>
          <w:szCs w:val="20"/>
        </w:rPr>
        <w:t>PROGETTI E FINANZIAMENTI EUROPEI</w:t>
      </w:r>
    </w:p>
    <w:p w14:paraId="79A73E44" w14:textId="77777777" w:rsidR="002620E0" w:rsidRDefault="002620E0" w:rsidP="00587497">
      <w:pPr>
        <w:pStyle w:val="Rientrocorpodeltesto3"/>
        <w:spacing w:after="0"/>
        <w:ind w:left="0"/>
        <w:contextualSpacing/>
        <w:jc w:val="both"/>
        <w:rPr>
          <w:rFonts w:ascii="Trebuchet MS" w:hAnsi="Trebuchet MS" w:cs="Arial"/>
          <w:bCs/>
          <w:sz w:val="18"/>
          <w:szCs w:val="18"/>
        </w:rPr>
      </w:pPr>
    </w:p>
    <w:p w14:paraId="07BFBAFB" w14:textId="5E214632" w:rsidR="00587497" w:rsidRDefault="00587497" w:rsidP="00587497">
      <w:pPr>
        <w:pStyle w:val="Rientrocorpodeltesto3"/>
        <w:spacing w:after="0"/>
        <w:ind w:left="0"/>
        <w:contextualSpacing/>
        <w:jc w:val="both"/>
        <w:rPr>
          <w:rFonts w:ascii="Trebuchet MS" w:hAnsi="Trebuchet MS"/>
          <w:sz w:val="18"/>
          <w:szCs w:val="18"/>
        </w:rPr>
      </w:pPr>
      <w:r w:rsidRPr="00587497">
        <w:rPr>
          <w:rFonts w:ascii="Trebuchet MS" w:hAnsi="Trebuchet MS" w:cs="Arial"/>
          <w:bCs/>
          <w:sz w:val="18"/>
          <w:szCs w:val="18"/>
        </w:rPr>
        <w:t xml:space="preserve">2014-2017: </w:t>
      </w:r>
      <w:r w:rsidRPr="00587497">
        <w:rPr>
          <w:rFonts w:ascii="Trebuchet MS" w:hAnsi="Trebuchet MS" w:cs="Helvetica"/>
          <w:sz w:val="18"/>
          <w:szCs w:val="18"/>
        </w:rPr>
        <w:t xml:space="preserve">Supervisor del progetto INTERSEXIONS (The Sociological Aspects of the </w:t>
      </w:r>
      <w:r w:rsidRPr="00CA648F">
        <w:rPr>
          <w:rFonts w:ascii="Trebuchet MS" w:hAnsi="Trebuchet MS" w:cs="Helvetica"/>
          <w:color w:val="000000" w:themeColor="text1"/>
          <w:sz w:val="18"/>
          <w:szCs w:val="18"/>
        </w:rPr>
        <w:t xml:space="preserve">Management of Intersexuality, principal investigator dott.ssa Michela Balocchi), finanziato con borsa Marie </w:t>
      </w:r>
      <w:r w:rsidR="00CA648F" w:rsidRPr="00CA648F">
        <w:rPr>
          <w:rFonts w:ascii="Trebuchet MS" w:hAnsi="Trebuchet MS" w:cs="Helvetica"/>
          <w:color w:val="000000" w:themeColor="text1"/>
          <w:sz w:val="18"/>
          <w:szCs w:val="18"/>
        </w:rPr>
        <w:t>Sk</w:t>
      </w:r>
      <w:r w:rsidR="00CA648F" w:rsidRPr="00CA648F">
        <w:rPr>
          <w:rFonts w:ascii="Trebuchet MS" w:hAnsi="Trebuchet MS" w:cs="Arial"/>
          <w:color w:val="000000" w:themeColor="text1"/>
          <w:sz w:val="18"/>
          <w:szCs w:val="18"/>
          <w:shd w:val="clear" w:color="auto" w:fill="FFFFFF"/>
        </w:rPr>
        <w:t>ł</w:t>
      </w:r>
      <w:r w:rsidR="00CA648F" w:rsidRPr="00CA648F">
        <w:rPr>
          <w:rFonts w:ascii="Trebuchet MS" w:hAnsi="Trebuchet MS" w:cs="Helvetica"/>
          <w:color w:val="000000" w:themeColor="text1"/>
          <w:sz w:val="18"/>
          <w:szCs w:val="18"/>
        </w:rPr>
        <w:t>odowska-</w:t>
      </w:r>
      <w:r w:rsidRPr="00CA648F">
        <w:rPr>
          <w:rFonts w:ascii="Trebuchet MS" w:hAnsi="Trebuchet MS" w:cs="Helvetica"/>
          <w:color w:val="000000" w:themeColor="text1"/>
          <w:sz w:val="18"/>
          <w:szCs w:val="18"/>
        </w:rPr>
        <w:t xml:space="preserve">Curie </w:t>
      </w:r>
      <w:r w:rsidRPr="00587497">
        <w:rPr>
          <w:rFonts w:ascii="Trebuchet MS" w:hAnsi="Trebuchet MS" w:cs="Helvetica"/>
          <w:sz w:val="18"/>
          <w:szCs w:val="18"/>
        </w:rPr>
        <w:t>dalla European Commission, in collaborazione con la American University (Washington D.C., USA)</w:t>
      </w:r>
      <w:r w:rsidR="007B4547">
        <w:rPr>
          <w:rFonts w:ascii="Trebuchet MS" w:hAnsi="Trebuchet MS"/>
          <w:sz w:val="18"/>
          <w:szCs w:val="18"/>
        </w:rPr>
        <w:t>, per</w:t>
      </w:r>
      <w:r w:rsidR="007E2AD0">
        <w:rPr>
          <w:rFonts w:ascii="Trebuchet MS" w:hAnsi="Trebuchet MS"/>
          <w:sz w:val="18"/>
          <w:szCs w:val="18"/>
        </w:rPr>
        <w:t xml:space="preserve"> 350669</w:t>
      </w:r>
      <w:r w:rsidR="007B4547">
        <w:rPr>
          <w:rFonts w:ascii="Trebuchet MS" w:hAnsi="Trebuchet MS"/>
          <w:sz w:val="18"/>
          <w:szCs w:val="18"/>
        </w:rPr>
        <w:t xml:space="preserve"> euro.</w:t>
      </w:r>
    </w:p>
    <w:p w14:paraId="7782828E" w14:textId="77777777" w:rsidR="004147A6" w:rsidRPr="00587497" w:rsidRDefault="004147A6" w:rsidP="00587497">
      <w:pPr>
        <w:pStyle w:val="Rientrocorpodeltesto3"/>
        <w:spacing w:after="0"/>
        <w:ind w:left="0"/>
        <w:contextualSpacing/>
        <w:jc w:val="both"/>
        <w:rPr>
          <w:rFonts w:ascii="Trebuchet MS" w:hAnsi="Trebuchet MS" w:cs="Arial"/>
          <w:bCs/>
          <w:sz w:val="18"/>
          <w:szCs w:val="18"/>
        </w:rPr>
      </w:pPr>
    </w:p>
    <w:p w14:paraId="6174D35F" w14:textId="270E878C" w:rsidR="00587497" w:rsidRPr="00CA648F" w:rsidRDefault="00587497" w:rsidP="00587497">
      <w:pPr>
        <w:pStyle w:val="Rientrocorpodeltesto3"/>
        <w:spacing w:after="0"/>
        <w:ind w:left="0"/>
        <w:contextualSpacing/>
        <w:jc w:val="both"/>
        <w:rPr>
          <w:rFonts w:ascii="Trebuchet MS" w:hAnsi="Trebuchet MS" w:cs="Helvetica"/>
          <w:sz w:val="18"/>
          <w:szCs w:val="18"/>
        </w:rPr>
      </w:pPr>
      <w:r w:rsidRPr="00587497">
        <w:rPr>
          <w:rFonts w:ascii="Trebuchet MS" w:hAnsi="Trebuchet MS" w:cs="Helvetica"/>
          <w:sz w:val="18"/>
          <w:szCs w:val="18"/>
          <w:lang w:val="en-US"/>
        </w:rPr>
        <w:t xml:space="preserve">2018-2021: Supervisor del </w:t>
      </w:r>
      <w:r w:rsidRPr="00587497">
        <w:rPr>
          <w:rFonts w:ascii="Trebuchet MS" w:hAnsi="Trebuchet MS" w:cs="Arial"/>
          <w:bCs/>
          <w:sz w:val="18"/>
          <w:szCs w:val="18"/>
          <w:lang w:val="en-US"/>
        </w:rPr>
        <w:t xml:space="preserve">progetto SPACES (Sex diSpalcement and Cross Cultural Encounter, principal investigator dott. </w:t>
      </w:r>
      <w:r w:rsidRPr="00587497">
        <w:rPr>
          <w:rFonts w:ascii="Trebuchet MS" w:hAnsi="Trebuchet MS" w:cs="Arial"/>
          <w:bCs/>
          <w:sz w:val="18"/>
          <w:szCs w:val="18"/>
        </w:rPr>
        <w:t>Umberto Grassi),</w:t>
      </w:r>
      <w:r w:rsidRPr="00587497">
        <w:rPr>
          <w:rFonts w:ascii="Trebuchet MS" w:hAnsi="Trebuchet MS" w:cs="Helvetica"/>
          <w:sz w:val="18"/>
          <w:szCs w:val="18"/>
        </w:rPr>
        <w:t xml:space="preserve"> finanziato con borsa </w:t>
      </w:r>
      <w:r w:rsidRPr="00CA648F">
        <w:rPr>
          <w:rFonts w:ascii="Trebuchet MS" w:hAnsi="Trebuchet MS" w:cs="Helvetica"/>
          <w:sz w:val="18"/>
          <w:szCs w:val="18"/>
        </w:rPr>
        <w:t xml:space="preserve">Marie </w:t>
      </w:r>
      <w:r w:rsidR="00CA648F" w:rsidRPr="00CA648F">
        <w:rPr>
          <w:rFonts w:ascii="Trebuchet MS" w:hAnsi="Trebuchet MS" w:cs="Helvetica"/>
          <w:color w:val="000000" w:themeColor="text1"/>
          <w:sz w:val="18"/>
          <w:szCs w:val="18"/>
        </w:rPr>
        <w:t>Sk</w:t>
      </w:r>
      <w:r w:rsidR="00CA648F" w:rsidRPr="00CA648F">
        <w:rPr>
          <w:rFonts w:ascii="Trebuchet MS" w:hAnsi="Trebuchet MS" w:cs="Arial"/>
          <w:color w:val="000000" w:themeColor="text1"/>
          <w:sz w:val="18"/>
          <w:szCs w:val="18"/>
          <w:shd w:val="clear" w:color="auto" w:fill="FFFFFF"/>
        </w:rPr>
        <w:t>ł</w:t>
      </w:r>
      <w:r w:rsidR="00CA648F" w:rsidRPr="00CA648F">
        <w:rPr>
          <w:rFonts w:ascii="Trebuchet MS" w:hAnsi="Trebuchet MS" w:cs="Helvetica"/>
          <w:color w:val="000000" w:themeColor="text1"/>
          <w:sz w:val="18"/>
          <w:szCs w:val="18"/>
        </w:rPr>
        <w:t>odowska-</w:t>
      </w:r>
      <w:r w:rsidRPr="00CA648F">
        <w:rPr>
          <w:rFonts w:ascii="Trebuchet MS" w:hAnsi="Trebuchet MS" w:cs="Helvetica"/>
          <w:sz w:val="18"/>
          <w:szCs w:val="18"/>
        </w:rPr>
        <w:t>Curie dalla European Commission, in collaborazione con la University of Maryland (College Park, USA)</w:t>
      </w:r>
      <w:r w:rsidR="007B4547" w:rsidRPr="00CA648F">
        <w:rPr>
          <w:rFonts w:ascii="Trebuchet MS" w:hAnsi="Trebuchet MS" w:cs="Helvetica"/>
          <w:sz w:val="18"/>
          <w:szCs w:val="18"/>
        </w:rPr>
        <w:t>, per</w:t>
      </w:r>
      <w:r w:rsidR="007E2AD0" w:rsidRPr="00CA648F">
        <w:rPr>
          <w:rFonts w:ascii="Trebuchet MS" w:hAnsi="Trebuchet MS" w:cs="Helvetica"/>
          <w:sz w:val="18"/>
          <w:szCs w:val="18"/>
        </w:rPr>
        <w:t xml:space="preserve"> 244269</w:t>
      </w:r>
      <w:r w:rsidR="007B4547" w:rsidRPr="00CA648F">
        <w:rPr>
          <w:rFonts w:ascii="Trebuchet MS" w:hAnsi="Trebuchet MS" w:cs="Helvetica"/>
          <w:sz w:val="18"/>
          <w:szCs w:val="18"/>
        </w:rPr>
        <w:t xml:space="preserve"> euro.</w:t>
      </w:r>
    </w:p>
    <w:p w14:paraId="3A83F52A" w14:textId="77777777" w:rsidR="004147A6" w:rsidRPr="00CA648F" w:rsidRDefault="004147A6" w:rsidP="00587497">
      <w:pPr>
        <w:pStyle w:val="Rientrocorpodeltesto3"/>
        <w:spacing w:after="0"/>
        <w:ind w:left="0"/>
        <w:contextualSpacing/>
        <w:jc w:val="both"/>
        <w:rPr>
          <w:rFonts w:ascii="Trebuchet MS" w:hAnsi="Trebuchet MS" w:cs="Arial"/>
          <w:bCs/>
          <w:sz w:val="18"/>
          <w:szCs w:val="18"/>
        </w:rPr>
      </w:pPr>
    </w:p>
    <w:p w14:paraId="59DDD973" w14:textId="7372D5E1" w:rsidR="00587497" w:rsidRDefault="00587497" w:rsidP="00587497">
      <w:pPr>
        <w:pStyle w:val="Rientrocorpodeltesto3"/>
        <w:spacing w:after="0"/>
        <w:ind w:left="0"/>
        <w:contextualSpacing/>
        <w:jc w:val="both"/>
        <w:rPr>
          <w:rFonts w:ascii="Trebuchet MS" w:hAnsi="Trebuchet MS" w:cs="Helvetica"/>
          <w:sz w:val="18"/>
          <w:szCs w:val="18"/>
        </w:rPr>
      </w:pPr>
      <w:r w:rsidRPr="00CA648F">
        <w:rPr>
          <w:rFonts w:ascii="Trebuchet MS" w:hAnsi="Trebuchet MS" w:cs="Helvetica"/>
          <w:sz w:val="18"/>
          <w:szCs w:val="18"/>
        </w:rPr>
        <w:t xml:space="preserve">2020-2021: Supervisor del progetto PhantomAid (Phantom Possession. The New Authoritarian Personality and its Domains, </w:t>
      </w:r>
      <w:r w:rsidRPr="00CA648F">
        <w:rPr>
          <w:rFonts w:ascii="Trebuchet MS" w:hAnsi="Trebuchet MS" w:cs="Arial"/>
          <w:bCs/>
          <w:sz w:val="18"/>
          <w:szCs w:val="18"/>
        </w:rPr>
        <w:t xml:space="preserve">principal investigator dott.ssa Eva von Redecker), </w:t>
      </w:r>
      <w:r w:rsidRPr="00CA648F">
        <w:rPr>
          <w:rFonts w:ascii="Trebuchet MS" w:hAnsi="Trebuchet MS" w:cs="Helvetica"/>
          <w:sz w:val="18"/>
          <w:szCs w:val="18"/>
        </w:rPr>
        <w:t xml:space="preserve">finanziato con borsa Marie </w:t>
      </w:r>
      <w:r w:rsidR="00CA648F" w:rsidRPr="00CA648F">
        <w:rPr>
          <w:rFonts w:ascii="Trebuchet MS" w:hAnsi="Trebuchet MS" w:cs="Helvetica"/>
          <w:color w:val="000000" w:themeColor="text1"/>
          <w:sz w:val="18"/>
          <w:szCs w:val="18"/>
        </w:rPr>
        <w:t>Sk</w:t>
      </w:r>
      <w:r w:rsidR="00CA648F" w:rsidRPr="00CA648F">
        <w:rPr>
          <w:rFonts w:ascii="Trebuchet MS" w:hAnsi="Trebuchet MS" w:cs="Arial"/>
          <w:color w:val="000000" w:themeColor="text1"/>
          <w:sz w:val="18"/>
          <w:szCs w:val="18"/>
          <w:shd w:val="clear" w:color="auto" w:fill="FFFFFF"/>
        </w:rPr>
        <w:t>ł</w:t>
      </w:r>
      <w:r w:rsidR="00CA648F" w:rsidRPr="00CA648F">
        <w:rPr>
          <w:rFonts w:ascii="Trebuchet MS" w:hAnsi="Trebuchet MS" w:cs="Helvetica"/>
          <w:color w:val="000000" w:themeColor="text1"/>
          <w:sz w:val="18"/>
          <w:szCs w:val="18"/>
        </w:rPr>
        <w:t>odowska-</w:t>
      </w:r>
      <w:r w:rsidRPr="00CA648F">
        <w:rPr>
          <w:rFonts w:ascii="Trebuchet MS" w:hAnsi="Trebuchet MS" w:cs="Helvetica"/>
          <w:sz w:val="18"/>
          <w:szCs w:val="18"/>
        </w:rPr>
        <w:t>Curie</w:t>
      </w:r>
      <w:r w:rsidRPr="00587497">
        <w:rPr>
          <w:rFonts w:ascii="Trebuchet MS" w:hAnsi="Trebuchet MS" w:cs="Helvetica"/>
          <w:sz w:val="18"/>
          <w:szCs w:val="18"/>
        </w:rPr>
        <w:t xml:space="preserve"> dalla European Commission</w:t>
      </w:r>
      <w:r w:rsidR="007B4547">
        <w:rPr>
          <w:rFonts w:ascii="Trebuchet MS" w:hAnsi="Trebuchet MS" w:cs="Helvetica"/>
          <w:sz w:val="18"/>
          <w:szCs w:val="18"/>
        </w:rPr>
        <w:t>, per</w:t>
      </w:r>
      <w:r w:rsidR="00803F38">
        <w:rPr>
          <w:rFonts w:ascii="Trebuchet MS" w:hAnsi="Trebuchet MS" w:cs="Helvetica"/>
          <w:sz w:val="18"/>
          <w:szCs w:val="18"/>
        </w:rPr>
        <w:t xml:space="preserve"> 171473</w:t>
      </w:r>
      <w:r w:rsidR="007B4547">
        <w:rPr>
          <w:rFonts w:ascii="Trebuchet MS" w:hAnsi="Trebuchet MS" w:cs="Helvetica"/>
          <w:sz w:val="18"/>
          <w:szCs w:val="18"/>
        </w:rPr>
        <w:t xml:space="preserve"> euro.</w:t>
      </w:r>
    </w:p>
    <w:p w14:paraId="712A7CD0" w14:textId="77777777" w:rsidR="004147A6" w:rsidRPr="00587497" w:rsidRDefault="004147A6" w:rsidP="00587497">
      <w:pPr>
        <w:pStyle w:val="Rientrocorpodeltesto3"/>
        <w:spacing w:after="0"/>
        <w:ind w:left="0"/>
        <w:contextualSpacing/>
        <w:jc w:val="both"/>
        <w:rPr>
          <w:rFonts w:ascii="Trebuchet MS" w:hAnsi="Trebuchet MS" w:cs="Arial"/>
          <w:bCs/>
          <w:sz w:val="18"/>
          <w:szCs w:val="18"/>
        </w:rPr>
      </w:pPr>
    </w:p>
    <w:p w14:paraId="2EEBE6DF" w14:textId="5353F3F1" w:rsidR="00587497" w:rsidRDefault="00587497" w:rsidP="00587497">
      <w:pPr>
        <w:pStyle w:val="Rientrocorpodeltesto3"/>
        <w:spacing w:after="0"/>
        <w:ind w:left="0"/>
        <w:contextualSpacing/>
        <w:jc w:val="both"/>
        <w:rPr>
          <w:rFonts w:ascii="Trebuchet MS" w:hAnsi="Trebuchet MS" w:cs="Arial"/>
          <w:sz w:val="18"/>
          <w:szCs w:val="18"/>
        </w:rPr>
      </w:pPr>
      <w:r w:rsidRPr="00587497">
        <w:rPr>
          <w:rFonts w:ascii="Trebuchet MS" w:hAnsi="Trebuchet MS" w:cs="Arial"/>
          <w:bCs/>
          <w:sz w:val="18"/>
          <w:szCs w:val="18"/>
        </w:rPr>
        <w:t>2020-2023: Coordinatore dell’unità dell’Università di Verona del progetto Erasmus+ GEOBALKANS (</w:t>
      </w:r>
      <w:r w:rsidRPr="00587497">
        <w:rPr>
          <w:rFonts w:ascii="Trebuchet MS" w:hAnsi="Trebuchet MS" w:cs="Arial"/>
          <w:sz w:val="18"/>
          <w:szCs w:val="18"/>
        </w:rPr>
        <w:t xml:space="preserve">Strategic Partnership for Transdisciplinary Balkan Studies: Geophilosophy of the Balkans), finanziato dalla European Commission, in collaborazione con le Università: American University of Europe - </w:t>
      </w:r>
      <w:r w:rsidRPr="00587497">
        <w:rPr>
          <w:rFonts w:ascii="Trebuchet MS" w:hAnsi="Trebuchet MS" w:cs="Arial"/>
          <w:color w:val="000000"/>
          <w:sz w:val="18"/>
          <w:szCs w:val="18"/>
          <w:shd w:val="clear" w:color="auto" w:fill="FFFFFF"/>
        </w:rPr>
        <w:t>FON (Skopje), SINGIDUNUM (Belgrade), PANTEION (Atene), ORIENTALE (Napoli)</w:t>
      </w:r>
      <w:r w:rsidR="007B4547">
        <w:rPr>
          <w:rFonts w:ascii="Trebuchet MS" w:hAnsi="Trebuchet MS" w:cs="Arial"/>
          <w:sz w:val="18"/>
          <w:szCs w:val="18"/>
        </w:rPr>
        <w:t>, per</w:t>
      </w:r>
      <w:r w:rsidR="007B4547" w:rsidRPr="007B4547">
        <w:rPr>
          <w:rFonts w:ascii="Trebuchet MS" w:hAnsi="Trebuchet MS" w:cs="Arial"/>
          <w:color w:val="000000" w:themeColor="text1"/>
          <w:sz w:val="18"/>
          <w:szCs w:val="18"/>
        </w:rPr>
        <w:t xml:space="preserve"> </w:t>
      </w:r>
      <w:r w:rsidR="007B4547">
        <w:rPr>
          <w:rFonts w:ascii="Trebuchet MS" w:hAnsi="Trebuchet MS" w:cs="Arial"/>
          <w:color w:val="000000" w:themeColor="text1"/>
          <w:sz w:val="18"/>
          <w:szCs w:val="18"/>
        </w:rPr>
        <w:t>297342 euro.</w:t>
      </w:r>
    </w:p>
    <w:p w14:paraId="203EAEA9" w14:textId="56C24967" w:rsidR="00587497" w:rsidRPr="00587497" w:rsidRDefault="00587497" w:rsidP="00587497">
      <w:pPr>
        <w:autoSpaceDE w:val="0"/>
        <w:autoSpaceDN w:val="0"/>
        <w:adjustRightInd w:val="0"/>
        <w:contextualSpacing/>
        <w:jc w:val="both"/>
        <w:rPr>
          <w:rFonts w:ascii="Trebuchet MS" w:hAnsi="Trebuchet MS"/>
          <w:b/>
          <w:color w:val="000000"/>
          <w:sz w:val="20"/>
          <w:szCs w:val="20"/>
        </w:rPr>
      </w:pPr>
    </w:p>
    <w:p w14:paraId="45934640" w14:textId="20762ED6" w:rsidR="00587497" w:rsidRDefault="00587497" w:rsidP="001C332B">
      <w:pPr>
        <w:autoSpaceDE w:val="0"/>
        <w:autoSpaceDN w:val="0"/>
        <w:adjustRightInd w:val="0"/>
        <w:jc w:val="both"/>
        <w:rPr>
          <w:rFonts w:ascii="Trebuchet MS" w:hAnsi="Trebuchet MS"/>
          <w:b/>
          <w:color w:val="000000"/>
          <w:sz w:val="20"/>
          <w:szCs w:val="20"/>
        </w:rPr>
      </w:pPr>
    </w:p>
    <w:p w14:paraId="70EF9AE9" w14:textId="77777777" w:rsidR="00005BF6" w:rsidRDefault="00005BF6" w:rsidP="001C332B">
      <w:pPr>
        <w:autoSpaceDE w:val="0"/>
        <w:autoSpaceDN w:val="0"/>
        <w:adjustRightInd w:val="0"/>
        <w:jc w:val="both"/>
        <w:rPr>
          <w:rFonts w:ascii="Trebuchet MS" w:hAnsi="Trebuchet MS"/>
          <w:b/>
          <w:color w:val="000000"/>
          <w:sz w:val="20"/>
          <w:szCs w:val="20"/>
        </w:rPr>
      </w:pPr>
    </w:p>
    <w:p w14:paraId="0D63AD41" w14:textId="14C7B775" w:rsidR="001C332B" w:rsidRPr="001C332B" w:rsidRDefault="001C332B" w:rsidP="001C332B">
      <w:pPr>
        <w:autoSpaceDE w:val="0"/>
        <w:autoSpaceDN w:val="0"/>
        <w:adjustRightInd w:val="0"/>
        <w:jc w:val="both"/>
        <w:rPr>
          <w:rFonts w:ascii="Trebuchet MS" w:hAnsi="Trebuchet MS"/>
          <w:b/>
          <w:color w:val="000000"/>
          <w:sz w:val="20"/>
          <w:szCs w:val="20"/>
        </w:rPr>
      </w:pPr>
      <w:r w:rsidRPr="001C332B">
        <w:rPr>
          <w:rFonts w:ascii="Trebuchet MS" w:hAnsi="Trebuchet MS"/>
          <w:b/>
          <w:color w:val="000000"/>
          <w:sz w:val="20"/>
          <w:szCs w:val="20"/>
        </w:rPr>
        <w:t xml:space="preserve">ORGANIZZAZIONE, DIREZIONE E COORDINAMENTO DI CENTRI </w:t>
      </w:r>
      <w:r w:rsidR="005F4019">
        <w:rPr>
          <w:rFonts w:ascii="Trebuchet MS" w:hAnsi="Trebuchet MS"/>
          <w:b/>
          <w:color w:val="000000"/>
          <w:sz w:val="20"/>
          <w:szCs w:val="20"/>
        </w:rPr>
        <w:t xml:space="preserve">E GRUPPI </w:t>
      </w:r>
      <w:r w:rsidRPr="001C332B">
        <w:rPr>
          <w:rFonts w:ascii="Trebuchet MS" w:hAnsi="Trebuchet MS"/>
          <w:b/>
          <w:color w:val="000000"/>
          <w:sz w:val="20"/>
          <w:szCs w:val="20"/>
        </w:rPr>
        <w:t>DI RICERCA NAZIONALI E INTERNAZIONALI O PARTECIPAZIONE AGLI STESSI</w:t>
      </w:r>
    </w:p>
    <w:p w14:paraId="239AEAFA" w14:textId="77777777" w:rsidR="002620E0" w:rsidRDefault="002620E0" w:rsidP="00896B7D">
      <w:pPr>
        <w:pStyle w:val="Rientrocorpodeltesto3"/>
        <w:spacing w:after="0"/>
        <w:ind w:left="0"/>
        <w:contextualSpacing/>
        <w:jc w:val="both"/>
        <w:rPr>
          <w:rFonts w:ascii="Trebuchet MS" w:hAnsi="Trebuchet MS"/>
          <w:sz w:val="18"/>
          <w:szCs w:val="18"/>
        </w:rPr>
      </w:pPr>
    </w:p>
    <w:p w14:paraId="2CCB9BCE" w14:textId="200CBC27" w:rsidR="00896B7D" w:rsidRDefault="00896B7D" w:rsidP="00896B7D">
      <w:pPr>
        <w:pStyle w:val="Rientrocorpodeltesto3"/>
        <w:spacing w:after="0"/>
        <w:ind w:left="0"/>
        <w:contextualSpacing/>
        <w:jc w:val="both"/>
        <w:rPr>
          <w:rFonts w:ascii="Trebuchet MS" w:hAnsi="Trebuchet MS" w:cs="Helvetica"/>
          <w:sz w:val="18"/>
          <w:szCs w:val="18"/>
        </w:rPr>
      </w:pPr>
      <w:r w:rsidRPr="00896B7D">
        <w:rPr>
          <w:rFonts w:ascii="Trebuchet MS" w:hAnsi="Trebuchet MS"/>
          <w:sz w:val="18"/>
          <w:szCs w:val="18"/>
        </w:rPr>
        <w:t xml:space="preserve">Direttore del centro di ricerca PoliTeSse – Politiche e Teorie della Sessualità </w:t>
      </w:r>
      <w:r w:rsidRPr="00896B7D">
        <w:rPr>
          <w:rFonts w:ascii="Trebuchet MS" w:hAnsi="Trebuchet MS"/>
          <w:bCs/>
          <w:sz w:val="18"/>
          <w:szCs w:val="18"/>
        </w:rPr>
        <w:t>(Università di Verona</w:t>
      </w:r>
      <w:r w:rsidR="00190472">
        <w:rPr>
          <w:rFonts w:ascii="Trebuchet MS" w:hAnsi="Trebuchet MS"/>
          <w:bCs/>
          <w:sz w:val="18"/>
          <w:szCs w:val="18"/>
        </w:rPr>
        <w:t>, dal 2016; nel 2012 ne sono stato fondatore, dal 2012 al 201</w:t>
      </w:r>
      <w:r w:rsidR="00962902">
        <w:rPr>
          <w:rFonts w:ascii="Trebuchet MS" w:hAnsi="Trebuchet MS"/>
          <w:bCs/>
          <w:sz w:val="18"/>
          <w:szCs w:val="18"/>
        </w:rPr>
        <w:t>6</w:t>
      </w:r>
      <w:r w:rsidR="00190472">
        <w:rPr>
          <w:rFonts w:ascii="Trebuchet MS" w:hAnsi="Trebuchet MS"/>
          <w:bCs/>
          <w:sz w:val="18"/>
          <w:szCs w:val="18"/>
        </w:rPr>
        <w:t xml:space="preserve"> ne sono stato responsabile scientifico sotto la direzione della prof.ssa Adriana Cavarero</w:t>
      </w:r>
      <w:r w:rsidRPr="00896B7D">
        <w:rPr>
          <w:rFonts w:ascii="Trebuchet MS" w:hAnsi="Trebuchet MS"/>
          <w:bCs/>
          <w:sz w:val="18"/>
          <w:szCs w:val="18"/>
        </w:rPr>
        <w:t>)</w:t>
      </w:r>
      <w:r w:rsidR="00A90A63">
        <w:rPr>
          <w:rFonts w:ascii="Trebuchet MS" w:hAnsi="Trebuchet MS" w:cs="Helvetica"/>
          <w:sz w:val="18"/>
          <w:szCs w:val="18"/>
        </w:rPr>
        <w:t xml:space="preserve"> - </w:t>
      </w:r>
      <w:hyperlink r:id="rId6" w:history="1">
        <w:r w:rsidR="00A90A63" w:rsidRPr="000567F1">
          <w:rPr>
            <w:rStyle w:val="Collegamentoipertestuale"/>
            <w:rFonts w:ascii="Trebuchet MS" w:hAnsi="Trebuchet MS" w:cs="Helvetica"/>
            <w:sz w:val="18"/>
            <w:szCs w:val="18"/>
          </w:rPr>
          <w:t>https://sites.dsu.univr.it/politesse/</w:t>
        </w:r>
      </w:hyperlink>
      <w:r w:rsidR="00A90A63">
        <w:rPr>
          <w:rFonts w:ascii="Trebuchet MS" w:hAnsi="Trebuchet MS" w:cs="Helvetica"/>
          <w:sz w:val="18"/>
          <w:szCs w:val="18"/>
        </w:rPr>
        <w:t xml:space="preserve"> </w:t>
      </w:r>
    </w:p>
    <w:p w14:paraId="760FAB9B" w14:textId="52375F81" w:rsidR="00962902" w:rsidRDefault="00962902" w:rsidP="00896B7D">
      <w:pPr>
        <w:pStyle w:val="Rientrocorpodeltesto3"/>
        <w:spacing w:after="0"/>
        <w:ind w:left="0"/>
        <w:contextualSpacing/>
        <w:jc w:val="both"/>
        <w:rPr>
          <w:rFonts w:ascii="Trebuchet MS" w:hAnsi="Trebuchet MS" w:cs="Helvetica"/>
          <w:sz w:val="18"/>
          <w:szCs w:val="18"/>
        </w:rPr>
      </w:pPr>
    </w:p>
    <w:p w14:paraId="3157BDFE" w14:textId="183101D9" w:rsidR="00962902" w:rsidRDefault="00962902" w:rsidP="00896B7D">
      <w:pPr>
        <w:pStyle w:val="Rientrocorpodeltesto3"/>
        <w:spacing w:after="0"/>
        <w:ind w:left="0"/>
        <w:contextualSpacing/>
        <w:jc w:val="both"/>
        <w:rPr>
          <w:rFonts w:ascii="Trebuchet MS" w:hAnsi="Trebuchet MS" w:cs="Helvetica"/>
          <w:sz w:val="18"/>
          <w:szCs w:val="18"/>
        </w:rPr>
      </w:pPr>
      <w:r>
        <w:rPr>
          <w:rFonts w:ascii="Trebuchet MS" w:hAnsi="Trebuchet MS" w:cs="Helvetica"/>
          <w:sz w:val="18"/>
          <w:szCs w:val="18"/>
        </w:rPr>
        <w:t>Coordinatore di GIFTS, la rete italiana di studi di Genere, Intersex, Femministi, Transfemministi e sulla Sessualità (dal 2019</w:t>
      </w:r>
      <w:r w:rsidR="002314D4">
        <w:rPr>
          <w:rFonts w:ascii="Trebuchet MS" w:hAnsi="Trebuchet MS" w:cs="Helvetica"/>
          <w:sz w:val="18"/>
          <w:szCs w:val="18"/>
        </w:rPr>
        <w:t>, anno in cui ne sono stato fondatore</w:t>
      </w:r>
      <w:r>
        <w:rPr>
          <w:rFonts w:ascii="Trebuchet MS" w:hAnsi="Trebuchet MS" w:cs="Helvetica"/>
          <w:sz w:val="18"/>
          <w:szCs w:val="18"/>
        </w:rPr>
        <w:t xml:space="preserve">) - </w:t>
      </w:r>
      <w:hyperlink r:id="rId7" w:history="1">
        <w:r w:rsidRPr="000567F1">
          <w:rPr>
            <w:rStyle w:val="Collegamentoipertestuale"/>
            <w:rFonts w:ascii="Trebuchet MS" w:hAnsi="Trebuchet MS" w:cs="Helvetica"/>
            <w:sz w:val="18"/>
            <w:szCs w:val="18"/>
          </w:rPr>
          <w:t>https://retegifts.wordpress.com/</w:t>
        </w:r>
      </w:hyperlink>
      <w:r>
        <w:rPr>
          <w:rFonts w:ascii="Trebuchet MS" w:hAnsi="Trebuchet MS" w:cs="Helvetica"/>
          <w:sz w:val="18"/>
          <w:szCs w:val="18"/>
        </w:rPr>
        <w:t xml:space="preserve"> </w:t>
      </w:r>
    </w:p>
    <w:p w14:paraId="0FFAE521" w14:textId="77777777" w:rsidR="00003224" w:rsidRPr="00896B7D" w:rsidRDefault="00003224" w:rsidP="00896B7D">
      <w:pPr>
        <w:pStyle w:val="Rientrocorpodeltesto3"/>
        <w:spacing w:after="0"/>
        <w:ind w:left="0"/>
        <w:contextualSpacing/>
        <w:jc w:val="both"/>
        <w:rPr>
          <w:rFonts w:ascii="Trebuchet MS" w:hAnsi="Trebuchet MS" w:cs="Arial"/>
          <w:b/>
          <w:bCs/>
          <w:sz w:val="18"/>
          <w:szCs w:val="18"/>
        </w:rPr>
      </w:pPr>
    </w:p>
    <w:p w14:paraId="1A2502BB" w14:textId="32BDC1F9" w:rsidR="00896B7D" w:rsidRDefault="00896B7D" w:rsidP="00896B7D">
      <w:pPr>
        <w:contextualSpacing/>
        <w:jc w:val="both"/>
        <w:rPr>
          <w:rFonts w:ascii="Trebuchet MS" w:hAnsi="Trebuchet MS"/>
          <w:bCs/>
          <w:sz w:val="18"/>
          <w:szCs w:val="18"/>
        </w:rPr>
      </w:pPr>
      <w:r w:rsidRPr="00896B7D">
        <w:rPr>
          <w:rFonts w:ascii="Trebuchet MS" w:hAnsi="Trebuchet MS"/>
          <w:bCs/>
          <w:sz w:val="18"/>
          <w:szCs w:val="18"/>
        </w:rPr>
        <w:t>Componente del</w:t>
      </w:r>
      <w:r w:rsidR="00BE5C5C">
        <w:rPr>
          <w:rFonts w:ascii="Trebuchet MS" w:hAnsi="Trebuchet MS"/>
          <w:bCs/>
          <w:sz w:val="18"/>
          <w:szCs w:val="18"/>
        </w:rPr>
        <w:t xml:space="preserve"> Centro </w:t>
      </w:r>
      <w:r w:rsidR="00151F3C">
        <w:rPr>
          <w:rFonts w:ascii="Trebuchet MS" w:hAnsi="Trebuchet MS"/>
          <w:bCs/>
          <w:sz w:val="18"/>
          <w:szCs w:val="18"/>
        </w:rPr>
        <w:t>d</w:t>
      </w:r>
      <w:r w:rsidR="00BE5C5C">
        <w:rPr>
          <w:rFonts w:ascii="Trebuchet MS" w:hAnsi="Trebuchet MS"/>
          <w:bCs/>
          <w:sz w:val="18"/>
          <w:szCs w:val="18"/>
        </w:rPr>
        <w:t xml:space="preserve">i studi politici </w:t>
      </w:r>
      <w:r w:rsidRPr="00896B7D">
        <w:rPr>
          <w:rFonts w:ascii="Trebuchet MS" w:hAnsi="Trebuchet MS"/>
          <w:bCs/>
          <w:sz w:val="18"/>
          <w:szCs w:val="18"/>
        </w:rPr>
        <w:t>Hannah Arendt</w:t>
      </w:r>
      <w:r w:rsidR="00BE5C5C">
        <w:rPr>
          <w:rFonts w:ascii="Trebuchet MS" w:hAnsi="Trebuchet MS"/>
          <w:bCs/>
          <w:sz w:val="18"/>
          <w:szCs w:val="18"/>
        </w:rPr>
        <w:t xml:space="preserve"> </w:t>
      </w:r>
      <w:r w:rsidRPr="00896B7D">
        <w:rPr>
          <w:rFonts w:ascii="Trebuchet MS" w:hAnsi="Trebuchet MS"/>
          <w:bCs/>
          <w:sz w:val="18"/>
          <w:szCs w:val="18"/>
        </w:rPr>
        <w:t>(Università di Verona</w:t>
      </w:r>
      <w:r w:rsidR="00BE5C5C">
        <w:rPr>
          <w:rFonts w:ascii="Trebuchet MS" w:hAnsi="Trebuchet MS"/>
          <w:bCs/>
          <w:sz w:val="18"/>
          <w:szCs w:val="18"/>
        </w:rPr>
        <w:t>, dal 2016</w:t>
      </w:r>
      <w:r w:rsidRPr="00896B7D">
        <w:rPr>
          <w:rFonts w:ascii="Trebuchet MS" w:hAnsi="Trebuchet MS"/>
          <w:bCs/>
          <w:sz w:val="18"/>
          <w:szCs w:val="18"/>
        </w:rPr>
        <w:t>)</w:t>
      </w:r>
      <w:r w:rsidR="00151F3C">
        <w:rPr>
          <w:rFonts w:ascii="Trebuchet MS" w:hAnsi="Trebuchet MS"/>
          <w:bCs/>
          <w:sz w:val="18"/>
          <w:szCs w:val="18"/>
        </w:rPr>
        <w:t xml:space="preserve"> - </w:t>
      </w:r>
      <w:hyperlink r:id="rId8" w:history="1">
        <w:r w:rsidR="00151F3C" w:rsidRPr="000567F1">
          <w:rPr>
            <w:rStyle w:val="Collegamentoipertestuale"/>
            <w:rFonts w:ascii="Trebuchet MS" w:hAnsi="Trebuchet MS"/>
            <w:bCs/>
            <w:sz w:val="18"/>
            <w:szCs w:val="18"/>
          </w:rPr>
          <w:t>https://sites.dsu.univr.it/arendt/it/</w:t>
        </w:r>
      </w:hyperlink>
      <w:r w:rsidR="00151F3C">
        <w:rPr>
          <w:rFonts w:ascii="Trebuchet MS" w:hAnsi="Trebuchet MS"/>
          <w:bCs/>
          <w:sz w:val="18"/>
          <w:szCs w:val="18"/>
        </w:rPr>
        <w:t xml:space="preserve"> </w:t>
      </w:r>
    </w:p>
    <w:p w14:paraId="0818E819" w14:textId="77777777" w:rsidR="001C332B" w:rsidRPr="001C332B" w:rsidRDefault="001C332B" w:rsidP="001C332B">
      <w:pPr>
        <w:keepNext/>
        <w:widowControl w:val="0"/>
        <w:jc w:val="both"/>
        <w:rPr>
          <w:rFonts w:ascii="Trebuchet MS" w:hAnsi="Trebuchet MS"/>
          <w:b/>
          <w:color w:val="000000"/>
          <w:sz w:val="18"/>
          <w:szCs w:val="20"/>
        </w:rPr>
      </w:pPr>
    </w:p>
    <w:p w14:paraId="3E8CCC3E" w14:textId="3E5ACDC1" w:rsidR="001C332B" w:rsidRDefault="001C332B" w:rsidP="001C332B">
      <w:pPr>
        <w:keepNext/>
        <w:widowControl w:val="0"/>
        <w:jc w:val="both"/>
        <w:rPr>
          <w:rFonts w:ascii="Trebuchet MS" w:hAnsi="Trebuchet MS"/>
          <w:b/>
          <w:color w:val="000000"/>
          <w:sz w:val="18"/>
          <w:szCs w:val="20"/>
        </w:rPr>
      </w:pPr>
    </w:p>
    <w:p w14:paraId="3C944DB7" w14:textId="77777777" w:rsidR="00005BF6" w:rsidRPr="001C332B" w:rsidRDefault="00005BF6" w:rsidP="001C332B">
      <w:pPr>
        <w:keepNext/>
        <w:widowControl w:val="0"/>
        <w:jc w:val="both"/>
        <w:rPr>
          <w:rFonts w:ascii="Trebuchet MS" w:hAnsi="Trebuchet MS"/>
          <w:b/>
          <w:color w:val="000000"/>
          <w:sz w:val="18"/>
          <w:szCs w:val="20"/>
        </w:rPr>
      </w:pPr>
    </w:p>
    <w:p w14:paraId="3A84331A" w14:textId="7848329E" w:rsidR="001C332B" w:rsidRPr="001C332B" w:rsidRDefault="001C332B" w:rsidP="001C332B">
      <w:pPr>
        <w:autoSpaceDE w:val="0"/>
        <w:autoSpaceDN w:val="0"/>
        <w:adjustRightInd w:val="0"/>
        <w:jc w:val="both"/>
        <w:rPr>
          <w:rFonts w:ascii="Trebuchet MS" w:hAnsi="Trebuchet MS"/>
          <w:b/>
          <w:color w:val="000000"/>
          <w:sz w:val="20"/>
          <w:szCs w:val="20"/>
        </w:rPr>
      </w:pPr>
      <w:r w:rsidRPr="001C332B">
        <w:rPr>
          <w:rFonts w:ascii="Trebuchet MS" w:hAnsi="Trebuchet MS"/>
          <w:b/>
          <w:color w:val="000000"/>
          <w:sz w:val="20"/>
          <w:szCs w:val="20"/>
        </w:rPr>
        <w:t xml:space="preserve">DIREZIONE </w:t>
      </w:r>
      <w:r w:rsidR="002620E0">
        <w:rPr>
          <w:rFonts w:ascii="Trebuchet MS" w:hAnsi="Trebuchet MS"/>
          <w:b/>
          <w:color w:val="000000"/>
          <w:sz w:val="20"/>
          <w:szCs w:val="20"/>
        </w:rPr>
        <w:t>E</w:t>
      </w:r>
      <w:r w:rsidRPr="001C332B">
        <w:rPr>
          <w:rFonts w:ascii="Trebuchet MS" w:hAnsi="Trebuchet MS"/>
          <w:b/>
          <w:color w:val="000000"/>
          <w:sz w:val="20"/>
          <w:szCs w:val="20"/>
        </w:rPr>
        <w:t xml:space="preserve"> PARTECIPAZIONE A COMITATI EDITORIALI DI RIVISTE SCIENTIFICHE</w:t>
      </w:r>
      <w:r w:rsidR="00186888">
        <w:rPr>
          <w:rFonts w:ascii="Trebuchet MS" w:hAnsi="Trebuchet MS"/>
          <w:b/>
          <w:color w:val="000000"/>
          <w:sz w:val="20"/>
          <w:szCs w:val="20"/>
        </w:rPr>
        <w:t xml:space="preserve"> E COLLANE</w:t>
      </w:r>
    </w:p>
    <w:p w14:paraId="737C0F2C" w14:textId="77777777" w:rsidR="002620E0" w:rsidRDefault="002620E0" w:rsidP="00207DF8">
      <w:pPr>
        <w:contextualSpacing/>
        <w:jc w:val="both"/>
        <w:rPr>
          <w:rFonts w:ascii="Trebuchet MS" w:hAnsi="Trebuchet MS"/>
          <w:i/>
          <w:color w:val="000000"/>
          <w:sz w:val="18"/>
          <w:szCs w:val="20"/>
        </w:rPr>
      </w:pPr>
    </w:p>
    <w:p w14:paraId="20D2E32F" w14:textId="04CACF36" w:rsidR="00207DF8" w:rsidRDefault="00207DF8" w:rsidP="00207DF8">
      <w:pPr>
        <w:contextualSpacing/>
        <w:jc w:val="both"/>
        <w:rPr>
          <w:rFonts w:ascii="Trebuchet MS" w:hAnsi="Trebuchet MS"/>
          <w:sz w:val="18"/>
          <w:szCs w:val="18"/>
        </w:rPr>
      </w:pPr>
      <w:r w:rsidRPr="00207DF8">
        <w:rPr>
          <w:rFonts w:ascii="Trebuchet MS" w:hAnsi="Trebuchet MS"/>
          <w:bCs/>
          <w:sz w:val="18"/>
          <w:szCs w:val="18"/>
        </w:rPr>
        <w:t xml:space="preserve">Direttore, con la prof.ssa Olivia Guaraldo e il dott. Massimo Prearo, della </w:t>
      </w:r>
      <w:r w:rsidRPr="00207DF8">
        <w:rPr>
          <w:rFonts w:ascii="Trebuchet MS" w:hAnsi="Trebuchet MS"/>
          <w:sz w:val="18"/>
          <w:szCs w:val="18"/>
        </w:rPr>
        <w:t>collana àltera / politiche e teorie della sessualità (edizioni ETS, Pisa)</w:t>
      </w:r>
      <w:r w:rsidR="00176AD2">
        <w:rPr>
          <w:rFonts w:ascii="Trebuchet MS" w:hAnsi="Trebuchet MS"/>
          <w:sz w:val="18"/>
          <w:szCs w:val="18"/>
        </w:rPr>
        <w:t>, dal 2014</w:t>
      </w:r>
      <w:r w:rsidRPr="00207DF8">
        <w:rPr>
          <w:rFonts w:ascii="Trebuchet MS" w:hAnsi="Trebuchet MS"/>
          <w:sz w:val="18"/>
          <w:szCs w:val="18"/>
        </w:rPr>
        <w:t>.</w:t>
      </w:r>
    </w:p>
    <w:p w14:paraId="412B31E6" w14:textId="77777777" w:rsidR="00207DF8" w:rsidRPr="00207DF8" w:rsidRDefault="00207DF8" w:rsidP="00207DF8">
      <w:pPr>
        <w:contextualSpacing/>
        <w:jc w:val="both"/>
        <w:rPr>
          <w:rFonts w:ascii="Trebuchet MS" w:hAnsi="Trebuchet MS"/>
          <w:bCs/>
          <w:sz w:val="18"/>
          <w:szCs w:val="18"/>
        </w:rPr>
      </w:pPr>
    </w:p>
    <w:p w14:paraId="55623A1F" w14:textId="5015DB83" w:rsidR="00207DF8" w:rsidRDefault="00207DF8" w:rsidP="00207DF8">
      <w:pPr>
        <w:pStyle w:val="Rientrocorpodeltesto3"/>
        <w:spacing w:after="0"/>
        <w:ind w:left="0"/>
        <w:contextualSpacing/>
        <w:jc w:val="both"/>
        <w:rPr>
          <w:rFonts w:ascii="Trebuchet MS" w:hAnsi="Trebuchet MS"/>
          <w:sz w:val="18"/>
          <w:szCs w:val="18"/>
        </w:rPr>
      </w:pPr>
      <w:r w:rsidRPr="00207DF8">
        <w:rPr>
          <w:rFonts w:ascii="Trebuchet MS" w:hAnsi="Trebuchet MS"/>
          <w:sz w:val="18"/>
          <w:szCs w:val="18"/>
        </w:rPr>
        <w:t>Componente dei comitati scientifici delle seguenti riviste: «Filosofia politica»</w:t>
      </w:r>
      <w:r w:rsidR="008810FC">
        <w:rPr>
          <w:rFonts w:ascii="Trebuchet MS" w:hAnsi="Trebuchet MS"/>
          <w:sz w:val="18"/>
          <w:szCs w:val="18"/>
        </w:rPr>
        <w:t xml:space="preserve"> (dal 2009 nel comitato di redazione, dal 2019 nel comitato di direzione)</w:t>
      </w:r>
      <w:r w:rsidRPr="00207DF8">
        <w:rPr>
          <w:rFonts w:ascii="Trebuchet MS" w:hAnsi="Trebuchet MS"/>
          <w:sz w:val="18"/>
          <w:szCs w:val="18"/>
        </w:rPr>
        <w:t>, «Rivista internazionale di Filosofia e Psicologia»</w:t>
      </w:r>
      <w:r w:rsidR="008810FC">
        <w:rPr>
          <w:rFonts w:ascii="Trebuchet MS" w:hAnsi="Trebuchet MS"/>
          <w:sz w:val="18"/>
          <w:szCs w:val="18"/>
        </w:rPr>
        <w:t xml:space="preserve"> (dal 2010)</w:t>
      </w:r>
      <w:r w:rsidRPr="00207DF8">
        <w:rPr>
          <w:rFonts w:ascii="Trebuchet MS" w:hAnsi="Trebuchet MS"/>
          <w:sz w:val="18"/>
          <w:szCs w:val="18"/>
        </w:rPr>
        <w:t>, «AG – About Gender: International Journal of Gender Studies»</w:t>
      </w:r>
      <w:r w:rsidR="008810FC">
        <w:rPr>
          <w:rFonts w:ascii="Trebuchet MS" w:hAnsi="Trebuchet MS"/>
          <w:sz w:val="18"/>
          <w:szCs w:val="18"/>
        </w:rPr>
        <w:t xml:space="preserve"> (dal 2012)</w:t>
      </w:r>
      <w:r w:rsidRPr="00207DF8">
        <w:rPr>
          <w:rFonts w:ascii="Trebuchet MS" w:hAnsi="Trebuchet MS"/>
          <w:sz w:val="18"/>
          <w:szCs w:val="18"/>
        </w:rPr>
        <w:t>, «Dialektiké, r</w:t>
      </w:r>
      <w:r w:rsidRPr="00207DF8">
        <w:rPr>
          <w:rFonts w:ascii="Trebuchet MS" w:hAnsi="Trebuchet MS" w:cs="Verdana"/>
          <w:sz w:val="18"/>
          <w:szCs w:val="18"/>
        </w:rPr>
        <w:t>evista de Filosofia do Instituto Federal de Educação, Ciência e Tecnologia do Rio Grande do Norte</w:t>
      </w:r>
      <w:r w:rsidRPr="00207DF8">
        <w:rPr>
          <w:rFonts w:ascii="Trebuchet MS" w:hAnsi="Trebuchet MS"/>
          <w:sz w:val="18"/>
          <w:szCs w:val="18"/>
        </w:rPr>
        <w:t>»</w:t>
      </w:r>
      <w:r w:rsidR="008810FC">
        <w:rPr>
          <w:rFonts w:ascii="Trebuchet MS" w:hAnsi="Trebuchet MS"/>
          <w:sz w:val="18"/>
          <w:szCs w:val="18"/>
        </w:rPr>
        <w:t xml:space="preserve"> </w:t>
      </w:r>
      <w:r w:rsidR="008810FC">
        <w:rPr>
          <w:rFonts w:ascii="Trebuchet MS" w:hAnsi="Trebuchet MS" w:cs="Arial"/>
          <w:sz w:val="18"/>
          <w:szCs w:val="18"/>
        </w:rPr>
        <w:t>(dal 2014)</w:t>
      </w:r>
      <w:r w:rsidRPr="00207DF8">
        <w:rPr>
          <w:rFonts w:ascii="Trebuchet MS" w:hAnsi="Trebuchet MS" w:cs="Verdana"/>
          <w:sz w:val="18"/>
          <w:szCs w:val="18"/>
        </w:rPr>
        <w:t xml:space="preserve">, </w:t>
      </w:r>
      <w:r w:rsidRPr="00207DF8">
        <w:rPr>
          <w:rFonts w:ascii="Trebuchet MS" w:hAnsi="Trebuchet MS"/>
          <w:sz w:val="18"/>
          <w:szCs w:val="18"/>
        </w:rPr>
        <w:t>«Critical Studies»</w:t>
      </w:r>
      <w:r w:rsidR="008810FC">
        <w:rPr>
          <w:rFonts w:ascii="Trebuchet MS" w:hAnsi="Trebuchet MS"/>
          <w:sz w:val="18"/>
          <w:szCs w:val="18"/>
        </w:rPr>
        <w:t xml:space="preserve"> (dal 2015)</w:t>
      </w:r>
      <w:r w:rsidRPr="00207DF8">
        <w:rPr>
          <w:rFonts w:ascii="Trebuchet MS" w:hAnsi="Trebuchet MS"/>
          <w:sz w:val="18"/>
          <w:szCs w:val="18"/>
        </w:rPr>
        <w:t xml:space="preserve">, </w:t>
      </w:r>
      <w:r w:rsidRPr="00207DF8">
        <w:rPr>
          <w:rFonts w:ascii="Trebuchet MS" w:hAnsi="Trebuchet MS" w:cs="Arial"/>
          <w:sz w:val="18"/>
          <w:szCs w:val="18"/>
        </w:rPr>
        <w:t>«Interfere: Journal for Critical Thought and Radical Politics»</w:t>
      </w:r>
      <w:r w:rsidR="004176C5">
        <w:rPr>
          <w:rFonts w:ascii="Trebuchet MS" w:hAnsi="Trebuchet MS" w:cs="Arial"/>
          <w:sz w:val="18"/>
          <w:szCs w:val="18"/>
        </w:rPr>
        <w:t xml:space="preserve"> (dal 2020)</w:t>
      </w:r>
      <w:r w:rsidRPr="00207DF8">
        <w:rPr>
          <w:rFonts w:ascii="Trebuchet MS" w:hAnsi="Trebuchet MS" w:cs="Arial"/>
          <w:sz w:val="18"/>
          <w:szCs w:val="18"/>
        </w:rPr>
        <w:t>, «Post-Filosofie»</w:t>
      </w:r>
      <w:r w:rsidR="004176C5">
        <w:rPr>
          <w:rFonts w:ascii="Trebuchet MS" w:hAnsi="Trebuchet MS" w:cs="Arial"/>
          <w:sz w:val="18"/>
          <w:szCs w:val="18"/>
        </w:rPr>
        <w:t xml:space="preserve"> (dal 2020)</w:t>
      </w:r>
      <w:r w:rsidRPr="00207DF8">
        <w:rPr>
          <w:rFonts w:ascii="Trebuchet MS" w:hAnsi="Trebuchet MS" w:cs="Arial"/>
          <w:sz w:val="18"/>
          <w:szCs w:val="18"/>
        </w:rPr>
        <w:t>, «Disenso. Revista de Pensiamento Politico»</w:t>
      </w:r>
      <w:r w:rsidR="008810FC">
        <w:rPr>
          <w:rFonts w:ascii="Trebuchet MS" w:hAnsi="Trebuchet MS" w:cs="Arial"/>
          <w:sz w:val="18"/>
          <w:szCs w:val="18"/>
        </w:rPr>
        <w:t xml:space="preserve"> (dal 20</w:t>
      </w:r>
      <w:r w:rsidR="004176C5">
        <w:rPr>
          <w:rFonts w:ascii="Trebuchet MS" w:hAnsi="Trebuchet MS" w:cs="Arial"/>
          <w:sz w:val="18"/>
          <w:szCs w:val="18"/>
        </w:rPr>
        <w:t>20)</w:t>
      </w:r>
      <w:r w:rsidRPr="00207DF8">
        <w:rPr>
          <w:rFonts w:ascii="Trebuchet MS" w:hAnsi="Trebuchet MS"/>
          <w:sz w:val="18"/>
          <w:szCs w:val="18"/>
        </w:rPr>
        <w:t>.</w:t>
      </w:r>
    </w:p>
    <w:p w14:paraId="1F491047" w14:textId="77777777" w:rsidR="00207DF8" w:rsidRPr="00207DF8" w:rsidRDefault="00207DF8" w:rsidP="00207DF8">
      <w:pPr>
        <w:pStyle w:val="Rientrocorpodeltesto3"/>
        <w:spacing w:after="0"/>
        <w:ind w:left="0"/>
        <w:contextualSpacing/>
        <w:jc w:val="both"/>
        <w:rPr>
          <w:rFonts w:ascii="Trebuchet MS" w:hAnsi="Trebuchet MS" w:cs="Arial"/>
          <w:b/>
          <w:bCs/>
          <w:sz w:val="18"/>
          <w:szCs w:val="18"/>
        </w:rPr>
      </w:pPr>
    </w:p>
    <w:p w14:paraId="345C8C02" w14:textId="58246CB8" w:rsidR="00207DF8" w:rsidRPr="0032667C" w:rsidRDefault="00207DF8" w:rsidP="00207DF8">
      <w:pPr>
        <w:pStyle w:val="Rientrocorpodeltesto3"/>
        <w:spacing w:after="0"/>
        <w:ind w:left="0"/>
        <w:contextualSpacing/>
        <w:jc w:val="both"/>
        <w:rPr>
          <w:rFonts w:ascii="Trebuchet MS" w:hAnsi="Trebuchet MS"/>
          <w:sz w:val="18"/>
          <w:szCs w:val="18"/>
        </w:rPr>
      </w:pPr>
      <w:r w:rsidRPr="00207DF8">
        <w:rPr>
          <w:rFonts w:ascii="Trebuchet MS" w:hAnsi="Trebuchet MS"/>
          <w:sz w:val="18"/>
          <w:szCs w:val="18"/>
        </w:rPr>
        <w:t>Componente del comitato scientifico della collana “Liminalia” (edizioni Kaplan, Torino</w:t>
      </w:r>
      <w:r w:rsidR="008810FC">
        <w:rPr>
          <w:rFonts w:ascii="Trebuchet MS" w:hAnsi="Trebuchet MS"/>
          <w:sz w:val="18"/>
          <w:szCs w:val="18"/>
        </w:rPr>
        <w:t>, dal 2013 al 2016</w:t>
      </w:r>
      <w:r w:rsidRPr="00207DF8">
        <w:rPr>
          <w:rFonts w:ascii="Trebuchet MS" w:hAnsi="Trebuchet MS"/>
          <w:sz w:val="18"/>
          <w:szCs w:val="18"/>
        </w:rPr>
        <w:t>), della collana “Nessuno escluso. Modelli e pratiche interdisciplinari per l’inclusione” (Fridericiana Editrice Universitaria, Napoli</w:t>
      </w:r>
      <w:r w:rsidR="00B8217B">
        <w:rPr>
          <w:rFonts w:ascii="Trebuchet MS" w:hAnsi="Trebuchet MS"/>
          <w:sz w:val="18"/>
          <w:szCs w:val="18"/>
        </w:rPr>
        <w:t>, dal 2017 al 2020</w:t>
      </w:r>
      <w:r w:rsidRPr="00207DF8">
        <w:rPr>
          <w:rFonts w:ascii="Trebuchet MS" w:hAnsi="Trebuchet MS"/>
          <w:sz w:val="18"/>
          <w:szCs w:val="18"/>
        </w:rPr>
        <w:t>), della collana “</w:t>
      </w:r>
      <w:r w:rsidRPr="0032667C">
        <w:rPr>
          <w:rFonts w:ascii="Trebuchet MS" w:hAnsi="Trebuchet MS"/>
          <w:sz w:val="18"/>
          <w:szCs w:val="18"/>
        </w:rPr>
        <w:t>Quaderni di Teoria critica della società” (Mimesis Edizioni, Milano-Udine</w:t>
      </w:r>
      <w:r w:rsidR="00B8217B" w:rsidRPr="0032667C">
        <w:rPr>
          <w:rFonts w:ascii="Trebuchet MS" w:hAnsi="Trebuchet MS"/>
          <w:sz w:val="18"/>
          <w:szCs w:val="18"/>
        </w:rPr>
        <w:t>, dal 2017</w:t>
      </w:r>
      <w:r w:rsidRPr="0032667C">
        <w:rPr>
          <w:rFonts w:ascii="Trebuchet MS" w:hAnsi="Trebuchet MS"/>
          <w:sz w:val="18"/>
          <w:szCs w:val="18"/>
        </w:rPr>
        <w:t>), della collana “Transiti” (Le Monnier-Mondadori, Firenze</w:t>
      </w:r>
      <w:r w:rsidR="00B8217B" w:rsidRPr="0032667C">
        <w:rPr>
          <w:rFonts w:ascii="Trebuchet MS" w:hAnsi="Trebuchet MS"/>
          <w:sz w:val="18"/>
          <w:szCs w:val="18"/>
        </w:rPr>
        <w:t>, dal 2017</w:t>
      </w:r>
      <w:r w:rsidRPr="0032667C">
        <w:rPr>
          <w:rFonts w:ascii="Trebuchet MS" w:hAnsi="Trebuchet MS"/>
          <w:sz w:val="18"/>
          <w:szCs w:val="18"/>
        </w:rPr>
        <w:t>), della collana “Obliqua-S/oggetti LGBT+ ritrovati” (Edizioni Piemme, Milano</w:t>
      </w:r>
      <w:r w:rsidR="00B8217B" w:rsidRPr="0032667C">
        <w:rPr>
          <w:rFonts w:ascii="Trebuchet MS" w:hAnsi="Trebuchet MS"/>
          <w:sz w:val="18"/>
          <w:szCs w:val="18"/>
        </w:rPr>
        <w:t>, dal 2020</w:t>
      </w:r>
      <w:r w:rsidRPr="0032667C">
        <w:rPr>
          <w:rFonts w:ascii="Trebuchet MS" w:hAnsi="Trebuchet MS"/>
          <w:sz w:val="18"/>
          <w:szCs w:val="18"/>
        </w:rPr>
        <w:t>), della collana “Eresia” (Asterisco Edizioni, Milano</w:t>
      </w:r>
      <w:r w:rsidR="00B8217B" w:rsidRPr="0032667C">
        <w:rPr>
          <w:rFonts w:ascii="Trebuchet MS" w:hAnsi="Trebuchet MS"/>
          <w:sz w:val="18"/>
          <w:szCs w:val="18"/>
        </w:rPr>
        <w:t>, dal 2021</w:t>
      </w:r>
      <w:r w:rsidRPr="0032667C">
        <w:rPr>
          <w:rFonts w:ascii="Trebuchet MS" w:hAnsi="Trebuchet MS"/>
          <w:sz w:val="18"/>
          <w:szCs w:val="18"/>
        </w:rPr>
        <w:t>)</w:t>
      </w:r>
      <w:r w:rsidR="00AE2A37" w:rsidRPr="0032667C">
        <w:rPr>
          <w:rFonts w:ascii="Trebuchet MS" w:hAnsi="Trebuchet MS"/>
          <w:sz w:val="18"/>
          <w:szCs w:val="18"/>
        </w:rPr>
        <w:t>, della collana “Cultura di genere” (Perugia University Press, Perugia, dal 2025).</w:t>
      </w:r>
    </w:p>
    <w:p w14:paraId="6773F20F" w14:textId="77777777" w:rsidR="0032667C" w:rsidRPr="0032667C" w:rsidRDefault="0032667C" w:rsidP="00207DF8">
      <w:pPr>
        <w:pStyle w:val="Rientrocorpodeltesto3"/>
        <w:spacing w:after="0"/>
        <w:ind w:left="0"/>
        <w:contextualSpacing/>
        <w:jc w:val="both"/>
        <w:rPr>
          <w:rFonts w:ascii="Trebuchet MS" w:hAnsi="Trebuchet MS"/>
          <w:sz w:val="18"/>
          <w:szCs w:val="18"/>
        </w:rPr>
      </w:pPr>
    </w:p>
    <w:p w14:paraId="0FC36DA3" w14:textId="483D92E8" w:rsidR="0032667C" w:rsidRPr="0032667C" w:rsidRDefault="0032667C" w:rsidP="00207DF8">
      <w:pPr>
        <w:pStyle w:val="Rientrocorpodeltesto3"/>
        <w:spacing w:after="0"/>
        <w:ind w:left="0"/>
        <w:contextualSpacing/>
        <w:jc w:val="both"/>
        <w:rPr>
          <w:rFonts w:ascii="Trebuchet MS" w:hAnsi="Trebuchet MS" w:cs="Arial"/>
          <w:b/>
          <w:bCs/>
          <w:sz w:val="18"/>
          <w:szCs w:val="18"/>
        </w:rPr>
      </w:pPr>
      <w:r w:rsidRPr="0032667C">
        <w:rPr>
          <w:rFonts w:ascii="Trebuchet MS" w:hAnsi="Trebuchet MS"/>
          <w:sz w:val="18"/>
          <w:szCs w:val="18"/>
        </w:rPr>
        <w:t>Componente del comitato scientifico di PEA – Pedagogy, Ecology and the Arts Conference.</w:t>
      </w:r>
    </w:p>
    <w:p w14:paraId="4D765E3B" w14:textId="77777777" w:rsidR="001C332B" w:rsidRPr="0032667C" w:rsidRDefault="001C332B" w:rsidP="001C332B">
      <w:pPr>
        <w:keepNext/>
        <w:widowControl w:val="0"/>
        <w:jc w:val="both"/>
        <w:rPr>
          <w:rFonts w:ascii="Trebuchet MS" w:hAnsi="Trebuchet MS"/>
          <w:b/>
          <w:color w:val="000000"/>
          <w:sz w:val="18"/>
          <w:szCs w:val="18"/>
        </w:rPr>
      </w:pPr>
    </w:p>
    <w:p w14:paraId="1A607727" w14:textId="77777777" w:rsidR="001C332B" w:rsidRPr="001C332B" w:rsidRDefault="001C332B" w:rsidP="001C332B">
      <w:pPr>
        <w:keepNext/>
        <w:widowControl w:val="0"/>
        <w:jc w:val="both"/>
        <w:rPr>
          <w:rFonts w:ascii="Trebuchet MS" w:hAnsi="Trebuchet MS"/>
          <w:b/>
          <w:color w:val="000000"/>
          <w:sz w:val="18"/>
          <w:szCs w:val="20"/>
        </w:rPr>
      </w:pPr>
    </w:p>
    <w:p w14:paraId="01C7C693" w14:textId="77777777" w:rsidR="001C332B" w:rsidRPr="001C332B" w:rsidRDefault="001C332B" w:rsidP="001C332B">
      <w:pPr>
        <w:autoSpaceDE w:val="0"/>
        <w:autoSpaceDN w:val="0"/>
        <w:adjustRightInd w:val="0"/>
        <w:jc w:val="both"/>
        <w:rPr>
          <w:rFonts w:ascii="Trebuchet MS" w:hAnsi="Trebuchet MS"/>
          <w:b/>
          <w:color w:val="000000"/>
          <w:sz w:val="20"/>
          <w:szCs w:val="20"/>
        </w:rPr>
      </w:pPr>
      <w:r w:rsidRPr="001C332B">
        <w:rPr>
          <w:rFonts w:ascii="Trebuchet MS" w:hAnsi="Trebuchet MS"/>
          <w:b/>
          <w:color w:val="000000"/>
          <w:sz w:val="20"/>
          <w:szCs w:val="20"/>
        </w:rPr>
        <w:t>PREMI E RICONOSCIMENTI NAZIONALI E INTERNAZIONALI PER ATTIVITÀ DI RICERCA</w:t>
      </w:r>
    </w:p>
    <w:p w14:paraId="498B411C" w14:textId="77777777" w:rsidR="008071C3" w:rsidRDefault="008071C3" w:rsidP="00C5104F">
      <w:pPr>
        <w:autoSpaceDE w:val="0"/>
        <w:autoSpaceDN w:val="0"/>
        <w:adjustRightInd w:val="0"/>
        <w:jc w:val="both"/>
        <w:rPr>
          <w:rFonts w:ascii="Trebuchet MS" w:hAnsi="Trebuchet MS"/>
          <w:i/>
          <w:color w:val="000000"/>
          <w:sz w:val="18"/>
          <w:szCs w:val="20"/>
        </w:rPr>
      </w:pPr>
    </w:p>
    <w:p w14:paraId="5098C8F7" w14:textId="200A632C" w:rsidR="00C5104F" w:rsidRDefault="00C5104F" w:rsidP="00C5104F">
      <w:pPr>
        <w:autoSpaceDE w:val="0"/>
        <w:autoSpaceDN w:val="0"/>
        <w:adjustRightInd w:val="0"/>
        <w:jc w:val="both"/>
        <w:rPr>
          <w:rFonts w:ascii="Trebuchet MS" w:hAnsi="Trebuchet MS"/>
          <w:sz w:val="18"/>
          <w:szCs w:val="18"/>
        </w:rPr>
      </w:pPr>
      <w:r w:rsidRPr="00C5104F">
        <w:rPr>
          <w:rFonts w:ascii="Trebuchet MS" w:hAnsi="Trebuchet MS"/>
          <w:sz w:val="18"/>
          <w:szCs w:val="18"/>
        </w:rPr>
        <w:t xml:space="preserve">2006: Segnalazione “cum laude” al concorso “Anna Maria Battista” per la pubblicazione di tesi di dottorato di ricerca, per l’elaborato </w:t>
      </w:r>
      <w:r w:rsidRPr="00C5104F">
        <w:rPr>
          <w:rFonts w:ascii="Trebuchet MS" w:hAnsi="Trebuchet MS"/>
          <w:i/>
          <w:iCs/>
          <w:sz w:val="18"/>
          <w:szCs w:val="18"/>
        </w:rPr>
        <w:t>Per un discorso pubblico senza verità: potere, sapere, resistenza, democrazia in Michel Foucault e J</w:t>
      </w:r>
      <w:r w:rsidRPr="00C5104F">
        <w:rPr>
          <w:rFonts w:ascii="Trebuchet MS" w:hAnsi="Trebuchet MS" w:cs="Arial"/>
          <w:i/>
          <w:iCs/>
          <w:sz w:val="18"/>
          <w:szCs w:val="18"/>
        </w:rPr>
        <w:t>ü</w:t>
      </w:r>
      <w:r w:rsidRPr="00C5104F">
        <w:rPr>
          <w:rFonts w:ascii="Trebuchet MS" w:hAnsi="Trebuchet MS"/>
          <w:i/>
          <w:iCs/>
          <w:sz w:val="18"/>
          <w:szCs w:val="18"/>
        </w:rPr>
        <w:t>rgen Habermas</w:t>
      </w:r>
      <w:r w:rsidRPr="00C5104F">
        <w:rPr>
          <w:rFonts w:ascii="Trebuchet MS" w:hAnsi="Trebuchet MS"/>
          <w:sz w:val="18"/>
          <w:szCs w:val="18"/>
        </w:rPr>
        <w:t>.</w:t>
      </w:r>
    </w:p>
    <w:p w14:paraId="1E5236EC" w14:textId="77777777" w:rsidR="007B71A3" w:rsidRDefault="007B71A3" w:rsidP="00C5104F">
      <w:pPr>
        <w:autoSpaceDE w:val="0"/>
        <w:autoSpaceDN w:val="0"/>
        <w:adjustRightInd w:val="0"/>
        <w:jc w:val="both"/>
        <w:rPr>
          <w:rFonts w:ascii="Trebuchet MS" w:hAnsi="Trebuchet MS"/>
          <w:sz w:val="18"/>
          <w:szCs w:val="18"/>
        </w:rPr>
      </w:pPr>
    </w:p>
    <w:p w14:paraId="6B2D5D40" w14:textId="5E061F93" w:rsidR="007B71A3" w:rsidRPr="007B71A3" w:rsidRDefault="007B71A3" w:rsidP="00C5104F">
      <w:pPr>
        <w:autoSpaceDE w:val="0"/>
        <w:autoSpaceDN w:val="0"/>
        <w:adjustRightInd w:val="0"/>
        <w:jc w:val="both"/>
        <w:rPr>
          <w:rFonts w:ascii="Trebuchet MS" w:hAnsi="Trebuchet MS"/>
          <w:i/>
          <w:color w:val="000000"/>
          <w:sz w:val="18"/>
          <w:szCs w:val="18"/>
        </w:rPr>
      </w:pPr>
      <w:r w:rsidRPr="007B71A3">
        <w:rPr>
          <w:rFonts w:ascii="Trebuchet MS" w:hAnsi="Trebuchet MS"/>
          <w:sz w:val="18"/>
          <w:szCs w:val="18"/>
        </w:rPr>
        <w:t xml:space="preserve">2024: Pubblicazione della versione elettronica di </w:t>
      </w:r>
      <w:r w:rsidRPr="007B71A3">
        <w:rPr>
          <w:rFonts w:ascii="Trebuchet MS" w:hAnsi="Trebuchet MS"/>
          <w:i/>
          <w:iCs/>
          <w:sz w:val="18"/>
          <w:szCs w:val="18"/>
        </w:rPr>
        <w:t>The Sexual/Political: Freud with Marx, Fanon, Foucault</w:t>
      </w:r>
      <w:r w:rsidRPr="007B71A3">
        <w:rPr>
          <w:rFonts w:ascii="Trebuchet MS" w:hAnsi="Trebuchet MS"/>
          <w:sz w:val="18"/>
          <w:szCs w:val="18"/>
        </w:rPr>
        <w:t xml:space="preserve"> </w:t>
      </w:r>
      <w:r>
        <w:rPr>
          <w:rFonts w:ascii="Trebuchet MS" w:hAnsi="Trebuchet MS"/>
          <w:sz w:val="18"/>
          <w:szCs w:val="18"/>
        </w:rPr>
        <w:t>ad accesso libero (Open Acce</w:t>
      </w:r>
      <w:r w:rsidRPr="007B71A3">
        <w:rPr>
          <w:rFonts w:ascii="Trebuchet MS" w:hAnsi="Trebuchet MS"/>
          <w:sz w:val="18"/>
          <w:szCs w:val="18"/>
        </w:rPr>
        <w:t>ss</w:t>
      </w:r>
      <w:r w:rsidR="000A34DC">
        <w:rPr>
          <w:rFonts w:ascii="Trebuchet MS" w:hAnsi="Trebuchet MS"/>
          <w:sz w:val="18"/>
          <w:szCs w:val="18"/>
        </w:rPr>
        <w:t>, con ISBN 9781003384076</w:t>
      </w:r>
      <w:r>
        <w:rPr>
          <w:rFonts w:ascii="Trebuchet MS" w:hAnsi="Trebuchet MS"/>
          <w:sz w:val="18"/>
          <w:szCs w:val="18"/>
        </w:rPr>
        <w:t>) per</w:t>
      </w:r>
      <w:r w:rsidR="000A34DC">
        <w:rPr>
          <w:rFonts w:ascii="Trebuchet MS" w:hAnsi="Trebuchet MS"/>
          <w:sz w:val="18"/>
          <w:szCs w:val="18"/>
        </w:rPr>
        <w:t>ché il libro è stato selezionato dal network</w:t>
      </w:r>
      <w:r w:rsidRPr="007B71A3">
        <w:rPr>
          <w:rFonts w:ascii="Trebuchet MS" w:hAnsi="Trebuchet MS"/>
          <w:sz w:val="18"/>
          <w:szCs w:val="18"/>
        </w:rPr>
        <w:t xml:space="preserve"> Knowledge Unlatched (KU)</w:t>
      </w:r>
      <w:r w:rsidR="000A34DC">
        <w:rPr>
          <w:rFonts w:ascii="Trebuchet MS" w:hAnsi="Trebuchet MS"/>
          <w:sz w:val="18"/>
          <w:szCs w:val="18"/>
        </w:rPr>
        <w:t>.</w:t>
      </w:r>
    </w:p>
    <w:p w14:paraId="52E3EC74" w14:textId="77777777" w:rsidR="001C332B" w:rsidRPr="007B71A3" w:rsidRDefault="001C332B" w:rsidP="001C332B">
      <w:pPr>
        <w:autoSpaceDE w:val="0"/>
        <w:autoSpaceDN w:val="0"/>
        <w:adjustRightInd w:val="0"/>
        <w:jc w:val="both"/>
        <w:rPr>
          <w:rFonts w:ascii="Trebuchet MS" w:hAnsi="Trebuchet MS"/>
          <w:color w:val="000000"/>
          <w:sz w:val="18"/>
          <w:szCs w:val="20"/>
        </w:rPr>
      </w:pPr>
    </w:p>
    <w:p w14:paraId="0CF2FD4E" w14:textId="77777777" w:rsidR="001C332B" w:rsidRPr="007B71A3" w:rsidRDefault="001C332B" w:rsidP="001C332B">
      <w:pPr>
        <w:keepNext/>
        <w:widowControl w:val="0"/>
        <w:jc w:val="both"/>
        <w:rPr>
          <w:rFonts w:ascii="Trebuchet MS" w:hAnsi="Trebuchet MS"/>
          <w:b/>
          <w:color w:val="000000"/>
          <w:sz w:val="18"/>
          <w:szCs w:val="20"/>
        </w:rPr>
      </w:pPr>
    </w:p>
    <w:p w14:paraId="4F37B58E" w14:textId="77777777" w:rsidR="006D3F22" w:rsidRDefault="006D3F22" w:rsidP="001C332B">
      <w:pPr>
        <w:autoSpaceDE w:val="0"/>
        <w:autoSpaceDN w:val="0"/>
        <w:adjustRightInd w:val="0"/>
        <w:jc w:val="both"/>
        <w:rPr>
          <w:rFonts w:ascii="Trebuchet MS" w:hAnsi="Trebuchet MS"/>
          <w:b/>
          <w:color w:val="000000"/>
          <w:sz w:val="20"/>
          <w:szCs w:val="20"/>
        </w:rPr>
      </w:pPr>
      <w:r>
        <w:rPr>
          <w:rFonts w:ascii="Trebuchet MS" w:hAnsi="Trebuchet MS"/>
          <w:b/>
          <w:color w:val="000000"/>
          <w:sz w:val="20"/>
          <w:szCs w:val="20"/>
        </w:rPr>
        <w:t>ORGANIZZAZIONE DI GIORNATE DI STUDIO E CONFERENZE</w:t>
      </w:r>
    </w:p>
    <w:p w14:paraId="0753677E" w14:textId="77777777" w:rsidR="008071C3" w:rsidRDefault="008071C3" w:rsidP="006D3F22">
      <w:pPr>
        <w:pStyle w:val="Rientrocorpodeltesto3"/>
        <w:spacing w:after="0"/>
        <w:ind w:left="0"/>
        <w:contextualSpacing/>
        <w:jc w:val="both"/>
        <w:rPr>
          <w:rFonts w:ascii="Trebuchet MS" w:hAnsi="Trebuchet MS" w:cs="Helvetica"/>
          <w:sz w:val="18"/>
          <w:szCs w:val="18"/>
        </w:rPr>
      </w:pPr>
    </w:p>
    <w:p w14:paraId="39C5AE02" w14:textId="79789990" w:rsidR="006D3F22" w:rsidRDefault="006D3F22" w:rsidP="006D3F22">
      <w:pPr>
        <w:pStyle w:val="Rientrocorpodeltesto3"/>
        <w:spacing w:after="0"/>
        <w:ind w:left="0"/>
        <w:contextualSpacing/>
        <w:jc w:val="both"/>
        <w:rPr>
          <w:rFonts w:ascii="Trebuchet MS" w:hAnsi="Trebuchet MS" w:cs="Helvetica"/>
          <w:sz w:val="18"/>
          <w:szCs w:val="18"/>
        </w:rPr>
      </w:pPr>
      <w:r w:rsidRPr="006D3F22">
        <w:rPr>
          <w:rFonts w:ascii="Trebuchet MS" w:hAnsi="Trebuchet MS" w:cs="Helvetica"/>
          <w:sz w:val="18"/>
          <w:szCs w:val="18"/>
        </w:rPr>
        <w:t>2012-202</w:t>
      </w:r>
      <w:r w:rsidR="001A3F54">
        <w:rPr>
          <w:rFonts w:ascii="Trebuchet MS" w:hAnsi="Trebuchet MS" w:cs="Helvetica"/>
          <w:sz w:val="18"/>
          <w:szCs w:val="18"/>
        </w:rPr>
        <w:t>6</w:t>
      </w:r>
      <w:r w:rsidRPr="006D3F22">
        <w:rPr>
          <w:rFonts w:ascii="Trebuchet MS" w:hAnsi="Trebuchet MS" w:cs="Helvetica"/>
          <w:sz w:val="18"/>
          <w:szCs w:val="18"/>
        </w:rPr>
        <w:t xml:space="preserve">: </w:t>
      </w:r>
      <w:r w:rsidRPr="006D3F22">
        <w:rPr>
          <w:rFonts w:ascii="Trebuchet MS" w:hAnsi="Trebuchet MS" w:cs="Arial"/>
          <w:sz w:val="18"/>
          <w:szCs w:val="18"/>
        </w:rPr>
        <w:t>presso l’Università degli Studi di Verona,</w:t>
      </w:r>
      <w:r w:rsidRPr="006D3F22">
        <w:rPr>
          <w:rFonts w:ascii="Trebuchet MS" w:hAnsi="Trebuchet MS" w:cs="Helvetica"/>
          <w:sz w:val="18"/>
          <w:szCs w:val="18"/>
        </w:rPr>
        <w:t xml:space="preserve"> organizzazione di </w:t>
      </w:r>
      <w:r w:rsidR="001A3F54">
        <w:rPr>
          <w:rFonts w:ascii="Trebuchet MS" w:hAnsi="Trebuchet MS" w:cs="Helvetica"/>
          <w:sz w:val="18"/>
          <w:szCs w:val="18"/>
        </w:rPr>
        <w:t>più di</w:t>
      </w:r>
      <w:r w:rsidRPr="006D3F22">
        <w:rPr>
          <w:rFonts w:ascii="Trebuchet MS" w:hAnsi="Trebuchet MS" w:cs="Helvetica"/>
          <w:sz w:val="18"/>
          <w:szCs w:val="18"/>
        </w:rPr>
        <w:t xml:space="preserve"> </w:t>
      </w:r>
      <w:r w:rsidR="003C592F">
        <w:rPr>
          <w:rFonts w:ascii="Trebuchet MS" w:hAnsi="Trebuchet MS" w:cs="Helvetica"/>
          <w:sz w:val="18"/>
          <w:szCs w:val="18"/>
        </w:rPr>
        <w:t>duecento</w:t>
      </w:r>
      <w:r w:rsidRPr="006D3F22">
        <w:rPr>
          <w:rFonts w:ascii="Trebuchet MS" w:hAnsi="Trebuchet MS" w:cs="Helvetica"/>
          <w:sz w:val="18"/>
          <w:szCs w:val="18"/>
        </w:rPr>
        <w:t xml:space="preserve"> eventi, tra seminari, giornate di studio e conferenze, con ospiti nazionali e internazionali, per il Centro di ricerca PoliTeSse - Politiche e Teorie della Sessualità (</w:t>
      </w:r>
      <w:hyperlink r:id="rId9" w:history="1">
        <w:r w:rsidRPr="006D3F22">
          <w:rPr>
            <w:rStyle w:val="Collegamentoipertestuale"/>
            <w:rFonts w:ascii="Trebuchet MS" w:hAnsi="Trebuchet MS"/>
            <w:sz w:val="18"/>
            <w:szCs w:val="18"/>
          </w:rPr>
          <w:t>https://sites.dsu.univr.it/politesse/</w:t>
        </w:r>
      </w:hyperlink>
      <w:r w:rsidRPr="006D3F22">
        <w:rPr>
          <w:rFonts w:ascii="Trebuchet MS" w:hAnsi="Trebuchet MS" w:cs="Helvetica"/>
          <w:sz w:val="18"/>
          <w:szCs w:val="18"/>
        </w:rPr>
        <w:t xml:space="preserve">), fino al 2016 in qualità di responsabile scientifico, dal 2016 in qualità di direttore. </w:t>
      </w:r>
    </w:p>
    <w:p w14:paraId="0F2CA213" w14:textId="77777777" w:rsidR="006D3F22" w:rsidRPr="006D3F22" w:rsidRDefault="006D3F22" w:rsidP="006D3F22">
      <w:pPr>
        <w:pStyle w:val="Rientrocorpodeltesto3"/>
        <w:spacing w:after="0"/>
        <w:ind w:left="0"/>
        <w:contextualSpacing/>
        <w:jc w:val="both"/>
        <w:rPr>
          <w:rFonts w:ascii="Trebuchet MS" w:hAnsi="Trebuchet MS" w:cs="Helvetica"/>
          <w:sz w:val="18"/>
          <w:szCs w:val="18"/>
        </w:rPr>
      </w:pPr>
    </w:p>
    <w:p w14:paraId="6FB14E07" w14:textId="3E527690" w:rsidR="006D3F22" w:rsidRDefault="006D3F22" w:rsidP="006D3F22">
      <w:pPr>
        <w:pStyle w:val="Rientrocorpodeltesto3"/>
        <w:spacing w:after="0"/>
        <w:ind w:left="0"/>
        <w:contextualSpacing/>
        <w:jc w:val="both"/>
        <w:rPr>
          <w:rFonts w:ascii="Trebuchet MS" w:hAnsi="Trebuchet MS" w:cs="Arial"/>
          <w:sz w:val="18"/>
          <w:szCs w:val="18"/>
        </w:rPr>
      </w:pPr>
      <w:r w:rsidRPr="006D3F22">
        <w:rPr>
          <w:rFonts w:ascii="Trebuchet MS" w:hAnsi="Trebuchet MS" w:cs="Arial"/>
          <w:sz w:val="18"/>
          <w:szCs w:val="18"/>
        </w:rPr>
        <w:t>14 settembre 2015: organizzazione, presso l’Università degli Studi di Verona, della giornata di studi internazionale “Pride Politics: Sexuality, Subjectivity and Social Movements”, finanziata dal progetto Marie Curie LGBT Act, presso l’Università degli Studi di Verona.</w:t>
      </w:r>
    </w:p>
    <w:p w14:paraId="7C9B4CF9" w14:textId="77777777" w:rsidR="006D3F22" w:rsidRPr="006D3F22" w:rsidRDefault="006D3F22" w:rsidP="006D3F22">
      <w:pPr>
        <w:pStyle w:val="Rientrocorpodeltesto3"/>
        <w:spacing w:after="0"/>
        <w:ind w:left="0"/>
        <w:contextualSpacing/>
        <w:jc w:val="both"/>
        <w:rPr>
          <w:rFonts w:ascii="Trebuchet MS" w:hAnsi="Trebuchet MS" w:cs="Helvetica"/>
          <w:sz w:val="18"/>
          <w:szCs w:val="18"/>
        </w:rPr>
      </w:pPr>
    </w:p>
    <w:p w14:paraId="000B5171" w14:textId="6CE4E46A" w:rsidR="006D3F22" w:rsidRDefault="006D3F22" w:rsidP="006D3F22">
      <w:pPr>
        <w:pStyle w:val="Rientrocorpodeltesto3"/>
        <w:spacing w:after="0"/>
        <w:ind w:left="0"/>
        <w:contextualSpacing/>
        <w:jc w:val="both"/>
        <w:rPr>
          <w:rFonts w:ascii="Trebuchet MS" w:hAnsi="Trebuchet MS" w:cs="Arial"/>
          <w:sz w:val="18"/>
          <w:szCs w:val="18"/>
        </w:rPr>
      </w:pPr>
      <w:r w:rsidRPr="006D3F22">
        <w:rPr>
          <w:rFonts w:ascii="Trebuchet MS" w:hAnsi="Trebuchet MS" w:cs="Arial"/>
          <w:sz w:val="18"/>
          <w:szCs w:val="18"/>
        </w:rPr>
        <w:t>21 settembre 2015: organizzazione presso l’Università degli Studi di Verona, della conferenza internazionale “Tribadi, sodomiti, invertite e invertiti, pederasti, femminelle, ermafroditi… Per una storia dell’omosessualità, della bisessualità e delle trasgressioni di genere in Italia”, in collaborazione tra PoliTeSse e CSC - Centro interuniversitario di Storia Culturale.</w:t>
      </w:r>
    </w:p>
    <w:p w14:paraId="241BAF5F" w14:textId="77777777" w:rsidR="006D3F22" w:rsidRPr="006D3F22" w:rsidRDefault="006D3F22" w:rsidP="006D3F22">
      <w:pPr>
        <w:pStyle w:val="Rientrocorpodeltesto3"/>
        <w:spacing w:after="0"/>
        <w:ind w:left="0"/>
        <w:contextualSpacing/>
        <w:jc w:val="both"/>
        <w:rPr>
          <w:rFonts w:ascii="Trebuchet MS" w:hAnsi="Trebuchet MS" w:cs="Helvetica"/>
          <w:sz w:val="18"/>
          <w:szCs w:val="18"/>
        </w:rPr>
      </w:pPr>
    </w:p>
    <w:p w14:paraId="4D4008EF" w14:textId="55238289" w:rsidR="006D3F22" w:rsidRDefault="006D3F22" w:rsidP="006D3F22">
      <w:pPr>
        <w:pStyle w:val="Rientrocorpodeltesto3"/>
        <w:spacing w:after="0"/>
        <w:ind w:left="0"/>
        <w:contextualSpacing/>
        <w:jc w:val="both"/>
        <w:rPr>
          <w:rFonts w:ascii="Trebuchet MS" w:hAnsi="Trebuchet MS" w:cs="Arial"/>
          <w:sz w:val="18"/>
          <w:szCs w:val="18"/>
        </w:rPr>
      </w:pPr>
      <w:r w:rsidRPr="006D3F22">
        <w:rPr>
          <w:rFonts w:ascii="Trebuchet MS" w:hAnsi="Trebuchet MS" w:cs="Arial"/>
          <w:sz w:val="18"/>
          <w:szCs w:val="18"/>
        </w:rPr>
        <w:t>10 giugno 2016: organizzazione, presso l’Université Toulouse Jean Jaurès, della giornata di studi internazionale “Désirer la famille”, in collaborazione con il Laboratoire Interdisciplinaire Solidarité Sociétés Territoires (LISS) e l’Agence Nationale de la Reserche (Project Ethopol - Du gouvernement des sentiments familiaux).</w:t>
      </w:r>
    </w:p>
    <w:p w14:paraId="4E53B65B" w14:textId="77777777" w:rsidR="006D3F22" w:rsidRPr="006D3F22" w:rsidRDefault="006D3F22" w:rsidP="006D3F22">
      <w:pPr>
        <w:pStyle w:val="Rientrocorpodeltesto3"/>
        <w:spacing w:after="0"/>
        <w:ind w:left="0"/>
        <w:contextualSpacing/>
        <w:jc w:val="both"/>
        <w:rPr>
          <w:rFonts w:ascii="Trebuchet MS" w:hAnsi="Trebuchet MS" w:cs="Helvetica"/>
          <w:sz w:val="18"/>
          <w:szCs w:val="18"/>
        </w:rPr>
      </w:pPr>
    </w:p>
    <w:p w14:paraId="2CA38B19" w14:textId="3CDD490B" w:rsidR="006D3F22" w:rsidRDefault="006D3F22" w:rsidP="006D3F22">
      <w:pPr>
        <w:pStyle w:val="Rientrocorpodeltesto3"/>
        <w:spacing w:after="0"/>
        <w:ind w:left="0"/>
        <w:contextualSpacing/>
        <w:jc w:val="both"/>
        <w:rPr>
          <w:rFonts w:ascii="Trebuchet MS" w:hAnsi="Trebuchet MS" w:cs="Arial"/>
          <w:sz w:val="18"/>
          <w:szCs w:val="18"/>
        </w:rPr>
      </w:pPr>
      <w:r w:rsidRPr="006D3F22">
        <w:rPr>
          <w:rFonts w:ascii="Trebuchet MS" w:hAnsi="Trebuchet MS" w:cs="Helvetica"/>
          <w:sz w:val="18"/>
          <w:szCs w:val="18"/>
        </w:rPr>
        <w:t xml:space="preserve">26 aprile 2017: </w:t>
      </w:r>
      <w:r w:rsidRPr="006D3F22">
        <w:rPr>
          <w:rFonts w:ascii="Trebuchet MS" w:hAnsi="Trebuchet MS" w:cs="Arial"/>
          <w:sz w:val="18"/>
          <w:szCs w:val="18"/>
        </w:rPr>
        <w:t>organizzazione, presso l’Università degli Studi di Verona, del workshop internazionale “Queer(ing) Anglo/Italian Theories and Practice</w:t>
      </w:r>
      <w:r w:rsidR="00005BF6">
        <w:rPr>
          <w:rFonts w:ascii="Trebuchet MS" w:hAnsi="Trebuchet MS" w:cs="Arial"/>
          <w:sz w:val="18"/>
          <w:szCs w:val="18"/>
        </w:rPr>
        <w:t>s</w:t>
      </w:r>
      <w:r w:rsidRPr="006D3F22">
        <w:rPr>
          <w:rFonts w:ascii="Trebuchet MS" w:hAnsi="Trebuchet MS" w:cs="Arial"/>
          <w:sz w:val="18"/>
          <w:szCs w:val="18"/>
        </w:rPr>
        <w:t>”, per il progetto di networking Queer Italia Network (</w:t>
      </w:r>
      <w:hyperlink r:id="rId10" w:history="1">
        <w:r w:rsidRPr="006D3F22">
          <w:rPr>
            <w:rStyle w:val="Collegamentoipertestuale"/>
            <w:rFonts w:ascii="Trebuchet MS" w:hAnsi="Trebuchet MS" w:cs="Arial"/>
            <w:sz w:val="18"/>
            <w:szCs w:val="18"/>
          </w:rPr>
          <w:t>www.queeritalia.com</w:t>
        </w:r>
      </w:hyperlink>
      <w:r w:rsidRPr="006D3F22">
        <w:rPr>
          <w:rFonts w:ascii="Trebuchet MS" w:hAnsi="Trebuchet MS" w:cs="Arial"/>
          <w:sz w:val="18"/>
          <w:szCs w:val="18"/>
        </w:rPr>
        <w:t>), finanziato dallo Arts and Humanities Research Council (UK), in collaborazione tra PoliTeSse</w:t>
      </w:r>
      <w:r w:rsidR="00005BF6">
        <w:rPr>
          <w:rFonts w:ascii="Trebuchet MS" w:hAnsi="Trebuchet MS" w:cs="Arial"/>
          <w:sz w:val="18"/>
          <w:szCs w:val="18"/>
        </w:rPr>
        <w:t xml:space="preserve">, </w:t>
      </w:r>
      <w:r w:rsidRPr="006D3F22">
        <w:rPr>
          <w:rFonts w:ascii="Trebuchet MS" w:hAnsi="Trebuchet MS" w:cs="Arial"/>
          <w:sz w:val="18"/>
          <w:szCs w:val="18"/>
        </w:rPr>
        <w:t>Institute of Modern Langages Research (London), City University of New York</w:t>
      </w:r>
      <w:r w:rsidR="00005BF6">
        <w:rPr>
          <w:rFonts w:ascii="Trebuchet MS" w:hAnsi="Trebuchet MS" w:cs="Arial"/>
          <w:sz w:val="18"/>
          <w:szCs w:val="18"/>
        </w:rPr>
        <w:t>,</w:t>
      </w:r>
      <w:r w:rsidRPr="006D3F22">
        <w:rPr>
          <w:rFonts w:ascii="Trebuchet MS" w:hAnsi="Trebuchet MS" w:cs="Arial"/>
          <w:sz w:val="18"/>
          <w:szCs w:val="18"/>
        </w:rPr>
        <w:t xml:space="preserve"> Casa italiana della New York University (New York), Università degli Studi di Napoli Federico II, Università del Piemonte orientale (Vercelli).</w:t>
      </w:r>
    </w:p>
    <w:p w14:paraId="1047F434" w14:textId="77777777" w:rsidR="00005BF6" w:rsidRPr="006D3F22" w:rsidRDefault="00005BF6" w:rsidP="006D3F22">
      <w:pPr>
        <w:pStyle w:val="Rientrocorpodeltesto3"/>
        <w:spacing w:after="0"/>
        <w:ind w:left="0"/>
        <w:contextualSpacing/>
        <w:jc w:val="both"/>
        <w:rPr>
          <w:rFonts w:ascii="Trebuchet MS" w:hAnsi="Trebuchet MS" w:cs="Helvetica"/>
          <w:sz w:val="18"/>
          <w:szCs w:val="18"/>
        </w:rPr>
      </w:pPr>
    </w:p>
    <w:p w14:paraId="7CF19152" w14:textId="33703420" w:rsidR="006D3F22" w:rsidRPr="00E409B8" w:rsidRDefault="006D3F22" w:rsidP="006D3F22">
      <w:pPr>
        <w:pStyle w:val="Rientrocorpodeltesto3"/>
        <w:spacing w:after="0"/>
        <w:ind w:left="0"/>
        <w:contextualSpacing/>
        <w:jc w:val="both"/>
        <w:rPr>
          <w:rFonts w:ascii="Trebuchet MS" w:hAnsi="Trebuchet MS" w:cs="Arial"/>
          <w:sz w:val="18"/>
          <w:szCs w:val="18"/>
        </w:rPr>
      </w:pPr>
      <w:r w:rsidRPr="00E409B8">
        <w:rPr>
          <w:rFonts w:ascii="Trebuchet MS" w:hAnsi="Trebuchet MS" w:cs="Arial"/>
          <w:sz w:val="18"/>
          <w:szCs w:val="18"/>
        </w:rPr>
        <w:t>14-15 giugno 2018: organizzazione della giornata di studio internazionale “Maschili forme e identità: Storia, società e diritto” presso l’Università di Perugia; una collaborazione tra PoliTeSse, con il Dipartimento Storia, Culture e Civiltà dell’Università di Bologna e i Dipartimenti di Giurisprudenza e Scienze politiche dell’Università di Perugia.</w:t>
      </w:r>
    </w:p>
    <w:p w14:paraId="191C1022" w14:textId="7C87B32C" w:rsidR="006D3F22" w:rsidRPr="00E409B8" w:rsidRDefault="006D3F22" w:rsidP="006D3F22">
      <w:pPr>
        <w:pStyle w:val="Rientrocorpodeltesto3"/>
        <w:spacing w:after="0"/>
        <w:ind w:left="0"/>
        <w:contextualSpacing/>
        <w:jc w:val="both"/>
        <w:rPr>
          <w:rFonts w:ascii="Trebuchet MS" w:hAnsi="Trebuchet MS" w:cs="Helvetica"/>
          <w:sz w:val="18"/>
          <w:szCs w:val="18"/>
        </w:rPr>
      </w:pPr>
      <w:r w:rsidRPr="00E409B8">
        <w:rPr>
          <w:rFonts w:ascii="Trebuchet MS" w:hAnsi="Trebuchet MS" w:cs="Arial"/>
          <w:sz w:val="18"/>
          <w:szCs w:val="18"/>
        </w:rPr>
        <w:t xml:space="preserve"> </w:t>
      </w:r>
    </w:p>
    <w:p w14:paraId="64A397DB" w14:textId="5A60FE2F" w:rsidR="006D3F22" w:rsidRPr="00E409B8" w:rsidRDefault="006D3F22" w:rsidP="006D3F22">
      <w:pPr>
        <w:pStyle w:val="Rientrocorpodeltesto3"/>
        <w:spacing w:after="0"/>
        <w:ind w:left="0"/>
        <w:contextualSpacing/>
        <w:jc w:val="both"/>
        <w:rPr>
          <w:rFonts w:ascii="Trebuchet MS" w:hAnsi="Trebuchet MS" w:cs="Arial"/>
          <w:sz w:val="18"/>
          <w:szCs w:val="18"/>
        </w:rPr>
      </w:pPr>
      <w:r w:rsidRPr="00E409B8">
        <w:rPr>
          <w:rFonts w:ascii="Trebuchet MS" w:hAnsi="Trebuchet MS" w:cs="Arial"/>
          <w:sz w:val="18"/>
          <w:szCs w:val="18"/>
        </w:rPr>
        <w:t>21-23 giugno 2018: organizzazione dei panel “Legitimacy, Gender and Sexuality” e “‘Illegitimate Sexualities’ in Times of Homonormativity and Homonationalism”, per la conferenza internazionale “Legitimacy”, organizzata dall’Association for Social and Political Philosophy presso il Dipartimento di Scienze Politiche della Libera Università Internazionale degli Studi Sociali (LUISS) Guido Carli (Roma) e il Dipartimento di Filosofia dell’Università La Sapienza (Roma).</w:t>
      </w:r>
    </w:p>
    <w:p w14:paraId="5604339B" w14:textId="77777777" w:rsidR="006D3F22" w:rsidRPr="00E409B8" w:rsidRDefault="006D3F22" w:rsidP="006D3F22">
      <w:pPr>
        <w:pStyle w:val="Rientrocorpodeltesto3"/>
        <w:spacing w:after="0"/>
        <w:ind w:left="0"/>
        <w:contextualSpacing/>
        <w:jc w:val="both"/>
        <w:rPr>
          <w:rFonts w:ascii="Trebuchet MS" w:hAnsi="Trebuchet MS" w:cs="Helvetica"/>
          <w:sz w:val="18"/>
          <w:szCs w:val="18"/>
        </w:rPr>
      </w:pPr>
    </w:p>
    <w:p w14:paraId="73058C8A" w14:textId="4BEFC2F2" w:rsidR="006D3F22" w:rsidRPr="00E409B8" w:rsidRDefault="006D3F22" w:rsidP="006D3F22">
      <w:pPr>
        <w:pStyle w:val="Rientrocorpodeltesto3"/>
        <w:spacing w:after="0"/>
        <w:ind w:left="0"/>
        <w:contextualSpacing/>
        <w:jc w:val="both"/>
        <w:rPr>
          <w:rFonts w:ascii="Trebuchet MS" w:hAnsi="Trebuchet MS"/>
          <w:sz w:val="18"/>
          <w:szCs w:val="18"/>
        </w:rPr>
      </w:pPr>
      <w:r w:rsidRPr="00E409B8">
        <w:rPr>
          <w:rFonts w:ascii="Trebuchet MS" w:hAnsi="Trebuchet MS" w:cs="Arial"/>
          <w:sz w:val="18"/>
          <w:szCs w:val="18"/>
        </w:rPr>
        <w:t xml:space="preserve">28-29 giugno 2018: organizzazione, </w:t>
      </w:r>
      <w:r w:rsidR="009F0390" w:rsidRPr="00E409B8">
        <w:rPr>
          <w:rFonts w:ascii="Trebuchet MS" w:hAnsi="Trebuchet MS" w:cs="Arial"/>
          <w:sz w:val="18"/>
          <w:szCs w:val="18"/>
        </w:rPr>
        <w:t>per</w:t>
      </w:r>
      <w:r w:rsidRPr="00E409B8">
        <w:rPr>
          <w:rFonts w:ascii="Trebuchet MS" w:hAnsi="Trebuchet MS" w:cs="Arial"/>
          <w:sz w:val="18"/>
          <w:szCs w:val="18"/>
        </w:rPr>
        <w:t xml:space="preserve"> PoliTeSse, presso l’Università degli Studi di Verona, del convegno </w:t>
      </w:r>
      <w:r w:rsidRPr="00E409B8">
        <w:rPr>
          <w:rFonts w:ascii="Trebuchet MS" w:hAnsi="Trebuchet MS"/>
          <w:i/>
          <w:sz w:val="18"/>
          <w:szCs w:val="18"/>
        </w:rPr>
        <w:t xml:space="preserve">Studiare il genere e la sessualità nell’Università italiana: genealogie, sfide, prospettive </w:t>
      </w:r>
      <w:r w:rsidRPr="00E409B8">
        <w:rPr>
          <w:rFonts w:ascii="Trebuchet MS" w:hAnsi="Trebuchet MS"/>
          <w:sz w:val="18"/>
          <w:szCs w:val="18"/>
        </w:rPr>
        <w:t>(keynote speakers Eric Fassin e Anna Scattigno).</w:t>
      </w:r>
    </w:p>
    <w:p w14:paraId="0146FBEC" w14:textId="77777777" w:rsidR="006D3F22" w:rsidRPr="00E409B8" w:rsidRDefault="006D3F22" w:rsidP="006D3F22">
      <w:pPr>
        <w:pStyle w:val="Rientrocorpodeltesto3"/>
        <w:spacing w:after="0"/>
        <w:ind w:left="0"/>
        <w:contextualSpacing/>
        <w:jc w:val="both"/>
        <w:rPr>
          <w:rFonts w:ascii="Trebuchet MS" w:hAnsi="Trebuchet MS" w:cs="Helvetica"/>
          <w:sz w:val="18"/>
          <w:szCs w:val="18"/>
        </w:rPr>
      </w:pPr>
    </w:p>
    <w:p w14:paraId="36ED7E1F" w14:textId="05CE408F" w:rsidR="006D3F22" w:rsidRPr="00E409B8" w:rsidRDefault="006D3F22" w:rsidP="006D3F22">
      <w:pPr>
        <w:pStyle w:val="Rientrocorpodeltesto3"/>
        <w:spacing w:after="0"/>
        <w:ind w:left="0"/>
        <w:contextualSpacing/>
        <w:jc w:val="both"/>
        <w:rPr>
          <w:rFonts w:ascii="Trebuchet MS" w:hAnsi="Trebuchet MS" w:cs="Arial"/>
          <w:sz w:val="18"/>
          <w:szCs w:val="18"/>
        </w:rPr>
      </w:pPr>
      <w:r w:rsidRPr="00E409B8">
        <w:rPr>
          <w:rFonts w:ascii="Trebuchet MS" w:hAnsi="Trebuchet MS" w:cs="Helvetica"/>
          <w:sz w:val="18"/>
          <w:szCs w:val="18"/>
        </w:rPr>
        <w:t xml:space="preserve">13-15 maggio 2020: Organizzazione del Panel </w:t>
      </w:r>
      <w:r w:rsidRPr="00E409B8">
        <w:rPr>
          <w:rFonts w:ascii="Trebuchet MS" w:hAnsi="Trebuchet MS" w:cstheme="majorHAnsi"/>
          <w:i/>
          <w:sz w:val="18"/>
          <w:szCs w:val="18"/>
        </w:rPr>
        <w:t xml:space="preserve">Perverting Italian Thought: Freudo-Marxism, Lesbian Feminism and </w:t>
      </w:r>
      <w:r w:rsidRPr="00E409B8">
        <w:rPr>
          <w:rFonts w:ascii="Trebuchet MS" w:hAnsi="Trebuchet MS" w:cstheme="majorHAnsi"/>
          <w:sz w:val="18"/>
          <w:szCs w:val="18"/>
        </w:rPr>
        <w:t>pensiero frocio</w:t>
      </w:r>
      <w:r w:rsidRPr="00E409B8">
        <w:rPr>
          <w:rFonts w:ascii="Trebuchet MS" w:hAnsi="Trebuchet MS" w:cstheme="majorHAnsi"/>
          <w:i/>
          <w:sz w:val="18"/>
          <w:szCs w:val="18"/>
        </w:rPr>
        <w:t xml:space="preserve"> </w:t>
      </w:r>
      <w:r w:rsidRPr="00E409B8">
        <w:rPr>
          <w:rFonts w:ascii="Trebuchet MS" w:hAnsi="Trebuchet MS" w:cstheme="majorHAnsi"/>
          <w:sz w:val="18"/>
          <w:szCs w:val="18"/>
        </w:rPr>
        <w:t>alla quarta conferenza internazionale della Society for Italian Philosophy (relatori: Lorenzo Bernini, Irene Villa, Matthew Zundel)</w:t>
      </w:r>
      <w:r w:rsidR="009E75F6">
        <w:rPr>
          <w:rFonts w:ascii="Trebuchet MS" w:hAnsi="Trebuchet MS" w:cstheme="majorHAnsi"/>
          <w:sz w:val="18"/>
          <w:szCs w:val="18"/>
        </w:rPr>
        <w:t>, tenutosi online</w:t>
      </w:r>
      <w:r w:rsidRPr="00E409B8">
        <w:rPr>
          <w:rFonts w:ascii="Trebuchet MS" w:hAnsi="Trebuchet MS" w:cs="Arial"/>
          <w:sz w:val="18"/>
          <w:szCs w:val="18"/>
        </w:rPr>
        <w:t>.</w:t>
      </w:r>
    </w:p>
    <w:p w14:paraId="4A23F469" w14:textId="77777777" w:rsidR="006D3F22" w:rsidRPr="00E409B8" w:rsidRDefault="006D3F22" w:rsidP="006D3F22">
      <w:pPr>
        <w:pStyle w:val="Rientrocorpodeltesto3"/>
        <w:spacing w:after="0"/>
        <w:ind w:left="0"/>
        <w:contextualSpacing/>
        <w:jc w:val="both"/>
        <w:rPr>
          <w:rFonts w:ascii="Trebuchet MS" w:hAnsi="Trebuchet MS" w:cs="Helvetica"/>
          <w:sz w:val="18"/>
          <w:szCs w:val="18"/>
        </w:rPr>
      </w:pPr>
    </w:p>
    <w:p w14:paraId="500C4BFE" w14:textId="5A8EDF83" w:rsidR="006D3F22" w:rsidRPr="00E409B8" w:rsidRDefault="006D3F22" w:rsidP="006D3F22">
      <w:pPr>
        <w:pStyle w:val="Rientrocorpodeltesto3"/>
        <w:spacing w:after="0"/>
        <w:ind w:left="0"/>
        <w:contextualSpacing/>
        <w:jc w:val="both"/>
        <w:rPr>
          <w:rFonts w:ascii="Trebuchet MS" w:hAnsi="Trebuchet MS" w:cs="Arial"/>
          <w:bCs/>
          <w:sz w:val="18"/>
          <w:szCs w:val="18"/>
        </w:rPr>
      </w:pPr>
      <w:r w:rsidRPr="00E409B8">
        <w:rPr>
          <w:rFonts w:ascii="Trebuchet MS" w:hAnsi="Trebuchet MS" w:cs="Helvetica"/>
          <w:sz w:val="18"/>
          <w:szCs w:val="18"/>
        </w:rPr>
        <w:t xml:space="preserve">8 giugno 2022: </w:t>
      </w:r>
      <w:r w:rsidRPr="00E409B8">
        <w:rPr>
          <w:rFonts w:ascii="Trebuchet MS" w:hAnsi="Trebuchet MS" w:cs="Arial"/>
          <w:sz w:val="18"/>
          <w:szCs w:val="18"/>
        </w:rPr>
        <w:t xml:space="preserve">organizzazione, presso l’Università degli Studi di Verona, della giornata di studi internazionale </w:t>
      </w:r>
      <w:r w:rsidRPr="00E409B8">
        <w:rPr>
          <w:rFonts w:ascii="Trebuchet MS" w:hAnsi="Trebuchet MS" w:cs="Arial"/>
          <w:i/>
          <w:iCs/>
          <w:sz w:val="18"/>
          <w:szCs w:val="18"/>
        </w:rPr>
        <w:t>From Verona to the Balkans and Return</w:t>
      </w:r>
      <w:r w:rsidRPr="00E409B8">
        <w:rPr>
          <w:rFonts w:ascii="Trebuchet MS" w:hAnsi="Trebuchet MS" w:cs="Arial"/>
          <w:sz w:val="18"/>
          <w:szCs w:val="18"/>
        </w:rPr>
        <w:t xml:space="preserve">, finanziata dal </w:t>
      </w:r>
      <w:r w:rsidRPr="00E409B8">
        <w:rPr>
          <w:rFonts w:ascii="Trebuchet MS" w:hAnsi="Trebuchet MS" w:cs="Arial"/>
          <w:bCs/>
          <w:sz w:val="18"/>
          <w:szCs w:val="18"/>
        </w:rPr>
        <w:t>progetto Erasmus+ GEOBALKANS.</w:t>
      </w:r>
    </w:p>
    <w:p w14:paraId="362186D2" w14:textId="3F3E0526" w:rsidR="00C27854" w:rsidRPr="00E409B8" w:rsidRDefault="00C27854" w:rsidP="006D3F22">
      <w:pPr>
        <w:pStyle w:val="Rientrocorpodeltesto3"/>
        <w:spacing w:after="0"/>
        <w:ind w:left="0"/>
        <w:contextualSpacing/>
        <w:jc w:val="both"/>
        <w:rPr>
          <w:rFonts w:ascii="Trebuchet MS" w:hAnsi="Trebuchet MS" w:cs="Arial"/>
          <w:bCs/>
          <w:sz w:val="18"/>
          <w:szCs w:val="18"/>
        </w:rPr>
      </w:pPr>
    </w:p>
    <w:p w14:paraId="49585AFF" w14:textId="40DBC79A" w:rsidR="00C27854" w:rsidRPr="00E409B8" w:rsidRDefault="00F1115D" w:rsidP="006D3F22">
      <w:pPr>
        <w:pStyle w:val="Rientrocorpodeltesto3"/>
        <w:spacing w:after="0"/>
        <w:ind w:left="0"/>
        <w:contextualSpacing/>
        <w:jc w:val="both"/>
        <w:rPr>
          <w:rFonts w:ascii="Trebuchet MS" w:hAnsi="Trebuchet MS" w:cs="Arial"/>
          <w:bCs/>
          <w:sz w:val="18"/>
          <w:szCs w:val="18"/>
        </w:rPr>
      </w:pPr>
      <w:r w:rsidRPr="00E409B8">
        <w:rPr>
          <w:rFonts w:ascii="Trebuchet MS" w:hAnsi="Trebuchet MS" w:cs="Arial"/>
          <w:bCs/>
          <w:sz w:val="18"/>
          <w:szCs w:val="18"/>
        </w:rPr>
        <w:lastRenderedPageBreak/>
        <w:t xml:space="preserve">19 gennaio 2024-24 maggio 2024: organizzazione, presso la biblioteca civica di Carrara, </w:t>
      </w:r>
      <w:r w:rsidR="009F0390" w:rsidRPr="00E409B8">
        <w:rPr>
          <w:rFonts w:ascii="Trebuchet MS" w:hAnsi="Trebuchet MS" w:cs="Arial"/>
          <w:bCs/>
          <w:sz w:val="18"/>
          <w:szCs w:val="18"/>
        </w:rPr>
        <w:t>per</w:t>
      </w:r>
      <w:r w:rsidRPr="00E409B8">
        <w:rPr>
          <w:rFonts w:ascii="Trebuchet MS" w:hAnsi="Trebuchet MS" w:cs="Arial"/>
          <w:bCs/>
          <w:sz w:val="18"/>
          <w:szCs w:val="18"/>
        </w:rPr>
        <w:t xml:space="preserve"> PoliTeSse in collaborazione con il centro di Documentazione Aldo Mieli, del ciclo di incontri </w:t>
      </w:r>
      <w:r w:rsidRPr="00E409B8">
        <w:rPr>
          <w:rFonts w:ascii="Trebuchet MS" w:hAnsi="Trebuchet MS" w:cs="Arial"/>
          <w:bCs/>
          <w:i/>
          <w:iCs/>
          <w:sz w:val="18"/>
          <w:szCs w:val="18"/>
        </w:rPr>
        <w:t>Il gender babau: Ciclo di letture resistenti</w:t>
      </w:r>
      <w:r w:rsidRPr="00E409B8">
        <w:rPr>
          <w:rFonts w:ascii="Trebuchet MS" w:hAnsi="Trebuchet MS" w:cs="Arial"/>
          <w:bCs/>
          <w:sz w:val="18"/>
          <w:szCs w:val="18"/>
        </w:rPr>
        <w:t>.</w:t>
      </w:r>
    </w:p>
    <w:p w14:paraId="00BA9108" w14:textId="105A8A18" w:rsidR="009F0390" w:rsidRPr="00E409B8" w:rsidRDefault="009F0390" w:rsidP="006D3F22">
      <w:pPr>
        <w:pStyle w:val="Rientrocorpodeltesto3"/>
        <w:spacing w:after="0"/>
        <w:ind w:left="0"/>
        <w:contextualSpacing/>
        <w:jc w:val="both"/>
        <w:rPr>
          <w:rFonts w:ascii="Trebuchet MS" w:hAnsi="Trebuchet MS" w:cs="Arial"/>
          <w:bCs/>
          <w:sz w:val="18"/>
          <w:szCs w:val="18"/>
        </w:rPr>
      </w:pPr>
    </w:p>
    <w:p w14:paraId="7C70784F" w14:textId="3F2600CA" w:rsidR="009F0390" w:rsidRPr="00E409B8" w:rsidRDefault="009F0390" w:rsidP="006D3F22">
      <w:pPr>
        <w:pStyle w:val="Rientrocorpodeltesto3"/>
        <w:spacing w:after="0"/>
        <w:ind w:left="0"/>
        <w:contextualSpacing/>
        <w:jc w:val="both"/>
        <w:rPr>
          <w:rFonts w:ascii="Trebuchet MS" w:hAnsi="Trebuchet MS" w:cs="Arial"/>
          <w:bCs/>
          <w:i/>
          <w:iCs/>
          <w:sz w:val="18"/>
          <w:szCs w:val="18"/>
        </w:rPr>
      </w:pPr>
      <w:r w:rsidRPr="00E409B8">
        <w:rPr>
          <w:rFonts w:ascii="Trebuchet MS" w:hAnsi="Trebuchet MS" w:cs="Arial"/>
          <w:bCs/>
          <w:sz w:val="18"/>
          <w:szCs w:val="18"/>
        </w:rPr>
        <w:t xml:space="preserve">23 e 29 aprile 2024, 3 maggio 2024: organizzazione, presso l’Università degli Studi di Milano, l’Università degli Studi di Torino e il Cassero LGBTQIA+ Center di Bologna, per PoliTeSse in collaborazione con le Università di Milano e Torino, la </w:t>
      </w:r>
      <w:r w:rsidR="00005BF6">
        <w:rPr>
          <w:rFonts w:ascii="Trebuchet MS" w:hAnsi="Trebuchet MS" w:cs="Arial"/>
          <w:bCs/>
          <w:sz w:val="18"/>
          <w:szCs w:val="18"/>
        </w:rPr>
        <w:t>B</w:t>
      </w:r>
      <w:r w:rsidRPr="00E409B8">
        <w:rPr>
          <w:rFonts w:ascii="Trebuchet MS" w:hAnsi="Trebuchet MS" w:cs="Arial"/>
          <w:bCs/>
          <w:sz w:val="18"/>
          <w:szCs w:val="18"/>
        </w:rPr>
        <w:t>iblioteca Politeia di Milano, la rete GIFTS e varie realtà d</w:t>
      </w:r>
      <w:r w:rsidR="00005BF6">
        <w:rPr>
          <w:rFonts w:ascii="Trebuchet MS" w:hAnsi="Trebuchet MS" w:cs="Arial"/>
          <w:bCs/>
          <w:sz w:val="18"/>
          <w:szCs w:val="18"/>
        </w:rPr>
        <w:t>el</w:t>
      </w:r>
      <w:r w:rsidRPr="00E409B8">
        <w:rPr>
          <w:rFonts w:ascii="Trebuchet MS" w:hAnsi="Trebuchet MS" w:cs="Arial"/>
          <w:bCs/>
          <w:sz w:val="18"/>
          <w:szCs w:val="18"/>
        </w:rPr>
        <w:t xml:space="preserve"> movimento</w:t>
      </w:r>
      <w:r w:rsidR="00005BF6">
        <w:rPr>
          <w:rFonts w:ascii="Trebuchet MS" w:hAnsi="Trebuchet MS" w:cs="Arial"/>
          <w:bCs/>
          <w:sz w:val="18"/>
          <w:szCs w:val="18"/>
        </w:rPr>
        <w:t xml:space="preserve"> LGBTQIA+ italiano</w:t>
      </w:r>
      <w:r w:rsidRPr="00E409B8">
        <w:rPr>
          <w:rFonts w:ascii="Trebuchet MS" w:hAnsi="Trebuchet MS" w:cs="Arial"/>
          <w:bCs/>
          <w:sz w:val="18"/>
          <w:szCs w:val="18"/>
        </w:rPr>
        <w:t xml:space="preserve">, dei tre incontri </w:t>
      </w:r>
      <w:r w:rsidRPr="00E409B8">
        <w:rPr>
          <w:rFonts w:ascii="Trebuchet MS" w:hAnsi="Trebuchet MS" w:cs="Arial"/>
          <w:bCs/>
          <w:i/>
          <w:iCs/>
          <w:sz w:val="18"/>
          <w:szCs w:val="18"/>
        </w:rPr>
        <w:t xml:space="preserve">Dennis Altman in Italia. </w:t>
      </w:r>
    </w:p>
    <w:p w14:paraId="0317F768" w14:textId="497B0934" w:rsidR="006D3F22" w:rsidRPr="00E409B8" w:rsidRDefault="006D3F22" w:rsidP="006D3F22">
      <w:pPr>
        <w:pStyle w:val="Rientrocorpodeltesto3"/>
        <w:spacing w:after="0"/>
        <w:ind w:left="0"/>
        <w:contextualSpacing/>
        <w:jc w:val="both"/>
        <w:rPr>
          <w:rFonts w:ascii="Trebuchet MS" w:hAnsi="Trebuchet MS" w:cs="Arial"/>
          <w:bCs/>
          <w:sz w:val="18"/>
          <w:szCs w:val="18"/>
        </w:rPr>
      </w:pPr>
    </w:p>
    <w:p w14:paraId="13B0E497" w14:textId="4031CC88" w:rsidR="00C27854" w:rsidRDefault="006D3F22" w:rsidP="00C27854">
      <w:pPr>
        <w:autoSpaceDE w:val="0"/>
        <w:autoSpaceDN w:val="0"/>
        <w:adjustRightInd w:val="0"/>
        <w:jc w:val="both"/>
        <w:rPr>
          <w:rFonts w:ascii="Trebuchet MS" w:hAnsi="Trebuchet MS"/>
          <w:sz w:val="18"/>
          <w:szCs w:val="18"/>
        </w:rPr>
      </w:pPr>
      <w:r w:rsidRPr="00E409B8">
        <w:rPr>
          <w:rFonts w:ascii="Trebuchet MS" w:hAnsi="Trebuchet MS"/>
          <w:bCs/>
          <w:color w:val="000000"/>
          <w:sz w:val="18"/>
          <w:szCs w:val="18"/>
        </w:rPr>
        <w:t xml:space="preserve">13 dicembre 2024: </w:t>
      </w:r>
      <w:r w:rsidRPr="00E409B8">
        <w:rPr>
          <w:rFonts w:ascii="Trebuchet MS" w:hAnsi="Trebuchet MS" w:cs="Arial"/>
          <w:sz w:val="18"/>
          <w:szCs w:val="18"/>
        </w:rPr>
        <w:t>organizzazione, con PoliTeSse</w:t>
      </w:r>
      <w:r w:rsidR="00C27854" w:rsidRPr="00E409B8">
        <w:rPr>
          <w:rFonts w:ascii="Trebuchet MS" w:hAnsi="Trebuchet MS" w:cs="Arial"/>
          <w:sz w:val="18"/>
          <w:szCs w:val="18"/>
        </w:rPr>
        <w:t>,</w:t>
      </w:r>
      <w:r w:rsidRPr="00E409B8">
        <w:rPr>
          <w:rFonts w:ascii="Trebuchet MS" w:hAnsi="Trebuchet MS" w:cs="Arial"/>
          <w:sz w:val="18"/>
          <w:szCs w:val="18"/>
        </w:rPr>
        <w:t xml:space="preserve"> in collaborazione con</w:t>
      </w:r>
      <w:r w:rsidR="00C27854" w:rsidRPr="00E409B8">
        <w:rPr>
          <w:rFonts w:ascii="Trebuchet MS" w:hAnsi="Trebuchet MS" w:cs="Arial"/>
          <w:sz w:val="18"/>
          <w:szCs w:val="18"/>
        </w:rPr>
        <w:t xml:space="preserve"> il centro di ricerca</w:t>
      </w:r>
      <w:r w:rsidRPr="00E409B8">
        <w:rPr>
          <w:rFonts w:ascii="Trebuchet MS" w:hAnsi="Trebuchet MS" w:cs="Arial"/>
          <w:sz w:val="18"/>
          <w:szCs w:val="18"/>
        </w:rPr>
        <w:t xml:space="preserve"> </w:t>
      </w:r>
      <w:r w:rsidR="00C27854" w:rsidRPr="00E409B8">
        <w:rPr>
          <w:rFonts w:ascii="Trebuchet MS" w:hAnsi="Trebuchet MS"/>
          <w:sz w:val="18"/>
          <w:szCs w:val="18"/>
        </w:rPr>
        <w:t xml:space="preserve">Gen.i.e (Generi, Intersezionalità, Educazione) e il Centro studi politici Hannah Arendt dell’Università di Verona, e con la Rete Insegnanti </w:t>
      </w:r>
      <w:r w:rsidR="0091380F">
        <w:rPr>
          <w:rFonts w:ascii="Trebuchet MS" w:hAnsi="Trebuchet MS"/>
          <w:sz w:val="18"/>
          <w:szCs w:val="18"/>
        </w:rPr>
        <w:t>ed</w:t>
      </w:r>
      <w:r w:rsidR="00C27854" w:rsidRPr="00E409B8">
        <w:rPr>
          <w:rFonts w:ascii="Trebuchet MS" w:hAnsi="Trebuchet MS"/>
          <w:sz w:val="18"/>
          <w:szCs w:val="18"/>
        </w:rPr>
        <w:t xml:space="preserve"> Educatrici/tori Lgbtqi+ Mariasilvia Spolato, </w:t>
      </w:r>
      <w:r w:rsidR="00C27854" w:rsidRPr="00E409B8">
        <w:rPr>
          <w:rFonts w:ascii="Trebuchet MS" w:hAnsi="Trebuchet MS" w:cs="Arial"/>
          <w:sz w:val="18"/>
          <w:szCs w:val="18"/>
        </w:rPr>
        <w:t xml:space="preserve">presso l’Università degli Studi di Verona, del convegno </w:t>
      </w:r>
      <w:r w:rsidR="00C27854" w:rsidRPr="00E409B8">
        <w:rPr>
          <w:rFonts w:ascii="Trebuchet MS" w:hAnsi="Trebuchet MS" w:cs="Arial"/>
          <w:i/>
          <w:iCs/>
          <w:sz w:val="18"/>
          <w:szCs w:val="18"/>
        </w:rPr>
        <w:t>Dalla parte dell’educazione di genere – con Elena Gianini Belotti</w:t>
      </w:r>
      <w:r w:rsidR="00C27854" w:rsidRPr="00E409B8">
        <w:rPr>
          <w:rFonts w:ascii="Trebuchet MS" w:hAnsi="Trebuchet MS" w:cs="Arial"/>
          <w:sz w:val="18"/>
          <w:szCs w:val="18"/>
        </w:rPr>
        <w:t xml:space="preserve">, </w:t>
      </w:r>
      <w:r w:rsidR="00C27854" w:rsidRPr="00E409B8">
        <w:rPr>
          <w:rFonts w:ascii="Trebuchet MS" w:hAnsi="Trebuchet MS"/>
          <w:bCs/>
          <w:color w:val="000000"/>
          <w:sz w:val="18"/>
          <w:szCs w:val="18"/>
        </w:rPr>
        <w:t xml:space="preserve">accreditato </w:t>
      </w:r>
      <w:r w:rsidR="00C27854" w:rsidRPr="00E409B8">
        <w:rPr>
          <w:rFonts w:ascii="Trebuchet MS" w:hAnsi="Trebuchet MS"/>
          <w:sz w:val="18"/>
          <w:szCs w:val="18"/>
        </w:rPr>
        <w:t>CESP – Centro Studi per la scuola pubblica.</w:t>
      </w:r>
    </w:p>
    <w:p w14:paraId="3022DF5B" w14:textId="77777777" w:rsidR="00F424D2" w:rsidRDefault="00F424D2" w:rsidP="00C27854">
      <w:pPr>
        <w:autoSpaceDE w:val="0"/>
        <w:autoSpaceDN w:val="0"/>
        <w:adjustRightInd w:val="0"/>
        <w:jc w:val="both"/>
        <w:rPr>
          <w:rFonts w:ascii="Trebuchet MS" w:hAnsi="Trebuchet MS"/>
          <w:sz w:val="18"/>
          <w:szCs w:val="18"/>
        </w:rPr>
      </w:pPr>
    </w:p>
    <w:p w14:paraId="436611F6" w14:textId="4AAD5161" w:rsidR="006D3F22" w:rsidRDefault="00F424D2" w:rsidP="001C332B">
      <w:pPr>
        <w:autoSpaceDE w:val="0"/>
        <w:autoSpaceDN w:val="0"/>
        <w:adjustRightInd w:val="0"/>
        <w:jc w:val="both"/>
        <w:rPr>
          <w:rFonts w:ascii="Trebuchet MS" w:hAnsi="Trebuchet MS" w:cs="Arial"/>
          <w:sz w:val="18"/>
          <w:szCs w:val="18"/>
        </w:rPr>
      </w:pPr>
      <w:r>
        <w:rPr>
          <w:rFonts w:ascii="Trebuchet MS" w:hAnsi="Trebuchet MS"/>
          <w:sz w:val="18"/>
          <w:szCs w:val="18"/>
        </w:rPr>
        <w:t xml:space="preserve">30 aprile 2025: </w:t>
      </w:r>
      <w:r w:rsidRPr="00E409B8">
        <w:rPr>
          <w:rFonts w:ascii="Trebuchet MS" w:hAnsi="Trebuchet MS" w:cs="Arial"/>
          <w:sz w:val="18"/>
          <w:szCs w:val="18"/>
        </w:rPr>
        <w:t xml:space="preserve">organizzazione, con PoliTeSse, in collaborazione con il </w:t>
      </w:r>
      <w:r>
        <w:rPr>
          <w:rFonts w:ascii="Trebuchet MS" w:hAnsi="Trebuchet MS" w:cs="Arial"/>
          <w:sz w:val="18"/>
          <w:szCs w:val="18"/>
        </w:rPr>
        <w:t xml:space="preserve">Centro Unico di Garanzia dell’Università di Verona, con </w:t>
      </w:r>
      <w:r w:rsidRPr="00E409B8">
        <w:rPr>
          <w:rFonts w:ascii="Trebuchet MS" w:hAnsi="Trebuchet MS"/>
          <w:sz w:val="18"/>
          <w:szCs w:val="18"/>
        </w:rPr>
        <w:t xml:space="preserve">il Centro studi politici Hannah Arendt </w:t>
      </w:r>
      <w:r>
        <w:rPr>
          <w:rFonts w:ascii="Trebuchet MS" w:hAnsi="Trebuchet MS"/>
          <w:sz w:val="18"/>
          <w:szCs w:val="18"/>
        </w:rPr>
        <w:t xml:space="preserve">e il centro di ricerca Re-Work </w:t>
      </w:r>
      <w:r w:rsidRPr="00E409B8">
        <w:rPr>
          <w:rFonts w:ascii="Trebuchet MS" w:hAnsi="Trebuchet MS"/>
          <w:sz w:val="18"/>
          <w:szCs w:val="18"/>
        </w:rPr>
        <w:t xml:space="preserve">dell’Università di Verona, </w:t>
      </w:r>
      <w:r w:rsidRPr="00E409B8">
        <w:rPr>
          <w:rFonts w:ascii="Trebuchet MS" w:hAnsi="Trebuchet MS" w:cs="Arial"/>
          <w:sz w:val="18"/>
          <w:szCs w:val="18"/>
        </w:rPr>
        <w:t>presso l’Università degli Studi di Verona, del</w:t>
      </w:r>
      <w:r>
        <w:rPr>
          <w:rFonts w:ascii="Trebuchet MS" w:hAnsi="Trebuchet MS" w:cs="Arial"/>
          <w:sz w:val="18"/>
          <w:szCs w:val="18"/>
        </w:rPr>
        <w:t xml:space="preserve">la conferenza pubblica </w:t>
      </w:r>
      <w:r w:rsidRPr="00F424D2">
        <w:rPr>
          <w:rFonts w:ascii="Trebuchet MS" w:hAnsi="Trebuchet MS" w:cs="Arial"/>
          <w:i/>
          <w:iCs/>
          <w:sz w:val="18"/>
          <w:szCs w:val="18"/>
        </w:rPr>
        <w:t>For an Ethic of Vulnerability: Judith Butler and Adriana Cavarero in Dialog</w:t>
      </w:r>
      <w:r>
        <w:rPr>
          <w:rFonts w:ascii="Trebuchet MS" w:hAnsi="Trebuchet MS" w:cs="Arial"/>
          <w:i/>
          <w:iCs/>
          <w:sz w:val="18"/>
          <w:szCs w:val="18"/>
        </w:rPr>
        <w:t>u</w:t>
      </w:r>
      <w:r w:rsidRPr="00F424D2">
        <w:rPr>
          <w:rFonts w:ascii="Trebuchet MS" w:hAnsi="Trebuchet MS" w:cs="Arial"/>
          <w:i/>
          <w:iCs/>
          <w:sz w:val="18"/>
          <w:szCs w:val="18"/>
        </w:rPr>
        <w:t>e</w:t>
      </w:r>
      <w:r>
        <w:rPr>
          <w:rFonts w:ascii="Trebuchet MS" w:hAnsi="Trebuchet MS" w:cs="Arial"/>
          <w:i/>
          <w:iCs/>
          <w:sz w:val="18"/>
          <w:szCs w:val="18"/>
        </w:rPr>
        <w:t>.</w:t>
      </w:r>
    </w:p>
    <w:p w14:paraId="44F50C88" w14:textId="77777777" w:rsidR="00484920" w:rsidRDefault="00484920" w:rsidP="001C332B">
      <w:pPr>
        <w:autoSpaceDE w:val="0"/>
        <w:autoSpaceDN w:val="0"/>
        <w:adjustRightInd w:val="0"/>
        <w:jc w:val="both"/>
        <w:rPr>
          <w:rFonts w:ascii="Trebuchet MS" w:hAnsi="Trebuchet MS" w:cs="Arial"/>
          <w:sz w:val="18"/>
          <w:szCs w:val="18"/>
        </w:rPr>
      </w:pPr>
    </w:p>
    <w:p w14:paraId="64DA1854" w14:textId="399909C7" w:rsidR="00484920" w:rsidRPr="00484920" w:rsidRDefault="00484920" w:rsidP="001C332B">
      <w:pPr>
        <w:autoSpaceDE w:val="0"/>
        <w:autoSpaceDN w:val="0"/>
        <w:adjustRightInd w:val="0"/>
        <w:jc w:val="both"/>
        <w:rPr>
          <w:b/>
          <w:bCs/>
          <w:i/>
          <w:iCs/>
        </w:rPr>
      </w:pPr>
      <w:r>
        <w:rPr>
          <w:rFonts w:ascii="Trebuchet MS" w:hAnsi="Trebuchet MS" w:cs="Arial"/>
          <w:sz w:val="18"/>
          <w:szCs w:val="18"/>
        </w:rPr>
        <w:t xml:space="preserve">29-30 gennaio 2026: </w:t>
      </w:r>
      <w:r w:rsidRPr="00E409B8">
        <w:rPr>
          <w:rFonts w:ascii="Trebuchet MS" w:hAnsi="Trebuchet MS" w:cs="Arial"/>
          <w:sz w:val="18"/>
          <w:szCs w:val="18"/>
        </w:rPr>
        <w:t>organizzazione, con PoliTeSse</w:t>
      </w:r>
      <w:r w:rsidR="00D14079">
        <w:rPr>
          <w:rFonts w:ascii="Trebuchet MS" w:hAnsi="Trebuchet MS" w:cs="Arial"/>
          <w:sz w:val="18"/>
          <w:szCs w:val="18"/>
        </w:rPr>
        <w:t xml:space="preserve"> e il progetto PRIN 2022 </w:t>
      </w:r>
      <w:r w:rsidR="00D14079" w:rsidRPr="00D14079">
        <w:rPr>
          <w:rFonts w:ascii="Trebuchet MS" w:hAnsi="Trebuchet MS" w:cs="Arial"/>
          <w:i/>
          <w:iCs/>
          <w:sz w:val="18"/>
          <w:szCs w:val="18"/>
        </w:rPr>
        <w:t>The institutionalization of LGBTQI+ equaliy in EU countries between advancement and oppositions: policies, actors, arenas</w:t>
      </w:r>
      <w:r w:rsidRPr="00E409B8">
        <w:rPr>
          <w:rFonts w:ascii="Trebuchet MS" w:hAnsi="Trebuchet MS" w:cs="Arial"/>
          <w:sz w:val="18"/>
          <w:szCs w:val="18"/>
        </w:rPr>
        <w:t>,</w:t>
      </w:r>
      <w:r>
        <w:rPr>
          <w:rFonts w:ascii="Trebuchet MS" w:hAnsi="Trebuchet MS" w:cs="Arial"/>
          <w:sz w:val="18"/>
          <w:szCs w:val="18"/>
        </w:rPr>
        <w:t xml:space="preserve"> del convegno </w:t>
      </w:r>
      <w:r w:rsidRPr="00484920">
        <w:rPr>
          <w:rFonts w:ascii="Trebuchet MS" w:hAnsi="Trebuchet MS" w:cs="Arial"/>
          <w:i/>
          <w:iCs/>
          <w:sz w:val="18"/>
          <w:szCs w:val="18"/>
        </w:rPr>
        <w:t xml:space="preserve">Politica, diritti, uguaglianza LGBTQIA+: </w:t>
      </w:r>
      <w:r w:rsidR="00D14079">
        <w:rPr>
          <w:rFonts w:ascii="Trebuchet MS" w:hAnsi="Trebuchet MS" w:cs="Arial"/>
          <w:i/>
          <w:iCs/>
          <w:sz w:val="18"/>
          <w:szCs w:val="18"/>
        </w:rPr>
        <w:t>A</w:t>
      </w:r>
      <w:r w:rsidRPr="00484920">
        <w:rPr>
          <w:rFonts w:ascii="Trebuchet MS" w:hAnsi="Trebuchet MS" w:cs="Arial"/>
          <w:i/>
          <w:iCs/>
          <w:sz w:val="18"/>
          <w:szCs w:val="18"/>
        </w:rPr>
        <w:t>zioni, razioni, resistenze</w:t>
      </w:r>
      <w:r w:rsidR="00150660">
        <w:rPr>
          <w:rFonts w:ascii="Trebuchet MS" w:hAnsi="Trebuchet MS" w:cs="Arial"/>
          <w:i/>
          <w:iCs/>
          <w:sz w:val="18"/>
          <w:szCs w:val="18"/>
        </w:rPr>
        <w:t>.</w:t>
      </w:r>
    </w:p>
    <w:p w14:paraId="30F05BCF" w14:textId="73B88974" w:rsidR="00484920" w:rsidRPr="00484920" w:rsidRDefault="00484920" w:rsidP="001C332B">
      <w:pPr>
        <w:autoSpaceDE w:val="0"/>
        <w:autoSpaceDN w:val="0"/>
        <w:adjustRightInd w:val="0"/>
        <w:jc w:val="both"/>
        <w:rPr>
          <w:b/>
          <w:bCs/>
        </w:rPr>
      </w:pPr>
    </w:p>
    <w:p w14:paraId="03C7F887" w14:textId="77777777" w:rsidR="00005BF6" w:rsidRDefault="00005BF6" w:rsidP="001C332B">
      <w:pPr>
        <w:autoSpaceDE w:val="0"/>
        <w:autoSpaceDN w:val="0"/>
        <w:adjustRightInd w:val="0"/>
        <w:jc w:val="both"/>
        <w:rPr>
          <w:rFonts w:ascii="Trebuchet MS" w:hAnsi="Trebuchet MS"/>
          <w:b/>
          <w:color w:val="000000"/>
          <w:sz w:val="20"/>
          <w:szCs w:val="20"/>
        </w:rPr>
      </w:pPr>
    </w:p>
    <w:p w14:paraId="60EC40AC" w14:textId="54930FE6" w:rsidR="001C332B" w:rsidRPr="001C332B" w:rsidRDefault="001C332B" w:rsidP="001C332B">
      <w:pPr>
        <w:autoSpaceDE w:val="0"/>
        <w:autoSpaceDN w:val="0"/>
        <w:adjustRightInd w:val="0"/>
        <w:jc w:val="both"/>
        <w:rPr>
          <w:rFonts w:ascii="Trebuchet MS" w:hAnsi="Trebuchet MS"/>
          <w:b/>
          <w:color w:val="000000"/>
          <w:sz w:val="20"/>
          <w:szCs w:val="20"/>
        </w:rPr>
      </w:pPr>
      <w:r w:rsidRPr="00806F52">
        <w:rPr>
          <w:rFonts w:ascii="Trebuchet MS" w:hAnsi="Trebuchet MS"/>
          <w:b/>
          <w:color w:val="000000"/>
          <w:sz w:val="20"/>
          <w:szCs w:val="20"/>
        </w:rPr>
        <w:t xml:space="preserve">PARTECIPAZIONE IN QUALITÀ DI RELATORE A CONGRESSI E CONVEGNI DI INTERESSE </w:t>
      </w:r>
      <w:r w:rsidR="00D715E0" w:rsidRPr="00806F52">
        <w:rPr>
          <w:rFonts w:ascii="Trebuchet MS" w:hAnsi="Trebuchet MS"/>
          <w:b/>
          <w:color w:val="000000"/>
          <w:sz w:val="20"/>
          <w:szCs w:val="20"/>
        </w:rPr>
        <w:t xml:space="preserve">NAZIONALE E </w:t>
      </w:r>
      <w:r w:rsidRPr="00806F52">
        <w:rPr>
          <w:rFonts w:ascii="Trebuchet MS" w:hAnsi="Trebuchet MS"/>
          <w:b/>
          <w:color w:val="000000"/>
          <w:sz w:val="20"/>
          <w:szCs w:val="20"/>
        </w:rPr>
        <w:t>INTERNAZIONALE</w:t>
      </w:r>
    </w:p>
    <w:p w14:paraId="55373A77" w14:textId="540EBDC5" w:rsidR="001C332B" w:rsidRDefault="001C332B" w:rsidP="006E2195">
      <w:pPr>
        <w:autoSpaceDE w:val="0"/>
        <w:autoSpaceDN w:val="0"/>
        <w:adjustRightInd w:val="0"/>
        <w:jc w:val="both"/>
        <w:rPr>
          <w:rFonts w:ascii="Trebuchet MS" w:hAnsi="Trebuchet MS"/>
          <w:b/>
          <w:color w:val="000000"/>
          <w:sz w:val="20"/>
          <w:szCs w:val="20"/>
        </w:rPr>
      </w:pPr>
    </w:p>
    <w:p w14:paraId="01589CC7" w14:textId="3F4301A9" w:rsidR="00E04DE3" w:rsidRDefault="00E04DE3" w:rsidP="00187721">
      <w:pPr>
        <w:contextualSpacing/>
        <w:jc w:val="both"/>
        <w:rPr>
          <w:rFonts w:ascii="Trebuchet MS" w:hAnsi="Trebuchet MS" w:cs="Arial"/>
          <w:sz w:val="18"/>
          <w:szCs w:val="18"/>
        </w:rPr>
      </w:pPr>
      <w:r w:rsidRPr="00E04DE3">
        <w:rPr>
          <w:rFonts w:ascii="Trebuchet MS" w:hAnsi="Trebuchet MS" w:cs="Arial"/>
          <w:sz w:val="18"/>
          <w:szCs w:val="18"/>
        </w:rPr>
        <w:t>18-20 dicembre 2003</w:t>
      </w:r>
      <w:r w:rsidR="00806F52">
        <w:rPr>
          <w:rFonts w:ascii="Trebuchet MS" w:hAnsi="Trebuchet MS" w:cs="Arial"/>
          <w:sz w:val="18"/>
          <w:szCs w:val="18"/>
        </w:rPr>
        <w:t>,</w:t>
      </w:r>
      <w:r w:rsidRPr="00E04DE3">
        <w:rPr>
          <w:rFonts w:ascii="Trebuchet MS" w:hAnsi="Trebuchet MS" w:cs="Arial"/>
          <w:sz w:val="18"/>
          <w:szCs w:val="18"/>
        </w:rPr>
        <w:t xml:space="preserve"> colloquio internazionale “Conflitti, teorie dei conflitti e mondializzazione”, organizzato dal Dipartimento di Filosofia dell’Università di Napoli “Federico II”. Intervento sul tema </w:t>
      </w:r>
      <w:r w:rsidRPr="00E04DE3">
        <w:rPr>
          <w:rFonts w:ascii="Trebuchet MS" w:hAnsi="Trebuchet MS" w:cs="Arial"/>
          <w:i/>
          <w:iCs/>
          <w:sz w:val="18"/>
          <w:szCs w:val="18"/>
        </w:rPr>
        <w:t>Michel Foucault: la storia come strumento di lotta</w:t>
      </w:r>
      <w:r w:rsidRPr="00E04DE3">
        <w:rPr>
          <w:rFonts w:ascii="Trebuchet MS" w:hAnsi="Trebuchet MS" w:cs="Arial"/>
          <w:sz w:val="18"/>
          <w:szCs w:val="18"/>
        </w:rPr>
        <w:t>.</w:t>
      </w:r>
    </w:p>
    <w:p w14:paraId="680016EF" w14:textId="77777777" w:rsidR="006B7824" w:rsidRPr="00E04DE3" w:rsidRDefault="006B7824" w:rsidP="00187721">
      <w:pPr>
        <w:contextualSpacing/>
        <w:jc w:val="both"/>
        <w:rPr>
          <w:rFonts w:ascii="Trebuchet MS" w:hAnsi="Trebuchet MS" w:cs="Arial"/>
          <w:sz w:val="18"/>
          <w:szCs w:val="18"/>
        </w:rPr>
      </w:pPr>
    </w:p>
    <w:p w14:paraId="3F8340D4" w14:textId="06036593" w:rsidR="00E04DE3" w:rsidRDefault="00E04DE3" w:rsidP="00187721">
      <w:pPr>
        <w:contextualSpacing/>
        <w:jc w:val="both"/>
        <w:rPr>
          <w:rFonts w:ascii="Trebuchet MS" w:hAnsi="Trebuchet MS" w:cs="Arial"/>
          <w:sz w:val="18"/>
          <w:szCs w:val="18"/>
        </w:rPr>
      </w:pPr>
      <w:r w:rsidRPr="00E04DE3">
        <w:rPr>
          <w:rFonts w:ascii="Trebuchet MS" w:hAnsi="Trebuchet MS" w:cs="Arial"/>
          <w:sz w:val="18"/>
          <w:szCs w:val="18"/>
        </w:rPr>
        <w:t>19-21 febbraio 2004</w:t>
      </w:r>
      <w:r w:rsidR="00806F52">
        <w:rPr>
          <w:rFonts w:ascii="Trebuchet MS" w:hAnsi="Trebuchet MS" w:cs="Arial"/>
          <w:sz w:val="18"/>
          <w:szCs w:val="18"/>
        </w:rPr>
        <w:t>,</w:t>
      </w:r>
      <w:r w:rsidRPr="00E04DE3">
        <w:rPr>
          <w:rFonts w:ascii="Trebuchet MS" w:hAnsi="Trebuchet MS" w:cs="Arial"/>
          <w:sz w:val="18"/>
          <w:szCs w:val="18"/>
        </w:rPr>
        <w:t xml:space="preserve"> convegno in memoria di Vittorio Frosini “Dottrine e Istituzioni, Filosofia e Politica”, organizzato dal Dipartimento di Analisi dei Processi Politici Sociali e Istituzionali dell’Università degli Studi di Catania. Intervento sul tema </w:t>
      </w:r>
      <w:r w:rsidRPr="00E04DE3">
        <w:rPr>
          <w:rFonts w:ascii="Trebuchet MS" w:hAnsi="Trebuchet MS" w:cs="Arial"/>
          <w:i/>
          <w:iCs/>
          <w:sz w:val="18"/>
          <w:szCs w:val="18"/>
        </w:rPr>
        <w:t>Michel Foucault: sovranità, diritti umani, biopolitica</w:t>
      </w:r>
      <w:r w:rsidRPr="00E04DE3">
        <w:rPr>
          <w:rFonts w:ascii="Trebuchet MS" w:hAnsi="Trebuchet MS" w:cs="Arial"/>
          <w:sz w:val="18"/>
          <w:szCs w:val="18"/>
        </w:rPr>
        <w:t>.</w:t>
      </w:r>
    </w:p>
    <w:p w14:paraId="5AD78B77" w14:textId="77777777" w:rsidR="006B7824" w:rsidRPr="00E04DE3" w:rsidRDefault="006B7824" w:rsidP="00187721">
      <w:pPr>
        <w:contextualSpacing/>
        <w:jc w:val="both"/>
        <w:rPr>
          <w:rFonts w:ascii="Trebuchet MS" w:hAnsi="Trebuchet MS" w:cs="Arial"/>
          <w:sz w:val="18"/>
          <w:szCs w:val="18"/>
        </w:rPr>
      </w:pPr>
    </w:p>
    <w:p w14:paraId="295AEA3F" w14:textId="343EA16D" w:rsidR="00E04DE3" w:rsidRDefault="00E04DE3" w:rsidP="00187721">
      <w:pPr>
        <w:contextualSpacing/>
        <w:jc w:val="both"/>
        <w:rPr>
          <w:rFonts w:ascii="Trebuchet MS" w:hAnsi="Trebuchet MS" w:cs="Arial"/>
          <w:i/>
          <w:iCs/>
          <w:sz w:val="18"/>
          <w:szCs w:val="18"/>
        </w:rPr>
      </w:pPr>
      <w:r w:rsidRPr="00E04DE3">
        <w:rPr>
          <w:rFonts w:ascii="Trebuchet MS" w:hAnsi="Trebuchet MS" w:cs="Arial"/>
          <w:sz w:val="18"/>
          <w:szCs w:val="18"/>
        </w:rPr>
        <w:t>12 maggio 2005</w:t>
      </w:r>
      <w:r w:rsidR="00806F52">
        <w:rPr>
          <w:rFonts w:ascii="Trebuchet MS" w:hAnsi="Trebuchet MS" w:cs="Arial"/>
          <w:sz w:val="18"/>
          <w:szCs w:val="18"/>
        </w:rPr>
        <w:t>,</w:t>
      </w:r>
      <w:r w:rsidRPr="00E04DE3">
        <w:rPr>
          <w:rFonts w:ascii="Trebuchet MS" w:hAnsi="Trebuchet MS" w:cs="Arial"/>
          <w:sz w:val="18"/>
          <w:szCs w:val="18"/>
        </w:rPr>
        <w:t xml:space="preserve"> convegno “Istituzioni, generi, sessualità”, tenutosi all’Università degli Studi di Milano Bicocca. Intervento sul tema </w:t>
      </w:r>
      <w:r w:rsidRPr="00E04DE3">
        <w:rPr>
          <w:rFonts w:ascii="Trebuchet MS" w:hAnsi="Trebuchet MS" w:cs="Arial"/>
          <w:i/>
          <w:iCs/>
          <w:sz w:val="18"/>
          <w:szCs w:val="18"/>
        </w:rPr>
        <w:t>Gender studies e queer studies: tra trasformazione e disciplinamento. I pericoli di una politica culturale separatista.</w:t>
      </w:r>
    </w:p>
    <w:p w14:paraId="319C2594" w14:textId="77777777" w:rsidR="006B7824" w:rsidRPr="00E04DE3" w:rsidRDefault="006B7824" w:rsidP="00187721">
      <w:pPr>
        <w:contextualSpacing/>
        <w:jc w:val="both"/>
        <w:rPr>
          <w:rFonts w:ascii="Trebuchet MS" w:hAnsi="Trebuchet MS" w:cs="Arial"/>
          <w:sz w:val="18"/>
          <w:szCs w:val="18"/>
        </w:rPr>
      </w:pPr>
    </w:p>
    <w:p w14:paraId="1FD9410A" w14:textId="2BCF09F2" w:rsidR="00E04DE3" w:rsidRDefault="00E04DE3" w:rsidP="00187721">
      <w:pPr>
        <w:contextualSpacing/>
        <w:jc w:val="both"/>
        <w:rPr>
          <w:rFonts w:ascii="Trebuchet MS" w:hAnsi="Trebuchet MS" w:cs="Arial"/>
          <w:sz w:val="18"/>
          <w:szCs w:val="18"/>
        </w:rPr>
      </w:pPr>
      <w:r w:rsidRPr="00E04DE3">
        <w:rPr>
          <w:rFonts w:ascii="Trebuchet MS" w:hAnsi="Trebuchet MS" w:cs="Arial"/>
          <w:sz w:val="18"/>
          <w:szCs w:val="18"/>
        </w:rPr>
        <w:t>8 ottobre 2005</w:t>
      </w:r>
      <w:r w:rsidR="00806F52">
        <w:rPr>
          <w:rFonts w:ascii="Trebuchet MS" w:hAnsi="Trebuchet MS" w:cs="Arial"/>
          <w:sz w:val="18"/>
          <w:szCs w:val="18"/>
        </w:rPr>
        <w:t>,</w:t>
      </w:r>
      <w:r w:rsidRPr="00E04DE3">
        <w:rPr>
          <w:rFonts w:ascii="Trebuchet MS" w:hAnsi="Trebuchet MS" w:cs="Arial"/>
          <w:sz w:val="18"/>
          <w:szCs w:val="18"/>
        </w:rPr>
        <w:t xml:space="preserve"> giornata di studio “Forme contemporanee del totalitarismo”, organizzata a Milano da Jonas </w:t>
      </w:r>
      <w:r w:rsidRPr="00E04DE3">
        <w:rPr>
          <w:rFonts w:ascii="Trebuchet MS" w:hAnsi="Trebuchet MS"/>
          <w:sz w:val="18"/>
          <w:szCs w:val="18"/>
        </w:rPr>
        <w:t>– Centro di psicoanalisi applicata</w:t>
      </w:r>
      <w:r w:rsidRPr="00E04DE3">
        <w:rPr>
          <w:rFonts w:ascii="Trebuchet MS" w:hAnsi="Trebuchet MS" w:cs="Arial"/>
          <w:sz w:val="18"/>
          <w:szCs w:val="18"/>
        </w:rPr>
        <w:t xml:space="preserve">. Intervento sul tema </w:t>
      </w:r>
      <w:r w:rsidRPr="00E04DE3">
        <w:rPr>
          <w:rFonts w:ascii="Trebuchet MS" w:hAnsi="Trebuchet MS" w:cs="Arial"/>
          <w:i/>
          <w:iCs/>
          <w:sz w:val="18"/>
          <w:szCs w:val="18"/>
        </w:rPr>
        <w:t>Il dispositivo totalitario nell’ontologia dell’attualità di Michel Foucault</w:t>
      </w:r>
      <w:r w:rsidRPr="00E04DE3">
        <w:rPr>
          <w:rFonts w:ascii="Trebuchet MS" w:hAnsi="Trebuchet MS" w:cs="Arial"/>
          <w:sz w:val="18"/>
          <w:szCs w:val="18"/>
        </w:rPr>
        <w:t>.</w:t>
      </w:r>
    </w:p>
    <w:p w14:paraId="7B9BB479" w14:textId="77777777" w:rsidR="006B7824" w:rsidRPr="00E04DE3" w:rsidRDefault="006B7824" w:rsidP="00187721">
      <w:pPr>
        <w:contextualSpacing/>
        <w:jc w:val="both"/>
        <w:rPr>
          <w:rFonts w:ascii="Trebuchet MS" w:hAnsi="Trebuchet MS" w:cs="Arial"/>
          <w:sz w:val="18"/>
          <w:szCs w:val="18"/>
        </w:rPr>
      </w:pPr>
    </w:p>
    <w:p w14:paraId="6CA0E16A" w14:textId="3AA52D41" w:rsidR="00E04DE3" w:rsidRDefault="00E04DE3" w:rsidP="00187721">
      <w:pPr>
        <w:contextualSpacing/>
        <w:jc w:val="both"/>
        <w:rPr>
          <w:rFonts w:ascii="Trebuchet MS" w:hAnsi="Trebuchet MS" w:cs="Arial"/>
          <w:i/>
          <w:sz w:val="18"/>
          <w:szCs w:val="18"/>
        </w:rPr>
      </w:pPr>
      <w:r w:rsidRPr="00E04DE3">
        <w:rPr>
          <w:rFonts w:ascii="Trebuchet MS" w:hAnsi="Trebuchet MS" w:cs="Arial"/>
          <w:sz w:val="18"/>
          <w:szCs w:val="18"/>
        </w:rPr>
        <w:t>21 marzo 2007</w:t>
      </w:r>
      <w:r w:rsidR="00806F52">
        <w:rPr>
          <w:rFonts w:ascii="Trebuchet MS" w:hAnsi="Trebuchet MS" w:cs="Arial"/>
          <w:sz w:val="18"/>
          <w:szCs w:val="18"/>
        </w:rPr>
        <w:t>,</w:t>
      </w:r>
      <w:r w:rsidRPr="00E04DE3">
        <w:rPr>
          <w:rFonts w:ascii="Trebuchet MS" w:hAnsi="Trebuchet MS" w:cs="Arial"/>
          <w:sz w:val="18"/>
          <w:szCs w:val="18"/>
        </w:rPr>
        <w:t xml:space="preserve"> </w:t>
      </w:r>
      <w:r w:rsidR="00806F52">
        <w:rPr>
          <w:rFonts w:ascii="Trebuchet MS" w:hAnsi="Trebuchet MS" w:cs="Arial"/>
          <w:sz w:val="18"/>
          <w:szCs w:val="18"/>
        </w:rPr>
        <w:t xml:space="preserve">per il </w:t>
      </w:r>
      <w:r w:rsidRPr="00E04DE3">
        <w:rPr>
          <w:rFonts w:ascii="Trebuchet MS" w:hAnsi="Trebuchet MS" w:cs="Arial"/>
          <w:sz w:val="18"/>
          <w:szCs w:val="18"/>
        </w:rPr>
        <w:t xml:space="preserve">ciclo di </w:t>
      </w:r>
      <w:r w:rsidR="00B30C67">
        <w:rPr>
          <w:rFonts w:ascii="Trebuchet MS" w:hAnsi="Trebuchet MS" w:cs="Arial"/>
          <w:sz w:val="18"/>
          <w:szCs w:val="18"/>
        </w:rPr>
        <w:t>incontri</w:t>
      </w:r>
      <w:r w:rsidRPr="00E04DE3">
        <w:rPr>
          <w:rFonts w:ascii="Trebuchet MS" w:hAnsi="Trebuchet MS" w:cs="Arial"/>
          <w:sz w:val="18"/>
          <w:szCs w:val="18"/>
        </w:rPr>
        <w:t xml:space="preserve"> “Il riconoscimento: tra morale e politica”</w:t>
      </w:r>
      <w:r w:rsidR="00806F52">
        <w:rPr>
          <w:rFonts w:ascii="Trebuchet MS" w:hAnsi="Trebuchet MS" w:cs="Arial"/>
          <w:sz w:val="18"/>
          <w:szCs w:val="18"/>
        </w:rPr>
        <w:t>,</w:t>
      </w:r>
      <w:r w:rsidRPr="00E04DE3">
        <w:rPr>
          <w:rFonts w:ascii="Trebuchet MS" w:hAnsi="Trebuchet MS" w:cs="Arial"/>
          <w:sz w:val="18"/>
          <w:szCs w:val="18"/>
        </w:rPr>
        <w:t xml:space="preserve"> </w:t>
      </w:r>
      <w:r w:rsidR="00806F52">
        <w:rPr>
          <w:rFonts w:ascii="Trebuchet MS" w:hAnsi="Trebuchet MS" w:cs="Arial"/>
          <w:sz w:val="18"/>
          <w:szCs w:val="18"/>
        </w:rPr>
        <w:t>i</w:t>
      </w:r>
      <w:r w:rsidRPr="00E04DE3">
        <w:rPr>
          <w:rFonts w:ascii="Trebuchet MS" w:hAnsi="Trebuchet MS" w:cs="Arial"/>
          <w:sz w:val="18"/>
          <w:szCs w:val="18"/>
        </w:rPr>
        <w:t xml:space="preserve">ntervento come discussant del prof. Alessandro Pizzorno sul tema </w:t>
      </w:r>
      <w:r w:rsidRPr="00E04DE3">
        <w:rPr>
          <w:rFonts w:ascii="Trebuchet MS" w:hAnsi="Trebuchet MS" w:cs="Arial"/>
          <w:i/>
          <w:sz w:val="18"/>
          <w:szCs w:val="18"/>
        </w:rPr>
        <w:t>Razionalità e riconoscimento.</w:t>
      </w:r>
    </w:p>
    <w:p w14:paraId="2E73D32F" w14:textId="77777777" w:rsidR="00B30C67" w:rsidRPr="00E04DE3" w:rsidRDefault="00B30C67" w:rsidP="00187721">
      <w:pPr>
        <w:contextualSpacing/>
        <w:jc w:val="both"/>
        <w:rPr>
          <w:rFonts w:ascii="Trebuchet MS" w:hAnsi="Trebuchet MS" w:cs="Arial"/>
          <w:sz w:val="18"/>
          <w:szCs w:val="18"/>
        </w:rPr>
      </w:pPr>
    </w:p>
    <w:p w14:paraId="72F495F7" w14:textId="5C9DEFB6" w:rsidR="00E04DE3" w:rsidRDefault="00E04DE3" w:rsidP="00187721">
      <w:pPr>
        <w:contextualSpacing/>
        <w:jc w:val="both"/>
        <w:rPr>
          <w:rFonts w:ascii="Trebuchet MS" w:hAnsi="Trebuchet MS" w:cs="Arial"/>
          <w:i/>
          <w:iCs/>
          <w:sz w:val="18"/>
          <w:szCs w:val="18"/>
        </w:rPr>
      </w:pPr>
      <w:r w:rsidRPr="00E04DE3">
        <w:rPr>
          <w:rFonts w:ascii="Trebuchet MS" w:hAnsi="Trebuchet MS" w:cs="Arial"/>
          <w:sz w:val="18"/>
          <w:szCs w:val="18"/>
        </w:rPr>
        <w:t>27-28 settembre 2007</w:t>
      </w:r>
      <w:r w:rsidR="00806F52">
        <w:rPr>
          <w:rFonts w:ascii="Trebuchet MS" w:hAnsi="Trebuchet MS" w:cs="Arial"/>
          <w:sz w:val="18"/>
          <w:szCs w:val="18"/>
        </w:rPr>
        <w:t>,</w:t>
      </w:r>
      <w:r w:rsidRPr="00E04DE3">
        <w:rPr>
          <w:rFonts w:ascii="Trebuchet MS" w:hAnsi="Trebuchet MS" w:cs="Arial"/>
          <w:sz w:val="18"/>
          <w:szCs w:val="18"/>
        </w:rPr>
        <w:t xml:space="preserve"> Università degli studi di Salerno, seminario di studi “Biopolitica, bioeconomia, processi di soggettivazione”, organizzato dal “Centro interdisciplinare Bioeconomia e processi di soggettivazione”. Intervento sul tema </w:t>
      </w:r>
      <w:r w:rsidRPr="00E04DE3">
        <w:rPr>
          <w:rFonts w:ascii="Trebuchet MS" w:hAnsi="Trebuchet MS" w:cs="Arial"/>
          <w:i/>
          <w:iCs/>
          <w:sz w:val="18"/>
          <w:szCs w:val="18"/>
        </w:rPr>
        <w:t>La questione dell’umano: tra biopolitica e metafisica.</w:t>
      </w:r>
    </w:p>
    <w:p w14:paraId="4A1F798A" w14:textId="77777777" w:rsidR="00B30C67" w:rsidRPr="00E04DE3" w:rsidRDefault="00B30C67" w:rsidP="00187721">
      <w:pPr>
        <w:contextualSpacing/>
        <w:jc w:val="both"/>
        <w:rPr>
          <w:rFonts w:ascii="Trebuchet MS" w:hAnsi="Trebuchet MS" w:cs="Arial"/>
          <w:sz w:val="18"/>
          <w:szCs w:val="18"/>
        </w:rPr>
      </w:pPr>
    </w:p>
    <w:p w14:paraId="2C2A2BAE" w14:textId="0F1A7AF5" w:rsidR="00E04DE3" w:rsidRDefault="00E04DE3" w:rsidP="00187721">
      <w:pPr>
        <w:contextualSpacing/>
        <w:jc w:val="both"/>
        <w:rPr>
          <w:rFonts w:ascii="Trebuchet MS" w:hAnsi="Trebuchet MS" w:cs="Arial"/>
          <w:i/>
          <w:sz w:val="18"/>
          <w:szCs w:val="18"/>
        </w:rPr>
      </w:pPr>
      <w:r w:rsidRPr="00E04DE3">
        <w:rPr>
          <w:rFonts w:ascii="Trebuchet MS" w:hAnsi="Trebuchet MS" w:cs="Arial"/>
          <w:sz w:val="18"/>
          <w:szCs w:val="18"/>
        </w:rPr>
        <w:t>30 gennaio 2008</w:t>
      </w:r>
      <w:r w:rsidR="00806F52">
        <w:rPr>
          <w:rFonts w:ascii="Trebuchet MS" w:hAnsi="Trebuchet MS" w:cs="Arial"/>
          <w:sz w:val="18"/>
          <w:szCs w:val="18"/>
        </w:rPr>
        <w:t>,</w:t>
      </w:r>
      <w:r w:rsidRPr="00E04DE3">
        <w:rPr>
          <w:rFonts w:ascii="Trebuchet MS" w:hAnsi="Trebuchet MS" w:cs="Arial"/>
          <w:sz w:val="18"/>
          <w:szCs w:val="18"/>
        </w:rPr>
        <w:t xml:space="preserve"> ciclo di </w:t>
      </w:r>
      <w:r w:rsidR="00B30C67">
        <w:rPr>
          <w:rFonts w:ascii="Trebuchet MS" w:hAnsi="Trebuchet MS" w:cs="Arial"/>
          <w:sz w:val="18"/>
          <w:szCs w:val="18"/>
        </w:rPr>
        <w:t>incontri</w:t>
      </w:r>
      <w:r w:rsidRPr="00E04DE3">
        <w:rPr>
          <w:rFonts w:ascii="Trebuchet MS" w:hAnsi="Trebuchet MS" w:cs="Arial"/>
          <w:sz w:val="18"/>
          <w:szCs w:val="18"/>
        </w:rPr>
        <w:t xml:space="preserve"> “Transindividualità, riconoscimento, alterità”, Università degli Studi di Milano-Bicocca. </w:t>
      </w:r>
      <w:r w:rsidR="00B30C67">
        <w:rPr>
          <w:rFonts w:ascii="Trebuchet MS" w:hAnsi="Trebuchet MS" w:cs="Arial"/>
          <w:sz w:val="18"/>
          <w:szCs w:val="18"/>
        </w:rPr>
        <w:t>Intervento</w:t>
      </w:r>
      <w:r w:rsidRPr="00E04DE3">
        <w:rPr>
          <w:rFonts w:ascii="Trebuchet MS" w:hAnsi="Trebuchet MS" w:cs="Arial"/>
          <w:sz w:val="18"/>
          <w:szCs w:val="18"/>
        </w:rPr>
        <w:t xml:space="preserve"> dal titolo </w:t>
      </w:r>
      <w:r w:rsidRPr="00E04DE3">
        <w:rPr>
          <w:rFonts w:ascii="Trebuchet MS" w:hAnsi="Trebuchet MS" w:cs="Arial"/>
          <w:i/>
          <w:sz w:val="18"/>
          <w:szCs w:val="18"/>
        </w:rPr>
        <w:t>La teoria del riconoscimento di Judith Butler: dalla parodia drag all’etica della non-violenza.</w:t>
      </w:r>
    </w:p>
    <w:p w14:paraId="5D03CCC7" w14:textId="77777777" w:rsidR="00B30C67" w:rsidRPr="00E04DE3" w:rsidRDefault="00B30C67" w:rsidP="00187721">
      <w:pPr>
        <w:contextualSpacing/>
        <w:jc w:val="both"/>
        <w:rPr>
          <w:rFonts w:ascii="Trebuchet MS" w:hAnsi="Trebuchet MS" w:cs="Arial"/>
          <w:sz w:val="18"/>
          <w:szCs w:val="18"/>
        </w:rPr>
      </w:pPr>
    </w:p>
    <w:p w14:paraId="1E45198F" w14:textId="3EE15569" w:rsidR="00E04DE3" w:rsidRDefault="00E04DE3" w:rsidP="00187721">
      <w:pPr>
        <w:contextualSpacing/>
        <w:jc w:val="both"/>
        <w:rPr>
          <w:rFonts w:ascii="Trebuchet MS" w:hAnsi="Trebuchet MS" w:cs="Arial"/>
          <w:sz w:val="18"/>
          <w:szCs w:val="18"/>
        </w:rPr>
      </w:pPr>
      <w:r w:rsidRPr="00E04DE3">
        <w:rPr>
          <w:rFonts w:ascii="Trebuchet MS" w:hAnsi="Trebuchet MS" w:cs="Arial"/>
          <w:sz w:val="18"/>
          <w:szCs w:val="18"/>
        </w:rPr>
        <w:t>10 dicembre 2008</w:t>
      </w:r>
      <w:r w:rsidR="00806F52">
        <w:rPr>
          <w:rFonts w:ascii="Trebuchet MS" w:hAnsi="Trebuchet MS" w:cs="Arial"/>
          <w:sz w:val="18"/>
          <w:szCs w:val="18"/>
        </w:rPr>
        <w:t>,</w:t>
      </w:r>
      <w:r w:rsidRPr="00E04DE3">
        <w:rPr>
          <w:rFonts w:ascii="Trebuchet MS" w:hAnsi="Trebuchet MS" w:cs="Arial"/>
          <w:sz w:val="18"/>
          <w:szCs w:val="18"/>
        </w:rPr>
        <w:t xml:space="preserve"> a Milano, giornata di studio</w:t>
      </w:r>
      <w:r w:rsidRPr="00E04DE3">
        <w:rPr>
          <w:rFonts w:ascii="Trebuchet MS" w:hAnsi="Trebuchet MS" w:cs="Arial"/>
          <w:i/>
          <w:sz w:val="18"/>
          <w:szCs w:val="18"/>
        </w:rPr>
        <w:t xml:space="preserve"> 2008/1968: Ritornare al futuro. Idee, cultura e politica a confronto</w:t>
      </w:r>
      <w:r w:rsidRPr="00E04DE3">
        <w:rPr>
          <w:rFonts w:ascii="Trebuchet MS" w:hAnsi="Trebuchet MS" w:cs="Arial"/>
          <w:sz w:val="18"/>
          <w:szCs w:val="18"/>
        </w:rPr>
        <w:t>, organizzato dalla Fondazione Giangiacomo Feltrinelli in collaborazione con l’Università degli Studi di Milano e l’Università Milano-Bicocca. Intervento come discussant.</w:t>
      </w:r>
    </w:p>
    <w:p w14:paraId="466125D1" w14:textId="77777777" w:rsidR="00BD74B6" w:rsidRPr="00E04DE3" w:rsidRDefault="00BD74B6" w:rsidP="00187721">
      <w:pPr>
        <w:contextualSpacing/>
        <w:jc w:val="both"/>
        <w:rPr>
          <w:rFonts w:ascii="Trebuchet MS" w:hAnsi="Trebuchet MS" w:cs="Arial"/>
          <w:sz w:val="18"/>
          <w:szCs w:val="18"/>
        </w:rPr>
      </w:pPr>
    </w:p>
    <w:p w14:paraId="5BF24868" w14:textId="17F4950D" w:rsidR="00E04DE3" w:rsidRDefault="00E04DE3" w:rsidP="00187721">
      <w:pPr>
        <w:contextualSpacing/>
        <w:jc w:val="both"/>
        <w:rPr>
          <w:rFonts w:ascii="Trebuchet MS" w:hAnsi="Trebuchet MS" w:cs="Arial"/>
          <w:i/>
          <w:sz w:val="18"/>
          <w:szCs w:val="18"/>
        </w:rPr>
      </w:pPr>
      <w:r w:rsidRPr="00E04DE3">
        <w:rPr>
          <w:rFonts w:ascii="Trebuchet MS" w:hAnsi="Trebuchet MS" w:cs="Arial"/>
          <w:sz w:val="18"/>
          <w:szCs w:val="18"/>
        </w:rPr>
        <w:t xml:space="preserve">18 febbraio 2009, Università degli Studi di Milano, giornata di studi </w:t>
      </w:r>
      <w:r w:rsidRPr="00E04DE3">
        <w:rPr>
          <w:rFonts w:ascii="Trebuchet MS" w:hAnsi="Trebuchet MS" w:cs="Arial"/>
          <w:i/>
          <w:sz w:val="18"/>
          <w:szCs w:val="18"/>
        </w:rPr>
        <w:t>Michel Foucault e gli antichi</w:t>
      </w:r>
      <w:r w:rsidRPr="00E04DE3">
        <w:rPr>
          <w:rFonts w:ascii="Trebuchet MS" w:hAnsi="Trebuchet MS" w:cs="Arial"/>
          <w:sz w:val="18"/>
          <w:szCs w:val="18"/>
        </w:rPr>
        <w:t xml:space="preserve">. Relazione dal titolo </w:t>
      </w:r>
      <w:r w:rsidRPr="00E04DE3">
        <w:rPr>
          <w:rFonts w:ascii="Trebuchet MS" w:hAnsi="Trebuchet MS" w:cs="Arial"/>
          <w:i/>
          <w:sz w:val="18"/>
          <w:szCs w:val="18"/>
        </w:rPr>
        <w:t>Linee di tangenza: l’ultimo Foucault e l’ethos della modernità.</w:t>
      </w:r>
    </w:p>
    <w:p w14:paraId="1D06CA33" w14:textId="77777777" w:rsidR="00BD74B6" w:rsidRPr="00E04DE3" w:rsidRDefault="00BD74B6" w:rsidP="00187721">
      <w:pPr>
        <w:contextualSpacing/>
        <w:jc w:val="both"/>
        <w:rPr>
          <w:rFonts w:ascii="Trebuchet MS" w:hAnsi="Trebuchet MS" w:cs="Arial"/>
          <w:sz w:val="18"/>
          <w:szCs w:val="18"/>
        </w:rPr>
      </w:pPr>
    </w:p>
    <w:p w14:paraId="77860736" w14:textId="342BA128" w:rsidR="00E04DE3" w:rsidRDefault="00E04DE3" w:rsidP="00187721">
      <w:pPr>
        <w:contextualSpacing/>
        <w:jc w:val="both"/>
        <w:rPr>
          <w:rFonts w:ascii="Trebuchet MS" w:hAnsi="Trebuchet MS"/>
          <w:i/>
          <w:sz w:val="18"/>
          <w:szCs w:val="18"/>
        </w:rPr>
      </w:pPr>
      <w:r w:rsidRPr="00E04DE3">
        <w:rPr>
          <w:rFonts w:ascii="Trebuchet MS" w:hAnsi="Trebuchet MS" w:cs="Arial"/>
          <w:sz w:val="18"/>
          <w:szCs w:val="18"/>
        </w:rPr>
        <w:t>18 maggio 2009, Università degli studi di Milano, seminario di</w:t>
      </w:r>
      <w:r w:rsidR="00BD74B6">
        <w:rPr>
          <w:rFonts w:ascii="Trebuchet MS" w:hAnsi="Trebuchet MS" w:cs="Arial"/>
          <w:sz w:val="18"/>
          <w:szCs w:val="18"/>
        </w:rPr>
        <w:t xml:space="preserve"> ricerca di</w:t>
      </w:r>
      <w:r w:rsidRPr="00E04DE3">
        <w:rPr>
          <w:rFonts w:ascii="Trebuchet MS" w:hAnsi="Trebuchet MS" w:cs="Arial"/>
          <w:sz w:val="18"/>
          <w:szCs w:val="18"/>
        </w:rPr>
        <w:t xml:space="preserve"> Filosofia politica. Lezione dal titolo </w:t>
      </w:r>
      <w:r w:rsidRPr="00E04DE3">
        <w:rPr>
          <w:rFonts w:ascii="Trebuchet MS" w:hAnsi="Trebuchet MS"/>
          <w:i/>
          <w:sz w:val="18"/>
          <w:szCs w:val="18"/>
        </w:rPr>
        <w:t>Maschio e femmina Dio li creò!? Una critica genealogica alla biopolitica dei sessi.</w:t>
      </w:r>
    </w:p>
    <w:p w14:paraId="77C59CEC" w14:textId="77777777" w:rsidR="00BD74B6" w:rsidRPr="00E04DE3" w:rsidRDefault="00BD74B6" w:rsidP="00187721">
      <w:pPr>
        <w:contextualSpacing/>
        <w:jc w:val="both"/>
        <w:rPr>
          <w:rFonts w:ascii="Trebuchet MS" w:hAnsi="Trebuchet MS" w:cs="Arial"/>
          <w:sz w:val="18"/>
          <w:szCs w:val="18"/>
        </w:rPr>
      </w:pPr>
    </w:p>
    <w:p w14:paraId="6BCFA477" w14:textId="7AFB604E" w:rsidR="00E04DE3" w:rsidRDefault="00E04DE3" w:rsidP="00187721">
      <w:pPr>
        <w:contextualSpacing/>
        <w:jc w:val="both"/>
        <w:rPr>
          <w:rFonts w:ascii="Trebuchet MS" w:hAnsi="Trebuchet MS"/>
          <w:i/>
          <w:sz w:val="18"/>
          <w:szCs w:val="18"/>
        </w:rPr>
      </w:pPr>
      <w:r w:rsidRPr="00E04DE3">
        <w:rPr>
          <w:rFonts w:ascii="Trebuchet MS" w:hAnsi="Trebuchet MS"/>
          <w:sz w:val="18"/>
          <w:szCs w:val="18"/>
        </w:rPr>
        <w:t xml:space="preserve">4-6 giugno 2009, “Primeiras Jornadas Internacionais de Jovens Investigadores de Filosofia”, Universidade de Évora (Portugal). Intervento sul tema </w:t>
      </w:r>
      <w:r w:rsidRPr="00E04DE3">
        <w:rPr>
          <w:rFonts w:ascii="Trebuchet MS" w:hAnsi="Trebuchet MS"/>
          <w:i/>
          <w:sz w:val="18"/>
          <w:szCs w:val="18"/>
        </w:rPr>
        <w:t>Il vulnerabile e l’inerme: verso una nuova ontologia del soggetto.</w:t>
      </w:r>
    </w:p>
    <w:p w14:paraId="18AA812E" w14:textId="77777777" w:rsidR="00172119" w:rsidRPr="00E04DE3" w:rsidRDefault="00172119" w:rsidP="00187721">
      <w:pPr>
        <w:contextualSpacing/>
        <w:jc w:val="both"/>
        <w:rPr>
          <w:rFonts w:ascii="Trebuchet MS" w:hAnsi="Trebuchet MS" w:cs="Arial"/>
          <w:sz w:val="18"/>
          <w:szCs w:val="18"/>
        </w:rPr>
      </w:pPr>
    </w:p>
    <w:p w14:paraId="17E56132" w14:textId="602A8A77" w:rsidR="00E04DE3" w:rsidRDefault="00E04DE3" w:rsidP="00187721">
      <w:pPr>
        <w:contextualSpacing/>
        <w:jc w:val="both"/>
        <w:rPr>
          <w:rFonts w:ascii="Trebuchet MS" w:hAnsi="Trebuchet MS"/>
          <w:i/>
          <w:sz w:val="18"/>
          <w:szCs w:val="18"/>
        </w:rPr>
      </w:pPr>
      <w:r w:rsidRPr="00E04DE3">
        <w:rPr>
          <w:rFonts w:ascii="Trebuchet MS" w:hAnsi="Trebuchet MS"/>
          <w:sz w:val="18"/>
          <w:szCs w:val="18"/>
        </w:rPr>
        <w:t xml:space="preserve">19 giugno 2009, giornata di studi “Soggetti del desiderio nell’opera di Judith Butler”, organizzata a Roma da ISAP (Istituto di Studi Avanzati in Psicoanalisi) in collaborazione con il Centro di Studi italo-francesi dell’Università di Roma </w:t>
      </w:r>
      <w:r w:rsidRPr="00E04DE3">
        <w:rPr>
          <w:rFonts w:ascii="Trebuchet MS" w:hAnsi="Trebuchet MS"/>
          <w:sz w:val="18"/>
          <w:szCs w:val="18"/>
        </w:rPr>
        <w:lastRenderedPageBreak/>
        <w:t xml:space="preserve">Tre e Jonas – Centro di psicoanalisi applicata. Intervento sul tema </w:t>
      </w:r>
      <w:r w:rsidRPr="00E04DE3">
        <w:rPr>
          <w:rFonts w:ascii="Trebuchet MS" w:hAnsi="Trebuchet MS"/>
          <w:i/>
          <w:sz w:val="18"/>
          <w:szCs w:val="18"/>
        </w:rPr>
        <w:t>Vulnerabilità del soggetto, opacità del desiderio: Judith Butler e la dislocazione della psicoanalisi.</w:t>
      </w:r>
    </w:p>
    <w:p w14:paraId="5B0EDF61" w14:textId="77777777" w:rsidR="00172119" w:rsidRPr="00E04DE3" w:rsidRDefault="00172119" w:rsidP="00187721">
      <w:pPr>
        <w:contextualSpacing/>
        <w:jc w:val="both"/>
        <w:rPr>
          <w:rFonts w:ascii="Trebuchet MS" w:hAnsi="Trebuchet MS" w:cs="Arial"/>
          <w:sz w:val="18"/>
          <w:szCs w:val="18"/>
        </w:rPr>
      </w:pPr>
    </w:p>
    <w:p w14:paraId="55CE674C" w14:textId="649C7882" w:rsidR="00E04DE3" w:rsidRDefault="00E04DE3" w:rsidP="00187721">
      <w:pPr>
        <w:contextualSpacing/>
        <w:jc w:val="both"/>
        <w:rPr>
          <w:rFonts w:ascii="Trebuchet MS" w:hAnsi="Trebuchet MS"/>
          <w:i/>
          <w:sz w:val="18"/>
          <w:szCs w:val="18"/>
          <w:lang w:val="en-US"/>
        </w:rPr>
      </w:pPr>
      <w:r w:rsidRPr="00E04DE3">
        <w:rPr>
          <w:rFonts w:ascii="Trebuchet MS" w:hAnsi="Trebuchet MS"/>
          <w:sz w:val="18"/>
          <w:szCs w:val="18"/>
          <w:lang w:val="en-US"/>
        </w:rPr>
        <w:t xml:space="preserve">23-25 ottobre 2009, Finnish Institute in London, simposio “Arts, Violence and Imagination”, organizzato dal Centre of Excellence 2006-2011 “Political Thought and Conceptual Change”. Intervento dal titolo </w:t>
      </w:r>
      <w:r w:rsidRPr="00E04DE3">
        <w:rPr>
          <w:rFonts w:ascii="Trebuchet MS" w:hAnsi="Trebuchet MS"/>
          <w:i/>
          <w:sz w:val="18"/>
          <w:szCs w:val="18"/>
          <w:lang w:val="en-US"/>
        </w:rPr>
        <w:t>Pornographism: On the Ontological Ambiguity of the Obscene.</w:t>
      </w:r>
    </w:p>
    <w:p w14:paraId="61C7FF1F" w14:textId="77777777" w:rsidR="00172119" w:rsidRPr="00E04DE3" w:rsidRDefault="00172119" w:rsidP="00187721">
      <w:pPr>
        <w:contextualSpacing/>
        <w:jc w:val="both"/>
        <w:rPr>
          <w:rFonts w:ascii="Trebuchet MS" w:hAnsi="Trebuchet MS" w:cs="Arial"/>
          <w:sz w:val="18"/>
          <w:szCs w:val="18"/>
          <w:lang w:val="en-US"/>
        </w:rPr>
      </w:pPr>
    </w:p>
    <w:p w14:paraId="6A5DA7EC" w14:textId="509337AE" w:rsidR="00E04DE3" w:rsidRDefault="00E04DE3" w:rsidP="00187721">
      <w:pPr>
        <w:contextualSpacing/>
        <w:jc w:val="both"/>
        <w:rPr>
          <w:rFonts w:ascii="Trebuchet MS" w:hAnsi="Trebuchet MS"/>
          <w:sz w:val="18"/>
          <w:szCs w:val="18"/>
        </w:rPr>
      </w:pPr>
      <w:r w:rsidRPr="00E04DE3">
        <w:rPr>
          <w:rFonts w:ascii="Trebuchet MS" w:hAnsi="Trebuchet MS"/>
          <w:sz w:val="18"/>
          <w:szCs w:val="18"/>
        </w:rPr>
        <w:t xml:space="preserve">27 ottobre 2009, facoltà di Scienze Politiche dell’Università degli Studi di Milano, convegno “Filosofia e politica. Paradigmi, stili, controversie”. Intervento dal titolo </w:t>
      </w:r>
      <w:r w:rsidRPr="00E04DE3">
        <w:rPr>
          <w:rFonts w:ascii="Trebuchet MS" w:hAnsi="Trebuchet MS"/>
          <w:i/>
          <w:sz w:val="18"/>
          <w:szCs w:val="18"/>
        </w:rPr>
        <w:t>La filosofia politica: ontologia dell’attualità e arte del concetto</w:t>
      </w:r>
      <w:r w:rsidRPr="00E04DE3">
        <w:rPr>
          <w:rFonts w:ascii="Trebuchet MS" w:hAnsi="Trebuchet MS"/>
          <w:sz w:val="18"/>
          <w:szCs w:val="18"/>
        </w:rPr>
        <w:t xml:space="preserve">. </w:t>
      </w:r>
    </w:p>
    <w:p w14:paraId="3ACBEBDF" w14:textId="77777777" w:rsidR="00172119" w:rsidRPr="00E04DE3" w:rsidRDefault="00172119" w:rsidP="00187721">
      <w:pPr>
        <w:contextualSpacing/>
        <w:jc w:val="both"/>
        <w:rPr>
          <w:rFonts w:ascii="Trebuchet MS" w:hAnsi="Trebuchet MS" w:cs="Arial"/>
          <w:sz w:val="18"/>
          <w:szCs w:val="18"/>
        </w:rPr>
      </w:pPr>
    </w:p>
    <w:p w14:paraId="25FFF65B" w14:textId="01A77B6E" w:rsidR="00E04DE3" w:rsidRDefault="00E04DE3" w:rsidP="00187721">
      <w:pPr>
        <w:contextualSpacing/>
        <w:jc w:val="both"/>
        <w:rPr>
          <w:rFonts w:ascii="Trebuchet MS" w:hAnsi="Trebuchet MS"/>
          <w:sz w:val="18"/>
          <w:szCs w:val="18"/>
        </w:rPr>
      </w:pPr>
      <w:r w:rsidRPr="00E04DE3">
        <w:rPr>
          <w:rFonts w:ascii="Trebuchet MS" w:hAnsi="Trebuchet MS"/>
          <w:sz w:val="18"/>
          <w:szCs w:val="18"/>
        </w:rPr>
        <w:t xml:space="preserve">16 aprile 2010, Facoltà di Scienze Politiche dell’Università degli Studi di Bologna, </w:t>
      </w:r>
      <w:r w:rsidR="00172119">
        <w:rPr>
          <w:rFonts w:ascii="Trebuchet MS" w:hAnsi="Trebuchet MS"/>
          <w:sz w:val="18"/>
          <w:szCs w:val="18"/>
        </w:rPr>
        <w:t>ciclo di incontri</w:t>
      </w:r>
      <w:r w:rsidRPr="00E04DE3">
        <w:rPr>
          <w:rFonts w:ascii="Trebuchet MS" w:hAnsi="Trebuchet MS"/>
          <w:sz w:val="18"/>
          <w:szCs w:val="18"/>
        </w:rPr>
        <w:t xml:space="preserve"> “La fine del Mondo”. </w:t>
      </w:r>
      <w:r w:rsidR="00172119">
        <w:rPr>
          <w:rFonts w:ascii="Trebuchet MS" w:hAnsi="Trebuchet MS"/>
          <w:sz w:val="18"/>
          <w:szCs w:val="18"/>
        </w:rPr>
        <w:t>Intervento</w:t>
      </w:r>
      <w:r w:rsidRPr="00E04DE3">
        <w:rPr>
          <w:rFonts w:ascii="Trebuchet MS" w:hAnsi="Trebuchet MS"/>
          <w:sz w:val="18"/>
          <w:szCs w:val="18"/>
        </w:rPr>
        <w:t xml:space="preserve"> dal titolo </w:t>
      </w:r>
      <w:r w:rsidRPr="00E04DE3">
        <w:rPr>
          <w:rFonts w:ascii="Trebuchet MS" w:hAnsi="Trebuchet MS"/>
          <w:i/>
          <w:sz w:val="18"/>
          <w:szCs w:val="18"/>
        </w:rPr>
        <w:t>Berlusconi secondo Foucault</w:t>
      </w:r>
      <w:r w:rsidR="00806F52">
        <w:rPr>
          <w:rFonts w:ascii="Trebuchet MS" w:hAnsi="Trebuchet MS"/>
          <w:i/>
          <w:sz w:val="18"/>
          <w:szCs w:val="18"/>
        </w:rPr>
        <w:t>:</w:t>
      </w:r>
      <w:r w:rsidRPr="00E04DE3">
        <w:rPr>
          <w:rFonts w:ascii="Trebuchet MS" w:hAnsi="Trebuchet MS"/>
          <w:i/>
          <w:sz w:val="18"/>
          <w:szCs w:val="18"/>
        </w:rPr>
        <w:t xml:space="preserve"> </w:t>
      </w:r>
      <w:r w:rsidR="00806F52">
        <w:rPr>
          <w:rFonts w:ascii="Trebuchet MS" w:hAnsi="Trebuchet MS"/>
          <w:i/>
          <w:sz w:val="18"/>
          <w:szCs w:val="18"/>
        </w:rPr>
        <w:t>u</w:t>
      </w:r>
      <w:r w:rsidRPr="00E04DE3">
        <w:rPr>
          <w:rFonts w:ascii="Trebuchet MS" w:hAnsi="Trebuchet MS"/>
          <w:i/>
          <w:sz w:val="18"/>
          <w:szCs w:val="18"/>
        </w:rPr>
        <w:t>n esercizio di ontologia dell’attualità</w:t>
      </w:r>
      <w:r w:rsidRPr="00E04DE3">
        <w:rPr>
          <w:rFonts w:ascii="Trebuchet MS" w:hAnsi="Trebuchet MS"/>
          <w:sz w:val="18"/>
          <w:szCs w:val="18"/>
        </w:rPr>
        <w:t>.</w:t>
      </w:r>
    </w:p>
    <w:p w14:paraId="0BA17027" w14:textId="77777777" w:rsidR="00172119" w:rsidRPr="00E04DE3" w:rsidRDefault="00172119" w:rsidP="00187721">
      <w:pPr>
        <w:contextualSpacing/>
        <w:jc w:val="both"/>
        <w:rPr>
          <w:rFonts w:ascii="Trebuchet MS" w:hAnsi="Trebuchet MS" w:cs="Arial"/>
          <w:sz w:val="18"/>
          <w:szCs w:val="18"/>
        </w:rPr>
      </w:pPr>
    </w:p>
    <w:p w14:paraId="394E2C6D" w14:textId="4637122C" w:rsidR="00E04DE3" w:rsidRDefault="00E04DE3" w:rsidP="00187721">
      <w:pPr>
        <w:contextualSpacing/>
        <w:jc w:val="both"/>
        <w:rPr>
          <w:rFonts w:ascii="Trebuchet MS" w:hAnsi="Trebuchet MS" w:cs="Arial"/>
          <w:sz w:val="18"/>
          <w:szCs w:val="18"/>
        </w:rPr>
      </w:pPr>
      <w:r w:rsidRPr="00E04DE3">
        <w:rPr>
          <w:rFonts w:ascii="Trebuchet MS" w:hAnsi="Trebuchet MS" w:cs="Arial"/>
          <w:sz w:val="18"/>
          <w:szCs w:val="18"/>
        </w:rPr>
        <w:t xml:space="preserve">27 settembre 2010, Società letteraria di Verona, giornata di studi </w:t>
      </w:r>
      <w:r w:rsidRPr="00E04DE3">
        <w:rPr>
          <w:rFonts w:ascii="Trebuchet MS" w:hAnsi="Trebuchet MS" w:cs="Arial"/>
          <w:i/>
          <w:sz w:val="18"/>
          <w:szCs w:val="18"/>
        </w:rPr>
        <w:t>L’ultima frontiera di Walter Benjamin</w:t>
      </w:r>
      <w:r w:rsidRPr="00E04DE3">
        <w:rPr>
          <w:rFonts w:ascii="Trebuchet MS" w:hAnsi="Trebuchet MS" w:cs="Arial"/>
          <w:sz w:val="18"/>
          <w:szCs w:val="18"/>
        </w:rPr>
        <w:t xml:space="preserve">. Intervento dal titolo </w:t>
      </w:r>
      <w:r w:rsidRPr="00E04DE3">
        <w:rPr>
          <w:rFonts w:ascii="Trebuchet MS" w:hAnsi="Trebuchet MS" w:cs="Arial"/>
          <w:i/>
          <w:sz w:val="18"/>
          <w:szCs w:val="18"/>
        </w:rPr>
        <w:t>Morire di confine (in memoria di Walter Benjamin)</w:t>
      </w:r>
      <w:r w:rsidRPr="00E04DE3">
        <w:rPr>
          <w:rFonts w:ascii="Trebuchet MS" w:hAnsi="Trebuchet MS" w:cs="Arial"/>
          <w:sz w:val="18"/>
          <w:szCs w:val="18"/>
        </w:rPr>
        <w:t>.</w:t>
      </w:r>
    </w:p>
    <w:p w14:paraId="49C0F4A1" w14:textId="77777777" w:rsidR="00741281" w:rsidRPr="00E04DE3" w:rsidRDefault="00741281" w:rsidP="00187721">
      <w:pPr>
        <w:contextualSpacing/>
        <w:jc w:val="both"/>
        <w:rPr>
          <w:rFonts w:ascii="Trebuchet MS" w:hAnsi="Trebuchet MS" w:cs="Arial"/>
          <w:sz w:val="18"/>
          <w:szCs w:val="18"/>
        </w:rPr>
      </w:pPr>
    </w:p>
    <w:p w14:paraId="070B3601" w14:textId="20D291E7" w:rsidR="00E04DE3" w:rsidRDefault="00E04DE3" w:rsidP="00187721">
      <w:pPr>
        <w:contextualSpacing/>
        <w:jc w:val="both"/>
        <w:rPr>
          <w:rFonts w:ascii="Trebuchet MS" w:hAnsi="Trebuchet MS"/>
          <w:sz w:val="18"/>
          <w:szCs w:val="18"/>
        </w:rPr>
      </w:pPr>
      <w:r w:rsidRPr="00E04DE3">
        <w:rPr>
          <w:rFonts w:ascii="Trebuchet MS" w:hAnsi="Trebuchet MS" w:cs="Arial"/>
          <w:sz w:val="18"/>
          <w:szCs w:val="18"/>
        </w:rPr>
        <w:t xml:space="preserve">27 gennaio 2011, </w:t>
      </w:r>
      <w:r w:rsidRPr="00E04DE3">
        <w:rPr>
          <w:rFonts w:ascii="Trebuchet MS" w:hAnsi="Trebuchet MS"/>
          <w:sz w:val="18"/>
          <w:szCs w:val="18"/>
        </w:rPr>
        <w:t xml:space="preserve">Facoltà di Scienze Politiche dell’Università degli Studi di Milano, </w:t>
      </w:r>
      <w:r w:rsidR="00741281">
        <w:rPr>
          <w:rFonts w:ascii="Trebuchet MS" w:hAnsi="Trebuchet MS"/>
          <w:sz w:val="18"/>
          <w:szCs w:val="18"/>
        </w:rPr>
        <w:t>ciclo di incontri</w:t>
      </w:r>
      <w:r w:rsidRPr="00E04DE3">
        <w:rPr>
          <w:rFonts w:ascii="Trebuchet MS" w:hAnsi="Trebuchet MS"/>
          <w:sz w:val="18"/>
          <w:szCs w:val="18"/>
        </w:rPr>
        <w:t xml:space="preserve"> “Omosessualità: un mondo nel mondo”. Conferenza dal titolo </w:t>
      </w:r>
      <w:r w:rsidRPr="00E04DE3">
        <w:rPr>
          <w:rFonts w:ascii="Trebuchet MS" w:hAnsi="Trebuchet MS"/>
          <w:i/>
          <w:sz w:val="18"/>
          <w:szCs w:val="18"/>
        </w:rPr>
        <w:t>La Queer Theory e la dislocazione del genere</w:t>
      </w:r>
      <w:r w:rsidRPr="00E04DE3">
        <w:rPr>
          <w:rFonts w:ascii="Trebuchet MS" w:hAnsi="Trebuchet MS"/>
          <w:sz w:val="18"/>
          <w:szCs w:val="18"/>
        </w:rPr>
        <w:t>.</w:t>
      </w:r>
    </w:p>
    <w:p w14:paraId="4933FD32" w14:textId="77777777" w:rsidR="00741281" w:rsidRPr="00E04DE3" w:rsidRDefault="00741281" w:rsidP="00187721">
      <w:pPr>
        <w:contextualSpacing/>
        <w:jc w:val="both"/>
        <w:rPr>
          <w:rFonts w:ascii="Trebuchet MS" w:hAnsi="Trebuchet MS" w:cs="Arial"/>
          <w:sz w:val="18"/>
          <w:szCs w:val="18"/>
        </w:rPr>
      </w:pPr>
    </w:p>
    <w:p w14:paraId="54238720" w14:textId="10026B64" w:rsidR="00E04DE3" w:rsidRDefault="00E04DE3" w:rsidP="00187721">
      <w:pPr>
        <w:contextualSpacing/>
        <w:jc w:val="both"/>
        <w:rPr>
          <w:rFonts w:ascii="Trebuchet MS" w:hAnsi="Trebuchet MS"/>
          <w:sz w:val="18"/>
          <w:szCs w:val="18"/>
        </w:rPr>
      </w:pPr>
      <w:r w:rsidRPr="00E04DE3">
        <w:rPr>
          <w:rFonts w:ascii="Trebuchet MS" w:hAnsi="Trebuchet MS"/>
          <w:sz w:val="18"/>
          <w:szCs w:val="18"/>
        </w:rPr>
        <w:t xml:space="preserve">18 febbraio 2011, Accademia di Belle Arti di Brera, Milano, ciclo di </w:t>
      </w:r>
      <w:r w:rsidR="00806F52">
        <w:rPr>
          <w:rFonts w:ascii="Trebuchet MS" w:hAnsi="Trebuchet MS"/>
          <w:sz w:val="18"/>
          <w:szCs w:val="18"/>
        </w:rPr>
        <w:t>conferenze</w:t>
      </w:r>
      <w:r w:rsidRPr="00E04DE3">
        <w:rPr>
          <w:rFonts w:ascii="Trebuchet MS" w:hAnsi="Trebuchet MS"/>
          <w:sz w:val="18"/>
          <w:szCs w:val="18"/>
        </w:rPr>
        <w:t xml:space="preserve"> “Della schiavitù e della schiavitù volontaria”. Conferenza dal titolo </w:t>
      </w:r>
      <w:r w:rsidRPr="00E04DE3">
        <w:rPr>
          <w:rFonts w:ascii="Trebuchet MS" w:hAnsi="Trebuchet MS"/>
          <w:i/>
          <w:sz w:val="18"/>
          <w:szCs w:val="18"/>
        </w:rPr>
        <w:t>Della tirannide. Ovvero contro la servitù studentesca</w:t>
      </w:r>
      <w:r w:rsidRPr="00E04DE3">
        <w:rPr>
          <w:rFonts w:ascii="Trebuchet MS" w:hAnsi="Trebuchet MS"/>
          <w:sz w:val="18"/>
          <w:szCs w:val="18"/>
        </w:rPr>
        <w:t>.</w:t>
      </w:r>
    </w:p>
    <w:p w14:paraId="146C3CED" w14:textId="77777777" w:rsidR="00741281" w:rsidRPr="00E04DE3" w:rsidRDefault="00741281" w:rsidP="00187721">
      <w:pPr>
        <w:contextualSpacing/>
        <w:jc w:val="both"/>
        <w:rPr>
          <w:rFonts w:ascii="Trebuchet MS" w:hAnsi="Trebuchet MS" w:cs="Arial"/>
          <w:sz w:val="18"/>
          <w:szCs w:val="18"/>
        </w:rPr>
      </w:pPr>
    </w:p>
    <w:p w14:paraId="7203AA64" w14:textId="0CA8EEC9" w:rsidR="00E04DE3" w:rsidRDefault="00E04DE3" w:rsidP="00187721">
      <w:pPr>
        <w:contextualSpacing/>
        <w:jc w:val="both"/>
        <w:rPr>
          <w:rFonts w:ascii="Trebuchet MS" w:hAnsi="Trebuchet MS"/>
          <w:sz w:val="18"/>
          <w:szCs w:val="18"/>
        </w:rPr>
      </w:pPr>
      <w:r w:rsidRPr="00E04DE3">
        <w:rPr>
          <w:rFonts w:ascii="Trebuchet MS" w:hAnsi="Trebuchet MS"/>
          <w:sz w:val="18"/>
          <w:szCs w:val="18"/>
        </w:rPr>
        <w:t>19 maggio 2011, Facoltà di Scienze Politiche dell’Università degli Studi di Milano, seminario</w:t>
      </w:r>
      <w:r w:rsidR="00741281">
        <w:rPr>
          <w:rFonts w:ascii="Trebuchet MS" w:hAnsi="Trebuchet MS"/>
          <w:sz w:val="18"/>
          <w:szCs w:val="18"/>
        </w:rPr>
        <w:t xml:space="preserve"> di ricerca</w:t>
      </w:r>
      <w:r w:rsidRPr="00E04DE3">
        <w:rPr>
          <w:rFonts w:ascii="Trebuchet MS" w:hAnsi="Trebuchet MS"/>
          <w:sz w:val="18"/>
          <w:szCs w:val="18"/>
        </w:rPr>
        <w:t xml:space="preserve"> “Verità e politica”, </w:t>
      </w:r>
      <w:r w:rsidR="00806F52">
        <w:rPr>
          <w:rFonts w:ascii="Trebuchet MS" w:hAnsi="Trebuchet MS"/>
          <w:sz w:val="18"/>
          <w:szCs w:val="18"/>
        </w:rPr>
        <w:t>I</w:t>
      </w:r>
      <w:r w:rsidR="00741281">
        <w:rPr>
          <w:rFonts w:ascii="Trebuchet MS" w:hAnsi="Trebuchet MS"/>
          <w:sz w:val="18"/>
          <w:szCs w:val="18"/>
        </w:rPr>
        <w:t>ntervento</w:t>
      </w:r>
      <w:r w:rsidRPr="00E04DE3">
        <w:rPr>
          <w:rFonts w:ascii="Trebuchet MS" w:hAnsi="Trebuchet MS"/>
          <w:sz w:val="18"/>
          <w:szCs w:val="18"/>
        </w:rPr>
        <w:t xml:space="preserve"> dal titolo </w:t>
      </w:r>
      <w:r w:rsidRPr="00E04DE3">
        <w:rPr>
          <w:rFonts w:ascii="Trebuchet MS" w:hAnsi="Trebuchet MS"/>
          <w:i/>
          <w:sz w:val="18"/>
          <w:szCs w:val="18"/>
        </w:rPr>
        <w:t>Il pesce nell’acquario: verità, potere, soggettivazione nel pensiero di Michel Foucault</w:t>
      </w:r>
      <w:r w:rsidRPr="00E04DE3">
        <w:rPr>
          <w:rFonts w:ascii="Trebuchet MS" w:hAnsi="Trebuchet MS"/>
          <w:sz w:val="18"/>
          <w:szCs w:val="18"/>
        </w:rPr>
        <w:t>.</w:t>
      </w:r>
    </w:p>
    <w:p w14:paraId="62AA4A98" w14:textId="77777777" w:rsidR="00741281" w:rsidRPr="00E04DE3" w:rsidRDefault="00741281" w:rsidP="00187721">
      <w:pPr>
        <w:contextualSpacing/>
        <w:jc w:val="both"/>
        <w:rPr>
          <w:rFonts w:ascii="Trebuchet MS" w:hAnsi="Trebuchet MS" w:cs="Arial"/>
          <w:sz w:val="18"/>
          <w:szCs w:val="18"/>
        </w:rPr>
      </w:pPr>
    </w:p>
    <w:p w14:paraId="6D0F255E" w14:textId="0D854F11" w:rsidR="00E04DE3" w:rsidRDefault="00E04DE3" w:rsidP="00187721">
      <w:pPr>
        <w:contextualSpacing/>
        <w:jc w:val="both"/>
        <w:rPr>
          <w:rFonts w:ascii="Trebuchet MS" w:hAnsi="Trebuchet MS"/>
          <w:sz w:val="18"/>
          <w:szCs w:val="18"/>
        </w:rPr>
      </w:pPr>
      <w:r w:rsidRPr="00E04DE3">
        <w:rPr>
          <w:rFonts w:ascii="Trebuchet MS" w:hAnsi="Trebuchet MS"/>
          <w:sz w:val="18"/>
          <w:szCs w:val="18"/>
        </w:rPr>
        <w:t xml:space="preserve">27 maggio 2011, Università di Malmö (Svezia), Simposio internazionale “Understanding Political Agency”. </w:t>
      </w:r>
      <w:r w:rsidR="00741281">
        <w:rPr>
          <w:rFonts w:ascii="Trebuchet MS" w:hAnsi="Trebuchet MS"/>
          <w:sz w:val="18"/>
          <w:szCs w:val="18"/>
        </w:rPr>
        <w:t>Intervento</w:t>
      </w:r>
      <w:r w:rsidRPr="00E04DE3">
        <w:rPr>
          <w:rFonts w:ascii="Trebuchet MS" w:hAnsi="Trebuchet MS"/>
          <w:sz w:val="18"/>
          <w:szCs w:val="18"/>
        </w:rPr>
        <w:t xml:space="preserve"> dal titolo </w:t>
      </w:r>
      <w:r w:rsidRPr="00E04DE3">
        <w:rPr>
          <w:rFonts w:ascii="Trebuchet MS" w:hAnsi="Trebuchet MS"/>
          <w:i/>
          <w:sz w:val="18"/>
          <w:szCs w:val="18"/>
        </w:rPr>
        <w:t>Sovereignty and bio-politics in Hobbes’ Leviathan</w:t>
      </w:r>
      <w:r w:rsidRPr="00E04DE3">
        <w:rPr>
          <w:rFonts w:ascii="Trebuchet MS" w:hAnsi="Trebuchet MS"/>
          <w:sz w:val="18"/>
          <w:szCs w:val="18"/>
        </w:rPr>
        <w:t>.</w:t>
      </w:r>
    </w:p>
    <w:p w14:paraId="19208998" w14:textId="77777777" w:rsidR="008D085B" w:rsidRPr="00E04DE3" w:rsidRDefault="008D085B" w:rsidP="00187721">
      <w:pPr>
        <w:contextualSpacing/>
        <w:jc w:val="both"/>
        <w:rPr>
          <w:rFonts w:ascii="Trebuchet MS" w:hAnsi="Trebuchet MS" w:cs="Arial"/>
          <w:sz w:val="18"/>
          <w:szCs w:val="18"/>
        </w:rPr>
      </w:pPr>
    </w:p>
    <w:p w14:paraId="791985D9" w14:textId="52FCC072" w:rsidR="00E04DE3" w:rsidRDefault="00E04DE3" w:rsidP="00187721">
      <w:pPr>
        <w:contextualSpacing/>
        <w:jc w:val="both"/>
        <w:rPr>
          <w:rFonts w:ascii="Trebuchet MS" w:hAnsi="Trebuchet MS"/>
          <w:sz w:val="18"/>
          <w:szCs w:val="18"/>
        </w:rPr>
      </w:pPr>
      <w:r w:rsidRPr="00E04DE3">
        <w:rPr>
          <w:rFonts w:ascii="Trebuchet MS" w:hAnsi="Trebuchet MS"/>
          <w:sz w:val="18"/>
          <w:szCs w:val="18"/>
        </w:rPr>
        <w:t xml:space="preserve">8 novembre 2012, seminario “Etica, scienza e conoscenza di senso comune” organizzato </w:t>
      </w:r>
      <w:r w:rsidR="00136209">
        <w:rPr>
          <w:rFonts w:ascii="Trebuchet MS" w:hAnsi="Trebuchet MS"/>
          <w:sz w:val="18"/>
          <w:szCs w:val="18"/>
        </w:rPr>
        <w:t>dal d</w:t>
      </w:r>
      <w:r w:rsidRPr="00E04DE3">
        <w:rPr>
          <w:rFonts w:ascii="Trebuchet MS" w:hAnsi="Trebuchet MS"/>
          <w:sz w:val="18"/>
          <w:szCs w:val="18"/>
        </w:rPr>
        <w:t xml:space="preserve">ottorato in Scienze umane e Filosofia dell’Università degli Studi di Verona. Relazione dal titolo </w:t>
      </w:r>
      <w:r w:rsidRPr="00E04DE3">
        <w:rPr>
          <w:rFonts w:ascii="Trebuchet MS" w:hAnsi="Trebuchet MS"/>
          <w:i/>
          <w:sz w:val="18"/>
          <w:szCs w:val="18"/>
        </w:rPr>
        <w:t>Michel Foucault, il capitale umano e il dispositivo transessuale - problemi giuridici e implicazioni biopolitiche</w:t>
      </w:r>
      <w:r w:rsidRPr="00E04DE3">
        <w:rPr>
          <w:rFonts w:ascii="Trebuchet MS" w:hAnsi="Trebuchet MS"/>
          <w:sz w:val="18"/>
          <w:szCs w:val="18"/>
        </w:rPr>
        <w:t>.</w:t>
      </w:r>
    </w:p>
    <w:p w14:paraId="456FC5F5" w14:textId="77777777" w:rsidR="00136209" w:rsidRPr="00E04DE3" w:rsidRDefault="00136209" w:rsidP="00187721">
      <w:pPr>
        <w:contextualSpacing/>
        <w:jc w:val="both"/>
        <w:rPr>
          <w:rFonts w:ascii="Trebuchet MS" w:hAnsi="Trebuchet MS" w:cs="Arial"/>
          <w:sz w:val="18"/>
          <w:szCs w:val="18"/>
        </w:rPr>
      </w:pPr>
    </w:p>
    <w:p w14:paraId="6330DC07" w14:textId="0E332D52" w:rsidR="00E04DE3" w:rsidRDefault="00E04DE3" w:rsidP="00187721">
      <w:pPr>
        <w:contextualSpacing/>
        <w:jc w:val="both"/>
        <w:rPr>
          <w:rFonts w:ascii="Trebuchet MS" w:hAnsi="Trebuchet MS" w:cs="Arial"/>
          <w:sz w:val="18"/>
          <w:szCs w:val="18"/>
        </w:rPr>
      </w:pPr>
      <w:r w:rsidRPr="00E04DE3">
        <w:rPr>
          <w:rFonts w:ascii="Trebuchet MS" w:hAnsi="Trebuchet MS" w:cs="Arial"/>
          <w:sz w:val="18"/>
          <w:szCs w:val="18"/>
        </w:rPr>
        <w:t xml:space="preserve">22-24 novembre 2012, Università di Verona, convegno “Cura sui e autotrascendimento. La formazione di sé tra antico e post-moderno”. Intervento dal titolo </w:t>
      </w:r>
      <w:r w:rsidRPr="00E04DE3">
        <w:rPr>
          <w:rFonts w:ascii="Trebuchet MS" w:hAnsi="Trebuchet MS" w:cs="Arial"/>
          <w:i/>
          <w:sz w:val="18"/>
          <w:szCs w:val="18"/>
        </w:rPr>
        <w:t>Pesci rossi, filosofi e acrobazie</w:t>
      </w:r>
      <w:r w:rsidR="00806F52">
        <w:rPr>
          <w:rFonts w:ascii="Trebuchet MS" w:hAnsi="Trebuchet MS" w:cs="Arial"/>
          <w:i/>
          <w:sz w:val="18"/>
          <w:szCs w:val="18"/>
        </w:rPr>
        <w:t>:</w:t>
      </w:r>
      <w:r w:rsidRPr="00E04DE3">
        <w:rPr>
          <w:rFonts w:ascii="Trebuchet MS" w:hAnsi="Trebuchet MS" w:cs="Arial"/>
          <w:i/>
          <w:sz w:val="18"/>
          <w:szCs w:val="18"/>
        </w:rPr>
        <w:t xml:space="preserve"> L’impossibile morale di Michel Foucault</w:t>
      </w:r>
      <w:r w:rsidRPr="00E04DE3">
        <w:rPr>
          <w:rFonts w:ascii="Trebuchet MS" w:hAnsi="Trebuchet MS" w:cs="Arial"/>
          <w:sz w:val="18"/>
          <w:szCs w:val="18"/>
        </w:rPr>
        <w:t>.</w:t>
      </w:r>
    </w:p>
    <w:p w14:paraId="5ABE78C7" w14:textId="77777777" w:rsidR="00136209" w:rsidRPr="00E04DE3" w:rsidRDefault="00136209" w:rsidP="00187721">
      <w:pPr>
        <w:contextualSpacing/>
        <w:jc w:val="both"/>
        <w:rPr>
          <w:rFonts w:ascii="Trebuchet MS" w:hAnsi="Trebuchet MS" w:cs="Arial"/>
          <w:sz w:val="18"/>
          <w:szCs w:val="18"/>
        </w:rPr>
      </w:pPr>
    </w:p>
    <w:p w14:paraId="6475DEAB" w14:textId="582C5D4F" w:rsidR="00E04DE3" w:rsidRDefault="00E04DE3" w:rsidP="00187721">
      <w:pPr>
        <w:contextualSpacing/>
        <w:jc w:val="both"/>
        <w:rPr>
          <w:rFonts w:ascii="Trebuchet MS" w:hAnsi="Trebuchet MS" w:cs="Arial"/>
          <w:sz w:val="18"/>
          <w:szCs w:val="18"/>
        </w:rPr>
      </w:pPr>
      <w:r w:rsidRPr="00E04DE3">
        <w:rPr>
          <w:rFonts w:ascii="Trebuchet MS" w:hAnsi="Trebuchet MS" w:cs="Arial"/>
          <w:sz w:val="18"/>
          <w:szCs w:val="18"/>
        </w:rPr>
        <w:t xml:space="preserve">5-6 dicembre 2012, Università degli Studi di Milano, convegno “A trent’anni dal corso al Collège de France. L’ermeneutica del soggetto secondo Foucault”. Intervento dal titolo </w:t>
      </w:r>
      <w:r w:rsidRPr="00E04DE3">
        <w:rPr>
          <w:rFonts w:ascii="Trebuchet MS" w:hAnsi="Trebuchet MS" w:cs="Arial"/>
          <w:i/>
          <w:sz w:val="18"/>
          <w:szCs w:val="18"/>
        </w:rPr>
        <w:t>Cura di sé, ermeneutica e ontologia del soggetto: il fallimento di Michel Foucault</w:t>
      </w:r>
      <w:r w:rsidRPr="00E04DE3">
        <w:rPr>
          <w:rFonts w:ascii="Trebuchet MS" w:hAnsi="Trebuchet MS" w:cs="Arial"/>
          <w:sz w:val="18"/>
          <w:szCs w:val="18"/>
        </w:rPr>
        <w:t>.</w:t>
      </w:r>
    </w:p>
    <w:p w14:paraId="38746465" w14:textId="77777777" w:rsidR="00136209" w:rsidRPr="00E04DE3" w:rsidRDefault="00136209" w:rsidP="00187721">
      <w:pPr>
        <w:contextualSpacing/>
        <w:jc w:val="both"/>
        <w:rPr>
          <w:rFonts w:ascii="Trebuchet MS" w:hAnsi="Trebuchet MS" w:cs="Arial"/>
          <w:sz w:val="18"/>
          <w:szCs w:val="18"/>
        </w:rPr>
      </w:pPr>
    </w:p>
    <w:p w14:paraId="25FEEA34" w14:textId="4CFD9BA2" w:rsidR="006108B4" w:rsidRPr="00E04DE3" w:rsidRDefault="00E04DE3" w:rsidP="00187721">
      <w:pPr>
        <w:contextualSpacing/>
        <w:jc w:val="both"/>
        <w:rPr>
          <w:rFonts w:ascii="Trebuchet MS" w:hAnsi="Trebuchet MS" w:cs="Arial"/>
          <w:sz w:val="18"/>
          <w:szCs w:val="18"/>
        </w:rPr>
      </w:pPr>
      <w:r w:rsidRPr="00E04DE3">
        <w:rPr>
          <w:rFonts w:ascii="Trebuchet MS" w:hAnsi="Trebuchet MS" w:cs="Arial"/>
          <w:sz w:val="18"/>
          <w:szCs w:val="18"/>
        </w:rPr>
        <w:t xml:space="preserve">1° marzo 2013, École des Hautes Études en Sciences Sociales di Parigi, conferenza sull’argomento </w:t>
      </w:r>
      <w:r w:rsidRPr="00E04DE3">
        <w:rPr>
          <w:rFonts w:ascii="Trebuchet MS" w:hAnsi="Trebuchet MS" w:cs="Arial"/>
          <w:i/>
          <w:sz w:val="18"/>
          <w:szCs w:val="18"/>
        </w:rPr>
        <w:t>Élements de théorie antisociale. Mieli, Bersani, Hocquenghem, Edelmann &amp; Co</w:t>
      </w:r>
      <w:r w:rsidRPr="00E04DE3">
        <w:rPr>
          <w:rFonts w:ascii="Trebuchet MS" w:hAnsi="Trebuchet MS" w:cs="Arial"/>
          <w:sz w:val="18"/>
          <w:szCs w:val="18"/>
        </w:rPr>
        <w:t>.</w:t>
      </w:r>
    </w:p>
    <w:p w14:paraId="78747738" w14:textId="4B4C71B3" w:rsidR="00E04DE3" w:rsidRPr="00E04DE3" w:rsidRDefault="00E04DE3" w:rsidP="00187721">
      <w:pPr>
        <w:contextualSpacing/>
        <w:jc w:val="both"/>
        <w:rPr>
          <w:rFonts w:ascii="Trebuchet MS" w:hAnsi="Trebuchet MS" w:cs="Arial"/>
          <w:sz w:val="18"/>
          <w:szCs w:val="18"/>
        </w:rPr>
      </w:pPr>
    </w:p>
    <w:p w14:paraId="270E8E77" w14:textId="08B01E79" w:rsidR="00E04DE3" w:rsidRDefault="00E04DE3" w:rsidP="00187721">
      <w:pPr>
        <w:contextualSpacing/>
        <w:jc w:val="both"/>
        <w:rPr>
          <w:rFonts w:ascii="Trebuchet MS" w:hAnsi="Trebuchet MS" w:cs="Helvetica"/>
          <w:bCs/>
          <w:sz w:val="18"/>
          <w:szCs w:val="18"/>
          <w:lang w:val="fr-FR"/>
        </w:rPr>
      </w:pPr>
      <w:r w:rsidRPr="00E04DE3">
        <w:rPr>
          <w:rFonts w:ascii="Trebuchet MS" w:hAnsi="Trebuchet MS" w:cs="Arial"/>
          <w:sz w:val="18"/>
          <w:szCs w:val="18"/>
        </w:rPr>
        <w:t xml:space="preserve">10 gennaio 2014, Università di Verona, </w:t>
      </w:r>
      <w:r w:rsidRPr="00E04DE3">
        <w:rPr>
          <w:rFonts w:ascii="Trebuchet MS" w:hAnsi="Trebuchet MS" w:cs="Helvetica"/>
          <w:bCs/>
          <w:sz w:val="18"/>
          <w:szCs w:val="18"/>
          <w:lang w:val="fr-FR"/>
        </w:rPr>
        <w:t xml:space="preserve">Journèe d’étude </w:t>
      </w:r>
      <w:r w:rsidRPr="00E04DE3">
        <w:rPr>
          <w:rFonts w:ascii="Trebuchet MS" w:hAnsi="Trebuchet MS" w:cs="Arial"/>
          <w:i/>
          <w:sz w:val="18"/>
          <w:szCs w:val="18"/>
        </w:rPr>
        <w:t>“</w:t>
      </w:r>
      <w:r w:rsidRPr="00E04DE3">
        <w:rPr>
          <w:rFonts w:ascii="Trebuchet MS" w:hAnsi="Trebuchet MS" w:cs="Helvetica"/>
          <w:bCs/>
          <w:i/>
          <w:sz w:val="18"/>
          <w:szCs w:val="18"/>
          <w:lang w:val="fr-FR"/>
        </w:rPr>
        <w:t>La littératude du sida : alors et encore</w:t>
      </w:r>
      <w:r w:rsidRPr="00E04DE3">
        <w:rPr>
          <w:rFonts w:ascii="Trebuchet MS" w:hAnsi="Trebuchet MS" w:cs="Arial"/>
          <w:i/>
          <w:sz w:val="18"/>
          <w:szCs w:val="18"/>
        </w:rPr>
        <w:t>”</w:t>
      </w:r>
      <w:r w:rsidRPr="00E04DE3">
        <w:rPr>
          <w:rFonts w:ascii="Trebuchet MS" w:hAnsi="Trebuchet MS" w:cs="Arial"/>
          <w:sz w:val="18"/>
          <w:szCs w:val="18"/>
        </w:rPr>
        <w:t xml:space="preserve">. Intervento sul tema </w:t>
      </w:r>
      <w:r w:rsidRPr="00E04DE3">
        <w:rPr>
          <w:rFonts w:ascii="Trebuchet MS" w:hAnsi="Trebuchet MS" w:cs="Helvetica"/>
          <w:bCs/>
          <w:i/>
          <w:sz w:val="18"/>
          <w:szCs w:val="18"/>
          <w:lang w:val="fr-FR"/>
        </w:rPr>
        <w:t>Du désir à la tombe : Littérature et analité chez Guy Hocquenghem et Leo Bersani</w:t>
      </w:r>
      <w:r w:rsidRPr="00E04DE3">
        <w:rPr>
          <w:rFonts w:ascii="Trebuchet MS" w:hAnsi="Trebuchet MS" w:cs="Helvetica"/>
          <w:bCs/>
          <w:sz w:val="18"/>
          <w:szCs w:val="18"/>
          <w:lang w:val="fr-FR"/>
        </w:rPr>
        <w:t>.</w:t>
      </w:r>
    </w:p>
    <w:p w14:paraId="678DB7E9" w14:textId="77777777" w:rsidR="006108B4" w:rsidRPr="00E04DE3" w:rsidRDefault="006108B4" w:rsidP="00187721">
      <w:pPr>
        <w:contextualSpacing/>
        <w:jc w:val="both"/>
        <w:rPr>
          <w:rFonts w:ascii="Trebuchet MS" w:hAnsi="Trebuchet MS" w:cs="Arial"/>
          <w:sz w:val="18"/>
          <w:szCs w:val="18"/>
        </w:rPr>
      </w:pPr>
    </w:p>
    <w:p w14:paraId="747C2D17" w14:textId="42D54913" w:rsidR="00E04DE3" w:rsidRDefault="00E04DE3" w:rsidP="00187721">
      <w:pPr>
        <w:contextualSpacing/>
        <w:jc w:val="both"/>
        <w:rPr>
          <w:rFonts w:ascii="Trebuchet MS" w:hAnsi="Trebuchet MS" w:cs="Helvetica"/>
          <w:bCs/>
          <w:sz w:val="18"/>
          <w:szCs w:val="18"/>
          <w:lang w:val="fr-FR"/>
        </w:rPr>
      </w:pPr>
      <w:r w:rsidRPr="00E04DE3">
        <w:rPr>
          <w:rFonts w:ascii="Trebuchet MS" w:hAnsi="Trebuchet MS" w:cs="Helvetica"/>
          <w:bCs/>
          <w:sz w:val="18"/>
          <w:szCs w:val="18"/>
          <w:lang w:val="fr-FR"/>
        </w:rPr>
        <w:t xml:space="preserve">5 maggio 2014, Università Gabriele D’Annunzio di Chieti, convegno </w:t>
      </w:r>
      <w:r w:rsidRPr="00E04DE3">
        <w:rPr>
          <w:rFonts w:ascii="Trebuchet MS" w:hAnsi="Trebuchet MS" w:cs="Arial"/>
          <w:sz w:val="18"/>
          <w:szCs w:val="18"/>
        </w:rPr>
        <w:t>“</w:t>
      </w:r>
      <w:r w:rsidRPr="00E04DE3">
        <w:rPr>
          <w:rFonts w:ascii="Trebuchet MS" w:hAnsi="Trebuchet MS" w:cs="Helvetica"/>
          <w:bCs/>
          <w:sz w:val="18"/>
          <w:szCs w:val="18"/>
          <w:lang w:val="fr-FR"/>
        </w:rPr>
        <w:t>Primavera queer</w:t>
      </w:r>
      <w:r w:rsidRPr="00E04DE3">
        <w:rPr>
          <w:rFonts w:ascii="Trebuchet MS" w:hAnsi="Trebuchet MS" w:cs="Arial"/>
          <w:sz w:val="18"/>
          <w:szCs w:val="18"/>
        </w:rPr>
        <w:t>”</w:t>
      </w:r>
      <w:r w:rsidRPr="00E04DE3">
        <w:rPr>
          <w:rFonts w:ascii="Trebuchet MS" w:hAnsi="Trebuchet MS" w:cs="Helvetica"/>
          <w:bCs/>
          <w:sz w:val="18"/>
          <w:szCs w:val="18"/>
          <w:lang w:val="fr-FR"/>
        </w:rPr>
        <w:t xml:space="preserve">. Intervento dal titolo </w:t>
      </w:r>
      <w:r w:rsidRPr="00E04DE3">
        <w:rPr>
          <w:rFonts w:ascii="Trebuchet MS" w:hAnsi="Trebuchet MS" w:cs="Helvetica"/>
          <w:bCs/>
          <w:i/>
          <w:sz w:val="18"/>
          <w:szCs w:val="18"/>
          <w:lang w:val="fr-FR"/>
        </w:rPr>
        <w:t>Elementi di critica queer: Dall’ottimismo costruttivista al realismo antisociale</w:t>
      </w:r>
      <w:r w:rsidRPr="00E04DE3">
        <w:rPr>
          <w:rFonts w:ascii="Trebuchet MS" w:hAnsi="Trebuchet MS" w:cs="Helvetica"/>
          <w:bCs/>
          <w:sz w:val="18"/>
          <w:szCs w:val="18"/>
          <w:lang w:val="fr-FR"/>
        </w:rPr>
        <w:t>.</w:t>
      </w:r>
    </w:p>
    <w:p w14:paraId="0B61392B" w14:textId="77777777" w:rsidR="006108B4" w:rsidRPr="00E04DE3" w:rsidRDefault="006108B4" w:rsidP="00187721">
      <w:pPr>
        <w:contextualSpacing/>
        <w:jc w:val="both"/>
        <w:rPr>
          <w:rFonts w:ascii="Trebuchet MS" w:hAnsi="Trebuchet MS" w:cs="Arial"/>
          <w:sz w:val="18"/>
          <w:szCs w:val="18"/>
        </w:rPr>
      </w:pPr>
    </w:p>
    <w:p w14:paraId="5ADABE98" w14:textId="1643893B" w:rsidR="00E04DE3" w:rsidRDefault="00E04DE3" w:rsidP="00187721">
      <w:pPr>
        <w:contextualSpacing/>
        <w:jc w:val="both"/>
        <w:rPr>
          <w:rFonts w:ascii="Trebuchet MS" w:hAnsi="Trebuchet MS" w:cs="Helvetica"/>
          <w:bCs/>
          <w:sz w:val="18"/>
          <w:szCs w:val="18"/>
          <w:lang w:val="fr-FR"/>
        </w:rPr>
      </w:pPr>
      <w:r w:rsidRPr="00E04DE3">
        <w:rPr>
          <w:rFonts w:ascii="Trebuchet MS" w:hAnsi="Trebuchet MS" w:cs="Helvetica"/>
          <w:bCs/>
          <w:sz w:val="18"/>
          <w:szCs w:val="18"/>
          <w:lang w:val="fr-FR"/>
        </w:rPr>
        <w:t xml:space="preserve">9 maggio 2014, Arts Faculty of Leuven, international conference </w:t>
      </w:r>
      <w:r w:rsidRPr="00E04DE3">
        <w:rPr>
          <w:rFonts w:ascii="Trebuchet MS" w:hAnsi="Trebuchet MS" w:cs="Helvetica"/>
          <w:bCs/>
          <w:sz w:val="18"/>
          <w:szCs w:val="18"/>
          <w:lang w:val="en-US"/>
        </w:rPr>
        <w:t>“</w:t>
      </w:r>
      <w:r w:rsidRPr="00E04DE3">
        <w:rPr>
          <w:rFonts w:ascii="Trebuchet MS" w:hAnsi="Trebuchet MS" w:cs="Helvetica"/>
          <w:bCs/>
          <w:sz w:val="18"/>
          <w:szCs w:val="18"/>
          <w:lang w:val="fr-FR"/>
        </w:rPr>
        <w:t>Performing protest: Re-imagining the Good Life in Time of Crisis</w:t>
      </w:r>
      <w:r w:rsidRPr="00E04DE3">
        <w:rPr>
          <w:rFonts w:ascii="Trebuchet MS" w:hAnsi="Trebuchet MS" w:cs="Helvetica"/>
          <w:bCs/>
          <w:sz w:val="18"/>
          <w:szCs w:val="18"/>
          <w:lang w:val="en-US"/>
        </w:rPr>
        <w:t>”</w:t>
      </w:r>
      <w:r w:rsidRPr="00E04DE3">
        <w:rPr>
          <w:rFonts w:ascii="Trebuchet MS" w:hAnsi="Trebuchet MS" w:cs="Helvetica"/>
          <w:bCs/>
          <w:sz w:val="18"/>
          <w:szCs w:val="18"/>
          <w:lang w:val="fr-FR"/>
        </w:rPr>
        <w:t>. Intervento dal titolo</w:t>
      </w:r>
      <w:r w:rsidRPr="00E04DE3">
        <w:rPr>
          <w:rFonts w:ascii="Trebuchet MS" w:hAnsi="Trebuchet MS" w:cs="Helvetica"/>
          <w:bCs/>
          <w:i/>
          <w:sz w:val="18"/>
          <w:szCs w:val="18"/>
          <w:lang w:val="fr-FR"/>
        </w:rPr>
        <w:t xml:space="preserve"> The ‘Post’ in the Past: Queer Radicalism – in the Spirit of Stonewall</w:t>
      </w:r>
      <w:r w:rsidRPr="00E04DE3">
        <w:rPr>
          <w:rFonts w:ascii="Trebuchet MS" w:hAnsi="Trebuchet MS" w:cs="Helvetica"/>
          <w:bCs/>
          <w:sz w:val="18"/>
          <w:szCs w:val="18"/>
          <w:lang w:val="fr-FR"/>
        </w:rPr>
        <w:t>.</w:t>
      </w:r>
    </w:p>
    <w:p w14:paraId="37F46258" w14:textId="77777777" w:rsidR="002C22EA" w:rsidRPr="00E04DE3" w:rsidRDefault="002C22EA" w:rsidP="00187721">
      <w:pPr>
        <w:contextualSpacing/>
        <w:jc w:val="both"/>
        <w:rPr>
          <w:rFonts w:ascii="Trebuchet MS" w:hAnsi="Trebuchet MS" w:cs="Arial"/>
          <w:sz w:val="18"/>
          <w:szCs w:val="18"/>
          <w:lang w:val="en-US"/>
        </w:rPr>
      </w:pPr>
    </w:p>
    <w:p w14:paraId="14CEB526" w14:textId="356D8F81" w:rsidR="00E04DE3" w:rsidRDefault="00E04DE3" w:rsidP="00187721">
      <w:pPr>
        <w:contextualSpacing/>
        <w:jc w:val="both"/>
        <w:rPr>
          <w:rFonts w:ascii="Trebuchet MS" w:hAnsi="Trebuchet MS" w:cs="Helvetica"/>
          <w:bCs/>
          <w:sz w:val="18"/>
          <w:szCs w:val="18"/>
          <w:lang w:val="fr-FR"/>
        </w:rPr>
      </w:pPr>
      <w:r w:rsidRPr="00E04DE3">
        <w:rPr>
          <w:rFonts w:ascii="Trebuchet MS" w:hAnsi="Trebuchet MS" w:cs="Helvetica"/>
          <w:bCs/>
          <w:sz w:val="18"/>
          <w:szCs w:val="18"/>
          <w:lang w:val="fr-FR"/>
        </w:rPr>
        <w:t xml:space="preserve">24 maggio 2014, American Association of Italian Studies’ Annual Conference, Zurich. Intervento </w:t>
      </w:r>
      <w:r w:rsidRPr="00E04DE3">
        <w:rPr>
          <w:rFonts w:ascii="Trebuchet MS" w:hAnsi="Trebuchet MS" w:cs="Helvetica"/>
          <w:bCs/>
          <w:i/>
          <w:sz w:val="18"/>
          <w:szCs w:val="18"/>
          <w:lang w:val="fr-FR"/>
        </w:rPr>
        <w:t>É arrivata l’apocalisse: l’epidemia degli zombie gay nella teoria queer italiana</w:t>
      </w:r>
      <w:r w:rsidRPr="00E04DE3">
        <w:rPr>
          <w:rFonts w:ascii="Trebuchet MS" w:hAnsi="Trebuchet MS" w:cs="Helvetica"/>
          <w:bCs/>
          <w:sz w:val="18"/>
          <w:szCs w:val="18"/>
          <w:lang w:val="fr-FR"/>
        </w:rPr>
        <w:t>.</w:t>
      </w:r>
    </w:p>
    <w:p w14:paraId="472710EB" w14:textId="77777777" w:rsidR="002C22EA" w:rsidRPr="00E04DE3" w:rsidRDefault="002C22EA" w:rsidP="00187721">
      <w:pPr>
        <w:contextualSpacing/>
        <w:jc w:val="both"/>
        <w:rPr>
          <w:rFonts w:ascii="Trebuchet MS" w:hAnsi="Trebuchet MS" w:cs="Arial"/>
          <w:sz w:val="18"/>
          <w:szCs w:val="18"/>
        </w:rPr>
      </w:pPr>
    </w:p>
    <w:p w14:paraId="590823CE" w14:textId="40C0E508" w:rsidR="00E04DE3" w:rsidRDefault="00E04DE3" w:rsidP="00187721">
      <w:pPr>
        <w:contextualSpacing/>
        <w:jc w:val="both"/>
        <w:rPr>
          <w:rFonts w:ascii="Trebuchet MS" w:hAnsi="Trebuchet MS" w:cs="Helvetica"/>
          <w:bCs/>
          <w:sz w:val="18"/>
          <w:szCs w:val="18"/>
          <w:lang w:val="fr-FR"/>
        </w:rPr>
      </w:pPr>
      <w:r w:rsidRPr="00E04DE3">
        <w:rPr>
          <w:rFonts w:ascii="Trebuchet MS" w:hAnsi="Trebuchet MS" w:cs="Helvetica"/>
          <w:bCs/>
          <w:sz w:val="18"/>
          <w:szCs w:val="18"/>
          <w:lang w:val="fr-FR"/>
        </w:rPr>
        <w:t xml:space="preserve">25 settembre 2014, Università degli Studi di Padova, convegno </w:t>
      </w:r>
      <w:r w:rsidRPr="00E04DE3">
        <w:rPr>
          <w:rFonts w:ascii="Trebuchet MS" w:hAnsi="Trebuchet MS" w:cs="Helvetica"/>
          <w:bCs/>
          <w:sz w:val="18"/>
          <w:szCs w:val="18"/>
        </w:rPr>
        <w:t>“</w:t>
      </w:r>
      <w:r w:rsidRPr="00E04DE3">
        <w:rPr>
          <w:rFonts w:ascii="Trebuchet MS" w:hAnsi="Trebuchet MS" w:cs="Helvetica"/>
          <w:bCs/>
          <w:i/>
          <w:sz w:val="18"/>
          <w:szCs w:val="18"/>
        </w:rPr>
        <w:t>Queer ed Ora</w:t>
      </w:r>
      <w:r w:rsidRPr="00E04DE3">
        <w:rPr>
          <w:rFonts w:ascii="Trebuchet MS" w:hAnsi="Trebuchet MS" w:cs="Helvetica"/>
          <w:bCs/>
          <w:sz w:val="18"/>
          <w:szCs w:val="18"/>
        </w:rPr>
        <w:t>”</w:t>
      </w:r>
      <w:r w:rsidRPr="00E04DE3">
        <w:rPr>
          <w:rFonts w:ascii="Trebuchet MS" w:hAnsi="Trebuchet MS" w:cs="Helvetica"/>
          <w:bCs/>
          <w:sz w:val="18"/>
          <w:szCs w:val="18"/>
          <w:lang w:val="fr-FR"/>
        </w:rPr>
        <w:t xml:space="preserve">. Intervento </w:t>
      </w:r>
      <w:r w:rsidRPr="00E04DE3">
        <w:rPr>
          <w:rFonts w:ascii="Trebuchet MS" w:hAnsi="Trebuchet MS" w:cs="Helvetica"/>
          <w:bCs/>
          <w:i/>
          <w:sz w:val="18"/>
          <w:szCs w:val="18"/>
          <w:lang w:val="fr-FR"/>
        </w:rPr>
        <w:t>Apocalissi queer: Elementi di teoria antisociale</w:t>
      </w:r>
      <w:r w:rsidRPr="00E04DE3">
        <w:rPr>
          <w:rFonts w:ascii="Trebuchet MS" w:hAnsi="Trebuchet MS" w:cs="Helvetica"/>
          <w:bCs/>
          <w:sz w:val="18"/>
          <w:szCs w:val="18"/>
          <w:lang w:val="fr-FR"/>
        </w:rPr>
        <w:t xml:space="preserve">. </w:t>
      </w:r>
    </w:p>
    <w:p w14:paraId="431F3FB2" w14:textId="77777777" w:rsidR="002C22EA" w:rsidRPr="00E04DE3" w:rsidRDefault="002C22EA" w:rsidP="00187721">
      <w:pPr>
        <w:contextualSpacing/>
        <w:jc w:val="both"/>
        <w:rPr>
          <w:rFonts w:ascii="Trebuchet MS" w:hAnsi="Trebuchet MS" w:cs="Arial"/>
          <w:sz w:val="18"/>
          <w:szCs w:val="18"/>
        </w:rPr>
      </w:pPr>
    </w:p>
    <w:p w14:paraId="28528E19" w14:textId="20DB56B3" w:rsidR="00E04DE3" w:rsidRDefault="00E04DE3" w:rsidP="00187721">
      <w:pPr>
        <w:contextualSpacing/>
        <w:jc w:val="both"/>
        <w:rPr>
          <w:rFonts w:ascii="Trebuchet MS" w:hAnsi="Trebuchet MS" w:cs="Arial"/>
          <w:sz w:val="18"/>
          <w:szCs w:val="18"/>
          <w:lang w:val="en-US"/>
        </w:rPr>
      </w:pPr>
      <w:r w:rsidRPr="00E04DE3">
        <w:rPr>
          <w:rFonts w:ascii="Trebuchet MS" w:hAnsi="Trebuchet MS" w:cs="Helvetica"/>
          <w:bCs/>
          <w:sz w:val="18"/>
          <w:szCs w:val="18"/>
          <w:lang w:val="fr-FR"/>
        </w:rPr>
        <w:t xml:space="preserve">25 ottobre 2014, </w:t>
      </w:r>
      <w:r w:rsidRPr="00E04DE3">
        <w:rPr>
          <w:rFonts w:ascii="Trebuchet MS" w:hAnsi="Trebuchet MS" w:cs="Arial"/>
          <w:sz w:val="18"/>
          <w:szCs w:val="18"/>
        </w:rPr>
        <w:t>convegno “Urban Encounters 2014 Movements, Mobilities, Migrations” organizzato dal Goldsmith College e dalla Tate Gallery presso la Tate Gallery, Londra.</w:t>
      </w:r>
      <w:r w:rsidRPr="00E04DE3">
        <w:rPr>
          <w:rFonts w:ascii="Trebuchet MS" w:hAnsi="Trebuchet MS" w:cs="Helvetica"/>
          <w:bCs/>
          <w:sz w:val="18"/>
          <w:szCs w:val="18"/>
          <w:lang w:val="fr-FR"/>
        </w:rPr>
        <w:t xml:space="preserve"> Intervento dal titolo </w:t>
      </w:r>
      <w:r w:rsidRPr="00E04DE3">
        <w:rPr>
          <w:rFonts w:ascii="Trebuchet MS" w:hAnsi="Trebuchet MS" w:cs="Helvetica"/>
          <w:bCs/>
          <w:i/>
          <w:sz w:val="18"/>
          <w:szCs w:val="18"/>
          <w:lang w:val="fr-FR"/>
        </w:rPr>
        <w:t>The Ordeal for Humanity: LGBTI Asylum Seekers in Europe Facing the Limits of Human Rights</w:t>
      </w:r>
      <w:r w:rsidRPr="00E04DE3">
        <w:rPr>
          <w:rFonts w:ascii="Trebuchet MS" w:hAnsi="Trebuchet MS" w:cs="Arial"/>
          <w:sz w:val="18"/>
          <w:szCs w:val="18"/>
          <w:lang w:val="en-US"/>
        </w:rPr>
        <w:t>.</w:t>
      </w:r>
    </w:p>
    <w:p w14:paraId="1999CC00" w14:textId="77777777" w:rsidR="002C22EA" w:rsidRPr="00E04DE3" w:rsidRDefault="002C22EA" w:rsidP="00187721">
      <w:pPr>
        <w:contextualSpacing/>
        <w:jc w:val="both"/>
        <w:rPr>
          <w:rFonts w:ascii="Trebuchet MS" w:hAnsi="Trebuchet MS" w:cs="Arial"/>
          <w:sz w:val="18"/>
          <w:szCs w:val="18"/>
          <w:lang w:val="en-US"/>
        </w:rPr>
      </w:pPr>
    </w:p>
    <w:p w14:paraId="02221D04" w14:textId="3C33CD9A" w:rsidR="00E04DE3" w:rsidRDefault="00E04DE3" w:rsidP="00187721">
      <w:pPr>
        <w:contextualSpacing/>
        <w:jc w:val="both"/>
        <w:rPr>
          <w:rFonts w:ascii="Trebuchet MS" w:hAnsi="Trebuchet MS" w:cs="Arial"/>
          <w:sz w:val="18"/>
          <w:szCs w:val="18"/>
        </w:rPr>
      </w:pPr>
      <w:r w:rsidRPr="00E04DE3">
        <w:rPr>
          <w:rFonts w:ascii="Trebuchet MS" w:hAnsi="Trebuchet MS" w:cs="Arial"/>
          <w:sz w:val="18"/>
          <w:szCs w:val="18"/>
        </w:rPr>
        <w:t xml:space="preserve">14 novembre 2014, Dipartimento di Studi umanistici dell’Università degli Studi di Ferrara, convegno internazionale “Women’s Mind: Filosofia e scienza al femminile”. Intervento sul tema </w:t>
      </w:r>
      <w:r w:rsidRPr="00E04DE3">
        <w:rPr>
          <w:rFonts w:ascii="Trebuchet MS" w:hAnsi="Trebuchet MS" w:cs="Arial"/>
          <w:i/>
          <w:sz w:val="18"/>
          <w:szCs w:val="18"/>
        </w:rPr>
        <w:t>L’arrosto di Maiale. Ovvero: del sesso e dei filosofi</w:t>
      </w:r>
      <w:r w:rsidRPr="00E04DE3">
        <w:rPr>
          <w:rFonts w:ascii="Trebuchet MS" w:hAnsi="Trebuchet MS" w:cs="Arial"/>
          <w:sz w:val="18"/>
          <w:szCs w:val="18"/>
        </w:rPr>
        <w:t>.</w:t>
      </w:r>
    </w:p>
    <w:p w14:paraId="2A63703A" w14:textId="77777777" w:rsidR="002C22EA" w:rsidRPr="00E04DE3" w:rsidRDefault="002C22EA" w:rsidP="00187721">
      <w:pPr>
        <w:contextualSpacing/>
        <w:jc w:val="both"/>
        <w:rPr>
          <w:rFonts w:ascii="Trebuchet MS" w:hAnsi="Trebuchet MS" w:cs="Arial"/>
          <w:sz w:val="18"/>
          <w:szCs w:val="18"/>
        </w:rPr>
      </w:pPr>
    </w:p>
    <w:p w14:paraId="71BFE450" w14:textId="43D52E65" w:rsidR="00E04DE3" w:rsidRDefault="00E04DE3" w:rsidP="00187721">
      <w:pPr>
        <w:contextualSpacing/>
        <w:jc w:val="both"/>
        <w:rPr>
          <w:rFonts w:ascii="Trebuchet MS" w:hAnsi="Trebuchet MS"/>
          <w:sz w:val="18"/>
          <w:szCs w:val="18"/>
        </w:rPr>
      </w:pPr>
      <w:r w:rsidRPr="00E04DE3">
        <w:rPr>
          <w:rFonts w:ascii="Trebuchet MS" w:hAnsi="Trebuchet MS" w:cs="Arial"/>
          <w:sz w:val="18"/>
          <w:szCs w:val="18"/>
        </w:rPr>
        <w:t xml:space="preserve">29 novembre 2014, </w:t>
      </w:r>
      <w:r w:rsidRPr="00E04DE3">
        <w:rPr>
          <w:rFonts w:ascii="Trebuchet MS" w:hAnsi="Trebuchet MS"/>
          <w:sz w:val="18"/>
          <w:szCs w:val="18"/>
        </w:rPr>
        <w:t>convegno “Pluralità identitarie, tra bioetica e biodiritto”, organizzato a Napoli dal Centro Interuniversitario di Ricerca Bioetica.</w:t>
      </w:r>
      <w:r w:rsidRPr="00E04DE3">
        <w:rPr>
          <w:rFonts w:ascii="Trebuchet MS" w:hAnsi="Trebuchet MS" w:cs="Arial"/>
          <w:sz w:val="18"/>
          <w:szCs w:val="18"/>
        </w:rPr>
        <w:t xml:space="preserve"> Intervento sul tema </w:t>
      </w:r>
      <w:r w:rsidRPr="00E04DE3">
        <w:rPr>
          <w:rFonts w:ascii="Trebuchet MS" w:hAnsi="Trebuchet MS" w:cs="Arial"/>
          <w:i/>
          <w:sz w:val="18"/>
          <w:szCs w:val="18"/>
        </w:rPr>
        <w:t>Eterosessualità obbligatoria ed esistenza intersex</w:t>
      </w:r>
      <w:r w:rsidRPr="00E04DE3">
        <w:rPr>
          <w:rFonts w:ascii="Trebuchet MS" w:hAnsi="Trebuchet MS"/>
          <w:sz w:val="18"/>
          <w:szCs w:val="18"/>
        </w:rPr>
        <w:t>.</w:t>
      </w:r>
    </w:p>
    <w:p w14:paraId="6461C3E9" w14:textId="77777777" w:rsidR="002C22EA" w:rsidRPr="00E04DE3" w:rsidRDefault="002C22EA" w:rsidP="00187721">
      <w:pPr>
        <w:contextualSpacing/>
        <w:jc w:val="both"/>
        <w:rPr>
          <w:rFonts w:ascii="Trebuchet MS" w:hAnsi="Trebuchet MS" w:cs="Arial"/>
          <w:sz w:val="18"/>
          <w:szCs w:val="18"/>
        </w:rPr>
      </w:pPr>
    </w:p>
    <w:p w14:paraId="65E9D858" w14:textId="25913B21" w:rsidR="00E04DE3" w:rsidRDefault="00E04DE3" w:rsidP="00187721">
      <w:pPr>
        <w:contextualSpacing/>
        <w:jc w:val="both"/>
        <w:rPr>
          <w:rFonts w:ascii="Trebuchet MS" w:hAnsi="Trebuchet MS"/>
          <w:sz w:val="18"/>
          <w:szCs w:val="18"/>
        </w:rPr>
      </w:pPr>
      <w:r w:rsidRPr="00E04DE3">
        <w:rPr>
          <w:rFonts w:ascii="Trebuchet MS" w:hAnsi="Trebuchet MS"/>
          <w:sz w:val="18"/>
          <w:szCs w:val="18"/>
        </w:rPr>
        <w:lastRenderedPageBreak/>
        <w:t xml:space="preserve">12 marzo 2015, conferenza </w:t>
      </w:r>
      <w:r w:rsidRPr="00E04DE3">
        <w:rPr>
          <w:rFonts w:ascii="Trebuchet MS" w:hAnsi="Trebuchet MS"/>
          <w:i/>
          <w:sz w:val="18"/>
          <w:szCs w:val="18"/>
        </w:rPr>
        <w:t>Le teorie queer</w:t>
      </w:r>
      <w:r w:rsidRPr="00E04DE3">
        <w:rPr>
          <w:rFonts w:ascii="Trebuchet MS" w:hAnsi="Trebuchet MS"/>
          <w:sz w:val="18"/>
          <w:szCs w:val="18"/>
        </w:rPr>
        <w:t xml:space="preserve">, per il </w:t>
      </w:r>
      <w:r w:rsidR="002C22EA">
        <w:rPr>
          <w:rFonts w:ascii="Trebuchet MS" w:hAnsi="Trebuchet MS"/>
          <w:sz w:val="18"/>
          <w:szCs w:val="18"/>
        </w:rPr>
        <w:t>ciclo di incontri</w:t>
      </w:r>
      <w:r w:rsidRPr="00E04DE3">
        <w:rPr>
          <w:rFonts w:ascii="Trebuchet MS" w:hAnsi="Trebuchet MS"/>
          <w:sz w:val="18"/>
          <w:szCs w:val="18"/>
        </w:rPr>
        <w:t xml:space="preserve"> “Omosessualità: un mondo nel mondo”, organizzata dall’associazione Gay Statale presso l’Università degli Studi di Milano.</w:t>
      </w:r>
    </w:p>
    <w:p w14:paraId="6C05DB80" w14:textId="77777777" w:rsidR="002C22EA" w:rsidRPr="00E04DE3" w:rsidRDefault="002C22EA" w:rsidP="00187721">
      <w:pPr>
        <w:contextualSpacing/>
        <w:jc w:val="both"/>
        <w:rPr>
          <w:rFonts w:ascii="Trebuchet MS" w:hAnsi="Trebuchet MS" w:cs="Arial"/>
          <w:sz w:val="18"/>
          <w:szCs w:val="18"/>
        </w:rPr>
      </w:pPr>
    </w:p>
    <w:p w14:paraId="571DA52C" w14:textId="4F93F259" w:rsidR="00E04DE3" w:rsidRDefault="00E04DE3" w:rsidP="00187721">
      <w:pPr>
        <w:contextualSpacing/>
        <w:jc w:val="both"/>
        <w:rPr>
          <w:rFonts w:ascii="Trebuchet MS" w:hAnsi="Trebuchet MS"/>
          <w:sz w:val="18"/>
          <w:szCs w:val="18"/>
        </w:rPr>
      </w:pPr>
      <w:r w:rsidRPr="00E04DE3">
        <w:rPr>
          <w:rFonts w:ascii="Trebuchet MS" w:hAnsi="Trebuchet MS"/>
          <w:sz w:val="18"/>
          <w:szCs w:val="18"/>
        </w:rPr>
        <w:t xml:space="preserve">30 marzo 2015, intervento al seminario di </w:t>
      </w:r>
      <w:r w:rsidR="002C22EA">
        <w:rPr>
          <w:rFonts w:ascii="Trebuchet MS" w:hAnsi="Trebuchet MS"/>
          <w:sz w:val="18"/>
          <w:szCs w:val="18"/>
        </w:rPr>
        <w:t xml:space="preserve">ricerca in </w:t>
      </w:r>
      <w:r w:rsidRPr="00E04DE3">
        <w:rPr>
          <w:rFonts w:ascii="Trebuchet MS" w:hAnsi="Trebuchet MS"/>
          <w:sz w:val="18"/>
          <w:szCs w:val="18"/>
        </w:rPr>
        <w:t xml:space="preserve">filosofia politica organizzato dalla prof.ssa Antonella Besussi presso L’Università degli Studi di Milano sul tema </w:t>
      </w:r>
      <w:r w:rsidRPr="00E04DE3">
        <w:rPr>
          <w:rFonts w:ascii="Trebuchet MS" w:hAnsi="Trebuchet MS"/>
          <w:i/>
          <w:sz w:val="18"/>
          <w:szCs w:val="18"/>
        </w:rPr>
        <w:t>Il vittimismo come paradigma politico</w:t>
      </w:r>
      <w:r w:rsidRPr="00E04DE3">
        <w:rPr>
          <w:rFonts w:ascii="Trebuchet MS" w:hAnsi="Trebuchet MS"/>
          <w:sz w:val="18"/>
          <w:szCs w:val="18"/>
        </w:rPr>
        <w:t>.</w:t>
      </w:r>
    </w:p>
    <w:p w14:paraId="79C51A2B" w14:textId="77777777" w:rsidR="002C22EA" w:rsidRPr="00E04DE3" w:rsidRDefault="002C22EA" w:rsidP="00187721">
      <w:pPr>
        <w:contextualSpacing/>
        <w:jc w:val="both"/>
        <w:rPr>
          <w:rFonts w:ascii="Trebuchet MS" w:hAnsi="Trebuchet MS" w:cs="Arial"/>
          <w:sz w:val="18"/>
          <w:szCs w:val="18"/>
        </w:rPr>
      </w:pPr>
    </w:p>
    <w:p w14:paraId="3B1987CB" w14:textId="712E5910" w:rsidR="00E04DE3" w:rsidRDefault="00E04DE3" w:rsidP="00187721">
      <w:pPr>
        <w:contextualSpacing/>
        <w:jc w:val="both"/>
        <w:rPr>
          <w:rFonts w:ascii="Trebuchet MS" w:hAnsi="Trebuchet MS"/>
          <w:i/>
          <w:sz w:val="18"/>
          <w:szCs w:val="18"/>
        </w:rPr>
      </w:pPr>
      <w:r w:rsidRPr="00E04DE3">
        <w:rPr>
          <w:rFonts w:ascii="Trebuchet MS" w:hAnsi="Trebuchet MS"/>
          <w:sz w:val="18"/>
          <w:szCs w:val="18"/>
        </w:rPr>
        <w:t xml:space="preserve">Il 14 maggio 2015, intervento al Queer Italian Studies Workshop organizzato presso l’Università di Birmingham dall’American Association of Italian Studies, sul tema </w:t>
      </w:r>
      <w:r w:rsidRPr="00E04DE3">
        <w:rPr>
          <w:rFonts w:ascii="Trebuchet MS" w:hAnsi="Trebuchet MS"/>
          <w:i/>
          <w:sz w:val="18"/>
          <w:szCs w:val="18"/>
        </w:rPr>
        <w:t>Queering the University.</w:t>
      </w:r>
    </w:p>
    <w:p w14:paraId="1A1BBB04" w14:textId="77777777" w:rsidR="002C22EA" w:rsidRPr="00E04DE3" w:rsidRDefault="002C22EA" w:rsidP="00187721">
      <w:pPr>
        <w:contextualSpacing/>
        <w:jc w:val="both"/>
        <w:rPr>
          <w:rFonts w:ascii="Trebuchet MS" w:hAnsi="Trebuchet MS" w:cs="Arial"/>
          <w:sz w:val="18"/>
          <w:szCs w:val="18"/>
        </w:rPr>
      </w:pPr>
    </w:p>
    <w:p w14:paraId="5D7B5C59" w14:textId="1F6169ED" w:rsidR="00E04DE3" w:rsidRDefault="00E04DE3" w:rsidP="00187721">
      <w:pPr>
        <w:contextualSpacing/>
        <w:jc w:val="both"/>
        <w:rPr>
          <w:rFonts w:ascii="Trebuchet MS" w:hAnsi="Trebuchet MS"/>
          <w:sz w:val="18"/>
          <w:szCs w:val="18"/>
        </w:rPr>
      </w:pPr>
      <w:r w:rsidRPr="00E04DE3">
        <w:rPr>
          <w:rFonts w:ascii="Trebuchet MS" w:hAnsi="Trebuchet MS"/>
          <w:sz w:val="18"/>
          <w:szCs w:val="18"/>
        </w:rPr>
        <w:t>Il 12 giugno 2015, Summer School “Vita, politica, contingenza”</w:t>
      </w:r>
      <w:r w:rsidRPr="00E04DE3">
        <w:rPr>
          <w:rFonts w:ascii="Trebuchet MS" w:hAnsi="Trebuchet MS"/>
          <w:i/>
          <w:sz w:val="18"/>
          <w:szCs w:val="18"/>
        </w:rPr>
        <w:t xml:space="preserve"> </w:t>
      </w:r>
      <w:r w:rsidRPr="00E04DE3">
        <w:rPr>
          <w:rFonts w:ascii="Trebuchet MS" w:hAnsi="Trebuchet MS"/>
          <w:sz w:val="18"/>
          <w:szCs w:val="18"/>
        </w:rPr>
        <w:t xml:space="preserve">organizzata ad Erice </w:t>
      </w:r>
      <w:r w:rsidR="00C925A5">
        <w:rPr>
          <w:rFonts w:ascii="Trebuchet MS" w:hAnsi="Trebuchet MS"/>
          <w:sz w:val="18"/>
          <w:szCs w:val="18"/>
        </w:rPr>
        <w:t xml:space="preserve">dall’Università </w:t>
      </w:r>
      <w:r w:rsidR="004E309C">
        <w:rPr>
          <w:rFonts w:ascii="Trebuchet MS" w:hAnsi="Trebuchet MS"/>
          <w:sz w:val="18"/>
          <w:szCs w:val="18"/>
        </w:rPr>
        <w:t xml:space="preserve">degli Studi </w:t>
      </w:r>
      <w:r w:rsidR="00C925A5">
        <w:rPr>
          <w:rFonts w:ascii="Trebuchet MS" w:hAnsi="Trebuchet MS"/>
          <w:sz w:val="18"/>
          <w:szCs w:val="18"/>
        </w:rPr>
        <w:t>di Palermo</w:t>
      </w:r>
      <w:r w:rsidR="004E309C">
        <w:rPr>
          <w:rFonts w:ascii="Trebuchet MS" w:hAnsi="Trebuchet MS"/>
          <w:sz w:val="18"/>
          <w:szCs w:val="18"/>
        </w:rPr>
        <w:t>.</w:t>
      </w:r>
      <w:r w:rsidRPr="00E04DE3">
        <w:rPr>
          <w:rFonts w:ascii="Trebuchet MS" w:hAnsi="Trebuchet MS"/>
          <w:sz w:val="18"/>
          <w:szCs w:val="18"/>
        </w:rPr>
        <w:t xml:space="preserve"> </w:t>
      </w:r>
      <w:r w:rsidR="004E309C">
        <w:rPr>
          <w:rFonts w:ascii="Trebuchet MS" w:hAnsi="Trebuchet MS"/>
          <w:sz w:val="18"/>
          <w:szCs w:val="18"/>
        </w:rPr>
        <w:t>L</w:t>
      </w:r>
      <w:r w:rsidRPr="00E04DE3">
        <w:rPr>
          <w:rFonts w:ascii="Trebuchet MS" w:hAnsi="Trebuchet MS"/>
          <w:sz w:val="18"/>
          <w:szCs w:val="18"/>
        </w:rPr>
        <w:t xml:space="preserve">ezione dal titolo </w:t>
      </w:r>
      <w:r w:rsidRPr="00E04DE3">
        <w:rPr>
          <w:rFonts w:ascii="Trebuchet MS" w:hAnsi="Trebuchet MS"/>
          <w:i/>
          <w:sz w:val="18"/>
          <w:szCs w:val="18"/>
        </w:rPr>
        <w:t>Pollyanna postumana desidera morire: l’eredità di Foucault tra affermatività femminista e negatività queer</w:t>
      </w:r>
      <w:r w:rsidRPr="00E04DE3">
        <w:rPr>
          <w:rFonts w:ascii="Trebuchet MS" w:hAnsi="Trebuchet MS"/>
          <w:sz w:val="18"/>
          <w:szCs w:val="18"/>
        </w:rPr>
        <w:t>.</w:t>
      </w:r>
    </w:p>
    <w:p w14:paraId="6AAB36E2" w14:textId="77777777" w:rsidR="002C22EA" w:rsidRPr="00E04DE3" w:rsidRDefault="002C22EA" w:rsidP="00187721">
      <w:pPr>
        <w:contextualSpacing/>
        <w:jc w:val="both"/>
        <w:rPr>
          <w:rFonts w:ascii="Trebuchet MS" w:hAnsi="Trebuchet MS" w:cs="Arial"/>
          <w:sz w:val="18"/>
          <w:szCs w:val="18"/>
        </w:rPr>
      </w:pPr>
    </w:p>
    <w:p w14:paraId="6092A7DC" w14:textId="45656C92" w:rsidR="00E04DE3" w:rsidRDefault="00E04DE3" w:rsidP="00187721">
      <w:pPr>
        <w:contextualSpacing/>
        <w:jc w:val="both"/>
        <w:rPr>
          <w:rFonts w:ascii="Trebuchet MS" w:hAnsi="Trebuchet MS" w:cs="Helvetica"/>
          <w:sz w:val="18"/>
          <w:szCs w:val="18"/>
        </w:rPr>
      </w:pPr>
      <w:r w:rsidRPr="00E04DE3">
        <w:rPr>
          <w:rFonts w:ascii="Trebuchet MS" w:hAnsi="Trebuchet MS"/>
          <w:sz w:val="18"/>
          <w:szCs w:val="18"/>
        </w:rPr>
        <w:t xml:space="preserve">9 settembre 2015, conferenza internazionale </w:t>
      </w:r>
      <w:r w:rsidRPr="00E04DE3">
        <w:rPr>
          <w:rFonts w:ascii="Trebuchet MS" w:hAnsi="Trebuchet MS" w:cs="Helvetica"/>
          <w:sz w:val="18"/>
          <w:szCs w:val="18"/>
        </w:rPr>
        <w:t>Концепция заботы о себе в истории педагогики и культуры (</w:t>
      </w:r>
      <w:r w:rsidRPr="00E04DE3">
        <w:rPr>
          <w:rFonts w:ascii="Trebuchet MS" w:hAnsi="Trebuchet MS" w:cs="Helvetica"/>
          <w:i/>
          <w:sz w:val="18"/>
          <w:szCs w:val="18"/>
        </w:rPr>
        <w:t>Care of the Self in Pedagogics, Sociology and Psychology: Historical Past and Actual Present</w:t>
      </w:r>
      <w:r w:rsidRPr="00E04DE3">
        <w:rPr>
          <w:rFonts w:ascii="Trebuchet MS" w:hAnsi="Trebuchet MS" w:cs="Helvetica"/>
          <w:sz w:val="18"/>
          <w:szCs w:val="18"/>
        </w:rPr>
        <w:t>), Università Nazionale di Ricerca Scuola Superiore di Economia di Mosca. Intervento dal titolo Золотые рыбки, философы и акробатика мысли: невозможность этики Мишеля Фуко (</w:t>
      </w:r>
      <w:r w:rsidRPr="00E04DE3">
        <w:rPr>
          <w:rFonts w:ascii="Trebuchet MS" w:hAnsi="Trebuchet MS" w:cs="Helvetica"/>
          <w:i/>
          <w:sz w:val="18"/>
          <w:szCs w:val="18"/>
        </w:rPr>
        <w:t>Goldfishes, Philosophy and Acrobatics: Michel Foucault’s Impossible Ethics</w:t>
      </w:r>
      <w:r w:rsidRPr="00E04DE3">
        <w:rPr>
          <w:rFonts w:ascii="Trebuchet MS" w:hAnsi="Trebuchet MS" w:cs="Helvetica"/>
          <w:sz w:val="18"/>
          <w:szCs w:val="18"/>
        </w:rPr>
        <w:t>).</w:t>
      </w:r>
    </w:p>
    <w:p w14:paraId="5F02E92A" w14:textId="77777777" w:rsidR="002C22EA" w:rsidRPr="00E04DE3" w:rsidRDefault="002C22EA" w:rsidP="00187721">
      <w:pPr>
        <w:contextualSpacing/>
        <w:jc w:val="both"/>
        <w:rPr>
          <w:rFonts w:ascii="Trebuchet MS" w:hAnsi="Trebuchet MS" w:cs="Arial"/>
          <w:sz w:val="18"/>
          <w:szCs w:val="18"/>
        </w:rPr>
      </w:pPr>
    </w:p>
    <w:p w14:paraId="753E817A" w14:textId="0DB7DF15" w:rsidR="00E04DE3" w:rsidRDefault="00E04DE3" w:rsidP="00187721">
      <w:pPr>
        <w:contextualSpacing/>
        <w:jc w:val="both"/>
        <w:rPr>
          <w:rFonts w:ascii="Trebuchet MS" w:hAnsi="Trebuchet MS" w:cs="Arial"/>
          <w:sz w:val="18"/>
          <w:szCs w:val="18"/>
        </w:rPr>
      </w:pPr>
      <w:r w:rsidRPr="00E04DE3">
        <w:rPr>
          <w:rFonts w:ascii="Trebuchet MS" w:hAnsi="Trebuchet MS" w:cs="Arial"/>
          <w:sz w:val="18"/>
          <w:szCs w:val="18"/>
        </w:rPr>
        <w:t>14 settembre 2015, intervento conclusivo alla giornata di studi “Pride Politics: Sexuality, Subjectivity and Social Movements”, organizzata presso l’Università degli Studi di Verona nell’ambito del progetto Marie Curie LGBT Act.</w:t>
      </w:r>
    </w:p>
    <w:p w14:paraId="61F5CE8A" w14:textId="77777777" w:rsidR="002C22EA" w:rsidRPr="00E04DE3" w:rsidRDefault="002C22EA" w:rsidP="00187721">
      <w:pPr>
        <w:contextualSpacing/>
        <w:jc w:val="both"/>
        <w:rPr>
          <w:rFonts w:ascii="Trebuchet MS" w:hAnsi="Trebuchet MS" w:cs="Arial"/>
          <w:sz w:val="18"/>
          <w:szCs w:val="18"/>
        </w:rPr>
      </w:pPr>
    </w:p>
    <w:p w14:paraId="79FA2E5C" w14:textId="2E0180E4" w:rsidR="00E04DE3" w:rsidRDefault="00E04DE3" w:rsidP="00187721">
      <w:pPr>
        <w:contextualSpacing/>
        <w:jc w:val="both"/>
        <w:rPr>
          <w:rFonts w:ascii="Trebuchet MS" w:hAnsi="Trebuchet MS" w:cs="Arial"/>
          <w:sz w:val="18"/>
          <w:szCs w:val="18"/>
        </w:rPr>
      </w:pPr>
      <w:r w:rsidRPr="00E04DE3">
        <w:rPr>
          <w:rFonts w:ascii="Trebuchet MS" w:hAnsi="Trebuchet MS" w:cs="Arial"/>
          <w:sz w:val="18"/>
          <w:szCs w:val="18"/>
        </w:rPr>
        <w:t xml:space="preserve">21 e 22 settembre 2015, intervento di apertura e partecipazione alla tavola rotonda conclusiva </w:t>
      </w:r>
      <w:r w:rsidRPr="00E04DE3">
        <w:rPr>
          <w:rFonts w:ascii="Trebuchet MS" w:hAnsi="Trebuchet MS" w:cs="Arial"/>
          <w:i/>
          <w:sz w:val="18"/>
          <w:szCs w:val="18"/>
        </w:rPr>
        <w:t>Metodologie e prospettive della ricerca storica sulle minoranze sessuali in Italia</w:t>
      </w:r>
      <w:r w:rsidRPr="00E04DE3">
        <w:rPr>
          <w:rFonts w:ascii="Trebuchet MS" w:hAnsi="Trebuchet MS" w:cs="Arial"/>
          <w:sz w:val="18"/>
          <w:szCs w:val="18"/>
        </w:rPr>
        <w:t xml:space="preserve">, al convegno internazionale “Tribadi, sodomiti, invertite ed invertiti, pederasti, femminelle, ermafroditi… Per una storia dell’omosessualità, della bisessualità e delle trasgressioni di genere in Italia”, organizzato da PoliTeSse e CSC (Centro Interuniversitario di Storia Culturale), presso l’Università degli Studi di Verona. </w:t>
      </w:r>
    </w:p>
    <w:p w14:paraId="0ABA6EDE" w14:textId="77777777" w:rsidR="002C22EA" w:rsidRPr="00E04DE3" w:rsidRDefault="002C22EA" w:rsidP="00187721">
      <w:pPr>
        <w:contextualSpacing/>
        <w:jc w:val="both"/>
        <w:rPr>
          <w:rFonts w:ascii="Trebuchet MS" w:hAnsi="Trebuchet MS" w:cs="Arial"/>
          <w:sz w:val="18"/>
          <w:szCs w:val="18"/>
        </w:rPr>
      </w:pPr>
    </w:p>
    <w:p w14:paraId="0DD1882B" w14:textId="2D3BEB6E" w:rsidR="00E04DE3" w:rsidRDefault="00E04DE3" w:rsidP="00187721">
      <w:pPr>
        <w:contextualSpacing/>
        <w:jc w:val="both"/>
        <w:rPr>
          <w:rFonts w:ascii="Trebuchet MS" w:hAnsi="Trebuchet MS" w:cs="Arial"/>
          <w:sz w:val="18"/>
          <w:szCs w:val="18"/>
        </w:rPr>
      </w:pPr>
      <w:r w:rsidRPr="00E04DE3">
        <w:rPr>
          <w:rFonts w:ascii="Trebuchet MS" w:hAnsi="Trebuchet MS" w:cs="Arial"/>
          <w:sz w:val="18"/>
          <w:szCs w:val="18"/>
        </w:rPr>
        <w:t xml:space="preserve">22 ottobre 2015, ciclo di conferenze “Diritto e Bìos”, organizzato dall’associazione Métaphos presso La Società Letteraria di Verona. Intervento sul tema </w:t>
      </w:r>
      <w:r w:rsidRPr="00E04DE3">
        <w:rPr>
          <w:rFonts w:ascii="Trebuchet MS" w:hAnsi="Trebuchet MS" w:cs="Arial"/>
          <w:i/>
          <w:sz w:val="18"/>
          <w:szCs w:val="18"/>
        </w:rPr>
        <w:t>Vita, politica, diritto</w:t>
      </w:r>
      <w:r w:rsidRPr="00E04DE3">
        <w:rPr>
          <w:rFonts w:ascii="Trebuchet MS" w:hAnsi="Trebuchet MS" w:cs="Arial"/>
          <w:sz w:val="18"/>
          <w:szCs w:val="18"/>
        </w:rPr>
        <w:t>.</w:t>
      </w:r>
    </w:p>
    <w:p w14:paraId="58069B00" w14:textId="77777777" w:rsidR="002C22EA" w:rsidRPr="00E04DE3" w:rsidRDefault="002C22EA" w:rsidP="00187721">
      <w:pPr>
        <w:contextualSpacing/>
        <w:jc w:val="both"/>
        <w:rPr>
          <w:rFonts w:ascii="Trebuchet MS" w:hAnsi="Trebuchet MS" w:cs="Arial"/>
          <w:sz w:val="18"/>
          <w:szCs w:val="18"/>
        </w:rPr>
      </w:pPr>
    </w:p>
    <w:p w14:paraId="6DA31897" w14:textId="67DB9F9F" w:rsidR="00E04DE3" w:rsidRDefault="00E04DE3" w:rsidP="00187721">
      <w:pPr>
        <w:contextualSpacing/>
        <w:jc w:val="both"/>
        <w:rPr>
          <w:rFonts w:ascii="Trebuchet MS" w:hAnsi="Trebuchet MS" w:cs="Arial"/>
          <w:i/>
          <w:sz w:val="18"/>
          <w:szCs w:val="18"/>
        </w:rPr>
      </w:pPr>
      <w:r w:rsidRPr="00E04DE3">
        <w:rPr>
          <w:rFonts w:ascii="Trebuchet MS" w:hAnsi="Trebuchet MS" w:cs="Arial"/>
          <w:sz w:val="18"/>
          <w:szCs w:val="18"/>
        </w:rPr>
        <w:t xml:space="preserve">27 novembre 2015, convegno </w:t>
      </w:r>
      <w:r w:rsidRPr="00E04DE3">
        <w:rPr>
          <w:rFonts w:ascii="Trebuchet MS" w:hAnsi="Trebuchet MS" w:cs="Arial"/>
          <w:i/>
          <w:sz w:val="18"/>
          <w:szCs w:val="18"/>
        </w:rPr>
        <w:t>I linguaggi della violenza: Immaginari, pratiche e rappresentazioni fra mondo antico e contemporaneità</w:t>
      </w:r>
      <w:r w:rsidRPr="00E04DE3">
        <w:rPr>
          <w:rFonts w:ascii="Trebuchet MS" w:hAnsi="Trebuchet MS" w:cs="Arial"/>
          <w:sz w:val="18"/>
          <w:szCs w:val="18"/>
        </w:rPr>
        <w:t xml:space="preserve">, organizzato dal Dipartimento di Scienze Umanistiche dell’Università di Catania presso il Monastero dei Benedettini di Catania. </w:t>
      </w:r>
      <w:r w:rsidRPr="00E04DE3">
        <w:rPr>
          <w:rFonts w:ascii="Trebuchet MS" w:hAnsi="Trebuchet MS" w:cs="Arial"/>
          <w:b/>
          <w:bCs/>
          <w:sz w:val="18"/>
          <w:szCs w:val="18"/>
        </w:rPr>
        <w:t>Keynote lecture</w:t>
      </w:r>
      <w:r w:rsidRPr="00E04DE3">
        <w:rPr>
          <w:rFonts w:ascii="Trebuchet MS" w:hAnsi="Trebuchet MS" w:cs="Arial"/>
          <w:sz w:val="18"/>
          <w:szCs w:val="18"/>
        </w:rPr>
        <w:t xml:space="preserve"> su </w:t>
      </w:r>
      <w:r w:rsidRPr="00E04DE3">
        <w:rPr>
          <w:rFonts w:ascii="Trebuchet MS" w:hAnsi="Trebuchet MS" w:cs="Arial"/>
          <w:i/>
          <w:sz w:val="18"/>
          <w:szCs w:val="18"/>
        </w:rPr>
        <w:t>Il genere tra potere e violenza nella riflessione filosofica contemporanea.</w:t>
      </w:r>
    </w:p>
    <w:p w14:paraId="6F87844E" w14:textId="77777777" w:rsidR="00272A92" w:rsidRPr="00E04DE3" w:rsidRDefault="00272A92" w:rsidP="00187721">
      <w:pPr>
        <w:contextualSpacing/>
        <w:jc w:val="both"/>
        <w:rPr>
          <w:rFonts w:ascii="Trebuchet MS" w:hAnsi="Trebuchet MS" w:cs="Arial"/>
          <w:sz w:val="18"/>
          <w:szCs w:val="18"/>
        </w:rPr>
      </w:pPr>
    </w:p>
    <w:p w14:paraId="22BE5376" w14:textId="5A464B0F" w:rsidR="00E04DE3" w:rsidRDefault="00E04DE3" w:rsidP="00187721">
      <w:pPr>
        <w:contextualSpacing/>
        <w:jc w:val="both"/>
        <w:rPr>
          <w:rFonts w:ascii="Trebuchet MS" w:hAnsi="Trebuchet MS" w:cs="Arial"/>
          <w:sz w:val="18"/>
          <w:szCs w:val="18"/>
        </w:rPr>
      </w:pPr>
      <w:r w:rsidRPr="00E04DE3">
        <w:rPr>
          <w:rFonts w:ascii="Trebuchet MS" w:hAnsi="Trebuchet MS" w:cs="Arial"/>
          <w:sz w:val="18"/>
          <w:szCs w:val="18"/>
        </w:rPr>
        <w:t xml:space="preserve">9 marzo 2016, conferenza </w:t>
      </w:r>
      <w:r w:rsidRPr="00E04DE3">
        <w:rPr>
          <w:rFonts w:ascii="Trebuchet MS" w:hAnsi="Trebuchet MS" w:cs="Arial"/>
          <w:i/>
          <w:sz w:val="18"/>
          <w:szCs w:val="18"/>
        </w:rPr>
        <w:t>Le teorie queer: un’introduzione</w:t>
      </w:r>
      <w:r w:rsidRPr="00E04DE3">
        <w:rPr>
          <w:rFonts w:ascii="Trebuchet MS" w:hAnsi="Trebuchet MS" w:cs="Arial"/>
          <w:sz w:val="18"/>
          <w:szCs w:val="18"/>
        </w:rPr>
        <w:t>, presso l’Università degli Studi di Bologna, organizzata da “Progetto prisma: Laboratorio universitario sulle tematiche LGBT”.</w:t>
      </w:r>
    </w:p>
    <w:p w14:paraId="5B5C801F" w14:textId="77777777" w:rsidR="00272A92" w:rsidRPr="00E04DE3" w:rsidRDefault="00272A92" w:rsidP="00187721">
      <w:pPr>
        <w:contextualSpacing/>
        <w:jc w:val="both"/>
        <w:rPr>
          <w:rFonts w:ascii="Trebuchet MS" w:hAnsi="Trebuchet MS" w:cs="Arial"/>
          <w:sz w:val="18"/>
          <w:szCs w:val="18"/>
        </w:rPr>
      </w:pPr>
    </w:p>
    <w:p w14:paraId="33CF73D1" w14:textId="4E999FBF" w:rsidR="00E04DE3" w:rsidRDefault="00E04DE3" w:rsidP="00187721">
      <w:pPr>
        <w:contextualSpacing/>
        <w:jc w:val="both"/>
        <w:rPr>
          <w:rFonts w:ascii="Trebuchet MS" w:hAnsi="Trebuchet MS" w:cs="Arial"/>
          <w:sz w:val="18"/>
          <w:szCs w:val="18"/>
        </w:rPr>
      </w:pPr>
      <w:r w:rsidRPr="00E04DE3">
        <w:rPr>
          <w:rFonts w:ascii="Trebuchet MS" w:hAnsi="Trebuchet MS" w:cs="Arial"/>
          <w:sz w:val="18"/>
          <w:szCs w:val="18"/>
        </w:rPr>
        <w:t xml:space="preserve">6 aprile 2016, conferenza </w:t>
      </w:r>
      <w:r w:rsidRPr="00E04DE3">
        <w:rPr>
          <w:rFonts w:ascii="Trebuchet MS" w:hAnsi="Trebuchet MS" w:cs="Arial"/>
          <w:i/>
          <w:sz w:val="18"/>
          <w:szCs w:val="18"/>
        </w:rPr>
        <w:t>Il sessuale politico: dal freudomarxismo alle teorie queer antisociali</w:t>
      </w:r>
      <w:r w:rsidRPr="00E04DE3">
        <w:rPr>
          <w:rFonts w:ascii="Trebuchet MS" w:hAnsi="Trebuchet MS" w:cs="Arial"/>
          <w:sz w:val="18"/>
          <w:szCs w:val="18"/>
        </w:rPr>
        <w:t>, presso il Centro Interuniversitario di Ricerca Queer (CIRQUE), Università degli Studi di Pisa.</w:t>
      </w:r>
    </w:p>
    <w:p w14:paraId="769253D3" w14:textId="77777777" w:rsidR="00272A92" w:rsidRPr="00E04DE3" w:rsidRDefault="00272A92" w:rsidP="00187721">
      <w:pPr>
        <w:contextualSpacing/>
        <w:jc w:val="both"/>
        <w:rPr>
          <w:rFonts w:ascii="Trebuchet MS" w:hAnsi="Trebuchet MS" w:cs="Arial"/>
          <w:sz w:val="18"/>
          <w:szCs w:val="18"/>
        </w:rPr>
      </w:pPr>
    </w:p>
    <w:p w14:paraId="47D4C1E8" w14:textId="4D5BD1A5" w:rsidR="00E04DE3" w:rsidRPr="00E04DE3" w:rsidRDefault="00F97DCD" w:rsidP="00187721">
      <w:pPr>
        <w:contextualSpacing/>
        <w:jc w:val="both"/>
        <w:rPr>
          <w:rFonts w:ascii="Trebuchet MS" w:hAnsi="Trebuchet MS" w:cs="Arial"/>
          <w:sz w:val="18"/>
          <w:szCs w:val="18"/>
        </w:rPr>
      </w:pPr>
      <w:r w:rsidRPr="00E04DE3">
        <w:rPr>
          <w:rFonts w:ascii="Trebuchet MS" w:hAnsi="Trebuchet MS" w:cs="Arial"/>
          <w:sz w:val="18"/>
          <w:szCs w:val="18"/>
        </w:rPr>
        <w:t>20 maggio</w:t>
      </w:r>
      <w:r>
        <w:rPr>
          <w:rFonts w:ascii="Trebuchet MS" w:hAnsi="Trebuchet MS" w:cs="Arial"/>
          <w:sz w:val="18"/>
          <w:szCs w:val="18"/>
        </w:rPr>
        <w:t xml:space="preserve"> </w:t>
      </w:r>
      <w:r w:rsidR="00E04DE3" w:rsidRPr="00F97DCD">
        <w:rPr>
          <w:rFonts w:ascii="Trebuchet MS" w:hAnsi="Trebuchet MS" w:cs="Arial"/>
          <w:sz w:val="18"/>
          <w:szCs w:val="18"/>
        </w:rPr>
        <w:t xml:space="preserve">2016, giornata di studi </w:t>
      </w:r>
      <w:r w:rsidR="00E04DE3" w:rsidRPr="00F97DCD">
        <w:rPr>
          <w:rFonts w:ascii="Trebuchet MS" w:hAnsi="Trebuchet MS" w:cs="Arial"/>
          <w:i/>
          <w:sz w:val="18"/>
          <w:szCs w:val="18"/>
        </w:rPr>
        <w:t>“Ideologies” and Theories of Gender in Europe</w:t>
      </w:r>
      <w:r w:rsidR="00E04DE3" w:rsidRPr="00F97DCD">
        <w:rPr>
          <w:rFonts w:ascii="Trebuchet MS" w:hAnsi="Trebuchet MS" w:cs="Arial"/>
          <w:sz w:val="18"/>
          <w:szCs w:val="18"/>
        </w:rPr>
        <w:t xml:space="preserve">, organizzato dal Research Cluster on Gender and Sexuality presso la University of Leicester, </w:t>
      </w:r>
      <w:r w:rsidR="00E04DE3" w:rsidRPr="00F97DCD">
        <w:rPr>
          <w:rFonts w:ascii="Trebuchet MS" w:hAnsi="Trebuchet MS" w:cs="Arial"/>
          <w:b/>
          <w:bCs/>
          <w:sz w:val="18"/>
          <w:szCs w:val="18"/>
        </w:rPr>
        <w:t>keynote lecture</w:t>
      </w:r>
      <w:r w:rsidR="00E04DE3" w:rsidRPr="00F97DCD">
        <w:rPr>
          <w:rFonts w:ascii="Trebuchet MS" w:hAnsi="Trebuchet MS" w:cs="Arial"/>
          <w:sz w:val="18"/>
          <w:szCs w:val="18"/>
        </w:rPr>
        <w:t xml:space="preserve"> </w:t>
      </w:r>
      <w:r w:rsidR="00E04DE3" w:rsidRPr="00F97DCD">
        <w:rPr>
          <w:rFonts w:ascii="Trebuchet MS" w:hAnsi="Trebuchet MS" w:cs="Arial"/>
          <w:i/>
          <w:sz w:val="18"/>
          <w:szCs w:val="18"/>
        </w:rPr>
        <w:t>The “teoria del gender” in Italy: A Partisan Talk on a Floating Signifier</w:t>
      </w:r>
      <w:r w:rsidR="00E04DE3" w:rsidRPr="00F97DCD">
        <w:rPr>
          <w:rFonts w:ascii="Trebuchet MS" w:hAnsi="Trebuchet MS" w:cs="Arial"/>
          <w:sz w:val="18"/>
          <w:szCs w:val="18"/>
        </w:rPr>
        <w:t>.</w:t>
      </w:r>
    </w:p>
    <w:p w14:paraId="39CE1A32" w14:textId="77777777" w:rsidR="00F97DCD" w:rsidRDefault="00F97DCD" w:rsidP="00187721">
      <w:pPr>
        <w:contextualSpacing/>
        <w:jc w:val="both"/>
        <w:rPr>
          <w:rFonts w:ascii="Trebuchet MS" w:hAnsi="Trebuchet MS" w:cs="Arial"/>
          <w:sz w:val="18"/>
          <w:szCs w:val="18"/>
        </w:rPr>
      </w:pPr>
    </w:p>
    <w:p w14:paraId="481FC5E9" w14:textId="56868DBE" w:rsidR="00E04DE3" w:rsidRDefault="00E04DE3" w:rsidP="00187721">
      <w:pPr>
        <w:contextualSpacing/>
        <w:jc w:val="both"/>
        <w:rPr>
          <w:rFonts w:ascii="Trebuchet MS" w:hAnsi="Trebuchet MS" w:cs="Arial"/>
          <w:sz w:val="18"/>
          <w:szCs w:val="18"/>
        </w:rPr>
      </w:pPr>
      <w:r w:rsidRPr="00E04DE3">
        <w:rPr>
          <w:rFonts w:ascii="Trebuchet MS" w:hAnsi="Trebuchet MS" w:cs="Arial"/>
          <w:sz w:val="18"/>
          <w:szCs w:val="18"/>
        </w:rPr>
        <w:t xml:space="preserve">21 giugno 2016, partecipazione come discussant alla conferenza della prof.ssa Susan Styker (Università dell’Arizona) </w:t>
      </w:r>
      <w:r w:rsidRPr="00E04DE3">
        <w:rPr>
          <w:rFonts w:ascii="Trebuchet MS" w:hAnsi="Trebuchet MS" w:cs="Arial"/>
          <w:i/>
          <w:sz w:val="18"/>
          <w:szCs w:val="18"/>
        </w:rPr>
        <w:t>Trans in History, Memory, Activism</w:t>
      </w:r>
      <w:r w:rsidRPr="00E04DE3">
        <w:rPr>
          <w:rFonts w:ascii="Trebuchet MS" w:hAnsi="Trebuchet MS" w:cs="Arial"/>
          <w:sz w:val="18"/>
          <w:szCs w:val="18"/>
        </w:rPr>
        <w:t>, organizzata presso l’Università degli Studi di Bologna dal Movimento di Identità Transessuale.</w:t>
      </w:r>
    </w:p>
    <w:p w14:paraId="02F893F5" w14:textId="77777777" w:rsidR="00F97DCD" w:rsidRPr="00E04DE3" w:rsidRDefault="00F97DCD" w:rsidP="00187721">
      <w:pPr>
        <w:contextualSpacing/>
        <w:jc w:val="both"/>
        <w:rPr>
          <w:rFonts w:ascii="Trebuchet MS" w:hAnsi="Trebuchet MS" w:cs="Arial"/>
          <w:sz w:val="18"/>
          <w:szCs w:val="18"/>
        </w:rPr>
      </w:pPr>
    </w:p>
    <w:p w14:paraId="05F85351" w14:textId="1550E0FE" w:rsidR="00E04DE3" w:rsidRDefault="00E04DE3" w:rsidP="00187721">
      <w:pPr>
        <w:contextualSpacing/>
        <w:jc w:val="both"/>
        <w:rPr>
          <w:rFonts w:ascii="Trebuchet MS" w:hAnsi="Trebuchet MS"/>
          <w:sz w:val="18"/>
          <w:szCs w:val="18"/>
        </w:rPr>
      </w:pPr>
      <w:r w:rsidRPr="00E04DE3">
        <w:rPr>
          <w:rFonts w:ascii="Trebuchet MS" w:hAnsi="Trebuchet MS" w:cs="Arial"/>
          <w:sz w:val="18"/>
          <w:szCs w:val="18"/>
        </w:rPr>
        <w:t xml:space="preserve">1° luglio 2016, dibattito sul libro </w:t>
      </w:r>
      <w:r w:rsidRPr="00E04DE3">
        <w:rPr>
          <w:rFonts w:ascii="Trebuchet MS" w:hAnsi="Trebuchet MS" w:cs="Arial"/>
          <w:i/>
          <w:sz w:val="18"/>
          <w:szCs w:val="18"/>
        </w:rPr>
        <w:t>Apocalissi queer: Elementi di teoria antisociale</w:t>
      </w:r>
      <w:r w:rsidRPr="00E04DE3">
        <w:rPr>
          <w:rFonts w:ascii="Trebuchet MS" w:hAnsi="Trebuchet MS" w:cs="Arial"/>
          <w:sz w:val="18"/>
          <w:szCs w:val="18"/>
        </w:rPr>
        <w:t xml:space="preserve">, organizzato presso l’Università degli studi di Firenze da: </w:t>
      </w:r>
      <w:r w:rsidRPr="00E04DE3">
        <w:rPr>
          <w:rFonts w:ascii="Trebuchet MS" w:hAnsi="Trebuchet MS"/>
          <w:sz w:val="18"/>
          <w:szCs w:val="18"/>
        </w:rPr>
        <w:t>seminario di semantica politica e sociale, seminario di filosofia politica, seminario di filosofia sociale, seminario “il labirinto”.</w:t>
      </w:r>
    </w:p>
    <w:p w14:paraId="5AD43296" w14:textId="77777777" w:rsidR="00F97DCD" w:rsidRPr="00E04DE3" w:rsidRDefault="00F97DCD" w:rsidP="00187721">
      <w:pPr>
        <w:contextualSpacing/>
        <w:jc w:val="both"/>
        <w:rPr>
          <w:rFonts w:ascii="Trebuchet MS" w:hAnsi="Trebuchet MS" w:cs="Arial"/>
          <w:sz w:val="18"/>
          <w:szCs w:val="18"/>
        </w:rPr>
      </w:pPr>
    </w:p>
    <w:p w14:paraId="12763868" w14:textId="772970BA" w:rsidR="00E04DE3" w:rsidRDefault="00E04DE3" w:rsidP="00187721">
      <w:pPr>
        <w:contextualSpacing/>
        <w:jc w:val="both"/>
        <w:rPr>
          <w:rFonts w:ascii="Trebuchet MS" w:hAnsi="Trebuchet MS"/>
          <w:sz w:val="18"/>
          <w:szCs w:val="18"/>
        </w:rPr>
      </w:pPr>
      <w:r w:rsidRPr="00E04DE3">
        <w:rPr>
          <w:rFonts w:ascii="Trebuchet MS" w:hAnsi="Trebuchet MS"/>
          <w:sz w:val="18"/>
          <w:szCs w:val="18"/>
        </w:rPr>
        <w:t xml:space="preserve">18 novembre 2016, conferenza </w:t>
      </w:r>
      <w:r w:rsidRPr="00E04DE3">
        <w:rPr>
          <w:rFonts w:ascii="Trebuchet MS" w:hAnsi="Trebuchet MS"/>
          <w:i/>
          <w:sz w:val="18"/>
          <w:szCs w:val="18"/>
        </w:rPr>
        <w:t>Teoria del gender e teorie queer: La critica all’eterosessualità obbligatoria e la sua mistificazione</w:t>
      </w:r>
      <w:r w:rsidRPr="00E04DE3">
        <w:rPr>
          <w:rFonts w:ascii="Trebuchet MS" w:hAnsi="Trebuchet MS"/>
          <w:sz w:val="18"/>
          <w:szCs w:val="18"/>
        </w:rPr>
        <w:t>, presso l’Università degli Studi di Firenze, organizzata dall’associazione studentesca GGG (Gruppo giovani GLBTI*) all’interno del progetto Sei Universi.</w:t>
      </w:r>
    </w:p>
    <w:p w14:paraId="0BD6994B" w14:textId="77777777" w:rsidR="004E309C" w:rsidRPr="00E04DE3" w:rsidRDefault="004E309C" w:rsidP="00187721">
      <w:pPr>
        <w:contextualSpacing/>
        <w:jc w:val="both"/>
        <w:rPr>
          <w:rFonts w:ascii="Trebuchet MS" w:hAnsi="Trebuchet MS" w:cs="Arial"/>
          <w:sz w:val="18"/>
          <w:szCs w:val="18"/>
        </w:rPr>
      </w:pPr>
    </w:p>
    <w:p w14:paraId="4E9A5CE0" w14:textId="5A7BD19D" w:rsidR="00E04DE3" w:rsidRPr="00F905D9" w:rsidRDefault="00E04DE3" w:rsidP="00187721">
      <w:pPr>
        <w:contextualSpacing/>
        <w:jc w:val="both"/>
        <w:rPr>
          <w:rFonts w:ascii="Trebuchet MS" w:hAnsi="Trebuchet MS" w:cs="Arial"/>
          <w:i/>
          <w:sz w:val="18"/>
          <w:szCs w:val="18"/>
          <w:lang w:val="en-US"/>
        </w:rPr>
      </w:pPr>
      <w:r w:rsidRPr="00E04DE3">
        <w:rPr>
          <w:rFonts w:ascii="Trebuchet MS" w:hAnsi="Trebuchet MS" w:cs="Arial"/>
          <w:sz w:val="18"/>
          <w:szCs w:val="18"/>
        </w:rPr>
        <w:t xml:space="preserve">31 marzo-2 aprile 2017, conferenza internazionale </w:t>
      </w:r>
      <w:r w:rsidRPr="00E04DE3">
        <w:rPr>
          <w:rFonts w:ascii="Trebuchet MS" w:hAnsi="Trebuchet MS" w:cs="Arial"/>
          <w:i/>
          <w:sz w:val="18"/>
          <w:szCs w:val="18"/>
        </w:rPr>
        <w:t>What’s New in Queer Studies</w:t>
      </w:r>
      <w:r w:rsidRPr="00E04DE3">
        <w:rPr>
          <w:rFonts w:ascii="Trebuchet MS" w:hAnsi="Trebuchet MS" w:cs="Arial"/>
          <w:sz w:val="18"/>
          <w:szCs w:val="18"/>
        </w:rPr>
        <w:t>?, organizzata da CIRQUE – Centro Interuniversitario di Ricerca Queer presso l’Università degli studi dell’Aquila</w:t>
      </w:r>
      <w:r w:rsidR="004E309C">
        <w:rPr>
          <w:rFonts w:ascii="Trebuchet MS" w:hAnsi="Trebuchet MS" w:cs="Arial"/>
          <w:sz w:val="18"/>
          <w:szCs w:val="18"/>
        </w:rPr>
        <w:t>.</w:t>
      </w:r>
      <w:r w:rsidRPr="00E04DE3">
        <w:rPr>
          <w:rFonts w:ascii="Trebuchet MS" w:hAnsi="Trebuchet MS" w:cs="Arial"/>
          <w:sz w:val="18"/>
          <w:szCs w:val="18"/>
        </w:rPr>
        <w:t xml:space="preserve"> </w:t>
      </w:r>
      <w:r w:rsidR="004E309C" w:rsidRPr="00F905D9">
        <w:rPr>
          <w:rFonts w:ascii="Trebuchet MS" w:hAnsi="Trebuchet MS" w:cs="Arial"/>
          <w:sz w:val="18"/>
          <w:szCs w:val="18"/>
          <w:lang w:val="en-US"/>
        </w:rPr>
        <w:t>I</w:t>
      </w:r>
      <w:r w:rsidRPr="00F905D9">
        <w:rPr>
          <w:rFonts w:ascii="Trebuchet MS" w:hAnsi="Trebuchet MS" w:cs="Arial"/>
          <w:sz w:val="18"/>
          <w:szCs w:val="18"/>
          <w:lang w:val="en-US"/>
        </w:rPr>
        <w:t xml:space="preserve">ntervento </w:t>
      </w:r>
      <w:r w:rsidRPr="00F905D9">
        <w:rPr>
          <w:rFonts w:ascii="Trebuchet MS" w:hAnsi="Trebuchet MS" w:cs="Arial"/>
          <w:i/>
          <w:sz w:val="18"/>
          <w:szCs w:val="18"/>
          <w:lang w:val="en-US"/>
        </w:rPr>
        <w:t>Foucault’s Drive (and Freud’s, and Fanon’s).</w:t>
      </w:r>
    </w:p>
    <w:p w14:paraId="7805083D" w14:textId="77777777" w:rsidR="00785C2C" w:rsidRPr="00F905D9" w:rsidRDefault="00785C2C" w:rsidP="00187721">
      <w:pPr>
        <w:contextualSpacing/>
        <w:jc w:val="both"/>
        <w:rPr>
          <w:rFonts w:ascii="Trebuchet MS" w:hAnsi="Trebuchet MS" w:cs="Arial"/>
          <w:sz w:val="18"/>
          <w:szCs w:val="18"/>
          <w:lang w:val="en-US"/>
        </w:rPr>
      </w:pPr>
    </w:p>
    <w:p w14:paraId="12E9DDD0" w14:textId="7419FE0C" w:rsidR="00E04DE3" w:rsidRDefault="00E04DE3" w:rsidP="00187721">
      <w:pPr>
        <w:contextualSpacing/>
        <w:jc w:val="both"/>
        <w:rPr>
          <w:rFonts w:ascii="Trebuchet MS" w:hAnsi="Trebuchet MS" w:cs="Arial"/>
          <w:sz w:val="18"/>
          <w:szCs w:val="18"/>
          <w:lang w:val="en-US"/>
        </w:rPr>
      </w:pPr>
      <w:r w:rsidRPr="00E04DE3">
        <w:rPr>
          <w:rFonts w:ascii="Trebuchet MS" w:hAnsi="Trebuchet MS" w:cs="Arial"/>
          <w:sz w:val="18"/>
          <w:szCs w:val="18"/>
          <w:lang w:val="en-US"/>
        </w:rPr>
        <w:t xml:space="preserve">5-7 aprile 2017, conferenza internazionale </w:t>
      </w:r>
      <w:r w:rsidRPr="00E04DE3">
        <w:rPr>
          <w:rFonts w:ascii="Trebuchet MS" w:hAnsi="Trebuchet MS" w:cs="Arial"/>
          <w:i/>
          <w:sz w:val="18"/>
          <w:szCs w:val="18"/>
          <w:lang w:val="en-US"/>
        </w:rPr>
        <w:t>Critical Theory in the Humanities: Resonances of the Work of Judith Butler</w:t>
      </w:r>
      <w:r w:rsidRPr="00E04DE3">
        <w:rPr>
          <w:rFonts w:ascii="Trebuchet MS" w:hAnsi="Trebuchet MS" w:cs="Arial"/>
          <w:sz w:val="18"/>
          <w:szCs w:val="18"/>
          <w:lang w:val="en-US"/>
        </w:rPr>
        <w:t xml:space="preserve">, presso Vrije Universiteit Amsterdam, intervento </w:t>
      </w:r>
      <w:r w:rsidRPr="00E04DE3">
        <w:rPr>
          <w:rFonts w:ascii="Trebuchet MS" w:hAnsi="Trebuchet MS" w:cs="Arial"/>
          <w:i/>
          <w:sz w:val="18"/>
          <w:szCs w:val="18"/>
          <w:lang w:val="en-US"/>
        </w:rPr>
        <w:t>The Foreclosure of the Drive: Judith Butler and Antisocial Theory</w:t>
      </w:r>
      <w:r w:rsidRPr="00E04DE3">
        <w:rPr>
          <w:rFonts w:ascii="Trebuchet MS" w:hAnsi="Trebuchet MS" w:cs="Arial"/>
          <w:sz w:val="18"/>
          <w:szCs w:val="18"/>
          <w:lang w:val="en-US"/>
        </w:rPr>
        <w:t>.</w:t>
      </w:r>
    </w:p>
    <w:p w14:paraId="24341629" w14:textId="77777777" w:rsidR="00785C2C" w:rsidRPr="00E04DE3" w:rsidRDefault="00785C2C" w:rsidP="00187721">
      <w:pPr>
        <w:contextualSpacing/>
        <w:jc w:val="both"/>
        <w:rPr>
          <w:rFonts w:ascii="Trebuchet MS" w:hAnsi="Trebuchet MS" w:cs="Arial"/>
          <w:sz w:val="18"/>
          <w:szCs w:val="18"/>
          <w:lang w:val="en-US"/>
        </w:rPr>
      </w:pPr>
    </w:p>
    <w:p w14:paraId="30EF1F46" w14:textId="7D42E9D9" w:rsidR="00E04DE3" w:rsidRDefault="00E04DE3" w:rsidP="00187721">
      <w:pPr>
        <w:contextualSpacing/>
        <w:jc w:val="both"/>
        <w:rPr>
          <w:rFonts w:ascii="Trebuchet MS" w:hAnsi="Trebuchet MS" w:cs="Arial"/>
          <w:sz w:val="18"/>
          <w:szCs w:val="18"/>
        </w:rPr>
      </w:pPr>
      <w:r w:rsidRPr="00E04DE3">
        <w:rPr>
          <w:rFonts w:ascii="Trebuchet MS" w:hAnsi="Trebuchet MS" w:cs="Arial"/>
          <w:sz w:val="18"/>
          <w:szCs w:val="18"/>
        </w:rPr>
        <w:t xml:space="preserve">22 maggio 2017, docenza alla Summer School </w:t>
      </w:r>
      <w:r w:rsidRPr="00E04DE3">
        <w:rPr>
          <w:rFonts w:ascii="Trebuchet MS" w:hAnsi="Trebuchet MS" w:cs="Arial"/>
          <w:i/>
          <w:sz w:val="18"/>
          <w:szCs w:val="18"/>
        </w:rPr>
        <w:t>Queer Imaginaries: Transitions, Politics, Intersections</w:t>
      </w:r>
      <w:r w:rsidRPr="00E04DE3">
        <w:rPr>
          <w:rFonts w:ascii="Trebuchet MS" w:hAnsi="Trebuchet MS" w:cs="Arial"/>
          <w:sz w:val="18"/>
          <w:szCs w:val="18"/>
        </w:rPr>
        <w:t>, organizzata dal CIRQUE (Centro Interuniversitario di ricerca Queer) e dal Sicilia Queer International Filmfest presso i Cantieri Culturali alla Zisa (Palermo).</w:t>
      </w:r>
    </w:p>
    <w:p w14:paraId="0B122A90" w14:textId="77777777" w:rsidR="00785C2C" w:rsidRPr="00E04DE3" w:rsidRDefault="00785C2C" w:rsidP="00187721">
      <w:pPr>
        <w:contextualSpacing/>
        <w:jc w:val="both"/>
        <w:rPr>
          <w:rFonts w:ascii="Trebuchet MS" w:hAnsi="Trebuchet MS" w:cs="Arial"/>
          <w:sz w:val="18"/>
          <w:szCs w:val="18"/>
        </w:rPr>
      </w:pPr>
    </w:p>
    <w:p w14:paraId="608F886F" w14:textId="6ADF3395" w:rsidR="00E04DE3" w:rsidRDefault="00E04DE3" w:rsidP="00187721">
      <w:pPr>
        <w:contextualSpacing/>
        <w:jc w:val="both"/>
        <w:rPr>
          <w:rFonts w:ascii="Trebuchet MS" w:hAnsi="Trebuchet MS" w:cs="Arial"/>
          <w:sz w:val="18"/>
          <w:szCs w:val="18"/>
        </w:rPr>
      </w:pPr>
      <w:r w:rsidRPr="00E04DE3">
        <w:rPr>
          <w:rFonts w:ascii="Trebuchet MS" w:hAnsi="Trebuchet MS" w:cs="Arial"/>
          <w:sz w:val="18"/>
          <w:szCs w:val="18"/>
        </w:rPr>
        <w:lastRenderedPageBreak/>
        <w:t>8 giugno 2017, conferenza i</w:t>
      </w:r>
      <w:r w:rsidR="006A514D">
        <w:rPr>
          <w:rFonts w:ascii="Trebuchet MS" w:hAnsi="Trebuchet MS" w:cs="Arial"/>
          <w:sz w:val="18"/>
          <w:szCs w:val="18"/>
        </w:rPr>
        <w:t>n</w:t>
      </w:r>
      <w:r w:rsidRPr="00E04DE3">
        <w:rPr>
          <w:rFonts w:ascii="Trebuchet MS" w:hAnsi="Trebuchet MS" w:cs="Arial"/>
          <w:sz w:val="18"/>
          <w:szCs w:val="18"/>
        </w:rPr>
        <w:t xml:space="preserve">ternazionale </w:t>
      </w:r>
      <w:r w:rsidRPr="00E04DE3">
        <w:rPr>
          <w:rFonts w:ascii="Trebuchet MS" w:hAnsi="Trebuchet MS" w:cs="Arial"/>
          <w:i/>
          <w:sz w:val="18"/>
          <w:szCs w:val="18"/>
        </w:rPr>
        <w:t>Sexual Politics</w:t>
      </w:r>
      <w:r w:rsidRPr="00E04DE3">
        <w:rPr>
          <w:rFonts w:ascii="Trebuchet MS" w:hAnsi="Trebuchet MS" w:cs="Arial"/>
          <w:sz w:val="18"/>
          <w:szCs w:val="18"/>
        </w:rPr>
        <w:t xml:space="preserve">, presso l’Università La Sapienza di Roma, intervento </w:t>
      </w:r>
      <w:r w:rsidRPr="00E04DE3">
        <w:rPr>
          <w:rFonts w:ascii="Trebuchet MS" w:hAnsi="Trebuchet MS" w:cs="Arial"/>
          <w:i/>
          <w:sz w:val="18"/>
          <w:szCs w:val="18"/>
        </w:rPr>
        <w:t>Ita</w:t>
      </w:r>
      <w:r w:rsidR="00785C2C">
        <w:rPr>
          <w:rFonts w:ascii="Trebuchet MS" w:hAnsi="Trebuchet MS" w:cs="Arial"/>
          <w:i/>
          <w:sz w:val="18"/>
          <w:szCs w:val="18"/>
        </w:rPr>
        <w:t>i</w:t>
      </w:r>
      <w:r w:rsidRPr="00E04DE3">
        <w:rPr>
          <w:rFonts w:ascii="Trebuchet MS" w:hAnsi="Trebuchet MS" w:cs="Arial"/>
          <w:i/>
          <w:sz w:val="18"/>
          <w:szCs w:val="18"/>
        </w:rPr>
        <w:t>lan Hyenas Under the Big Top: Re-sexualising the Queer Debate</w:t>
      </w:r>
      <w:r w:rsidRPr="00E04DE3">
        <w:rPr>
          <w:rFonts w:ascii="Trebuchet MS" w:hAnsi="Trebuchet MS" w:cs="Arial"/>
          <w:sz w:val="18"/>
          <w:szCs w:val="18"/>
        </w:rPr>
        <w:t>.</w:t>
      </w:r>
    </w:p>
    <w:p w14:paraId="436D1AFA" w14:textId="77777777" w:rsidR="00785C2C" w:rsidRPr="00E04DE3" w:rsidRDefault="00785C2C" w:rsidP="00187721">
      <w:pPr>
        <w:contextualSpacing/>
        <w:jc w:val="both"/>
        <w:rPr>
          <w:rFonts w:ascii="Trebuchet MS" w:hAnsi="Trebuchet MS" w:cs="Arial"/>
          <w:sz w:val="18"/>
          <w:szCs w:val="18"/>
        </w:rPr>
      </w:pPr>
    </w:p>
    <w:p w14:paraId="7D71F984" w14:textId="4BB0C31C" w:rsidR="00E04DE3" w:rsidRDefault="00E04DE3" w:rsidP="00187721">
      <w:pPr>
        <w:contextualSpacing/>
        <w:jc w:val="both"/>
        <w:rPr>
          <w:rFonts w:ascii="Trebuchet MS" w:hAnsi="Trebuchet MS" w:cs="Arial"/>
          <w:sz w:val="18"/>
          <w:szCs w:val="18"/>
        </w:rPr>
      </w:pPr>
      <w:r w:rsidRPr="00E04DE3">
        <w:rPr>
          <w:rFonts w:ascii="Trebuchet MS" w:hAnsi="Trebuchet MS" w:cs="Arial"/>
          <w:sz w:val="18"/>
          <w:szCs w:val="18"/>
        </w:rPr>
        <w:t xml:space="preserve">20 giugno 2017, conferenza </w:t>
      </w:r>
      <w:r w:rsidRPr="00E04DE3">
        <w:rPr>
          <w:rFonts w:ascii="Trebuchet MS" w:hAnsi="Trebuchet MS" w:cs="Arial"/>
          <w:i/>
          <w:sz w:val="18"/>
          <w:szCs w:val="18"/>
        </w:rPr>
        <w:t>internazionale Giving life to Politics: The Work of Adriana Cavarero</w:t>
      </w:r>
      <w:r w:rsidRPr="00E04DE3">
        <w:rPr>
          <w:rFonts w:ascii="Trebuchet MS" w:hAnsi="Trebuchet MS" w:cs="Arial"/>
          <w:sz w:val="18"/>
          <w:szCs w:val="18"/>
        </w:rPr>
        <w:t xml:space="preserve">, organizzato dal </w:t>
      </w:r>
      <w:r w:rsidRPr="00E04DE3">
        <w:rPr>
          <w:rFonts w:ascii="Trebuchet MS" w:hAnsi="Trebuchet MS" w:cs="Helvetica"/>
          <w:sz w:val="18"/>
          <w:szCs w:val="18"/>
        </w:rPr>
        <w:t>Center for Applied Ethics</w:t>
      </w:r>
      <w:r w:rsidRPr="00E04DE3">
        <w:rPr>
          <w:rFonts w:ascii="Trebuchet MS" w:hAnsi="Trebuchet MS" w:cs="Arial"/>
          <w:sz w:val="18"/>
          <w:szCs w:val="18"/>
        </w:rPr>
        <w:t xml:space="preserve"> presso la University of Brighton, intervento </w:t>
      </w:r>
      <w:r w:rsidRPr="00E04DE3">
        <w:rPr>
          <w:rFonts w:ascii="Trebuchet MS" w:hAnsi="Trebuchet MS" w:cs="Arial"/>
          <w:i/>
          <w:sz w:val="18"/>
          <w:szCs w:val="18"/>
        </w:rPr>
        <w:t>Bad Inclinations: Cavarero, Queer Theories and the Drive</w:t>
      </w:r>
      <w:r w:rsidRPr="00E04DE3">
        <w:rPr>
          <w:rFonts w:ascii="Trebuchet MS" w:hAnsi="Trebuchet MS" w:cs="Arial"/>
          <w:sz w:val="18"/>
          <w:szCs w:val="18"/>
        </w:rPr>
        <w:t>.</w:t>
      </w:r>
    </w:p>
    <w:p w14:paraId="5739DE4A" w14:textId="77777777" w:rsidR="00785C2C" w:rsidRPr="00E04DE3" w:rsidRDefault="00785C2C" w:rsidP="00187721">
      <w:pPr>
        <w:contextualSpacing/>
        <w:jc w:val="both"/>
        <w:rPr>
          <w:rFonts w:ascii="Trebuchet MS" w:hAnsi="Trebuchet MS" w:cs="Arial"/>
          <w:sz w:val="18"/>
          <w:szCs w:val="18"/>
        </w:rPr>
      </w:pPr>
    </w:p>
    <w:p w14:paraId="187E2C13" w14:textId="6211A3E8" w:rsidR="00E04DE3" w:rsidRDefault="00E04DE3" w:rsidP="00187721">
      <w:pPr>
        <w:contextualSpacing/>
        <w:jc w:val="both"/>
        <w:rPr>
          <w:rFonts w:ascii="Trebuchet MS" w:hAnsi="Trebuchet MS" w:cs="Arial"/>
          <w:sz w:val="18"/>
          <w:szCs w:val="18"/>
        </w:rPr>
      </w:pPr>
      <w:r w:rsidRPr="00E04DE3">
        <w:rPr>
          <w:rFonts w:ascii="Trebuchet MS" w:hAnsi="Trebuchet MS" w:cs="Arial"/>
          <w:sz w:val="18"/>
          <w:szCs w:val="18"/>
        </w:rPr>
        <w:t xml:space="preserve">23 giugno 2017, workshop </w:t>
      </w:r>
      <w:r w:rsidRPr="00E04DE3">
        <w:rPr>
          <w:rFonts w:ascii="Trebuchet MS" w:hAnsi="Trebuchet MS" w:cs="Arial"/>
          <w:i/>
          <w:sz w:val="18"/>
          <w:szCs w:val="18"/>
        </w:rPr>
        <w:t>Translating Queer Istoricities</w:t>
      </w:r>
      <w:r w:rsidRPr="00E04DE3">
        <w:rPr>
          <w:rFonts w:ascii="Trebuchet MS" w:hAnsi="Trebuchet MS" w:cs="Arial"/>
          <w:sz w:val="18"/>
          <w:szCs w:val="18"/>
        </w:rPr>
        <w:t xml:space="preserve">, organizzato dal Queer Italian Network presso l’Institut of Modern Languages Research, London; intervento </w:t>
      </w:r>
      <w:r w:rsidRPr="00E04DE3">
        <w:rPr>
          <w:rFonts w:ascii="Trebuchet MS" w:hAnsi="Trebuchet MS" w:cs="Arial"/>
          <w:i/>
          <w:sz w:val="18"/>
          <w:szCs w:val="18"/>
        </w:rPr>
        <w:t>Giuditta: maggiordomo tuttofare</w:t>
      </w:r>
      <w:r w:rsidRPr="00E04DE3">
        <w:rPr>
          <w:rFonts w:ascii="Trebuchet MS" w:hAnsi="Trebuchet MS" w:cs="Arial"/>
          <w:sz w:val="18"/>
          <w:szCs w:val="18"/>
        </w:rPr>
        <w:t>.</w:t>
      </w:r>
    </w:p>
    <w:p w14:paraId="59C9F21E" w14:textId="77777777" w:rsidR="00785C2C" w:rsidRPr="00E04DE3" w:rsidRDefault="00785C2C" w:rsidP="00187721">
      <w:pPr>
        <w:contextualSpacing/>
        <w:jc w:val="both"/>
        <w:rPr>
          <w:rFonts w:ascii="Trebuchet MS" w:hAnsi="Trebuchet MS" w:cs="Arial"/>
          <w:sz w:val="18"/>
          <w:szCs w:val="18"/>
        </w:rPr>
      </w:pPr>
    </w:p>
    <w:p w14:paraId="3B6D96C4" w14:textId="335A45E3" w:rsidR="00E04DE3" w:rsidRDefault="00E04DE3" w:rsidP="00187721">
      <w:pPr>
        <w:contextualSpacing/>
        <w:jc w:val="both"/>
        <w:rPr>
          <w:rFonts w:ascii="Trebuchet MS" w:hAnsi="Trebuchet MS" w:cs="Arial"/>
          <w:sz w:val="18"/>
          <w:szCs w:val="18"/>
          <w:lang w:val="en-US"/>
        </w:rPr>
      </w:pPr>
      <w:r w:rsidRPr="00E04DE3">
        <w:rPr>
          <w:rFonts w:ascii="Trebuchet MS" w:hAnsi="Trebuchet MS" w:cs="Arial"/>
          <w:sz w:val="18"/>
          <w:szCs w:val="18"/>
          <w:lang w:val="en-US"/>
        </w:rPr>
        <w:t xml:space="preserve">14 settembre 2017, workshop </w:t>
      </w:r>
      <w:r w:rsidRPr="00E04DE3">
        <w:rPr>
          <w:rFonts w:ascii="Trebuchet MS" w:hAnsi="Trebuchet MS" w:cs="Arial"/>
          <w:i/>
          <w:sz w:val="18"/>
          <w:szCs w:val="18"/>
          <w:lang w:val="en-US"/>
        </w:rPr>
        <w:t>LGBTQIA Identities and Italian Media Istoricities</w:t>
      </w:r>
      <w:r w:rsidRPr="00E04DE3">
        <w:rPr>
          <w:rFonts w:ascii="Trebuchet MS" w:hAnsi="Trebuchet MS" w:cs="Arial"/>
          <w:sz w:val="18"/>
          <w:szCs w:val="18"/>
          <w:lang w:val="en-US"/>
        </w:rPr>
        <w:t xml:space="preserve">, organizzato dal Queer Italian Network presso CUNY Graduate Center e Casa Italiana NYC, New York; intervento </w:t>
      </w:r>
      <w:r w:rsidRPr="00E04DE3">
        <w:rPr>
          <w:rFonts w:ascii="Trebuchet MS" w:hAnsi="Trebuchet MS" w:cs="Arial"/>
          <w:i/>
          <w:sz w:val="18"/>
          <w:szCs w:val="18"/>
          <w:lang w:val="en-US"/>
        </w:rPr>
        <w:t>Gay Orgies under the Big Top: Re-sexualising the Queer Italian Debate</w:t>
      </w:r>
      <w:r w:rsidRPr="00E04DE3">
        <w:rPr>
          <w:rFonts w:ascii="Trebuchet MS" w:hAnsi="Trebuchet MS" w:cs="Arial"/>
          <w:sz w:val="18"/>
          <w:szCs w:val="18"/>
          <w:lang w:val="en-US"/>
        </w:rPr>
        <w:t>.</w:t>
      </w:r>
    </w:p>
    <w:p w14:paraId="2937D8E7" w14:textId="77777777" w:rsidR="00785C2C" w:rsidRPr="00E04DE3" w:rsidRDefault="00785C2C" w:rsidP="00187721">
      <w:pPr>
        <w:contextualSpacing/>
        <w:jc w:val="both"/>
        <w:rPr>
          <w:rFonts w:ascii="Trebuchet MS" w:hAnsi="Trebuchet MS" w:cs="Arial"/>
          <w:sz w:val="18"/>
          <w:szCs w:val="18"/>
          <w:lang w:val="en-US"/>
        </w:rPr>
      </w:pPr>
    </w:p>
    <w:p w14:paraId="763DAA14" w14:textId="5E88DBAD" w:rsidR="00E04DE3" w:rsidRDefault="00E04DE3" w:rsidP="00187721">
      <w:pPr>
        <w:contextualSpacing/>
        <w:jc w:val="both"/>
        <w:rPr>
          <w:rFonts w:ascii="Trebuchet MS" w:hAnsi="Trebuchet MS" w:cs="Arial"/>
          <w:sz w:val="18"/>
          <w:szCs w:val="18"/>
        </w:rPr>
      </w:pPr>
      <w:r w:rsidRPr="00E04DE3">
        <w:rPr>
          <w:rFonts w:ascii="Trebuchet MS" w:hAnsi="Trebuchet MS" w:cs="Arial"/>
          <w:sz w:val="18"/>
          <w:szCs w:val="18"/>
        </w:rPr>
        <w:t xml:space="preserve">21 settembre 2017, conferenza </w:t>
      </w:r>
      <w:r w:rsidRPr="00E04DE3">
        <w:rPr>
          <w:rFonts w:ascii="Trebuchet MS" w:hAnsi="Trebuchet MS" w:cs="Arial"/>
          <w:i/>
          <w:sz w:val="18"/>
          <w:szCs w:val="18"/>
        </w:rPr>
        <w:t>Teorie De-Generate. Politica, critica, sessualità: Un’introduzione alle teorie queer</w:t>
      </w:r>
      <w:r w:rsidRPr="00E04DE3">
        <w:rPr>
          <w:rFonts w:ascii="Trebuchet MS" w:hAnsi="Trebuchet MS" w:cs="Arial"/>
          <w:sz w:val="18"/>
          <w:szCs w:val="18"/>
        </w:rPr>
        <w:t xml:space="preserve">, per il festival </w:t>
      </w:r>
      <w:r w:rsidRPr="00E04DE3">
        <w:rPr>
          <w:rFonts w:ascii="Trebuchet MS" w:hAnsi="Trebuchet MS" w:cs="Arial"/>
          <w:i/>
          <w:sz w:val="18"/>
          <w:szCs w:val="18"/>
        </w:rPr>
        <w:t>Curiosamente</w:t>
      </w:r>
      <w:r w:rsidRPr="00E04DE3">
        <w:rPr>
          <w:rFonts w:ascii="Trebuchet MS" w:hAnsi="Trebuchet MS" w:cs="Arial"/>
          <w:sz w:val="18"/>
          <w:szCs w:val="18"/>
        </w:rPr>
        <w:t>, organizzato presso la Villa di Breme Forno di Cinisello Balsamo (Mi) dall’Università di Milano-Bicocca.</w:t>
      </w:r>
    </w:p>
    <w:p w14:paraId="436059CF" w14:textId="77777777" w:rsidR="00785C2C" w:rsidRPr="00E04DE3" w:rsidRDefault="00785C2C" w:rsidP="00187721">
      <w:pPr>
        <w:contextualSpacing/>
        <w:jc w:val="both"/>
        <w:rPr>
          <w:rFonts w:ascii="Trebuchet MS" w:hAnsi="Trebuchet MS" w:cs="Arial"/>
          <w:sz w:val="18"/>
          <w:szCs w:val="18"/>
        </w:rPr>
      </w:pPr>
    </w:p>
    <w:p w14:paraId="36B2A90B" w14:textId="62622B7F" w:rsidR="00E04DE3" w:rsidRDefault="00E04DE3" w:rsidP="00187721">
      <w:pPr>
        <w:contextualSpacing/>
        <w:jc w:val="both"/>
        <w:rPr>
          <w:rFonts w:ascii="Trebuchet MS" w:hAnsi="Trebuchet MS" w:cs="Arial"/>
          <w:sz w:val="18"/>
          <w:szCs w:val="18"/>
        </w:rPr>
      </w:pPr>
      <w:r w:rsidRPr="00E04DE3">
        <w:rPr>
          <w:rFonts w:ascii="Trebuchet MS" w:hAnsi="Trebuchet MS" w:cs="Arial"/>
          <w:sz w:val="18"/>
          <w:szCs w:val="18"/>
        </w:rPr>
        <w:t xml:space="preserve">Il 17 ottobre 2017, conferenza </w:t>
      </w:r>
      <w:r w:rsidRPr="00E04DE3">
        <w:rPr>
          <w:rFonts w:ascii="Trebuchet MS" w:hAnsi="Trebuchet MS" w:cs="Arial"/>
          <w:i/>
          <w:sz w:val="18"/>
          <w:szCs w:val="18"/>
        </w:rPr>
        <w:t>Le teorie queer: Un’introduzione</w:t>
      </w:r>
      <w:r w:rsidRPr="00E04DE3">
        <w:rPr>
          <w:rFonts w:ascii="Trebuchet MS" w:hAnsi="Trebuchet MS" w:cs="Arial"/>
          <w:sz w:val="18"/>
          <w:szCs w:val="18"/>
        </w:rPr>
        <w:t xml:space="preserve"> presso il corso di laurea in Scienze del lavoro, dell’amministrazione e del management dell’Università degli Studi di Milano, in dialogo con il prof. Nicola Riva.</w:t>
      </w:r>
    </w:p>
    <w:p w14:paraId="6B2B840C" w14:textId="77777777" w:rsidR="00785C2C" w:rsidRPr="00E04DE3" w:rsidRDefault="00785C2C" w:rsidP="00187721">
      <w:pPr>
        <w:contextualSpacing/>
        <w:jc w:val="both"/>
        <w:rPr>
          <w:rFonts w:ascii="Trebuchet MS" w:hAnsi="Trebuchet MS" w:cs="Arial"/>
          <w:sz w:val="18"/>
          <w:szCs w:val="18"/>
        </w:rPr>
      </w:pPr>
    </w:p>
    <w:p w14:paraId="7F0BD47F" w14:textId="7F75A330" w:rsidR="00E04DE3" w:rsidRDefault="00E04DE3" w:rsidP="00187721">
      <w:pPr>
        <w:contextualSpacing/>
        <w:jc w:val="both"/>
        <w:rPr>
          <w:rFonts w:ascii="Trebuchet MS" w:hAnsi="Trebuchet MS" w:cs="Arial"/>
          <w:sz w:val="18"/>
          <w:szCs w:val="18"/>
        </w:rPr>
      </w:pPr>
      <w:r w:rsidRPr="00E04DE3">
        <w:rPr>
          <w:rFonts w:ascii="Trebuchet MS" w:hAnsi="Trebuchet MS" w:cs="Arial"/>
          <w:sz w:val="18"/>
          <w:szCs w:val="18"/>
        </w:rPr>
        <w:t xml:space="preserve">Il 24 novembre 2017, convegno </w:t>
      </w:r>
      <w:r w:rsidRPr="00E04DE3">
        <w:rPr>
          <w:rFonts w:ascii="Trebuchet MS" w:hAnsi="Trebuchet MS" w:cs="Arial"/>
          <w:i/>
          <w:sz w:val="18"/>
          <w:szCs w:val="18"/>
        </w:rPr>
        <w:t>Potere e pregiudizio: Xenofobia e filosofia</w:t>
      </w:r>
      <w:r w:rsidRPr="00E04DE3">
        <w:rPr>
          <w:rFonts w:ascii="Trebuchet MS" w:hAnsi="Trebuchet MS" w:cs="Arial"/>
          <w:sz w:val="18"/>
          <w:szCs w:val="18"/>
        </w:rPr>
        <w:t>, organizzato dalla Fondazione Max Horkheimer presso la biblioteca cantonale di Locarno;</w:t>
      </w:r>
      <w:r w:rsidRPr="00E04DE3">
        <w:rPr>
          <w:rFonts w:ascii="Trebuchet MS" w:hAnsi="Trebuchet MS" w:cs="Arial"/>
          <w:i/>
          <w:sz w:val="18"/>
          <w:szCs w:val="18"/>
        </w:rPr>
        <w:t xml:space="preserve"> </w:t>
      </w:r>
      <w:r w:rsidRPr="00E04DE3">
        <w:rPr>
          <w:rFonts w:ascii="Trebuchet MS" w:hAnsi="Trebuchet MS" w:cs="Arial"/>
          <w:sz w:val="18"/>
          <w:szCs w:val="18"/>
        </w:rPr>
        <w:t xml:space="preserve">intervento </w:t>
      </w:r>
      <w:r w:rsidRPr="00E04DE3">
        <w:rPr>
          <w:rFonts w:ascii="Trebuchet MS" w:hAnsi="Trebuchet MS" w:cs="Arial"/>
          <w:i/>
          <w:sz w:val="18"/>
          <w:szCs w:val="18"/>
        </w:rPr>
        <w:t>Eclissi della soggettività: Per una critica della ragion sessuale</w:t>
      </w:r>
      <w:r w:rsidRPr="00E04DE3">
        <w:rPr>
          <w:rFonts w:ascii="Trebuchet MS" w:hAnsi="Trebuchet MS" w:cs="Arial"/>
          <w:sz w:val="18"/>
          <w:szCs w:val="18"/>
        </w:rPr>
        <w:t>.</w:t>
      </w:r>
    </w:p>
    <w:p w14:paraId="5F0258C1" w14:textId="77777777" w:rsidR="00785C2C" w:rsidRPr="00E04DE3" w:rsidRDefault="00785C2C" w:rsidP="00187721">
      <w:pPr>
        <w:contextualSpacing/>
        <w:jc w:val="both"/>
        <w:rPr>
          <w:rFonts w:ascii="Trebuchet MS" w:hAnsi="Trebuchet MS" w:cs="Arial"/>
          <w:sz w:val="18"/>
          <w:szCs w:val="18"/>
        </w:rPr>
      </w:pPr>
    </w:p>
    <w:p w14:paraId="03E4139C" w14:textId="03DDF5C8" w:rsidR="00E04DE3" w:rsidRDefault="00E04DE3" w:rsidP="00187721">
      <w:pPr>
        <w:contextualSpacing/>
        <w:jc w:val="both"/>
        <w:rPr>
          <w:rFonts w:ascii="Trebuchet MS" w:hAnsi="Trebuchet MS" w:cs="Arial"/>
          <w:sz w:val="18"/>
          <w:szCs w:val="18"/>
        </w:rPr>
      </w:pPr>
      <w:r w:rsidRPr="00E04DE3">
        <w:rPr>
          <w:rFonts w:ascii="Trebuchet MS" w:hAnsi="Trebuchet MS" w:cs="Arial"/>
          <w:sz w:val="18"/>
          <w:szCs w:val="18"/>
        </w:rPr>
        <w:t>Il 22 febbraio 2018, conferenza</w:t>
      </w:r>
      <w:r w:rsidRPr="00E04DE3">
        <w:rPr>
          <w:rFonts w:ascii="Trebuchet MS" w:hAnsi="Trebuchet MS" w:cs="Arial"/>
          <w:i/>
          <w:sz w:val="18"/>
          <w:szCs w:val="18"/>
        </w:rPr>
        <w:t xml:space="preserve"> L’imperativo identitario: divenire ciò che si è</w:t>
      </w:r>
      <w:r w:rsidRPr="00E04DE3">
        <w:rPr>
          <w:rFonts w:ascii="Trebuchet MS" w:hAnsi="Trebuchet MS" w:cs="Arial"/>
          <w:sz w:val="18"/>
          <w:szCs w:val="18"/>
        </w:rPr>
        <w:t xml:space="preserve">, presso l’Università degli Studi di Padova, per il ciclo di conferenze </w:t>
      </w:r>
      <w:r w:rsidR="004E309C" w:rsidRPr="004E309C">
        <w:rPr>
          <w:rFonts w:ascii="Trebuchet MS" w:hAnsi="Trebuchet MS" w:cs="Arial"/>
          <w:sz w:val="18"/>
          <w:szCs w:val="18"/>
        </w:rPr>
        <w:t>“</w:t>
      </w:r>
      <w:r w:rsidRPr="004E309C">
        <w:rPr>
          <w:rFonts w:ascii="Trebuchet MS" w:hAnsi="Trebuchet MS" w:cs="Arial"/>
          <w:sz w:val="18"/>
          <w:szCs w:val="18"/>
        </w:rPr>
        <w:t>Incroci di genere</w:t>
      </w:r>
      <w:r w:rsidR="004E309C" w:rsidRPr="004E309C">
        <w:rPr>
          <w:rFonts w:ascii="Trebuchet MS" w:hAnsi="Trebuchet MS" w:cs="Arial"/>
          <w:sz w:val="18"/>
          <w:szCs w:val="18"/>
        </w:rPr>
        <w:t>”</w:t>
      </w:r>
      <w:r w:rsidRPr="004E309C">
        <w:rPr>
          <w:rFonts w:ascii="Trebuchet MS" w:hAnsi="Trebuchet MS" w:cs="Arial"/>
          <w:sz w:val="18"/>
          <w:szCs w:val="18"/>
        </w:rPr>
        <w:t>,</w:t>
      </w:r>
      <w:r w:rsidRPr="00E04DE3">
        <w:rPr>
          <w:rFonts w:ascii="Trebuchet MS" w:hAnsi="Trebuchet MS" w:cs="Arial"/>
          <w:sz w:val="18"/>
          <w:szCs w:val="18"/>
        </w:rPr>
        <w:t xml:space="preserve"> dedicato al tema </w:t>
      </w:r>
      <w:r w:rsidRPr="00E04DE3">
        <w:rPr>
          <w:rFonts w:ascii="Trebuchet MS" w:hAnsi="Trebuchet MS" w:cs="Arial"/>
          <w:i/>
          <w:sz w:val="18"/>
          <w:szCs w:val="18"/>
        </w:rPr>
        <w:t>La violenza: Tra corpi e simboli</w:t>
      </w:r>
      <w:r w:rsidRPr="00E04DE3">
        <w:rPr>
          <w:rFonts w:ascii="Trebuchet MS" w:hAnsi="Trebuchet MS" w:cs="Arial"/>
          <w:sz w:val="18"/>
          <w:szCs w:val="18"/>
        </w:rPr>
        <w:t>.</w:t>
      </w:r>
    </w:p>
    <w:p w14:paraId="2A08F8B1" w14:textId="77777777" w:rsidR="00785C2C" w:rsidRPr="00E04DE3" w:rsidRDefault="00785C2C" w:rsidP="00187721">
      <w:pPr>
        <w:contextualSpacing/>
        <w:jc w:val="both"/>
        <w:rPr>
          <w:rFonts w:ascii="Trebuchet MS" w:hAnsi="Trebuchet MS" w:cs="Arial"/>
          <w:sz w:val="18"/>
          <w:szCs w:val="18"/>
        </w:rPr>
      </w:pPr>
    </w:p>
    <w:p w14:paraId="6FCAFD97" w14:textId="3C139AFB" w:rsidR="00E04DE3" w:rsidRDefault="00E04DE3" w:rsidP="00187721">
      <w:pPr>
        <w:contextualSpacing/>
        <w:jc w:val="both"/>
        <w:rPr>
          <w:rFonts w:ascii="Trebuchet MS" w:hAnsi="Trebuchet MS" w:cs="Helvetica"/>
          <w:sz w:val="18"/>
          <w:szCs w:val="18"/>
        </w:rPr>
      </w:pPr>
      <w:r w:rsidRPr="00E04DE3">
        <w:rPr>
          <w:rFonts w:ascii="Trebuchet MS" w:hAnsi="Trebuchet MS" w:cs="Arial"/>
          <w:sz w:val="18"/>
          <w:szCs w:val="18"/>
        </w:rPr>
        <w:t xml:space="preserve">17 e 18 gennaio 2019, </w:t>
      </w:r>
      <w:r w:rsidRPr="00E04DE3">
        <w:rPr>
          <w:rFonts w:ascii="Trebuchet MS" w:hAnsi="Trebuchet MS" w:cs="Helvetica"/>
          <w:b/>
          <w:bCs/>
          <w:sz w:val="18"/>
          <w:szCs w:val="18"/>
        </w:rPr>
        <w:t>keynote lecture</w:t>
      </w:r>
      <w:r w:rsidRPr="00E04DE3">
        <w:rPr>
          <w:rFonts w:ascii="Trebuchet MS" w:hAnsi="Trebuchet MS" w:cs="Helvetica"/>
          <w:sz w:val="18"/>
          <w:szCs w:val="18"/>
        </w:rPr>
        <w:t xml:space="preserve"> alla</w:t>
      </w:r>
      <w:r w:rsidRPr="00E04DE3">
        <w:rPr>
          <w:rFonts w:ascii="Trebuchet MS" w:hAnsi="Trebuchet MS" w:cs="Arial"/>
          <w:sz w:val="18"/>
          <w:szCs w:val="18"/>
        </w:rPr>
        <w:t xml:space="preserve"> conferenza </w:t>
      </w:r>
      <w:r w:rsidRPr="00E04DE3">
        <w:rPr>
          <w:rFonts w:ascii="Trebuchet MS" w:hAnsi="Trebuchet MS" w:cs="Arial"/>
          <w:i/>
          <w:sz w:val="18"/>
          <w:szCs w:val="18"/>
        </w:rPr>
        <w:t xml:space="preserve">Le discriminazioni fondate sull’orientamento sessuale e l’identità di genere, </w:t>
      </w:r>
      <w:r w:rsidRPr="00E04DE3">
        <w:rPr>
          <w:rFonts w:ascii="Trebuchet MS" w:hAnsi="Trebuchet MS" w:cs="Arial"/>
          <w:sz w:val="18"/>
          <w:szCs w:val="18"/>
        </w:rPr>
        <w:t xml:space="preserve">organizzata dal Comitato Unico di Garanzia dell’Università di Pisa e </w:t>
      </w:r>
      <w:r w:rsidRPr="00E04DE3">
        <w:rPr>
          <w:rFonts w:ascii="Trebuchet MS" w:hAnsi="Trebuchet MS" w:cs="Helvetica"/>
          <w:sz w:val="18"/>
          <w:szCs w:val="18"/>
        </w:rPr>
        <w:t xml:space="preserve">dalla </w:t>
      </w:r>
      <w:r w:rsidRPr="00E04DE3">
        <w:rPr>
          <w:rFonts w:ascii="Trebuchet MS" w:hAnsi="Trebuchet MS" w:cs="Helvetica"/>
          <w:bCs/>
          <w:sz w:val="18"/>
          <w:szCs w:val="18"/>
        </w:rPr>
        <w:t>Conferenza nazionale degli organismi di parità delle Università italiane</w:t>
      </w:r>
      <w:r w:rsidRPr="00E04DE3">
        <w:rPr>
          <w:rFonts w:ascii="Trebuchet MS" w:hAnsi="Trebuchet MS" w:cs="Helvetica"/>
          <w:sz w:val="18"/>
          <w:szCs w:val="18"/>
        </w:rPr>
        <w:t xml:space="preserve">, in collaborazione con il </w:t>
      </w:r>
      <w:r w:rsidRPr="00E04DE3">
        <w:rPr>
          <w:rFonts w:ascii="Trebuchet MS" w:hAnsi="Trebuchet MS" w:cs="Helvetica"/>
          <w:bCs/>
          <w:sz w:val="18"/>
          <w:szCs w:val="18"/>
        </w:rPr>
        <w:t>Progetto Universitrans</w:t>
      </w:r>
      <w:r w:rsidRPr="00E04DE3">
        <w:rPr>
          <w:rFonts w:ascii="Trebuchet MS" w:hAnsi="Trebuchet MS" w:cs="Helvetica"/>
          <w:sz w:val="18"/>
          <w:szCs w:val="18"/>
        </w:rPr>
        <w:t xml:space="preserve"> e la Conferenza dei Rettori delle Università italiane.</w:t>
      </w:r>
    </w:p>
    <w:p w14:paraId="572D6D84" w14:textId="77777777" w:rsidR="009D25E0" w:rsidRPr="00E04DE3" w:rsidRDefault="009D25E0" w:rsidP="00187721">
      <w:pPr>
        <w:contextualSpacing/>
        <w:jc w:val="both"/>
        <w:rPr>
          <w:rFonts w:ascii="Trebuchet MS" w:hAnsi="Trebuchet MS" w:cs="Arial"/>
          <w:sz w:val="18"/>
          <w:szCs w:val="18"/>
        </w:rPr>
      </w:pPr>
    </w:p>
    <w:p w14:paraId="596F7F58" w14:textId="07D09981" w:rsidR="00E04DE3" w:rsidRDefault="00E04DE3" w:rsidP="00187721">
      <w:pPr>
        <w:contextualSpacing/>
        <w:jc w:val="both"/>
        <w:rPr>
          <w:rFonts w:ascii="Trebuchet MS" w:hAnsi="Trebuchet MS" w:cs="Helvetica"/>
          <w:sz w:val="18"/>
          <w:szCs w:val="18"/>
          <w:lang w:val="en-US"/>
        </w:rPr>
      </w:pPr>
      <w:r w:rsidRPr="00E04DE3">
        <w:rPr>
          <w:rFonts w:ascii="Trebuchet MS" w:hAnsi="Trebuchet MS" w:cs="Helvetica"/>
          <w:sz w:val="18"/>
          <w:szCs w:val="18"/>
        </w:rPr>
        <w:t xml:space="preserve">23-25 gennaio 2019, conferenza </w:t>
      </w:r>
      <w:r w:rsidRPr="00E04DE3">
        <w:rPr>
          <w:rFonts w:ascii="Trebuchet MS" w:hAnsi="Trebuchet MS" w:cs="Helvetica"/>
          <w:i/>
          <w:sz w:val="18"/>
          <w:szCs w:val="18"/>
        </w:rPr>
        <w:t xml:space="preserve">Fascism? Populism? Democracy? </w:t>
      </w:r>
      <w:r w:rsidRPr="000A513E">
        <w:rPr>
          <w:rFonts w:ascii="Trebuchet MS" w:hAnsi="Trebuchet MS" w:cs="Helvetica"/>
          <w:i/>
          <w:sz w:val="18"/>
          <w:szCs w:val="18"/>
          <w:lang w:val="en-US"/>
        </w:rPr>
        <w:t>Critical theory in a Global Context</w:t>
      </w:r>
      <w:r w:rsidR="009D25E0" w:rsidRPr="000A513E">
        <w:rPr>
          <w:rFonts w:ascii="Trebuchet MS" w:hAnsi="Trebuchet MS" w:cs="Helvetica"/>
          <w:iCs/>
          <w:sz w:val="18"/>
          <w:szCs w:val="18"/>
          <w:lang w:val="en-US"/>
        </w:rPr>
        <w:t>, organizzata presso l’università di Brighton da CAPPE</w:t>
      </w:r>
      <w:r w:rsidR="000A513E">
        <w:rPr>
          <w:rFonts w:ascii="Trebuchet MS" w:hAnsi="Trebuchet MS" w:cs="Helvetica"/>
          <w:iCs/>
          <w:sz w:val="18"/>
          <w:szCs w:val="18"/>
          <w:lang w:val="en-US"/>
        </w:rPr>
        <w:t xml:space="preserve"> – Center for Applied </w:t>
      </w:r>
      <w:r w:rsidR="000A513E" w:rsidRPr="000A513E">
        <w:rPr>
          <w:rFonts w:ascii="Trebuchet MS" w:hAnsi="Trebuchet MS" w:cs="Helvetica"/>
          <w:iCs/>
          <w:sz w:val="18"/>
          <w:szCs w:val="18"/>
          <w:lang w:val="en-US"/>
        </w:rPr>
        <w:t>P</w:t>
      </w:r>
      <w:r w:rsidR="000A513E">
        <w:rPr>
          <w:rFonts w:ascii="Trebuchet MS" w:hAnsi="Trebuchet MS" w:cs="Helvetica"/>
          <w:iCs/>
          <w:sz w:val="18"/>
          <w:szCs w:val="18"/>
          <w:lang w:val="en-US"/>
        </w:rPr>
        <w:t>o</w:t>
      </w:r>
      <w:r w:rsidR="000A513E" w:rsidRPr="000A513E">
        <w:rPr>
          <w:rFonts w:ascii="Trebuchet MS" w:hAnsi="Trebuchet MS" w:cs="Helvetica"/>
          <w:iCs/>
          <w:sz w:val="18"/>
          <w:szCs w:val="18"/>
          <w:lang w:val="en-US"/>
        </w:rPr>
        <w:t>litics, Philosophy and Ethics</w:t>
      </w:r>
      <w:r w:rsidRPr="000A513E">
        <w:rPr>
          <w:rFonts w:ascii="Trebuchet MS" w:hAnsi="Trebuchet MS" w:cs="Helvetica"/>
          <w:sz w:val="18"/>
          <w:szCs w:val="18"/>
          <w:lang w:val="en-US"/>
        </w:rPr>
        <w:t xml:space="preserve">; </w:t>
      </w:r>
      <w:r w:rsidRPr="000A513E">
        <w:rPr>
          <w:rFonts w:ascii="Trebuchet MS" w:hAnsi="Trebuchet MS" w:cs="Helvetica"/>
          <w:b/>
          <w:bCs/>
          <w:sz w:val="18"/>
          <w:szCs w:val="18"/>
          <w:lang w:val="en-US"/>
        </w:rPr>
        <w:t>keynote lecture</w:t>
      </w:r>
      <w:r w:rsidRPr="000A513E">
        <w:rPr>
          <w:rFonts w:ascii="Trebuchet MS" w:hAnsi="Trebuchet MS" w:cs="Helvetica"/>
          <w:sz w:val="18"/>
          <w:szCs w:val="18"/>
          <w:lang w:val="en-US"/>
        </w:rPr>
        <w:t xml:space="preserve"> </w:t>
      </w:r>
      <w:r w:rsidRPr="000A513E">
        <w:rPr>
          <w:rFonts w:ascii="Trebuchet MS" w:hAnsi="Trebuchet MS" w:cs="Helvetica"/>
          <w:i/>
          <w:sz w:val="18"/>
          <w:szCs w:val="18"/>
          <w:lang w:val="en-US"/>
        </w:rPr>
        <w:t>Merde alors: A Neo-Fascist Daddy is Marching on Brussels</w:t>
      </w:r>
      <w:r w:rsidRPr="000A513E">
        <w:rPr>
          <w:rFonts w:ascii="Trebuchet MS" w:hAnsi="Trebuchet MS" w:cs="Helvetica"/>
          <w:sz w:val="18"/>
          <w:szCs w:val="18"/>
          <w:lang w:val="en-US"/>
        </w:rPr>
        <w:t>.</w:t>
      </w:r>
    </w:p>
    <w:p w14:paraId="1331CE6E" w14:textId="77777777" w:rsidR="00C809FD" w:rsidRPr="000A513E" w:rsidRDefault="00C809FD" w:rsidP="00187721">
      <w:pPr>
        <w:contextualSpacing/>
        <w:jc w:val="both"/>
        <w:rPr>
          <w:rFonts w:ascii="Trebuchet MS" w:hAnsi="Trebuchet MS" w:cs="Arial"/>
          <w:sz w:val="18"/>
          <w:szCs w:val="18"/>
          <w:lang w:val="en-US"/>
        </w:rPr>
      </w:pPr>
    </w:p>
    <w:p w14:paraId="5FF2D8E5" w14:textId="56EB7294" w:rsidR="00E04DE3" w:rsidRDefault="00E04DE3" w:rsidP="00187721">
      <w:pPr>
        <w:contextualSpacing/>
        <w:jc w:val="both"/>
        <w:rPr>
          <w:rFonts w:ascii="Trebuchet MS" w:hAnsi="Trebuchet MS" w:cs="Arial"/>
          <w:sz w:val="18"/>
          <w:szCs w:val="18"/>
          <w:lang w:val="en-US"/>
        </w:rPr>
      </w:pPr>
      <w:r w:rsidRPr="00E04DE3">
        <w:rPr>
          <w:rFonts w:ascii="Trebuchet MS" w:hAnsi="Trebuchet MS" w:cs="Arial"/>
          <w:sz w:val="18"/>
          <w:szCs w:val="18"/>
          <w:lang w:val="en-US"/>
        </w:rPr>
        <w:t xml:space="preserve">9 maggio 2019, conferenza </w:t>
      </w:r>
      <w:r w:rsidRPr="00E04DE3">
        <w:rPr>
          <w:rFonts w:ascii="Trebuchet MS" w:hAnsi="Trebuchet MS" w:cs="Arial"/>
          <w:i/>
          <w:sz w:val="18"/>
          <w:szCs w:val="18"/>
          <w:lang w:val="en-US"/>
        </w:rPr>
        <w:t>About the Captain and His Tight Butt Cheeks: Politics of Abjection and Queer Apocalypses in Contemporary Italy</w:t>
      </w:r>
      <w:r w:rsidRPr="00E04DE3">
        <w:rPr>
          <w:rFonts w:ascii="Trebuchet MS" w:hAnsi="Trebuchet MS" w:cs="Arial"/>
          <w:sz w:val="18"/>
          <w:szCs w:val="18"/>
          <w:lang w:val="en-US"/>
        </w:rPr>
        <w:t xml:space="preserve">, all’interno della Lecture Series </w:t>
      </w:r>
      <w:r w:rsidRPr="00E04DE3">
        <w:rPr>
          <w:rFonts w:ascii="Trebuchet MS" w:hAnsi="Trebuchet MS" w:cs="Arial"/>
          <w:i/>
          <w:sz w:val="18"/>
          <w:szCs w:val="18"/>
          <w:lang w:val="en-US"/>
        </w:rPr>
        <w:t>Theaters of Failure</w:t>
      </w:r>
      <w:r w:rsidRPr="00E04DE3">
        <w:rPr>
          <w:rFonts w:ascii="Trebuchet MS" w:hAnsi="Trebuchet MS" w:cs="Arial"/>
          <w:sz w:val="18"/>
          <w:szCs w:val="18"/>
          <w:lang w:val="en-US"/>
        </w:rPr>
        <w:t>, organizzata da Gender und Queer Studien presso l’Università di Rostock.</w:t>
      </w:r>
    </w:p>
    <w:p w14:paraId="7E6395D9" w14:textId="77777777" w:rsidR="007B16DE" w:rsidRPr="00E04DE3" w:rsidRDefault="007B16DE" w:rsidP="00187721">
      <w:pPr>
        <w:contextualSpacing/>
        <w:jc w:val="both"/>
        <w:rPr>
          <w:rFonts w:ascii="Trebuchet MS" w:hAnsi="Trebuchet MS" w:cs="Arial"/>
          <w:sz w:val="18"/>
          <w:szCs w:val="18"/>
          <w:lang w:val="en-US"/>
        </w:rPr>
      </w:pPr>
    </w:p>
    <w:p w14:paraId="0277C02E" w14:textId="4D78A762" w:rsidR="00E04DE3" w:rsidRDefault="00E04DE3" w:rsidP="00187721">
      <w:pPr>
        <w:contextualSpacing/>
        <w:jc w:val="both"/>
        <w:rPr>
          <w:rFonts w:ascii="Trebuchet MS" w:hAnsi="Trebuchet MS" w:cs="Arial"/>
          <w:sz w:val="18"/>
          <w:szCs w:val="18"/>
        </w:rPr>
      </w:pPr>
      <w:r w:rsidRPr="00E04DE3">
        <w:rPr>
          <w:rFonts w:ascii="Trebuchet MS" w:hAnsi="Trebuchet MS" w:cs="Arial"/>
          <w:sz w:val="18"/>
          <w:szCs w:val="18"/>
        </w:rPr>
        <w:t xml:space="preserve">17 maggio 2019, intervento di apertura </w:t>
      </w:r>
      <w:r w:rsidRPr="00E04DE3">
        <w:rPr>
          <w:rFonts w:ascii="Trebuchet MS" w:hAnsi="Trebuchet MS" w:cs="Arial"/>
          <w:i/>
          <w:sz w:val="18"/>
          <w:szCs w:val="18"/>
        </w:rPr>
        <w:t>Sesso, genere, orientamento sessuale: Storia e critica di un dispositivo biopolitico</w:t>
      </w:r>
      <w:r w:rsidRPr="00E04DE3">
        <w:rPr>
          <w:rFonts w:ascii="Trebuchet MS" w:hAnsi="Trebuchet MS" w:cs="Arial"/>
          <w:sz w:val="18"/>
          <w:szCs w:val="18"/>
        </w:rPr>
        <w:t xml:space="preserve">, al convegno </w:t>
      </w:r>
      <w:r w:rsidRPr="00E04DE3">
        <w:rPr>
          <w:rFonts w:ascii="Trebuchet MS" w:hAnsi="Trebuchet MS" w:cs="Arial"/>
          <w:i/>
          <w:sz w:val="18"/>
          <w:szCs w:val="18"/>
        </w:rPr>
        <w:t>Formare e trasformare: le persone e i saperi LGBTQI+ nel mondo universitario e scolastico</w:t>
      </w:r>
      <w:r w:rsidRPr="00E04DE3">
        <w:rPr>
          <w:rFonts w:ascii="Trebuchet MS" w:hAnsi="Trebuchet MS" w:cs="Arial"/>
          <w:sz w:val="18"/>
          <w:szCs w:val="18"/>
        </w:rPr>
        <w:t>, organizzato dal Comitato Unico di Garanzia dell’Università di Firenze.</w:t>
      </w:r>
    </w:p>
    <w:p w14:paraId="28BA36B1" w14:textId="77777777" w:rsidR="007B16DE" w:rsidRPr="00E04DE3" w:rsidRDefault="007B16DE" w:rsidP="00187721">
      <w:pPr>
        <w:contextualSpacing/>
        <w:jc w:val="both"/>
        <w:rPr>
          <w:rFonts w:ascii="Trebuchet MS" w:hAnsi="Trebuchet MS" w:cs="Arial"/>
          <w:sz w:val="18"/>
          <w:szCs w:val="18"/>
        </w:rPr>
      </w:pPr>
    </w:p>
    <w:p w14:paraId="47146945" w14:textId="19D71221" w:rsidR="00E04DE3" w:rsidRDefault="00E04DE3" w:rsidP="00187721">
      <w:pPr>
        <w:contextualSpacing/>
        <w:jc w:val="both"/>
        <w:rPr>
          <w:rFonts w:ascii="Trebuchet MS" w:hAnsi="Trebuchet MS"/>
          <w:sz w:val="18"/>
          <w:szCs w:val="18"/>
        </w:rPr>
      </w:pPr>
      <w:r w:rsidRPr="00E04DE3">
        <w:rPr>
          <w:rFonts w:ascii="Trebuchet MS" w:hAnsi="Trebuchet MS" w:cs="Arial"/>
          <w:sz w:val="18"/>
          <w:szCs w:val="18"/>
        </w:rPr>
        <w:t xml:space="preserve">6 giugno 2019, </w:t>
      </w:r>
      <w:r w:rsidR="007B16DE">
        <w:rPr>
          <w:rFonts w:ascii="Trebuchet MS" w:hAnsi="Trebuchet MS" w:cs="Arial"/>
          <w:iCs/>
          <w:sz w:val="18"/>
          <w:szCs w:val="18"/>
        </w:rPr>
        <w:t>intervento</w:t>
      </w:r>
      <w:r w:rsidRPr="00E04DE3">
        <w:rPr>
          <w:rFonts w:ascii="Trebuchet MS" w:hAnsi="Trebuchet MS" w:cs="Arial"/>
          <w:i/>
          <w:sz w:val="18"/>
          <w:szCs w:val="18"/>
        </w:rPr>
        <w:t xml:space="preserve"> Le teorie queer antisociali: Un approccio post-vittimista alle politiche LGBTI</w:t>
      </w:r>
      <w:r w:rsidRPr="00E04DE3">
        <w:rPr>
          <w:rFonts w:ascii="Trebuchet MS" w:hAnsi="Trebuchet MS" w:cs="Arial"/>
          <w:sz w:val="18"/>
          <w:szCs w:val="18"/>
        </w:rPr>
        <w:t xml:space="preserve">, per il ciclo </w:t>
      </w:r>
      <w:r w:rsidRPr="00E04DE3">
        <w:rPr>
          <w:rFonts w:ascii="Trebuchet MS" w:hAnsi="Trebuchet MS" w:cs="Arial"/>
          <w:i/>
          <w:sz w:val="18"/>
          <w:szCs w:val="18"/>
        </w:rPr>
        <w:t>Agency e Vulnerabilità</w:t>
      </w:r>
      <w:r w:rsidRPr="00E04DE3">
        <w:rPr>
          <w:rFonts w:ascii="Trebuchet MS" w:hAnsi="Trebuchet MS" w:cs="Arial"/>
          <w:sz w:val="18"/>
          <w:szCs w:val="18"/>
        </w:rPr>
        <w:t>, organizzato presso il Dipartimento di Scienze Politiche e Sociali dell’Universit</w:t>
      </w:r>
      <w:r w:rsidRPr="00E04DE3">
        <w:rPr>
          <w:rFonts w:ascii="Trebuchet MS" w:hAnsi="Trebuchet MS"/>
          <w:sz w:val="18"/>
          <w:szCs w:val="18"/>
        </w:rPr>
        <w:t>à degli Studi di Milano.</w:t>
      </w:r>
    </w:p>
    <w:p w14:paraId="108DB204" w14:textId="77777777" w:rsidR="007B16DE" w:rsidRPr="00E04DE3" w:rsidRDefault="007B16DE" w:rsidP="00187721">
      <w:pPr>
        <w:contextualSpacing/>
        <w:jc w:val="both"/>
        <w:rPr>
          <w:rFonts w:ascii="Trebuchet MS" w:hAnsi="Trebuchet MS" w:cs="Arial"/>
          <w:sz w:val="18"/>
          <w:szCs w:val="18"/>
        </w:rPr>
      </w:pPr>
    </w:p>
    <w:p w14:paraId="75175D9F" w14:textId="26F2FC53" w:rsidR="00E04DE3" w:rsidRDefault="00E04DE3" w:rsidP="00187721">
      <w:pPr>
        <w:contextualSpacing/>
        <w:jc w:val="both"/>
        <w:rPr>
          <w:rFonts w:ascii="Trebuchet MS" w:hAnsi="Trebuchet MS" w:cs="Arial"/>
          <w:sz w:val="18"/>
          <w:szCs w:val="18"/>
        </w:rPr>
      </w:pPr>
      <w:r w:rsidRPr="00E04DE3">
        <w:rPr>
          <w:rFonts w:ascii="Trebuchet MS" w:hAnsi="Trebuchet MS" w:cs="Arial"/>
          <w:sz w:val="18"/>
          <w:szCs w:val="18"/>
        </w:rPr>
        <w:t xml:space="preserve">11 giugno 2019, </w:t>
      </w:r>
      <w:r w:rsidRPr="00E04DE3">
        <w:rPr>
          <w:rFonts w:ascii="Trebuchet MS" w:hAnsi="Trebuchet MS" w:cs="Arial"/>
          <w:b/>
          <w:bCs/>
          <w:sz w:val="18"/>
          <w:szCs w:val="18"/>
        </w:rPr>
        <w:t>keynote lecture</w:t>
      </w:r>
      <w:r w:rsidRPr="00E04DE3">
        <w:rPr>
          <w:rFonts w:ascii="Trebuchet MS" w:hAnsi="Trebuchet MS" w:cs="Arial"/>
          <w:sz w:val="18"/>
          <w:szCs w:val="18"/>
        </w:rPr>
        <w:t xml:space="preserve"> </w:t>
      </w:r>
      <w:r w:rsidRPr="00E04DE3">
        <w:rPr>
          <w:rStyle w:val="Enfasicorsivo"/>
          <w:rFonts w:ascii="Trebuchet MS" w:hAnsi="Trebuchet MS"/>
          <w:sz w:val="18"/>
          <w:szCs w:val="18"/>
        </w:rPr>
        <w:t xml:space="preserve">Pensando a sexualidade: teorías queer, per la conferenza Pensar con orgullo, </w:t>
      </w:r>
      <w:r w:rsidRPr="0013795E">
        <w:rPr>
          <w:rStyle w:val="Enfasicorsivo"/>
          <w:rFonts w:ascii="Trebuchet MS" w:hAnsi="Trebuchet MS"/>
          <w:i w:val="0"/>
          <w:iCs w:val="0"/>
          <w:sz w:val="18"/>
          <w:szCs w:val="18"/>
        </w:rPr>
        <w:t>organizzata dal Consello da Cultura Galega a</w:t>
      </w:r>
      <w:r w:rsidRPr="00E04DE3">
        <w:rPr>
          <w:rStyle w:val="Enfasicorsivo"/>
          <w:rFonts w:ascii="Trebuchet MS" w:hAnsi="Trebuchet MS"/>
          <w:sz w:val="18"/>
          <w:szCs w:val="18"/>
        </w:rPr>
        <w:t xml:space="preserve"> </w:t>
      </w:r>
      <w:r w:rsidRPr="00E04DE3">
        <w:rPr>
          <w:rFonts w:ascii="Trebuchet MS" w:hAnsi="Trebuchet MS" w:cs="Arial"/>
          <w:sz w:val="18"/>
          <w:szCs w:val="18"/>
        </w:rPr>
        <w:t>Santiago de Compostela (Spagna).</w:t>
      </w:r>
    </w:p>
    <w:p w14:paraId="1C6FA0A3" w14:textId="30063B92" w:rsidR="00E04DE3" w:rsidRPr="00E04DE3" w:rsidRDefault="00E04DE3" w:rsidP="00187721">
      <w:pPr>
        <w:contextualSpacing/>
        <w:jc w:val="both"/>
        <w:rPr>
          <w:rFonts w:ascii="Trebuchet MS" w:hAnsi="Trebuchet MS" w:cs="Arial"/>
          <w:sz w:val="18"/>
          <w:szCs w:val="18"/>
        </w:rPr>
      </w:pPr>
    </w:p>
    <w:p w14:paraId="01725B12" w14:textId="2737542B" w:rsidR="00E04DE3" w:rsidRDefault="00E04DE3" w:rsidP="00187721">
      <w:pPr>
        <w:contextualSpacing/>
        <w:jc w:val="both"/>
        <w:rPr>
          <w:rFonts w:ascii="Trebuchet MS" w:hAnsi="Trebuchet MS" w:cs="Arial"/>
          <w:sz w:val="18"/>
          <w:szCs w:val="18"/>
        </w:rPr>
      </w:pPr>
      <w:r w:rsidRPr="00E04DE3">
        <w:rPr>
          <w:rFonts w:ascii="Trebuchet MS" w:hAnsi="Trebuchet MS" w:cs="Arial"/>
          <w:sz w:val="18"/>
          <w:szCs w:val="18"/>
        </w:rPr>
        <w:t xml:space="preserve">13-15 novembre 2019, partecipazione in qualità di chair al convegno internazionale </w:t>
      </w:r>
      <w:r w:rsidRPr="00E04DE3">
        <w:rPr>
          <w:rFonts w:ascii="Trebuchet MS" w:hAnsi="Trebuchet MS" w:cs="Arial"/>
          <w:i/>
          <w:sz w:val="18"/>
          <w:szCs w:val="18"/>
        </w:rPr>
        <w:t>Buone pratiche nella salute, nelle politiche sociali e nei diritti umani delle persone transgender: Un confronto tra Europa e America latina</w:t>
      </w:r>
      <w:r w:rsidRPr="00E04DE3">
        <w:rPr>
          <w:rFonts w:ascii="Trebuchet MS" w:hAnsi="Trebuchet MS" w:cs="Arial"/>
          <w:sz w:val="18"/>
          <w:szCs w:val="18"/>
        </w:rPr>
        <w:t>, organizzato dal centro Sinapsi presso l’Università degli Studi Federico II di Napoli.</w:t>
      </w:r>
    </w:p>
    <w:p w14:paraId="10A4AA73" w14:textId="77777777" w:rsidR="007B16DE" w:rsidRPr="00E04DE3" w:rsidRDefault="007B16DE" w:rsidP="00187721">
      <w:pPr>
        <w:contextualSpacing/>
        <w:jc w:val="both"/>
        <w:rPr>
          <w:rFonts w:ascii="Trebuchet MS" w:hAnsi="Trebuchet MS" w:cs="Arial"/>
          <w:sz w:val="18"/>
          <w:szCs w:val="18"/>
        </w:rPr>
      </w:pPr>
    </w:p>
    <w:p w14:paraId="5F8F3888" w14:textId="77777777" w:rsidR="007B16DE" w:rsidRDefault="00E04DE3" w:rsidP="00187721">
      <w:pPr>
        <w:contextualSpacing/>
        <w:jc w:val="both"/>
        <w:rPr>
          <w:rFonts w:ascii="Trebuchet MS" w:hAnsi="Trebuchet MS" w:cs="Arial"/>
          <w:sz w:val="18"/>
          <w:szCs w:val="18"/>
        </w:rPr>
      </w:pPr>
      <w:r w:rsidRPr="00E04DE3">
        <w:rPr>
          <w:rFonts w:ascii="Trebuchet MS" w:hAnsi="Trebuchet MS" w:cs="Arial"/>
          <w:sz w:val="18"/>
          <w:szCs w:val="18"/>
        </w:rPr>
        <w:t xml:space="preserve">3 dicembre 2019, conferenza </w:t>
      </w:r>
      <w:r w:rsidRPr="00E04DE3">
        <w:rPr>
          <w:rFonts w:ascii="Trebuchet MS" w:hAnsi="Trebuchet MS" w:cs="Arial"/>
          <w:i/>
          <w:sz w:val="18"/>
          <w:szCs w:val="18"/>
        </w:rPr>
        <w:t>Le teorie queer</w:t>
      </w:r>
      <w:r w:rsidRPr="00E04DE3">
        <w:rPr>
          <w:rFonts w:ascii="Trebuchet MS" w:hAnsi="Trebuchet MS" w:cs="Arial"/>
          <w:sz w:val="18"/>
          <w:szCs w:val="18"/>
        </w:rPr>
        <w:t>, su invito dell’associazione studentesca Contra/Dizioni – Prospettive di Filosofia femminista e queer, presso l’Università degli Studi di Milano.</w:t>
      </w:r>
    </w:p>
    <w:p w14:paraId="2C2C9E5D" w14:textId="38486893" w:rsidR="00E04DE3" w:rsidRPr="00E04DE3" w:rsidRDefault="00E04DE3" w:rsidP="00187721">
      <w:pPr>
        <w:contextualSpacing/>
        <w:jc w:val="both"/>
        <w:rPr>
          <w:rFonts w:ascii="Trebuchet MS" w:hAnsi="Trebuchet MS" w:cs="Arial"/>
          <w:sz w:val="18"/>
          <w:szCs w:val="18"/>
        </w:rPr>
      </w:pPr>
      <w:r w:rsidRPr="00E04DE3">
        <w:rPr>
          <w:rFonts w:ascii="Trebuchet MS" w:hAnsi="Trebuchet MS" w:cs="Arial"/>
          <w:sz w:val="18"/>
          <w:szCs w:val="18"/>
        </w:rPr>
        <w:t xml:space="preserve"> </w:t>
      </w:r>
    </w:p>
    <w:p w14:paraId="46C419EF" w14:textId="255DF819" w:rsidR="00E04DE3" w:rsidRDefault="00E04DE3" w:rsidP="00187721">
      <w:pPr>
        <w:contextualSpacing/>
        <w:jc w:val="both"/>
        <w:rPr>
          <w:rFonts w:ascii="Trebuchet MS" w:hAnsi="Trebuchet MS" w:cs="Arial"/>
          <w:sz w:val="18"/>
          <w:szCs w:val="18"/>
        </w:rPr>
      </w:pPr>
      <w:r w:rsidRPr="00E04DE3">
        <w:rPr>
          <w:rFonts w:ascii="Trebuchet MS" w:hAnsi="Trebuchet MS" w:cs="Arial"/>
          <w:sz w:val="18"/>
          <w:szCs w:val="18"/>
        </w:rPr>
        <w:t xml:space="preserve">13 dicembre 2019, conferenza </w:t>
      </w:r>
      <w:r w:rsidRPr="00E04DE3">
        <w:rPr>
          <w:rFonts w:ascii="Trebuchet MS" w:hAnsi="Trebuchet MS" w:cs="Arial"/>
          <w:i/>
          <w:sz w:val="18"/>
          <w:szCs w:val="18"/>
        </w:rPr>
        <w:t>Intersezioni queer: Frantz Fanon, Judith Butler e noi</w:t>
      </w:r>
      <w:r w:rsidRPr="00E04DE3">
        <w:rPr>
          <w:rFonts w:ascii="Trebuchet MS" w:hAnsi="Trebuchet MS" w:cs="Arial"/>
          <w:sz w:val="18"/>
          <w:szCs w:val="18"/>
        </w:rPr>
        <w:t>, su invito dell’associazione studentesca Sei Universi presso l’Università degli Studi di Firenze.</w:t>
      </w:r>
    </w:p>
    <w:p w14:paraId="2103A3D0" w14:textId="77777777" w:rsidR="007B16DE" w:rsidRPr="00E04DE3" w:rsidRDefault="007B16DE" w:rsidP="00187721">
      <w:pPr>
        <w:contextualSpacing/>
        <w:jc w:val="both"/>
        <w:rPr>
          <w:rFonts w:ascii="Trebuchet MS" w:hAnsi="Trebuchet MS" w:cs="Arial"/>
          <w:sz w:val="18"/>
          <w:szCs w:val="18"/>
        </w:rPr>
      </w:pPr>
    </w:p>
    <w:p w14:paraId="30C65231" w14:textId="7ED13CB9" w:rsidR="00E04DE3" w:rsidRDefault="00E04DE3" w:rsidP="00187721">
      <w:pPr>
        <w:contextualSpacing/>
        <w:jc w:val="both"/>
        <w:rPr>
          <w:rFonts w:ascii="Trebuchet MS" w:hAnsi="Trebuchet MS" w:cs="Arial"/>
          <w:sz w:val="18"/>
          <w:szCs w:val="18"/>
        </w:rPr>
      </w:pPr>
      <w:r w:rsidRPr="00E04DE3">
        <w:rPr>
          <w:rFonts w:ascii="Trebuchet MS" w:hAnsi="Trebuchet MS" w:cs="Arial"/>
          <w:sz w:val="18"/>
          <w:szCs w:val="18"/>
        </w:rPr>
        <w:t xml:space="preserve">28 gennaio 2020, tavola rotonda </w:t>
      </w:r>
      <w:r w:rsidRPr="00E04DE3">
        <w:rPr>
          <w:rFonts w:ascii="Trebuchet MS" w:hAnsi="Trebuchet MS" w:cs="Arial"/>
          <w:i/>
          <w:sz w:val="18"/>
          <w:szCs w:val="18"/>
        </w:rPr>
        <w:t>Il post(o) della critica</w:t>
      </w:r>
      <w:r w:rsidRPr="00E04DE3">
        <w:rPr>
          <w:rFonts w:ascii="Trebuchet MS" w:hAnsi="Trebuchet MS" w:cs="Arial"/>
          <w:sz w:val="18"/>
          <w:szCs w:val="18"/>
        </w:rPr>
        <w:t>, con Mariano Croce, Roberta Sala, Federico Zuolo, presso l’Università Sapienza di Roma.</w:t>
      </w:r>
    </w:p>
    <w:p w14:paraId="3C1379CC" w14:textId="77777777" w:rsidR="007B16DE" w:rsidRPr="00E04DE3" w:rsidRDefault="007B16DE" w:rsidP="00187721">
      <w:pPr>
        <w:contextualSpacing/>
        <w:jc w:val="both"/>
        <w:rPr>
          <w:rFonts w:ascii="Trebuchet MS" w:hAnsi="Trebuchet MS" w:cs="Arial"/>
          <w:sz w:val="18"/>
          <w:szCs w:val="18"/>
        </w:rPr>
      </w:pPr>
    </w:p>
    <w:p w14:paraId="434BE6F6" w14:textId="583027D2" w:rsidR="00E04DE3" w:rsidRDefault="00E04DE3" w:rsidP="00187721">
      <w:pPr>
        <w:contextualSpacing/>
        <w:jc w:val="both"/>
        <w:rPr>
          <w:rFonts w:ascii="Trebuchet MS" w:hAnsi="Trebuchet MS" w:cs="Helvetica"/>
          <w:sz w:val="18"/>
          <w:szCs w:val="18"/>
        </w:rPr>
      </w:pPr>
      <w:r w:rsidRPr="00E04DE3">
        <w:rPr>
          <w:rFonts w:ascii="Trebuchet MS" w:hAnsi="Trebuchet MS" w:cs="Arial"/>
          <w:sz w:val="18"/>
          <w:szCs w:val="18"/>
        </w:rPr>
        <w:t xml:space="preserve">11 febbraio 2020, conferenza </w:t>
      </w:r>
      <w:r w:rsidRPr="00187721">
        <w:rPr>
          <w:rFonts w:ascii="Trebuchet MS" w:hAnsi="Trebuchet MS" w:cs="Helvetica"/>
          <w:i/>
          <w:sz w:val="18"/>
          <w:szCs w:val="18"/>
        </w:rPr>
        <w:t>Merde alors: A Neo-Fascist Daddy is Marching on Brussels</w:t>
      </w:r>
      <w:r w:rsidRPr="00187721">
        <w:rPr>
          <w:rFonts w:ascii="Trebuchet MS" w:hAnsi="Trebuchet MS" w:cs="Helvetica"/>
          <w:sz w:val="18"/>
          <w:szCs w:val="18"/>
        </w:rPr>
        <w:t xml:space="preserve"> presso l’Università di Skopje.</w:t>
      </w:r>
    </w:p>
    <w:p w14:paraId="4A74910F" w14:textId="77777777" w:rsidR="007B16DE" w:rsidRPr="00E04DE3" w:rsidRDefault="007B16DE" w:rsidP="00187721">
      <w:pPr>
        <w:contextualSpacing/>
        <w:jc w:val="both"/>
        <w:rPr>
          <w:rFonts w:ascii="Trebuchet MS" w:hAnsi="Trebuchet MS" w:cs="Arial"/>
          <w:sz w:val="18"/>
          <w:szCs w:val="18"/>
        </w:rPr>
      </w:pPr>
    </w:p>
    <w:p w14:paraId="24B389BF" w14:textId="4B35CA3D" w:rsidR="00E04DE3" w:rsidRDefault="00E04DE3" w:rsidP="00187721">
      <w:pPr>
        <w:contextualSpacing/>
        <w:jc w:val="both"/>
        <w:rPr>
          <w:rFonts w:ascii="Trebuchet MS" w:hAnsi="Trebuchet MS" w:cs="Arial"/>
          <w:sz w:val="18"/>
          <w:szCs w:val="18"/>
        </w:rPr>
      </w:pPr>
      <w:r w:rsidRPr="00E04DE3">
        <w:rPr>
          <w:rFonts w:ascii="Trebuchet MS" w:hAnsi="Trebuchet MS" w:cs="Arial"/>
          <w:sz w:val="18"/>
          <w:szCs w:val="18"/>
        </w:rPr>
        <w:t xml:space="preserve">17 giugno 2020: teleconferenza </w:t>
      </w:r>
      <w:r w:rsidRPr="00E04DE3">
        <w:rPr>
          <w:rFonts w:ascii="Trebuchet MS" w:hAnsi="Trebuchet MS" w:cs="Arial"/>
          <w:i/>
          <w:sz w:val="18"/>
          <w:szCs w:val="18"/>
        </w:rPr>
        <w:t>Il sessuale politico: Freud con Marx, Fanon, Foucault</w:t>
      </w:r>
      <w:r w:rsidRPr="00E04DE3">
        <w:rPr>
          <w:rFonts w:ascii="Trebuchet MS" w:hAnsi="Trebuchet MS" w:cs="Arial"/>
          <w:sz w:val="18"/>
          <w:szCs w:val="18"/>
        </w:rPr>
        <w:t>, organizzata presso l’Università del Piemonte Orientale.</w:t>
      </w:r>
    </w:p>
    <w:p w14:paraId="31EC75C5" w14:textId="77777777" w:rsidR="00206A3E" w:rsidRPr="00E04DE3" w:rsidRDefault="00206A3E" w:rsidP="00187721">
      <w:pPr>
        <w:contextualSpacing/>
        <w:jc w:val="both"/>
        <w:rPr>
          <w:rFonts w:ascii="Trebuchet MS" w:hAnsi="Trebuchet MS" w:cs="Arial"/>
          <w:sz w:val="18"/>
          <w:szCs w:val="18"/>
        </w:rPr>
      </w:pPr>
    </w:p>
    <w:p w14:paraId="7AECFF14" w14:textId="1EC8CF79" w:rsidR="00E04DE3" w:rsidRDefault="00E04DE3" w:rsidP="00187721">
      <w:pPr>
        <w:contextualSpacing/>
        <w:jc w:val="both"/>
        <w:rPr>
          <w:rFonts w:ascii="Trebuchet MS" w:hAnsi="Trebuchet MS" w:cstheme="majorHAnsi"/>
          <w:bCs/>
          <w:sz w:val="18"/>
          <w:szCs w:val="18"/>
        </w:rPr>
      </w:pPr>
      <w:r w:rsidRPr="00E04DE3">
        <w:rPr>
          <w:rFonts w:ascii="Trebuchet MS" w:hAnsi="Trebuchet MS" w:cstheme="majorHAnsi"/>
          <w:bCs/>
          <w:sz w:val="18"/>
          <w:szCs w:val="18"/>
        </w:rPr>
        <w:t xml:space="preserve">17 marzo 2021: teleconferenza </w:t>
      </w:r>
      <w:r w:rsidRPr="00E04DE3">
        <w:rPr>
          <w:rFonts w:ascii="Trebuchet MS" w:hAnsi="Trebuchet MS" w:cstheme="majorHAnsi"/>
          <w:bCs/>
          <w:i/>
          <w:iCs/>
          <w:sz w:val="18"/>
          <w:szCs w:val="18"/>
        </w:rPr>
        <w:t>Toward a Feminist Ethics of Nonviolence</w:t>
      </w:r>
      <w:r w:rsidRPr="00E04DE3">
        <w:rPr>
          <w:rFonts w:ascii="Trebuchet MS" w:hAnsi="Trebuchet MS" w:cstheme="majorHAnsi"/>
          <w:bCs/>
          <w:sz w:val="18"/>
          <w:szCs w:val="18"/>
        </w:rPr>
        <w:t>, organizzata da RUniPace (la Rete delle Università per la Pace) e dall’Università degli Studi di Verona, Milano e Pisa, con Adriana Cavarero e Olivia Guaraldo.</w:t>
      </w:r>
    </w:p>
    <w:p w14:paraId="18CC0583" w14:textId="77777777" w:rsidR="00834B3C" w:rsidRPr="00E04DE3" w:rsidRDefault="00834B3C" w:rsidP="00187721">
      <w:pPr>
        <w:contextualSpacing/>
        <w:jc w:val="both"/>
        <w:rPr>
          <w:rFonts w:ascii="Trebuchet MS" w:hAnsi="Trebuchet MS" w:cs="Arial"/>
          <w:i/>
          <w:sz w:val="18"/>
          <w:szCs w:val="18"/>
        </w:rPr>
      </w:pPr>
    </w:p>
    <w:p w14:paraId="0DB5209E" w14:textId="2CD17D4D" w:rsidR="00E04DE3" w:rsidRDefault="00E04DE3" w:rsidP="00187721">
      <w:pPr>
        <w:contextualSpacing/>
        <w:jc w:val="both"/>
        <w:rPr>
          <w:rFonts w:ascii="Trebuchet MS" w:hAnsi="Trebuchet MS" w:cstheme="majorHAnsi"/>
          <w:bCs/>
          <w:sz w:val="18"/>
          <w:szCs w:val="18"/>
        </w:rPr>
      </w:pPr>
      <w:r w:rsidRPr="00E04DE3">
        <w:rPr>
          <w:rFonts w:ascii="Trebuchet MS" w:hAnsi="Trebuchet MS" w:cstheme="majorHAnsi"/>
          <w:bCs/>
          <w:sz w:val="18"/>
          <w:szCs w:val="18"/>
        </w:rPr>
        <w:t xml:space="preserve">23 giugno 2021: conferenza </w:t>
      </w:r>
      <w:r w:rsidRPr="00E04DE3">
        <w:rPr>
          <w:rFonts w:ascii="Trebuchet MS" w:hAnsi="Trebuchet MS" w:cstheme="majorHAnsi"/>
          <w:bCs/>
          <w:i/>
          <w:iCs/>
          <w:sz w:val="18"/>
          <w:szCs w:val="18"/>
        </w:rPr>
        <w:t>Filosofie critiche, teorie queer: Un’introduzione</w:t>
      </w:r>
      <w:r w:rsidRPr="00E04DE3">
        <w:rPr>
          <w:rFonts w:ascii="Trebuchet MS" w:hAnsi="Trebuchet MS" w:cstheme="majorHAnsi"/>
          <w:bCs/>
          <w:sz w:val="18"/>
          <w:szCs w:val="18"/>
        </w:rPr>
        <w:t>, organizzata dal Forum degli allievi della Scuola Normale Superiore di Pisa.</w:t>
      </w:r>
    </w:p>
    <w:p w14:paraId="7BC0B595" w14:textId="77777777" w:rsidR="00834B3C" w:rsidRPr="00E04DE3" w:rsidRDefault="00834B3C" w:rsidP="00187721">
      <w:pPr>
        <w:contextualSpacing/>
        <w:jc w:val="both"/>
        <w:rPr>
          <w:rFonts w:ascii="Trebuchet MS" w:hAnsi="Trebuchet MS" w:cs="Arial"/>
          <w:i/>
          <w:sz w:val="18"/>
          <w:szCs w:val="18"/>
        </w:rPr>
      </w:pPr>
    </w:p>
    <w:p w14:paraId="3CD9BC40" w14:textId="41402E32" w:rsidR="00E04DE3" w:rsidRDefault="00E04DE3" w:rsidP="00187721">
      <w:pPr>
        <w:contextualSpacing/>
        <w:jc w:val="both"/>
        <w:rPr>
          <w:rFonts w:ascii="Trebuchet MS" w:hAnsi="Trebuchet MS" w:cs="Arial"/>
          <w:bCs/>
          <w:sz w:val="18"/>
          <w:szCs w:val="18"/>
        </w:rPr>
      </w:pPr>
      <w:r w:rsidRPr="00E04DE3">
        <w:rPr>
          <w:rFonts w:ascii="Trebuchet MS" w:hAnsi="Trebuchet MS" w:cs="Arial"/>
          <w:bCs/>
          <w:sz w:val="18"/>
          <w:szCs w:val="18"/>
        </w:rPr>
        <w:t xml:space="preserve">15 ottobre 2021: conduzione del tavolo di lavoro </w:t>
      </w:r>
      <w:r w:rsidRPr="00E04DE3">
        <w:rPr>
          <w:rFonts w:ascii="Trebuchet MS" w:hAnsi="Trebuchet MS" w:cs="Arial"/>
          <w:bCs/>
          <w:i/>
          <w:iCs/>
          <w:sz w:val="18"/>
          <w:szCs w:val="18"/>
        </w:rPr>
        <w:t>Il linguaggio del rispetto e dell’inclusione</w:t>
      </w:r>
      <w:r w:rsidRPr="00E04DE3">
        <w:rPr>
          <w:rFonts w:ascii="Trebuchet MS" w:hAnsi="Trebuchet MS" w:cs="Arial"/>
          <w:bCs/>
          <w:sz w:val="18"/>
          <w:szCs w:val="18"/>
        </w:rPr>
        <w:t xml:space="preserve"> e intervento alla tavola rotonda conclusiva del convegno </w:t>
      </w:r>
      <w:r w:rsidRPr="00E04DE3">
        <w:rPr>
          <w:rFonts w:ascii="Trebuchet MS" w:hAnsi="Trebuchet MS" w:cs="Arial"/>
          <w:bCs/>
          <w:i/>
          <w:iCs/>
          <w:sz w:val="18"/>
          <w:szCs w:val="18"/>
        </w:rPr>
        <w:t xml:space="preserve">I temi della gender equality: un dibattito aperto e condiviso </w:t>
      </w:r>
      <w:r w:rsidRPr="00E04DE3">
        <w:rPr>
          <w:rFonts w:ascii="Trebuchet MS" w:hAnsi="Trebuchet MS" w:cs="Arial"/>
          <w:bCs/>
          <w:sz w:val="18"/>
          <w:szCs w:val="18"/>
        </w:rPr>
        <w:t>presso la LUISS – Libera Università Internazionale degli Studi Sociali Guido Carli, Roma.</w:t>
      </w:r>
    </w:p>
    <w:p w14:paraId="634004D9" w14:textId="77777777" w:rsidR="00834B3C" w:rsidRPr="00E04DE3" w:rsidRDefault="00834B3C" w:rsidP="00187721">
      <w:pPr>
        <w:contextualSpacing/>
        <w:jc w:val="both"/>
        <w:rPr>
          <w:rFonts w:ascii="Trebuchet MS" w:hAnsi="Trebuchet MS" w:cs="Arial"/>
          <w:i/>
          <w:sz w:val="18"/>
          <w:szCs w:val="18"/>
        </w:rPr>
      </w:pPr>
    </w:p>
    <w:p w14:paraId="0D395C0E" w14:textId="00761A8D" w:rsidR="00E04DE3" w:rsidRDefault="00E04DE3" w:rsidP="00187721">
      <w:pPr>
        <w:contextualSpacing/>
        <w:jc w:val="both"/>
        <w:rPr>
          <w:rFonts w:ascii="Trebuchet MS" w:hAnsi="Trebuchet MS" w:cs="Arial"/>
          <w:iCs/>
          <w:sz w:val="18"/>
          <w:szCs w:val="18"/>
          <w:lang w:val="en-US"/>
        </w:rPr>
      </w:pPr>
      <w:r w:rsidRPr="00E04DE3">
        <w:rPr>
          <w:rFonts w:ascii="Trebuchet MS" w:hAnsi="Trebuchet MS" w:cs="Helvetica"/>
          <w:sz w:val="18"/>
          <w:szCs w:val="18"/>
        </w:rPr>
        <w:t xml:space="preserve">7 novembre 2021: Organizzazione e coordinamento del Panel </w:t>
      </w:r>
      <w:r w:rsidRPr="00E04DE3">
        <w:rPr>
          <w:rFonts w:ascii="Trebuchet MS" w:hAnsi="Trebuchet MS" w:cstheme="majorHAnsi"/>
          <w:i/>
          <w:sz w:val="18"/>
          <w:szCs w:val="18"/>
        </w:rPr>
        <w:t xml:space="preserve">Perverting Italian Thought: Freudo-Marxism, Lesbian Feminism and </w:t>
      </w:r>
      <w:r w:rsidRPr="00E04DE3">
        <w:rPr>
          <w:rFonts w:ascii="Trebuchet MS" w:hAnsi="Trebuchet MS" w:cstheme="majorHAnsi"/>
          <w:sz w:val="18"/>
          <w:szCs w:val="18"/>
        </w:rPr>
        <w:t>pensiero frocio</w:t>
      </w:r>
      <w:r w:rsidRPr="00E04DE3">
        <w:rPr>
          <w:rFonts w:ascii="Trebuchet MS" w:hAnsi="Trebuchet MS" w:cstheme="majorHAnsi"/>
          <w:i/>
          <w:sz w:val="18"/>
          <w:szCs w:val="18"/>
        </w:rPr>
        <w:t xml:space="preserve"> </w:t>
      </w:r>
      <w:r w:rsidRPr="00E04DE3">
        <w:rPr>
          <w:rFonts w:ascii="Trebuchet MS" w:hAnsi="Trebuchet MS" w:cstheme="majorHAnsi"/>
          <w:sz w:val="18"/>
          <w:szCs w:val="18"/>
        </w:rPr>
        <w:t xml:space="preserve">alla quarta conferenza internazionale (online) della Society for Italian Philosophy (relatori: Lorenzo Bernini, Irene Villa, Matthew Zundel). </w:t>
      </w:r>
      <w:r w:rsidRPr="00E04DE3">
        <w:rPr>
          <w:rFonts w:ascii="Trebuchet MS" w:hAnsi="Trebuchet MS" w:cstheme="majorHAnsi"/>
          <w:sz w:val="18"/>
          <w:szCs w:val="18"/>
          <w:lang w:val="en-US"/>
        </w:rPr>
        <w:t xml:space="preserve">Titolo del mio </w:t>
      </w:r>
      <w:r w:rsidRPr="00E04DE3">
        <w:rPr>
          <w:rFonts w:ascii="Trebuchet MS" w:hAnsi="Trebuchet MS" w:cs="Arial"/>
          <w:sz w:val="18"/>
          <w:szCs w:val="18"/>
          <w:lang w:val="en-US"/>
        </w:rPr>
        <w:t xml:space="preserve">intervento: </w:t>
      </w:r>
      <w:r w:rsidRPr="00E04DE3">
        <w:rPr>
          <w:rFonts w:ascii="Trebuchet MS" w:hAnsi="Trebuchet MS" w:cs="Arial"/>
          <w:i/>
          <w:sz w:val="18"/>
          <w:szCs w:val="18"/>
          <w:lang w:val="en-US"/>
        </w:rPr>
        <w:t>Bad Inclinations: The Obscene Double of Italian Thought</w:t>
      </w:r>
      <w:r w:rsidRPr="00E04DE3">
        <w:rPr>
          <w:rFonts w:ascii="Trebuchet MS" w:hAnsi="Trebuchet MS" w:cs="Arial"/>
          <w:iCs/>
          <w:sz w:val="18"/>
          <w:szCs w:val="18"/>
          <w:lang w:val="en-US"/>
        </w:rPr>
        <w:t>.</w:t>
      </w:r>
    </w:p>
    <w:p w14:paraId="4DE5547C" w14:textId="77777777" w:rsidR="005C6170" w:rsidRPr="00E04DE3" w:rsidRDefault="005C6170" w:rsidP="00187721">
      <w:pPr>
        <w:contextualSpacing/>
        <w:jc w:val="both"/>
        <w:rPr>
          <w:rFonts w:ascii="Trebuchet MS" w:hAnsi="Trebuchet MS" w:cs="Arial"/>
          <w:i/>
          <w:sz w:val="18"/>
          <w:szCs w:val="18"/>
          <w:lang w:val="en-US"/>
        </w:rPr>
      </w:pPr>
    </w:p>
    <w:p w14:paraId="02CC2B92" w14:textId="28C52793" w:rsidR="00E04DE3" w:rsidRDefault="00E04DE3" w:rsidP="00187721">
      <w:pPr>
        <w:contextualSpacing/>
        <w:jc w:val="both"/>
        <w:rPr>
          <w:rFonts w:ascii="Trebuchet MS" w:hAnsi="Trebuchet MS" w:cs="Arial"/>
          <w:iCs/>
          <w:sz w:val="18"/>
          <w:szCs w:val="18"/>
        </w:rPr>
      </w:pPr>
      <w:r w:rsidRPr="00E04DE3">
        <w:rPr>
          <w:rFonts w:ascii="Trebuchet MS" w:hAnsi="Trebuchet MS" w:cs="Arial"/>
          <w:iCs/>
          <w:sz w:val="18"/>
          <w:szCs w:val="18"/>
        </w:rPr>
        <w:t xml:space="preserve">16 novembre 2022, intervento al </w:t>
      </w:r>
      <w:r w:rsidR="005C73A9">
        <w:rPr>
          <w:rFonts w:ascii="Trebuchet MS" w:hAnsi="Trebuchet MS" w:cs="Arial"/>
          <w:iCs/>
          <w:sz w:val="18"/>
          <w:szCs w:val="18"/>
        </w:rPr>
        <w:t>seminario di ricerca permanente</w:t>
      </w:r>
      <w:r w:rsidRPr="00E04DE3">
        <w:rPr>
          <w:rFonts w:ascii="Trebuchet MS" w:hAnsi="Trebuchet MS" w:cs="Arial"/>
          <w:iCs/>
          <w:sz w:val="18"/>
          <w:szCs w:val="18"/>
        </w:rPr>
        <w:t xml:space="preserve"> del Dipartimento di Scienze Politiche e Sociali dell’Università degli Studi di Firenze sul tema </w:t>
      </w:r>
      <w:r w:rsidRPr="00E04DE3">
        <w:rPr>
          <w:rFonts w:ascii="Trebuchet MS" w:hAnsi="Trebuchet MS" w:cs="Arial"/>
          <w:i/>
          <w:sz w:val="18"/>
          <w:szCs w:val="18"/>
        </w:rPr>
        <w:t>Confini e contaminazioni</w:t>
      </w:r>
      <w:r w:rsidRPr="00E04DE3">
        <w:rPr>
          <w:rFonts w:ascii="Trebuchet MS" w:hAnsi="Trebuchet MS" w:cs="Arial"/>
          <w:iCs/>
          <w:sz w:val="18"/>
          <w:szCs w:val="18"/>
        </w:rPr>
        <w:t>.</w:t>
      </w:r>
    </w:p>
    <w:p w14:paraId="2E8BF637" w14:textId="77777777" w:rsidR="005C73A9" w:rsidRPr="00E04DE3" w:rsidRDefault="005C73A9" w:rsidP="00187721">
      <w:pPr>
        <w:contextualSpacing/>
        <w:jc w:val="both"/>
        <w:rPr>
          <w:rFonts w:ascii="Trebuchet MS" w:hAnsi="Trebuchet MS" w:cs="Arial"/>
          <w:iCs/>
          <w:sz w:val="18"/>
          <w:szCs w:val="18"/>
        </w:rPr>
      </w:pPr>
    </w:p>
    <w:p w14:paraId="261FCCD2" w14:textId="261DEB1C" w:rsidR="00E04DE3" w:rsidRDefault="00E04DE3" w:rsidP="00187721">
      <w:pPr>
        <w:contextualSpacing/>
        <w:jc w:val="both"/>
        <w:rPr>
          <w:rFonts w:ascii="Trebuchet MS" w:hAnsi="Trebuchet MS" w:cs="Arial"/>
          <w:sz w:val="18"/>
          <w:szCs w:val="18"/>
        </w:rPr>
      </w:pPr>
      <w:r w:rsidRPr="00E04DE3">
        <w:rPr>
          <w:rFonts w:ascii="Trebuchet MS" w:hAnsi="Trebuchet MS" w:cs="Arial"/>
          <w:iCs/>
          <w:sz w:val="18"/>
          <w:szCs w:val="18"/>
        </w:rPr>
        <w:t xml:space="preserve">8 febbraio 2023, </w:t>
      </w:r>
      <w:r w:rsidRPr="00E04DE3">
        <w:rPr>
          <w:rFonts w:ascii="Trebuchet MS" w:hAnsi="Trebuchet MS" w:cs="Arial"/>
          <w:b/>
          <w:bCs/>
          <w:iCs/>
          <w:sz w:val="18"/>
          <w:szCs w:val="18"/>
        </w:rPr>
        <w:t>keynote lecture</w:t>
      </w:r>
      <w:r w:rsidRPr="00E04DE3">
        <w:rPr>
          <w:rFonts w:ascii="Trebuchet MS" w:hAnsi="Trebuchet MS" w:cs="Arial"/>
          <w:iCs/>
          <w:sz w:val="18"/>
          <w:szCs w:val="18"/>
        </w:rPr>
        <w:t xml:space="preserve"> </w:t>
      </w:r>
      <w:r w:rsidRPr="00E04DE3">
        <w:rPr>
          <w:rFonts w:ascii="Trebuchet MS" w:hAnsi="Trebuchet MS" w:cs="Arial"/>
          <w:i/>
          <w:sz w:val="18"/>
          <w:szCs w:val="18"/>
        </w:rPr>
        <w:t>Fuori dal coro: Corpi inclinati sul playboy</w:t>
      </w:r>
      <w:r w:rsidRPr="00E04DE3">
        <w:rPr>
          <w:rFonts w:ascii="Trebuchet MS" w:hAnsi="Trebuchet MS" w:cs="Arial"/>
          <w:iCs/>
          <w:sz w:val="18"/>
          <w:szCs w:val="18"/>
        </w:rPr>
        <w:t xml:space="preserve"> per il convegno </w:t>
      </w:r>
      <w:r w:rsidRPr="00E04DE3">
        <w:rPr>
          <w:rFonts w:ascii="Trebuchet MS" w:hAnsi="Trebuchet MS" w:cs="Arial"/>
          <w:i/>
          <w:sz w:val="18"/>
          <w:szCs w:val="18"/>
        </w:rPr>
        <w:t>Il futuro imprevisto</w:t>
      </w:r>
      <w:r w:rsidRPr="00E04DE3">
        <w:rPr>
          <w:rFonts w:ascii="Trebuchet MS" w:hAnsi="Trebuchet MS" w:cs="Arial"/>
          <w:iCs/>
          <w:sz w:val="18"/>
          <w:szCs w:val="18"/>
        </w:rPr>
        <w:t xml:space="preserve">, organizzato da GIFTS, la rete degli studi di Genere, Intersex, Femministi, Transfemministi e sulla Sessualità e </w:t>
      </w:r>
      <w:r w:rsidRPr="00E04DE3">
        <w:rPr>
          <w:rFonts w:ascii="Trebuchet MS" w:hAnsi="Trebuchet MS" w:cs="Arial"/>
          <w:sz w:val="18"/>
          <w:szCs w:val="18"/>
        </w:rPr>
        <w:t>«AG About Gender: International Journal of Gender Studies».</w:t>
      </w:r>
    </w:p>
    <w:p w14:paraId="64D155E1" w14:textId="77777777" w:rsidR="000A101D" w:rsidRPr="00E04DE3" w:rsidRDefault="000A101D" w:rsidP="00187721">
      <w:pPr>
        <w:contextualSpacing/>
        <w:jc w:val="both"/>
        <w:rPr>
          <w:rFonts w:ascii="Trebuchet MS" w:hAnsi="Trebuchet MS" w:cs="Arial"/>
          <w:iCs/>
          <w:sz w:val="18"/>
          <w:szCs w:val="18"/>
        </w:rPr>
      </w:pPr>
    </w:p>
    <w:p w14:paraId="28137A62" w14:textId="293AB1D7" w:rsidR="00E04DE3" w:rsidRDefault="00E04DE3" w:rsidP="00187721">
      <w:pPr>
        <w:contextualSpacing/>
        <w:jc w:val="both"/>
        <w:rPr>
          <w:rFonts w:ascii="Trebuchet MS" w:hAnsi="Trebuchet MS" w:cs="Arial"/>
          <w:iCs/>
          <w:sz w:val="18"/>
          <w:szCs w:val="18"/>
        </w:rPr>
      </w:pPr>
      <w:r w:rsidRPr="00E04DE3">
        <w:rPr>
          <w:rFonts w:ascii="Trebuchet MS" w:hAnsi="Trebuchet MS" w:cs="Arial"/>
          <w:iCs/>
          <w:sz w:val="18"/>
          <w:szCs w:val="18"/>
        </w:rPr>
        <w:t xml:space="preserve">5 giugno 2023, intervento </w:t>
      </w:r>
      <w:r w:rsidRPr="00E04DE3">
        <w:rPr>
          <w:rFonts w:ascii="Trebuchet MS" w:hAnsi="Trebuchet MS" w:cs="Arial"/>
          <w:i/>
          <w:sz w:val="18"/>
          <w:szCs w:val="18"/>
        </w:rPr>
        <w:t>Evviva il frocismo militante! O di un docente queer nella città di Giulietta e Romeo</w:t>
      </w:r>
      <w:r w:rsidRPr="00E04DE3">
        <w:rPr>
          <w:rFonts w:ascii="Trebuchet MS" w:hAnsi="Trebuchet MS" w:cs="Arial"/>
          <w:iCs/>
          <w:sz w:val="18"/>
          <w:szCs w:val="18"/>
        </w:rPr>
        <w:t xml:space="preserve"> per il convegno </w:t>
      </w:r>
      <w:r w:rsidRPr="00E04DE3">
        <w:rPr>
          <w:rFonts w:ascii="Trebuchet MS" w:hAnsi="Trebuchet MS" w:cs="Arial"/>
          <w:i/>
          <w:sz w:val="18"/>
          <w:szCs w:val="18"/>
        </w:rPr>
        <w:t xml:space="preserve">LGBTQ+ nella scuola e nell’università: Esperienze a confronto </w:t>
      </w:r>
      <w:r w:rsidRPr="00E04DE3">
        <w:rPr>
          <w:rFonts w:ascii="Trebuchet MS" w:hAnsi="Trebuchet MS" w:cs="Arial"/>
          <w:iCs/>
          <w:sz w:val="18"/>
          <w:szCs w:val="18"/>
        </w:rPr>
        <w:t>organizzato dal Gruppo di ricerca interdipartimentale Storia e Teoria LGBTQ+ dell’Università di Torino presso l’Università di Torino</w:t>
      </w:r>
      <w:r w:rsidR="00371249">
        <w:rPr>
          <w:rFonts w:ascii="Trebuchet MS" w:hAnsi="Trebuchet MS" w:cs="Arial"/>
          <w:iCs/>
          <w:sz w:val="18"/>
          <w:szCs w:val="18"/>
        </w:rPr>
        <w:t xml:space="preserve"> </w:t>
      </w:r>
      <w:r w:rsidR="00371249" w:rsidRPr="00C6675F">
        <w:rPr>
          <w:rFonts w:ascii="Trebuchet MS" w:hAnsi="Trebuchet MS"/>
          <w:iCs/>
          <w:sz w:val="18"/>
          <w:szCs w:val="18"/>
        </w:rPr>
        <w:t>(</w:t>
      </w:r>
      <w:r w:rsidR="00371249" w:rsidRPr="00C6675F">
        <w:rPr>
          <w:rFonts w:ascii="Trebuchet MS" w:hAnsi="Trebuchet MS"/>
          <w:b/>
          <w:bCs/>
          <w:iCs/>
          <w:sz w:val="18"/>
          <w:szCs w:val="18"/>
        </w:rPr>
        <w:t>invited speaker</w:t>
      </w:r>
      <w:r w:rsidR="00371249" w:rsidRPr="00C6675F">
        <w:rPr>
          <w:rFonts w:ascii="Trebuchet MS" w:hAnsi="Trebuchet MS"/>
          <w:iCs/>
          <w:sz w:val="18"/>
          <w:szCs w:val="18"/>
        </w:rPr>
        <w:t>)</w:t>
      </w:r>
      <w:r w:rsidRPr="00E04DE3">
        <w:rPr>
          <w:rFonts w:ascii="Trebuchet MS" w:hAnsi="Trebuchet MS" w:cs="Arial"/>
          <w:iCs/>
          <w:sz w:val="18"/>
          <w:szCs w:val="18"/>
        </w:rPr>
        <w:t>.</w:t>
      </w:r>
    </w:p>
    <w:p w14:paraId="0E0DA318" w14:textId="77777777" w:rsidR="000A101D" w:rsidRPr="00E04DE3" w:rsidRDefault="000A101D" w:rsidP="00187721">
      <w:pPr>
        <w:contextualSpacing/>
        <w:jc w:val="both"/>
        <w:rPr>
          <w:rFonts w:ascii="Trebuchet MS" w:hAnsi="Trebuchet MS" w:cs="Arial"/>
          <w:i/>
          <w:sz w:val="18"/>
          <w:szCs w:val="18"/>
        </w:rPr>
      </w:pPr>
    </w:p>
    <w:p w14:paraId="0E4ABB73" w14:textId="6190BB40" w:rsidR="00E04DE3" w:rsidRDefault="00E04DE3" w:rsidP="00187721">
      <w:pPr>
        <w:contextualSpacing/>
        <w:jc w:val="both"/>
        <w:rPr>
          <w:rFonts w:ascii="Trebuchet MS" w:hAnsi="Trebuchet MS" w:cs="Arial"/>
          <w:iCs/>
          <w:sz w:val="18"/>
          <w:szCs w:val="18"/>
          <w:lang w:val="en-US"/>
        </w:rPr>
      </w:pPr>
      <w:r w:rsidRPr="00E04DE3">
        <w:rPr>
          <w:rFonts w:ascii="Trebuchet MS" w:hAnsi="Trebuchet MS" w:cs="Arial"/>
          <w:iCs/>
          <w:sz w:val="18"/>
          <w:szCs w:val="18"/>
          <w:lang w:val="en-US"/>
        </w:rPr>
        <w:t xml:space="preserve">8 giugno 2023, </w:t>
      </w:r>
      <w:r w:rsidRPr="00E04DE3">
        <w:rPr>
          <w:rFonts w:ascii="Trebuchet MS" w:hAnsi="Trebuchet MS" w:cs="Arial"/>
          <w:b/>
          <w:bCs/>
          <w:iCs/>
          <w:sz w:val="18"/>
          <w:szCs w:val="18"/>
          <w:lang w:val="en-US"/>
        </w:rPr>
        <w:t>keynote lecture</w:t>
      </w:r>
      <w:r w:rsidRPr="00E04DE3">
        <w:rPr>
          <w:rFonts w:ascii="Trebuchet MS" w:hAnsi="Trebuchet MS" w:cs="Arial"/>
          <w:i/>
          <w:sz w:val="18"/>
          <w:szCs w:val="18"/>
          <w:lang w:val="en-US"/>
        </w:rPr>
        <w:t xml:space="preserve"> The Title of this Lecture is</w:t>
      </w:r>
      <w:r w:rsidRPr="00E04DE3">
        <w:rPr>
          <w:rFonts w:ascii="Trebuchet MS" w:hAnsi="Trebuchet MS" w:cs="Arial"/>
          <w:iCs/>
          <w:sz w:val="18"/>
          <w:szCs w:val="18"/>
          <w:lang w:val="en-US"/>
        </w:rPr>
        <w:t xml:space="preserve"> </w:t>
      </w:r>
      <w:r w:rsidRPr="00E04DE3">
        <w:rPr>
          <w:rFonts w:ascii="Trebuchet MS" w:hAnsi="Trebuchet MS" w:cs="Arial"/>
          <w:i/>
          <w:sz w:val="18"/>
          <w:szCs w:val="18"/>
          <w:lang w:val="en-US"/>
        </w:rPr>
        <w:t>‘The Blalck Hole’ (But this is not a Lecture on Astrophysics)</w:t>
      </w:r>
      <w:r w:rsidRPr="00E04DE3">
        <w:rPr>
          <w:rFonts w:ascii="Trebuchet MS" w:hAnsi="Trebuchet MS" w:cs="Arial"/>
          <w:iCs/>
          <w:sz w:val="18"/>
          <w:szCs w:val="18"/>
          <w:lang w:val="en-US"/>
        </w:rPr>
        <w:t>, per la conferenza annuale internazionale della Society for Italian Philosophy, University of Toronto (Toronto, Canada).</w:t>
      </w:r>
    </w:p>
    <w:p w14:paraId="086C68B6" w14:textId="77777777" w:rsidR="000A101D" w:rsidRPr="00E04DE3" w:rsidRDefault="000A101D" w:rsidP="00187721">
      <w:pPr>
        <w:contextualSpacing/>
        <w:jc w:val="both"/>
        <w:rPr>
          <w:rFonts w:ascii="Trebuchet MS" w:hAnsi="Trebuchet MS" w:cs="Arial"/>
          <w:i/>
          <w:sz w:val="18"/>
          <w:szCs w:val="18"/>
          <w:lang w:val="en-US"/>
        </w:rPr>
      </w:pPr>
    </w:p>
    <w:p w14:paraId="1A14B265" w14:textId="081705E7" w:rsidR="00E04DE3" w:rsidRPr="000A101D" w:rsidRDefault="00E04DE3" w:rsidP="00187721">
      <w:pPr>
        <w:contextualSpacing/>
        <w:jc w:val="both"/>
        <w:rPr>
          <w:rFonts w:ascii="Trebuchet MS" w:hAnsi="Trebuchet MS" w:cs="Arial"/>
          <w:iCs/>
          <w:sz w:val="18"/>
          <w:szCs w:val="18"/>
          <w:lang w:val="en-US"/>
        </w:rPr>
      </w:pPr>
      <w:r w:rsidRPr="00E04DE3">
        <w:rPr>
          <w:rFonts w:ascii="Trebuchet MS" w:hAnsi="Trebuchet MS" w:cs="Arial"/>
          <w:iCs/>
          <w:sz w:val="18"/>
          <w:szCs w:val="18"/>
          <w:lang w:val="en-US"/>
        </w:rPr>
        <w:t xml:space="preserve">6 luglio 2023, </w:t>
      </w:r>
      <w:r w:rsidRPr="00E04DE3">
        <w:rPr>
          <w:rFonts w:ascii="Trebuchet MS" w:hAnsi="Trebuchet MS" w:cs="Arial"/>
          <w:b/>
          <w:bCs/>
          <w:iCs/>
          <w:sz w:val="18"/>
          <w:szCs w:val="18"/>
          <w:lang w:val="en-US"/>
        </w:rPr>
        <w:t>keynote lecture</w:t>
      </w:r>
      <w:r w:rsidRPr="00E04DE3">
        <w:rPr>
          <w:rFonts w:ascii="Trebuchet MS" w:hAnsi="Trebuchet MS" w:cs="Arial"/>
          <w:iCs/>
          <w:sz w:val="18"/>
          <w:szCs w:val="18"/>
          <w:lang w:val="en-US"/>
        </w:rPr>
        <w:t xml:space="preserve"> </w:t>
      </w:r>
      <w:r w:rsidRPr="00E04DE3">
        <w:rPr>
          <w:rFonts w:ascii="Trebuchet MS" w:hAnsi="Trebuchet MS" w:cs="Arial"/>
          <w:i/>
          <w:sz w:val="18"/>
          <w:szCs w:val="18"/>
          <w:lang w:val="en-US"/>
        </w:rPr>
        <w:t>Hurray for Made in Italy! Or Sigmund Freud at the Sanremo Music Festival</w:t>
      </w:r>
      <w:r w:rsidRPr="00E04DE3">
        <w:rPr>
          <w:rFonts w:ascii="Trebuchet MS" w:hAnsi="Trebuchet MS" w:cs="Arial"/>
          <w:iCs/>
          <w:sz w:val="18"/>
          <w:szCs w:val="18"/>
          <w:lang w:val="en-US"/>
        </w:rPr>
        <w:t>, per la conferenza annuale internazionale della American Association of Teachers of Italian, Università di Catania.</w:t>
      </w:r>
    </w:p>
    <w:p w14:paraId="549F35C9" w14:textId="77777777" w:rsidR="000A101D" w:rsidRPr="00F876F6" w:rsidRDefault="000A101D" w:rsidP="00187721">
      <w:pPr>
        <w:contextualSpacing/>
        <w:jc w:val="both"/>
        <w:rPr>
          <w:rFonts w:ascii="Trebuchet MS" w:hAnsi="Trebuchet MS" w:cs="Arial"/>
          <w:i/>
          <w:sz w:val="18"/>
          <w:szCs w:val="18"/>
          <w:lang w:val="en-US"/>
        </w:rPr>
      </w:pPr>
    </w:p>
    <w:p w14:paraId="270C7F92" w14:textId="2FF856EC" w:rsidR="00E04DE3" w:rsidRDefault="00E04DE3" w:rsidP="00187721">
      <w:pPr>
        <w:contextualSpacing/>
        <w:jc w:val="both"/>
        <w:rPr>
          <w:rFonts w:ascii="Trebuchet MS" w:hAnsi="Trebuchet MS" w:cs="Arial"/>
          <w:iCs/>
          <w:sz w:val="18"/>
          <w:szCs w:val="18"/>
        </w:rPr>
      </w:pPr>
      <w:r w:rsidRPr="00E04DE3">
        <w:rPr>
          <w:rFonts w:ascii="Trebuchet MS" w:hAnsi="Trebuchet MS" w:cs="Arial"/>
          <w:iCs/>
          <w:sz w:val="18"/>
          <w:szCs w:val="18"/>
        </w:rPr>
        <w:t xml:space="preserve">17 novembre 2023, conferenza </w:t>
      </w:r>
      <w:r w:rsidRPr="00E04DE3">
        <w:rPr>
          <w:rFonts w:ascii="Trebuchet MS" w:hAnsi="Trebuchet MS" w:cs="Arial"/>
          <w:i/>
          <w:sz w:val="18"/>
          <w:szCs w:val="18"/>
        </w:rPr>
        <w:t>Libertà in vendita: Il corpo tra scelta e mercato</w:t>
      </w:r>
      <w:r w:rsidRPr="00E04DE3">
        <w:rPr>
          <w:rFonts w:ascii="Trebuchet MS" w:hAnsi="Trebuchet MS" w:cs="Arial"/>
          <w:iCs/>
          <w:sz w:val="18"/>
          <w:szCs w:val="18"/>
        </w:rPr>
        <w:t>, presso il Dipartimento di Pedagogia, Psicologia, Filosofia dell’Università di Cagliari</w:t>
      </w:r>
      <w:r w:rsidR="00371249">
        <w:rPr>
          <w:rFonts w:ascii="Trebuchet MS" w:hAnsi="Trebuchet MS" w:cs="Arial"/>
          <w:iCs/>
          <w:sz w:val="18"/>
          <w:szCs w:val="18"/>
        </w:rPr>
        <w:t xml:space="preserve"> </w:t>
      </w:r>
      <w:r w:rsidR="00371249" w:rsidRPr="00C6675F">
        <w:rPr>
          <w:rFonts w:ascii="Trebuchet MS" w:hAnsi="Trebuchet MS"/>
          <w:iCs/>
          <w:sz w:val="18"/>
          <w:szCs w:val="18"/>
        </w:rPr>
        <w:t>(</w:t>
      </w:r>
      <w:r w:rsidR="00371249" w:rsidRPr="00C6675F">
        <w:rPr>
          <w:rFonts w:ascii="Trebuchet MS" w:hAnsi="Trebuchet MS"/>
          <w:b/>
          <w:bCs/>
          <w:iCs/>
          <w:sz w:val="18"/>
          <w:szCs w:val="18"/>
        </w:rPr>
        <w:t>invited speaker</w:t>
      </w:r>
      <w:r w:rsidR="00371249" w:rsidRPr="00C6675F">
        <w:rPr>
          <w:rFonts w:ascii="Trebuchet MS" w:hAnsi="Trebuchet MS"/>
          <w:iCs/>
          <w:sz w:val="18"/>
          <w:szCs w:val="18"/>
        </w:rPr>
        <w:t>)</w:t>
      </w:r>
      <w:r w:rsidRPr="00E04DE3">
        <w:rPr>
          <w:rFonts w:ascii="Trebuchet MS" w:hAnsi="Trebuchet MS" w:cs="Arial"/>
          <w:iCs/>
          <w:sz w:val="18"/>
          <w:szCs w:val="18"/>
        </w:rPr>
        <w:t>.</w:t>
      </w:r>
    </w:p>
    <w:p w14:paraId="4BD11BFD" w14:textId="77777777" w:rsidR="002C326B" w:rsidRPr="00E04DE3" w:rsidRDefault="002C326B" w:rsidP="00187721">
      <w:pPr>
        <w:contextualSpacing/>
        <w:jc w:val="both"/>
        <w:rPr>
          <w:rFonts w:ascii="Trebuchet MS" w:hAnsi="Trebuchet MS" w:cs="Arial"/>
          <w:i/>
          <w:sz w:val="18"/>
          <w:szCs w:val="18"/>
        </w:rPr>
      </w:pPr>
    </w:p>
    <w:p w14:paraId="3E269E83" w14:textId="06F0DF70" w:rsidR="00E04DE3" w:rsidRDefault="00E04DE3" w:rsidP="00187721">
      <w:pPr>
        <w:contextualSpacing/>
        <w:jc w:val="both"/>
        <w:rPr>
          <w:rFonts w:ascii="Trebuchet MS" w:hAnsi="Trebuchet MS" w:cs="Arial"/>
          <w:iCs/>
          <w:sz w:val="18"/>
          <w:szCs w:val="18"/>
        </w:rPr>
      </w:pPr>
      <w:r w:rsidRPr="00E04DE3">
        <w:rPr>
          <w:rFonts w:ascii="Trebuchet MS" w:hAnsi="Trebuchet MS" w:cs="Arial"/>
          <w:iCs/>
          <w:sz w:val="18"/>
          <w:szCs w:val="18"/>
        </w:rPr>
        <w:t xml:space="preserve">5 aprile 2024, </w:t>
      </w:r>
      <w:r w:rsidR="002C326B" w:rsidRPr="002C326B">
        <w:rPr>
          <w:rFonts w:ascii="Trebuchet MS" w:hAnsi="Trebuchet MS" w:cs="Arial"/>
          <w:iCs/>
          <w:sz w:val="18"/>
          <w:szCs w:val="18"/>
        </w:rPr>
        <w:t xml:space="preserve">conferenza </w:t>
      </w:r>
      <w:r w:rsidRPr="00E04DE3">
        <w:rPr>
          <w:rFonts w:ascii="Trebuchet MS" w:hAnsi="Trebuchet MS" w:cs="Arial"/>
          <w:i/>
          <w:sz w:val="18"/>
          <w:szCs w:val="18"/>
        </w:rPr>
        <w:t>Di pesci fuor d’acqua, cani parlanti e altre scandalose bestiole guastafeste: La parrhesia, con Michel Foucault</w:t>
      </w:r>
      <w:r w:rsidRPr="00E04DE3">
        <w:rPr>
          <w:rFonts w:ascii="Trebuchet MS" w:hAnsi="Trebuchet MS" w:cs="Arial"/>
          <w:iCs/>
          <w:sz w:val="18"/>
          <w:szCs w:val="18"/>
        </w:rPr>
        <w:t xml:space="preserve">, alla conferenza </w:t>
      </w:r>
      <w:r w:rsidRPr="00E04DE3">
        <w:rPr>
          <w:rFonts w:ascii="Trebuchet MS" w:hAnsi="Trebuchet MS" w:cs="Arial"/>
          <w:i/>
          <w:sz w:val="18"/>
          <w:szCs w:val="18"/>
        </w:rPr>
        <w:t>Parrhesia: Libertà di parola</w:t>
      </w:r>
      <w:r w:rsidRPr="00E04DE3">
        <w:rPr>
          <w:rFonts w:ascii="Trebuchet MS" w:hAnsi="Trebuchet MS" w:cs="Arial"/>
          <w:iCs/>
          <w:sz w:val="18"/>
          <w:szCs w:val="18"/>
        </w:rPr>
        <w:t xml:space="preserve">, per il ciclo </w:t>
      </w:r>
      <w:r w:rsidRPr="00E04DE3">
        <w:rPr>
          <w:rFonts w:ascii="Trebuchet MS" w:hAnsi="Trebuchet MS" w:cs="Arial"/>
          <w:i/>
          <w:sz w:val="18"/>
          <w:szCs w:val="18"/>
        </w:rPr>
        <w:t>Classici contro</w:t>
      </w:r>
      <w:r w:rsidRPr="00E04DE3">
        <w:rPr>
          <w:rFonts w:ascii="Trebuchet MS" w:hAnsi="Trebuchet MS" w:cs="Arial"/>
          <w:iCs/>
          <w:sz w:val="18"/>
          <w:szCs w:val="18"/>
        </w:rPr>
        <w:t>, organizzata presso il Teatro olimpico di Vicenza dal Dipartimento di Studi umanistici dell’Università Ca’ Foscari di Venezia</w:t>
      </w:r>
      <w:r w:rsidR="00371249">
        <w:rPr>
          <w:rFonts w:ascii="Trebuchet MS" w:hAnsi="Trebuchet MS" w:cs="Arial"/>
          <w:iCs/>
          <w:sz w:val="18"/>
          <w:szCs w:val="18"/>
        </w:rPr>
        <w:t xml:space="preserve"> </w:t>
      </w:r>
      <w:r w:rsidR="00371249" w:rsidRPr="00C6675F">
        <w:rPr>
          <w:rFonts w:ascii="Trebuchet MS" w:hAnsi="Trebuchet MS"/>
          <w:iCs/>
          <w:sz w:val="18"/>
          <w:szCs w:val="18"/>
        </w:rPr>
        <w:t>(</w:t>
      </w:r>
      <w:r w:rsidR="00371249" w:rsidRPr="00C6675F">
        <w:rPr>
          <w:rFonts w:ascii="Trebuchet MS" w:hAnsi="Trebuchet MS"/>
          <w:b/>
          <w:bCs/>
          <w:iCs/>
          <w:sz w:val="18"/>
          <w:szCs w:val="18"/>
        </w:rPr>
        <w:t>invited speaker</w:t>
      </w:r>
      <w:r w:rsidR="00371249" w:rsidRPr="00C6675F">
        <w:rPr>
          <w:rFonts w:ascii="Trebuchet MS" w:hAnsi="Trebuchet MS"/>
          <w:iCs/>
          <w:sz w:val="18"/>
          <w:szCs w:val="18"/>
        </w:rPr>
        <w:t>)</w:t>
      </w:r>
      <w:r w:rsidRPr="00E04DE3">
        <w:rPr>
          <w:rFonts w:ascii="Trebuchet MS" w:hAnsi="Trebuchet MS" w:cs="Arial"/>
          <w:iCs/>
          <w:sz w:val="18"/>
          <w:szCs w:val="18"/>
        </w:rPr>
        <w:t>.</w:t>
      </w:r>
    </w:p>
    <w:p w14:paraId="1547634B" w14:textId="77777777" w:rsidR="002C326B" w:rsidRPr="00E04DE3" w:rsidRDefault="002C326B" w:rsidP="00187721">
      <w:pPr>
        <w:contextualSpacing/>
        <w:jc w:val="both"/>
        <w:rPr>
          <w:rFonts w:ascii="Trebuchet MS" w:hAnsi="Trebuchet MS" w:cs="Arial"/>
          <w:i/>
          <w:sz w:val="18"/>
          <w:szCs w:val="18"/>
        </w:rPr>
      </w:pPr>
    </w:p>
    <w:p w14:paraId="6A9BD2D1" w14:textId="4BC54698" w:rsidR="00E04DE3" w:rsidRDefault="00E04DE3" w:rsidP="00187721">
      <w:pPr>
        <w:contextualSpacing/>
        <w:jc w:val="both"/>
        <w:rPr>
          <w:rFonts w:ascii="Trebuchet MS" w:hAnsi="Trebuchet MS" w:cs="Arial"/>
          <w:iCs/>
          <w:sz w:val="18"/>
          <w:szCs w:val="18"/>
        </w:rPr>
      </w:pPr>
      <w:r w:rsidRPr="00E04DE3">
        <w:rPr>
          <w:rFonts w:ascii="Trebuchet MS" w:hAnsi="Trebuchet MS" w:cs="Arial"/>
          <w:iCs/>
          <w:sz w:val="18"/>
          <w:szCs w:val="18"/>
        </w:rPr>
        <w:t xml:space="preserve">8 maggio 2024, conferenza </w:t>
      </w:r>
      <w:r w:rsidRPr="00E04DE3">
        <w:rPr>
          <w:rFonts w:ascii="Trebuchet MS" w:hAnsi="Trebuchet MS" w:cs="Arial"/>
          <w:i/>
          <w:sz w:val="18"/>
          <w:szCs w:val="18"/>
        </w:rPr>
        <w:t>Il genere politico: Una conversazione con Lorenzo Bernini, filosofo e teorico del pensiero queer</w:t>
      </w:r>
      <w:r w:rsidRPr="00E04DE3">
        <w:rPr>
          <w:rFonts w:ascii="Trebuchet MS" w:hAnsi="Trebuchet MS" w:cs="Arial"/>
          <w:iCs/>
          <w:sz w:val="18"/>
          <w:szCs w:val="18"/>
        </w:rPr>
        <w:t xml:space="preserve">, organizzata presso l’Università Bocconi di Milano da BESt-Bocconi Equal Students e Bocconi d’Inchiostro con la collaborazione di </w:t>
      </w:r>
      <w:r w:rsidRPr="004A0EEF">
        <w:rPr>
          <w:rFonts w:ascii="Trebuchet MS" w:hAnsi="Trebuchet MS" w:cs="Arial"/>
          <w:iCs/>
          <w:sz w:val="18"/>
          <w:szCs w:val="18"/>
        </w:rPr>
        <w:t>«Turbine Magazine</w:t>
      </w:r>
      <w:r w:rsidR="004A0EEF" w:rsidRPr="004A0EEF">
        <w:rPr>
          <w:rFonts w:ascii="Trebuchet MS" w:hAnsi="Trebuchet MS" w:cs="Arial"/>
          <w:iCs/>
          <w:sz w:val="18"/>
          <w:szCs w:val="18"/>
        </w:rPr>
        <w:t>»</w:t>
      </w:r>
      <w:r w:rsidRPr="00E04DE3">
        <w:rPr>
          <w:rFonts w:ascii="Trebuchet MS" w:hAnsi="Trebuchet MS" w:cs="Arial"/>
          <w:iCs/>
          <w:sz w:val="18"/>
          <w:szCs w:val="18"/>
        </w:rPr>
        <w:t>, presentata dalla prof.ssa Giunia Gatta.</w:t>
      </w:r>
    </w:p>
    <w:p w14:paraId="475F5A45" w14:textId="77777777" w:rsidR="002C326B" w:rsidRPr="00E04DE3" w:rsidRDefault="002C326B" w:rsidP="00187721">
      <w:pPr>
        <w:contextualSpacing/>
        <w:jc w:val="both"/>
        <w:rPr>
          <w:rFonts w:ascii="Trebuchet MS" w:hAnsi="Trebuchet MS" w:cs="Arial"/>
          <w:i/>
          <w:sz w:val="18"/>
          <w:szCs w:val="18"/>
        </w:rPr>
      </w:pPr>
    </w:p>
    <w:p w14:paraId="098C4E5E" w14:textId="6A32059D" w:rsidR="00E04DE3" w:rsidRPr="00C6675F" w:rsidRDefault="00E04DE3" w:rsidP="00C6675F">
      <w:pPr>
        <w:contextualSpacing/>
        <w:jc w:val="both"/>
        <w:rPr>
          <w:rFonts w:ascii="Trebuchet MS" w:hAnsi="Trebuchet MS" w:cs="Arial"/>
          <w:iCs/>
          <w:sz w:val="18"/>
          <w:szCs w:val="18"/>
        </w:rPr>
      </w:pPr>
      <w:r w:rsidRPr="00C6675F">
        <w:rPr>
          <w:rFonts w:ascii="Trebuchet MS" w:hAnsi="Trebuchet MS" w:cs="Arial"/>
          <w:iCs/>
          <w:sz w:val="18"/>
          <w:szCs w:val="18"/>
        </w:rPr>
        <w:t xml:space="preserve">22 maggio 2024, conferenza </w:t>
      </w:r>
      <w:r w:rsidRPr="00C6675F">
        <w:rPr>
          <w:rFonts w:ascii="Trebuchet MS" w:hAnsi="Trebuchet MS" w:cs="Arial"/>
          <w:i/>
          <w:sz w:val="18"/>
          <w:szCs w:val="18"/>
        </w:rPr>
        <w:t>La differenza queer</w:t>
      </w:r>
      <w:r w:rsidRPr="00C6675F">
        <w:rPr>
          <w:rFonts w:ascii="Trebuchet MS" w:hAnsi="Trebuchet MS" w:cs="Arial"/>
          <w:iCs/>
          <w:sz w:val="18"/>
          <w:szCs w:val="18"/>
        </w:rPr>
        <w:t xml:space="preserve">, per il ciclo </w:t>
      </w:r>
      <w:r w:rsidRPr="00C6675F">
        <w:rPr>
          <w:rFonts w:ascii="Trebuchet MS" w:hAnsi="Trebuchet MS" w:cs="Arial"/>
          <w:i/>
          <w:sz w:val="18"/>
          <w:szCs w:val="18"/>
        </w:rPr>
        <w:t>7 incontri sulla differenza: sessismo, classismo, razzismo</w:t>
      </w:r>
      <w:r w:rsidRPr="00C6675F">
        <w:rPr>
          <w:rFonts w:ascii="Trebuchet MS" w:hAnsi="Trebuchet MS" w:cs="Arial"/>
          <w:iCs/>
          <w:sz w:val="18"/>
          <w:szCs w:val="18"/>
        </w:rPr>
        <w:t>, organizzata a Perugia dal Comitato Unico di Garanzia dell’</w:t>
      </w:r>
      <w:r w:rsidRPr="00C6675F">
        <w:rPr>
          <w:rFonts w:ascii="Trebuchet MS" w:hAnsi="Trebuchet MS" w:cs="Arial"/>
          <w:i/>
          <w:sz w:val="18"/>
          <w:szCs w:val="18"/>
        </w:rPr>
        <w:t>Università per Stranieri di Perugia</w:t>
      </w:r>
      <w:r w:rsidRPr="00C6675F">
        <w:rPr>
          <w:rFonts w:ascii="Trebuchet MS" w:hAnsi="Trebuchet MS" w:cs="Arial"/>
          <w:iCs/>
          <w:sz w:val="18"/>
          <w:szCs w:val="18"/>
        </w:rPr>
        <w:t>.</w:t>
      </w:r>
    </w:p>
    <w:p w14:paraId="62608200" w14:textId="3A8630A6" w:rsidR="00E933E4" w:rsidRPr="00C6675F" w:rsidRDefault="00E933E4" w:rsidP="00C6675F">
      <w:pPr>
        <w:autoSpaceDE w:val="0"/>
        <w:autoSpaceDN w:val="0"/>
        <w:adjustRightInd w:val="0"/>
        <w:contextualSpacing/>
        <w:jc w:val="both"/>
        <w:rPr>
          <w:rFonts w:ascii="Trebuchet MS" w:hAnsi="Trebuchet MS"/>
          <w:color w:val="000000"/>
          <w:sz w:val="18"/>
          <w:szCs w:val="18"/>
        </w:rPr>
      </w:pPr>
    </w:p>
    <w:p w14:paraId="4AEF47F7" w14:textId="77777777" w:rsidR="005257EC" w:rsidRDefault="00C6675F" w:rsidP="005257EC">
      <w:pPr>
        <w:contextualSpacing/>
        <w:jc w:val="both"/>
        <w:rPr>
          <w:rFonts w:ascii="Trebuchet MS" w:hAnsi="Trebuchet MS"/>
          <w:iCs/>
          <w:sz w:val="18"/>
          <w:szCs w:val="18"/>
        </w:rPr>
      </w:pPr>
      <w:r w:rsidRPr="00C6675F">
        <w:rPr>
          <w:rFonts w:ascii="Trebuchet MS" w:hAnsi="Trebuchet MS"/>
          <w:iCs/>
          <w:sz w:val="18"/>
          <w:szCs w:val="18"/>
        </w:rPr>
        <w:t xml:space="preserve">12 ottobre 2024, </w:t>
      </w:r>
      <w:r w:rsidRPr="00C6675F">
        <w:rPr>
          <w:rFonts w:ascii="Trebuchet MS" w:hAnsi="Trebuchet MS"/>
          <w:i/>
          <w:sz w:val="18"/>
          <w:szCs w:val="18"/>
        </w:rPr>
        <w:t>Il sessuale politico: perché l’Uomo è morto, ma Freud lotta con noi</w:t>
      </w:r>
      <w:r w:rsidRPr="00C6675F">
        <w:rPr>
          <w:rFonts w:ascii="Trebuchet MS" w:hAnsi="Trebuchet MS"/>
          <w:iCs/>
          <w:sz w:val="18"/>
          <w:szCs w:val="18"/>
        </w:rPr>
        <w:t xml:space="preserve">, alla XXXV edizione del Seminario di Teoria Critica </w:t>
      </w:r>
      <w:r w:rsidRPr="00C6675F">
        <w:rPr>
          <w:rFonts w:ascii="Trebuchet MS" w:hAnsi="Trebuchet MS"/>
          <w:i/>
          <w:sz w:val="18"/>
          <w:szCs w:val="18"/>
        </w:rPr>
        <w:t>Trasformazioni: Psicanalisi, lavoro, digitale, ecologia</w:t>
      </w:r>
      <w:r w:rsidRPr="00C6675F">
        <w:rPr>
          <w:rFonts w:ascii="Trebuchet MS" w:hAnsi="Trebuchet MS"/>
          <w:iCs/>
          <w:sz w:val="18"/>
          <w:szCs w:val="18"/>
        </w:rPr>
        <w:t>, organizzato dalla Società Italiana di Teoria Critica a Parma (</w:t>
      </w:r>
      <w:r w:rsidRPr="00C6675F">
        <w:rPr>
          <w:rFonts w:ascii="Trebuchet MS" w:hAnsi="Trebuchet MS"/>
          <w:b/>
          <w:bCs/>
          <w:iCs/>
          <w:sz w:val="18"/>
          <w:szCs w:val="18"/>
        </w:rPr>
        <w:t>invited speaker</w:t>
      </w:r>
      <w:r w:rsidRPr="00C6675F">
        <w:rPr>
          <w:rFonts w:ascii="Trebuchet MS" w:hAnsi="Trebuchet MS"/>
          <w:iCs/>
          <w:sz w:val="18"/>
          <w:szCs w:val="18"/>
        </w:rPr>
        <w:t>).</w:t>
      </w:r>
    </w:p>
    <w:p w14:paraId="59F2F3BA" w14:textId="77777777" w:rsidR="005257EC" w:rsidRDefault="005257EC" w:rsidP="005257EC">
      <w:pPr>
        <w:contextualSpacing/>
        <w:jc w:val="both"/>
        <w:rPr>
          <w:rFonts w:ascii="Trebuchet MS" w:hAnsi="Trebuchet MS"/>
          <w:iCs/>
          <w:sz w:val="18"/>
          <w:szCs w:val="18"/>
        </w:rPr>
      </w:pPr>
    </w:p>
    <w:p w14:paraId="315779DC" w14:textId="5985B437" w:rsidR="005257EC" w:rsidRDefault="005257EC" w:rsidP="005257EC">
      <w:pPr>
        <w:contextualSpacing/>
        <w:jc w:val="both"/>
        <w:rPr>
          <w:rFonts w:ascii="Trebuchet MS" w:hAnsi="Trebuchet MS" w:cs="Arial"/>
          <w:iCs/>
          <w:sz w:val="18"/>
          <w:szCs w:val="18"/>
        </w:rPr>
      </w:pPr>
      <w:r w:rsidRPr="005257EC">
        <w:rPr>
          <w:rFonts w:ascii="Trebuchet MS" w:hAnsi="Trebuchet MS" w:cs="Arial"/>
          <w:iCs/>
          <w:sz w:val="18"/>
          <w:szCs w:val="18"/>
        </w:rPr>
        <w:t xml:space="preserve">23 maggio 2025, intervento </w:t>
      </w:r>
      <w:r w:rsidRPr="005257EC">
        <w:rPr>
          <w:rFonts w:ascii="Trebuchet MS" w:hAnsi="Trebuchet MS" w:cs="Arial"/>
          <w:i/>
          <w:sz w:val="18"/>
          <w:szCs w:val="18"/>
        </w:rPr>
        <w:t>The Sexual/Political</w:t>
      </w:r>
      <w:r w:rsidRPr="005257EC">
        <w:rPr>
          <w:rFonts w:ascii="Trebuchet MS" w:hAnsi="Trebuchet MS" w:cs="Arial"/>
          <w:iCs/>
          <w:sz w:val="18"/>
          <w:szCs w:val="18"/>
        </w:rPr>
        <w:t>, alla conferenza internazionale “En attendant…’, Università di Genova</w:t>
      </w:r>
      <w:r>
        <w:rPr>
          <w:rFonts w:ascii="Trebuchet MS" w:hAnsi="Trebuchet MS" w:cs="Arial"/>
          <w:iCs/>
          <w:sz w:val="18"/>
          <w:szCs w:val="18"/>
        </w:rPr>
        <w:t xml:space="preserve"> </w:t>
      </w:r>
      <w:r w:rsidRPr="00C6675F">
        <w:rPr>
          <w:rFonts w:ascii="Trebuchet MS" w:hAnsi="Trebuchet MS"/>
          <w:iCs/>
          <w:sz w:val="18"/>
          <w:szCs w:val="18"/>
        </w:rPr>
        <w:t>(</w:t>
      </w:r>
      <w:r w:rsidRPr="00C6675F">
        <w:rPr>
          <w:rFonts w:ascii="Trebuchet MS" w:hAnsi="Trebuchet MS"/>
          <w:b/>
          <w:bCs/>
          <w:iCs/>
          <w:sz w:val="18"/>
          <w:szCs w:val="18"/>
        </w:rPr>
        <w:t>invited speaker</w:t>
      </w:r>
      <w:r w:rsidRPr="00C6675F">
        <w:rPr>
          <w:rFonts w:ascii="Trebuchet MS" w:hAnsi="Trebuchet MS"/>
          <w:iCs/>
          <w:sz w:val="18"/>
          <w:szCs w:val="18"/>
        </w:rPr>
        <w:t>)</w:t>
      </w:r>
      <w:r w:rsidRPr="005257EC">
        <w:rPr>
          <w:rFonts w:ascii="Trebuchet MS" w:hAnsi="Trebuchet MS" w:cs="Arial"/>
          <w:iCs/>
          <w:sz w:val="18"/>
          <w:szCs w:val="18"/>
        </w:rPr>
        <w:t>.</w:t>
      </w:r>
    </w:p>
    <w:p w14:paraId="5D55B0ED" w14:textId="77777777" w:rsidR="005257EC" w:rsidRDefault="005257EC" w:rsidP="005257EC">
      <w:pPr>
        <w:contextualSpacing/>
        <w:jc w:val="both"/>
        <w:rPr>
          <w:rFonts w:ascii="Trebuchet MS" w:hAnsi="Trebuchet MS" w:cs="Arial"/>
          <w:iCs/>
          <w:sz w:val="18"/>
          <w:szCs w:val="18"/>
        </w:rPr>
      </w:pPr>
    </w:p>
    <w:p w14:paraId="291A8031" w14:textId="77777777" w:rsidR="00911C68" w:rsidRDefault="005257EC" w:rsidP="00911C68">
      <w:pPr>
        <w:contextualSpacing/>
        <w:jc w:val="both"/>
        <w:rPr>
          <w:rFonts w:ascii="Trebuchet MS" w:hAnsi="Trebuchet MS" w:cs="Arial"/>
          <w:iCs/>
          <w:sz w:val="18"/>
          <w:szCs w:val="18"/>
        </w:rPr>
      </w:pPr>
      <w:r w:rsidRPr="005257EC">
        <w:rPr>
          <w:rFonts w:ascii="Trebuchet MS" w:hAnsi="Trebuchet MS" w:cs="Arial"/>
          <w:iCs/>
          <w:sz w:val="18"/>
          <w:szCs w:val="18"/>
        </w:rPr>
        <w:t xml:space="preserve">30 maggio 2025, intervento </w:t>
      </w:r>
      <w:r w:rsidRPr="005257EC">
        <w:rPr>
          <w:rFonts w:ascii="Trebuchet MS" w:hAnsi="Trebuchet MS" w:cs="Arial"/>
          <w:i/>
          <w:sz w:val="18"/>
          <w:szCs w:val="18"/>
        </w:rPr>
        <w:t>Noi nella distopia: Trump Gaza, le donne barbute e il posto della queerness nel presente</w:t>
      </w:r>
      <w:r w:rsidRPr="005257EC">
        <w:rPr>
          <w:rFonts w:ascii="Trebuchet MS" w:hAnsi="Trebuchet MS" w:cs="Arial"/>
          <w:iCs/>
          <w:sz w:val="18"/>
          <w:szCs w:val="18"/>
        </w:rPr>
        <w:t xml:space="preserve">, al convegno </w:t>
      </w:r>
      <w:r w:rsidRPr="005257EC">
        <w:rPr>
          <w:rFonts w:ascii="Trebuchet MS" w:hAnsi="Trebuchet MS" w:cs="Arial"/>
          <w:i/>
          <w:sz w:val="18"/>
          <w:szCs w:val="18"/>
        </w:rPr>
        <w:t>Queer e ora</w:t>
      </w:r>
      <w:r w:rsidRPr="005257EC">
        <w:rPr>
          <w:rFonts w:ascii="Trebuchet MS" w:hAnsi="Trebuchet MS" w:cs="Arial"/>
          <w:iCs/>
          <w:sz w:val="18"/>
          <w:szCs w:val="18"/>
        </w:rPr>
        <w:t>, Università di Sassari</w:t>
      </w:r>
      <w:r>
        <w:rPr>
          <w:rFonts w:ascii="Trebuchet MS" w:hAnsi="Trebuchet MS" w:cs="Arial"/>
          <w:iCs/>
          <w:sz w:val="18"/>
          <w:szCs w:val="18"/>
        </w:rPr>
        <w:t xml:space="preserve"> </w:t>
      </w:r>
      <w:r w:rsidRPr="00C6675F">
        <w:rPr>
          <w:rFonts w:ascii="Trebuchet MS" w:hAnsi="Trebuchet MS"/>
          <w:iCs/>
          <w:sz w:val="18"/>
          <w:szCs w:val="18"/>
        </w:rPr>
        <w:t>(</w:t>
      </w:r>
      <w:r w:rsidRPr="00C6675F">
        <w:rPr>
          <w:rFonts w:ascii="Trebuchet MS" w:hAnsi="Trebuchet MS"/>
          <w:b/>
          <w:bCs/>
          <w:iCs/>
          <w:sz w:val="18"/>
          <w:szCs w:val="18"/>
        </w:rPr>
        <w:t>invited speaker</w:t>
      </w:r>
      <w:r w:rsidRPr="00C6675F">
        <w:rPr>
          <w:rFonts w:ascii="Trebuchet MS" w:hAnsi="Trebuchet MS"/>
          <w:iCs/>
          <w:sz w:val="18"/>
          <w:szCs w:val="18"/>
        </w:rPr>
        <w:t>)</w:t>
      </w:r>
      <w:r w:rsidRPr="005257EC">
        <w:rPr>
          <w:rFonts w:ascii="Trebuchet MS" w:hAnsi="Trebuchet MS" w:cs="Arial"/>
          <w:iCs/>
          <w:sz w:val="18"/>
          <w:szCs w:val="18"/>
        </w:rPr>
        <w:t>.</w:t>
      </w:r>
    </w:p>
    <w:p w14:paraId="46211CFC" w14:textId="77777777" w:rsidR="00911C68" w:rsidRDefault="00911C68" w:rsidP="00911C68">
      <w:pPr>
        <w:contextualSpacing/>
        <w:jc w:val="both"/>
        <w:rPr>
          <w:rFonts w:ascii="Trebuchet MS" w:hAnsi="Trebuchet MS" w:cs="Arial"/>
          <w:iCs/>
          <w:sz w:val="18"/>
          <w:szCs w:val="18"/>
        </w:rPr>
      </w:pPr>
    </w:p>
    <w:p w14:paraId="7DA04CF8" w14:textId="78B4AB6B" w:rsidR="00911C68" w:rsidRDefault="00911C68" w:rsidP="00911C68">
      <w:pPr>
        <w:contextualSpacing/>
        <w:jc w:val="both"/>
        <w:rPr>
          <w:rFonts w:ascii="Trebuchet MS" w:hAnsi="Trebuchet MS" w:cs="Arial"/>
          <w:iCs/>
          <w:sz w:val="18"/>
          <w:szCs w:val="18"/>
        </w:rPr>
      </w:pPr>
      <w:r w:rsidRPr="00911C68">
        <w:rPr>
          <w:rFonts w:ascii="Trebuchet MS" w:hAnsi="Trebuchet MS" w:cs="Arial"/>
          <w:iCs/>
          <w:sz w:val="18"/>
          <w:szCs w:val="18"/>
        </w:rPr>
        <w:t xml:space="preserve">5 settembre 2025, </w:t>
      </w:r>
      <w:r w:rsidRPr="00911C68">
        <w:rPr>
          <w:rFonts w:ascii="Trebuchet MS" w:hAnsi="Trebuchet MS" w:cs="Arial"/>
          <w:b/>
          <w:bCs/>
          <w:iCs/>
          <w:sz w:val="18"/>
          <w:szCs w:val="18"/>
        </w:rPr>
        <w:t xml:space="preserve">keynote lecture </w:t>
      </w:r>
      <w:r w:rsidRPr="00911C68">
        <w:rPr>
          <w:rFonts w:ascii="Trebuchet MS" w:hAnsi="Trebuchet MS" w:cs="Arial"/>
          <w:i/>
          <w:sz w:val="18"/>
          <w:szCs w:val="18"/>
        </w:rPr>
        <w:t>We with Freud: Sex, power, the black hole</w:t>
      </w:r>
      <w:r w:rsidRPr="00911C68">
        <w:rPr>
          <w:rFonts w:ascii="Trebuchet MS" w:hAnsi="Trebuchet MS" w:cs="Arial"/>
          <w:iCs/>
          <w:sz w:val="18"/>
          <w:szCs w:val="18"/>
        </w:rPr>
        <w:t>, all’edizione 2025 di PEA – Pedagogy, Ecology and Arts Conference, Merano.</w:t>
      </w:r>
    </w:p>
    <w:p w14:paraId="4E832C5F" w14:textId="77777777" w:rsidR="00C90B4A" w:rsidRDefault="00C90B4A" w:rsidP="00911C68">
      <w:pPr>
        <w:contextualSpacing/>
        <w:jc w:val="both"/>
        <w:rPr>
          <w:rFonts w:ascii="Trebuchet MS" w:hAnsi="Trebuchet MS" w:cs="Arial"/>
          <w:iCs/>
          <w:sz w:val="18"/>
          <w:szCs w:val="18"/>
        </w:rPr>
      </w:pPr>
    </w:p>
    <w:p w14:paraId="4C9FF67C" w14:textId="1F7F296D" w:rsidR="00C90B4A" w:rsidRDefault="00C90B4A" w:rsidP="00911C68">
      <w:pPr>
        <w:contextualSpacing/>
        <w:jc w:val="both"/>
        <w:rPr>
          <w:rFonts w:ascii="Trebuchet MS" w:hAnsi="Trebuchet MS" w:cs="Arial"/>
          <w:iCs/>
          <w:sz w:val="18"/>
          <w:szCs w:val="18"/>
        </w:rPr>
      </w:pPr>
      <w:r>
        <w:rPr>
          <w:rFonts w:ascii="Trebuchet MS" w:hAnsi="Trebuchet MS" w:cs="Arial"/>
          <w:iCs/>
          <w:sz w:val="18"/>
          <w:szCs w:val="18"/>
        </w:rPr>
        <w:t xml:space="preserve">12 settembre 2025, </w:t>
      </w:r>
      <w:r w:rsidRPr="00C90B4A">
        <w:rPr>
          <w:rFonts w:ascii="Trebuchet MS" w:hAnsi="Trebuchet MS" w:cs="Arial"/>
          <w:b/>
          <w:bCs/>
          <w:iCs/>
          <w:sz w:val="18"/>
          <w:szCs w:val="18"/>
        </w:rPr>
        <w:t>invited speaker</w:t>
      </w:r>
      <w:r>
        <w:rPr>
          <w:rFonts w:ascii="Trebuchet MS" w:hAnsi="Trebuchet MS" w:cs="Arial"/>
          <w:iCs/>
          <w:sz w:val="18"/>
          <w:szCs w:val="18"/>
        </w:rPr>
        <w:t xml:space="preserve"> </w:t>
      </w:r>
      <w:r w:rsidR="00E61F90">
        <w:rPr>
          <w:rFonts w:ascii="Trebuchet MS" w:hAnsi="Trebuchet MS" w:cs="Arial"/>
          <w:iCs/>
          <w:sz w:val="18"/>
          <w:szCs w:val="18"/>
        </w:rPr>
        <w:t xml:space="preserve">sul tema </w:t>
      </w:r>
      <w:r w:rsidR="00E61F90" w:rsidRPr="00E61F90">
        <w:rPr>
          <w:rFonts w:ascii="Trebuchet MS" w:hAnsi="Trebuchet MS" w:cs="Arial"/>
          <w:i/>
          <w:sz w:val="18"/>
          <w:szCs w:val="18"/>
        </w:rPr>
        <w:t>Love Troubles: A Philosophy of Eros</w:t>
      </w:r>
      <w:r w:rsidR="00E61F90">
        <w:rPr>
          <w:rFonts w:ascii="Trebuchet MS" w:hAnsi="Trebuchet MS" w:cs="Arial"/>
          <w:iCs/>
          <w:sz w:val="18"/>
          <w:szCs w:val="18"/>
        </w:rPr>
        <w:t>, per la serie Conversazioni critiche, organizzata dalla Società italiana di Toria critica, evento on-line.</w:t>
      </w:r>
    </w:p>
    <w:p w14:paraId="323FEAA5" w14:textId="77777777" w:rsidR="00E022C0" w:rsidRDefault="00E022C0" w:rsidP="00911C68">
      <w:pPr>
        <w:contextualSpacing/>
        <w:jc w:val="both"/>
        <w:rPr>
          <w:rFonts w:ascii="Trebuchet MS" w:hAnsi="Trebuchet MS" w:cs="Arial"/>
          <w:iCs/>
          <w:sz w:val="18"/>
          <w:szCs w:val="18"/>
        </w:rPr>
      </w:pPr>
    </w:p>
    <w:p w14:paraId="45B389E8" w14:textId="263FC3DC" w:rsidR="00E022C0" w:rsidRDefault="00E022C0" w:rsidP="00911C68">
      <w:pPr>
        <w:contextualSpacing/>
        <w:jc w:val="both"/>
        <w:rPr>
          <w:rFonts w:ascii="Trebuchet MS" w:hAnsi="Trebuchet MS"/>
          <w:iCs/>
          <w:sz w:val="18"/>
          <w:szCs w:val="18"/>
        </w:rPr>
      </w:pPr>
      <w:r>
        <w:rPr>
          <w:rFonts w:ascii="Trebuchet MS" w:hAnsi="Trebuchet MS" w:cs="Arial"/>
          <w:iCs/>
          <w:sz w:val="18"/>
          <w:szCs w:val="18"/>
        </w:rPr>
        <w:t xml:space="preserve">22 gennaio 2026, </w:t>
      </w:r>
      <w:r w:rsidR="00513106">
        <w:rPr>
          <w:rFonts w:ascii="Trebuchet MS" w:hAnsi="Trebuchet MS" w:cs="Arial"/>
          <w:b/>
          <w:bCs/>
          <w:iCs/>
          <w:sz w:val="18"/>
          <w:szCs w:val="18"/>
        </w:rPr>
        <w:t>keynote lecture</w:t>
      </w:r>
      <w:r>
        <w:rPr>
          <w:rFonts w:ascii="Trebuchet MS" w:hAnsi="Trebuchet MS" w:cs="Arial"/>
          <w:b/>
          <w:bCs/>
          <w:iCs/>
          <w:sz w:val="18"/>
          <w:szCs w:val="18"/>
        </w:rPr>
        <w:t xml:space="preserve"> </w:t>
      </w:r>
      <w:r w:rsidR="001B4C4D" w:rsidRPr="001B4C4D">
        <w:rPr>
          <w:rFonts w:ascii="Trebuchet MS" w:hAnsi="Trebuchet MS" w:cs="Arial"/>
          <w:iCs/>
          <w:sz w:val="18"/>
          <w:szCs w:val="18"/>
        </w:rPr>
        <w:t>sul tema</w:t>
      </w:r>
      <w:r w:rsidR="001B4C4D">
        <w:rPr>
          <w:rFonts w:ascii="Trebuchet MS" w:hAnsi="Trebuchet MS" w:cs="Arial"/>
          <w:b/>
          <w:bCs/>
          <w:iCs/>
          <w:sz w:val="18"/>
          <w:szCs w:val="18"/>
        </w:rPr>
        <w:t xml:space="preserve"> </w:t>
      </w:r>
      <w:r w:rsidR="001B4C4D" w:rsidRPr="001B4C4D">
        <w:rPr>
          <w:rFonts w:ascii="Trebuchet MS" w:hAnsi="Trebuchet MS" w:cs="Arial"/>
          <w:i/>
          <w:sz w:val="18"/>
          <w:szCs w:val="18"/>
        </w:rPr>
        <w:t>The</w:t>
      </w:r>
      <w:r w:rsidR="001B4C4D" w:rsidRPr="001B4C4D">
        <w:rPr>
          <w:rFonts w:ascii="Trebuchet MS" w:hAnsi="Trebuchet MS"/>
          <w:i/>
          <w:sz w:val="18"/>
          <w:szCs w:val="18"/>
        </w:rPr>
        <w:t xml:space="preserve"> Title of this Lecture is “The Black Hole”: But it is not a Lecture on Astrophysics</w:t>
      </w:r>
      <w:r w:rsidR="001B4C4D">
        <w:rPr>
          <w:rFonts w:ascii="Trebuchet MS" w:hAnsi="Trebuchet MS"/>
          <w:iCs/>
          <w:sz w:val="18"/>
          <w:szCs w:val="18"/>
        </w:rPr>
        <w:t>, conferenza organizzata dal</w:t>
      </w:r>
      <w:r w:rsidR="00605ECD">
        <w:rPr>
          <w:rFonts w:ascii="Trebuchet MS" w:hAnsi="Trebuchet MS"/>
          <w:iCs/>
          <w:sz w:val="18"/>
          <w:szCs w:val="18"/>
        </w:rPr>
        <w:t>la Scuola di dottorato</w:t>
      </w:r>
      <w:r w:rsidR="001B4C4D">
        <w:rPr>
          <w:rFonts w:ascii="Trebuchet MS" w:hAnsi="Trebuchet MS"/>
          <w:iCs/>
          <w:sz w:val="18"/>
          <w:szCs w:val="18"/>
        </w:rPr>
        <w:t xml:space="preserve"> della NABA – Nuova Accademia di Belle Arti di Milano.</w:t>
      </w:r>
    </w:p>
    <w:p w14:paraId="73805CEC" w14:textId="77777777" w:rsidR="001B4C4D" w:rsidRDefault="001B4C4D" w:rsidP="00911C68">
      <w:pPr>
        <w:contextualSpacing/>
        <w:jc w:val="both"/>
        <w:rPr>
          <w:rFonts w:ascii="Trebuchet MS" w:hAnsi="Trebuchet MS"/>
          <w:iCs/>
          <w:sz w:val="18"/>
          <w:szCs w:val="18"/>
        </w:rPr>
      </w:pPr>
    </w:p>
    <w:p w14:paraId="413C2E3F" w14:textId="166EC9B1" w:rsidR="001B4C4D" w:rsidRDefault="001B4C4D" w:rsidP="006C4297">
      <w:pPr>
        <w:contextualSpacing/>
        <w:jc w:val="both"/>
        <w:rPr>
          <w:rFonts w:ascii="Trebuchet MS" w:hAnsi="Trebuchet MS"/>
          <w:i/>
          <w:sz w:val="18"/>
          <w:szCs w:val="18"/>
        </w:rPr>
      </w:pPr>
      <w:r>
        <w:rPr>
          <w:rFonts w:ascii="Trebuchet MS" w:hAnsi="Trebuchet MS"/>
          <w:iCs/>
          <w:sz w:val="18"/>
          <w:szCs w:val="18"/>
        </w:rPr>
        <w:t xml:space="preserve">29 gennaio 2026, </w:t>
      </w:r>
      <w:r w:rsidR="00854E64">
        <w:rPr>
          <w:rFonts w:ascii="Trebuchet MS" w:hAnsi="Trebuchet MS"/>
          <w:b/>
          <w:bCs/>
          <w:iCs/>
          <w:sz w:val="18"/>
          <w:szCs w:val="18"/>
        </w:rPr>
        <w:t>keynote di apertura</w:t>
      </w:r>
      <w:r w:rsidR="003846F2">
        <w:rPr>
          <w:rFonts w:ascii="Trebuchet MS" w:hAnsi="Trebuchet MS"/>
          <w:iCs/>
          <w:sz w:val="18"/>
          <w:szCs w:val="18"/>
        </w:rPr>
        <w:t xml:space="preserve"> </w:t>
      </w:r>
      <w:r w:rsidR="003846F2" w:rsidRPr="003846F2">
        <w:rPr>
          <w:rFonts w:ascii="Trebuchet MS" w:hAnsi="Trebuchet MS"/>
          <w:i/>
          <w:sz w:val="18"/>
          <w:szCs w:val="18"/>
        </w:rPr>
        <w:t>Noi nella distopia: Trump Gaza, le donne barbute e il posto della queerness nel presente</w:t>
      </w:r>
      <w:r w:rsidR="003846F2">
        <w:rPr>
          <w:rFonts w:ascii="Trebuchet MS" w:hAnsi="Trebuchet MS"/>
          <w:iCs/>
          <w:sz w:val="18"/>
          <w:szCs w:val="18"/>
        </w:rPr>
        <w:t>,</w:t>
      </w:r>
      <w:r w:rsidR="00BE4BF9">
        <w:rPr>
          <w:rFonts w:ascii="Trebuchet MS" w:hAnsi="Trebuchet MS"/>
          <w:iCs/>
          <w:sz w:val="18"/>
          <w:szCs w:val="18"/>
        </w:rPr>
        <w:t xml:space="preserve"> alla conferenza finale del progetto PRIN PNRR The institutionalisation of LGBTQI+ equality in EU countries </w:t>
      </w:r>
      <w:r w:rsidR="00BE4BF9">
        <w:rPr>
          <w:rFonts w:ascii="Trebuchet MS" w:hAnsi="Trebuchet MS"/>
          <w:iCs/>
          <w:sz w:val="18"/>
          <w:szCs w:val="18"/>
        </w:rPr>
        <w:lastRenderedPageBreak/>
        <w:t xml:space="preserve">between advancement and oppositions: policies, actors, arenas, organizzata presso l’Università di Verona con il titolo </w:t>
      </w:r>
      <w:r w:rsidR="00BE4BF9" w:rsidRPr="00BE4BF9">
        <w:rPr>
          <w:rFonts w:ascii="Trebuchet MS" w:hAnsi="Trebuchet MS"/>
          <w:i/>
          <w:sz w:val="18"/>
          <w:szCs w:val="18"/>
        </w:rPr>
        <w:t>Politica, diritti, uguaglianza LGBTQIA+: azioni, reazioni, resistenze</w:t>
      </w:r>
      <w:r w:rsidR="00BE4BF9">
        <w:rPr>
          <w:rFonts w:ascii="Trebuchet MS" w:hAnsi="Trebuchet MS"/>
          <w:i/>
          <w:sz w:val="18"/>
          <w:szCs w:val="18"/>
        </w:rPr>
        <w:t>.</w:t>
      </w:r>
    </w:p>
    <w:p w14:paraId="57790158" w14:textId="77777777" w:rsidR="00715425" w:rsidRDefault="00715425" w:rsidP="006C4297">
      <w:pPr>
        <w:contextualSpacing/>
        <w:jc w:val="both"/>
        <w:rPr>
          <w:rFonts w:ascii="Trebuchet MS" w:hAnsi="Trebuchet MS"/>
          <w:i/>
          <w:sz w:val="18"/>
          <w:szCs w:val="18"/>
        </w:rPr>
      </w:pPr>
    </w:p>
    <w:p w14:paraId="29C77D8D" w14:textId="77777777" w:rsidR="00715425" w:rsidRPr="00715425" w:rsidRDefault="00715425" w:rsidP="00715425">
      <w:pPr>
        <w:contextualSpacing/>
        <w:jc w:val="both"/>
        <w:rPr>
          <w:rFonts w:ascii="Trebuchet MS" w:hAnsi="Trebuchet MS" w:cs="Arial"/>
          <w:i/>
          <w:sz w:val="18"/>
          <w:szCs w:val="18"/>
        </w:rPr>
      </w:pPr>
      <w:r w:rsidRPr="00715425">
        <w:rPr>
          <w:rFonts w:ascii="Trebuchet MS" w:hAnsi="Trebuchet MS" w:cs="Arial"/>
          <w:iCs/>
          <w:sz w:val="18"/>
          <w:szCs w:val="18"/>
        </w:rPr>
        <w:t xml:space="preserve">13 ottobre 2026, </w:t>
      </w:r>
      <w:r w:rsidRPr="00715425">
        <w:rPr>
          <w:rFonts w:ascii="Trebuchet MS" w:hAnsi="Trebuchet MS" w:cs="Arial"/>
          <w:b/>
          <w:bCs/>
          <w:iCs/>
          <w:sz w:val="18"/>
          <w:szCs w:val="18"/>
        </w:rPr>
        <w:t xml:space="preserve">invited speaker </w:t>
      </w:r>
      <w:r w:rsidRPr="00715425">
        <w:rPr>
          <w:rFonts w:ascii="Trebuchet MS" w:hAnsi="Trebuchet MS" w:cs="Arial"/>
          <w:iCs/>
          <w:sz w:val="18"/>
          <w:szCs w:val="18"/>
        </w:rPr>
        <w:t>(come discussant) all’“Incontro con Judith Butler: Let’s speak about gender”, organizzato dalla rivista «AG - About Gender» presso il Palazzo Duale di Genova.</w:t>
      </w:r>
    </w:p>
    <w:p w14:paraId="578E22C3" w14:textId="77777777" w:rsidR="00715425" w:rsidRDefault="00715425" w:rsidP="00715425">
      <w:pPr>
        <w:contextualSpacing/>
        <w:jc w:val="both"/>
        <w:rPr>
          <w:rFonts w:ascii="Trebuchet MS" w:hAnsi="Trebuchet MS"/>
          <w:i/>
          <w:sz w:val="18"/>
          <w:szCs w:val="18"/>
        </w:rPr>
      </w:pPr>
    </w:p>
    <w:p w14:paraId="2C594E25" w14:textId="4F17D251" w:rsidR="000D0AC1" w:rsidRPr="00715425" w:rsidRDefault="00715425" w:rsidP="006C4297">
      <w:pPr>
        <w:contextualSpacing/>
        <w:jc w:val="both"/>
        <w:rPr>
          <w:rFonts w:ascii="Trebuchet MS" w:hAnsi="Trebuchet MS"/>
          <w:i/>
          <w:sz w:val="18"/>
          <w:szCs w:val="18"/>
        </w:rPr>
      </w:pPr>
      <w:r w:rsidRPr="00E16A74">
        <w:rPr>
          <w:rFonts w:ascii="Trebuchet MS" w:hAnsi="Trebuchet MS" w:cs="Arial"/>
          <w:iCs/>
          <w:sz w:val="18"/>
          <w:szCs w:val="18"/>
        </w:rPr>
        <w:t>15</w:t>
      </w:r>
      <w:r>
        <w:rPr>
          <w:rFonts w:ascii="Trebuchet MS" w:hAnsi="Trebuchet MS"/>
          <w:i/>
          <w:sz w:val="18"/>
          <w:szCs w:val="18"/>
        </w:rPr>
        <w:t xml:space="preserve"> </w:t>
      </w:r>
      <w:r w:rsidR="000D0AC1" w:rsidRPr="00E16A74">
        <w:rPr>
          <w:rFonts w:ascii="Trebuchet MS" w:hAnsi="Trebuchet MS" w:cs="Arial"/>
          <w:iCs/>
          <w:sz w:val="18"/>
          <w:szCs w:val="18"/>
        </w:rPr>
        <w:t xml:space="preserve">ottobre 2026, </w:t>
      </w:r>
      <w:r w:rsidR="000D0AC1" w:rsidRPr="00E16A74">
        <w:rPr>
          <w:rFonts w:ascii="Trebuchet MS" w:hAnsi="Trebuchet MS" w:cs="Arial"/>
          <w:b/>
          <w:bCs/>
          <w:iCs/>
          <w:sz w:val="18"/>
          <w:szCs w:val="18"/>
        </w:rPr>
        <w:t xml:space="preserve">invited speaker </w:t>
      </w:r>
      <w:r w:rsidR="000D0AC1" w:rsidRPr="00E16A74">
        <w:rPr>
          <w:rFonts w:ascii="Trebuchet MS" w:hAnsi="Trebuchet MS" w:cs="Arial"/>
          <w:iCs/>
          <w:sz w:val="18"/>
          <w:szCs w:val="18"/>
        </w:rPr>
        <w:t xml:space="preserve">sul tema </w:t>
      </w:r>
      <w:r w:rsidR="000D0AC1" w:rsidRPr="00E16A74">
        <w:rPr>
          <w:rFonts w:ascii="Trebuchet MS" w:hAnsi="Trebuchet MS" w:cs="Arial"/>
          <w:i/>
          <w:iCs/>
          <w:sz w:val="18"/>
          <w:szCs w:val="18"/>
        </w:rPr>
        <w:t>Frounon: Un percorso affettivo tra biopolitica, psicoanalisi, decolonialità</w:t>
      </w:r>
      <w:r w:rsidR="000D0AC1" w:rsidRPr="00E16A74">
        <w:rPr>
          <w:rFonts w:ascii="Trebuchet MS" w:hAnsi="Trebuchet MS" w:cs="Arial"/>
          <w:sz w:val="18"/>
          <w:szCs w:val="18"/>
        </w:rPr>
        <w:t xml:space="preserve">, per la giornata di studi </w:t>
      </w:r>
      <w:r w:rsidR="000D0AC1" w:rsidRPr="00E16A74">
        <w:rPr>
          <w:rFonts w:ascii="Trebuchet MS" w:hAnsi="Trebuchet MS" w:cs="Arial"/>
          <w:i/>
          <w:iCs/>
          <w:sz w:val="18"/>
          <w:szCs w:val="18"/>
        </w:rPr>
        <w:t>Potere, sapere, soggettività: Michel Foucault, 1926-2026</w:t>
      </w:r>
      <w:r w:rsidR="000D0AC1" w:rsidRPr="00E16A74">
        <w:rPr>
          <w:rFonts w:ascii="Trebuchet MS" w:hAnsi="Trebuchet MS" w:cs="Arial"/>
          <w:sz w:val="18"/>
          <w:szCs w:val="18"/>
        </w:rPr>
        <w:t>, organizzat</w:t>
      </w:r>
      <w:r w:rsidR="003657EA">
        <w:rPr>
          <w:rFonts w:ascii="Trebuchet MS" w:hAnsi="Trebuchet MS" w:cs="Arial"/>
          <w:sz w:val="18"/>
          <w:szCs w:val="18"/>
        </w:rPr>
        <w:t>a</w:t>
      </w:r>
      <w:r w:rsidR="000D0AC1" w:rsidRPr="00E16A74">
        <w:rPr>
          <w:rFonts w:ascii="Trebuchet MS" w:hAnsi="Trebuchet MS" w:cs="Arial"/>
          <w:sz w:val="18"/>
          <w:szCs w:val="18"/>
        </w:rPr>
        <w:t xml:space="preserve"> dal prof. Nicola Riva e dalla prof.ssa Paola Rebughini presso il Dipartimento di Scienze Politiche dell’Università degli Studi di Milano – La Statale.</w:t>
      </w:r>
    </w:p>
    <w:p w14:paraId="289619CB" w14:textId="77777777" w:rsidR="000D0AC1" w:rsidRPr="00E16A74" w:rsidRDefault="000D0AC1" w:rsidP="006C4297">
      <w:pPr>
        <w:contextualSpacing/>
        <w:jc w:val="both"/>
        <w:rPr>
          <w:rFonts w:ascii="Trebuchet MS" w:hAnsi="Trebuchet MS" w:cs="Arial"/>
          <w:sz w:val="18"/>
          <w:szCs w:val="18"/>
        </w:rPr>
      </w:pPr>
    </w:p>
    <w:p w14:paraId="0F3E0122" w14:textId="168252CA" w:rsidR="000D0AC1" w:rsidRPr="00E16A74" w:rsidRDefault="000D0AC1" w:rsidP="006C4297">
      <w:pPr>
        <w:contextualSpacing/>
        <w:jc w:val="both"/>
        <w:rPr>
          <w:rFonts w:ascii="Trebuchet MS" w:hAnsi="Trebuchet MS" w:cs="Arial"/>
          <w:sz w:val="18"/>
          <w:szCs w:val="18"/>
        </w:rPr>
      </w:pPr>
      <w:r w:rsidRPr="00E16A74">
        <w:rPr>
          <w:rFonts w:ascii="Trebuchet MS" w:hAnsi="Trebuchet MS" w:cs="Arial"/>
          <w:iCs/>
          <w:sz w:val="18"/>
          <w:szCs w:val="18"/>
        </w:rPr>
        <w:t xml:space="preserve">26-28 ottobre 2026, </w:t>
      </w:r>
      <w:r w:rsidRPr="00E16A74">
        <w:rPr>
          <w:rFonts w:ascii="Trebuchet MS" w:hAnsi="Trebuchet MS" w:cs="Arial"/>
          <w:b/>
          <w:bCs/>
          <w:iCs/>
          <w:sz w:val="18"/>
          <w:szCs w:val="18"/>
        </w:rPr>
        <w:t xml:space="preserve">invited speaker </w:t>
      </w:r>
      <w:r w:rsidRPr="00E16A74">
        <w:rPr>
          <w:rFonts w:ascii="Trebuchet MS" w:hAnsi="Trebuchet MS" w:cs="Arial"/>
          <w:iCs/>
          <w:sz w:val="18"/>
          <w:szCs w:val="18"/>
        </w:rPr>
        <w:t xml:space="preserve">sul tema </w:t>
      </w:r>
      <w:r w:rsidRPr="00E16A74">
        <w:rPr>
          <w:rFonts w:ascii="Trebuchet MS" w:hAnsi="Trebuchet MS" w:cs="Arial"/>
          <w:i/>
          <w:iCs/>
          <w:sz w:val="18"/>
          <w:szCs w:val="18"/>
        </w:rPr>
        <w:t>Tanti pesci tutt’intorno: Michel Foucault e Leo Bersani</w:t>
      </w:r>
      <w:r w:rsidRPr="00E16A74">
        <w:rPr>
          <w:rFonts w:ascii="Trebuchet MS" w:hAnsi="Trebuchet MS" w:cs="Arial"/>
          <w:sz w:val="18"/>
          <w:szCs w:val="18"/>
        </w:rPr>
        <w:t xml:space="preserve">, per il convegno </w:t>
      </w:r>
      <w:r w:rsidR="009638C8">
        <w:rPr>
          <w:rFonts w:ascii="Trebuchet MS" w:hAnsi="Trebuchet MS" w:cs="Arial"/>
          <w:sz w:val="18"/>
          <w:szCs w:val="18"/>
        </w:rPr>
        <w:t xml:space="preserve">internazionale </w:t>
      </w:r>
      <w:r w:rsidRPr="00E16A74">
        <w:rPr>
          <w:rFonts w:ascii="Trebuchet MS" w:hAnsi="Trebuchet MS" w:cs="Arial"/>
          <w:i/>
          <w:iCs/>
          <w:sz w:val="18"/>
          <w:szCs w:val="18"/>
        </w:rPr>
        <w:t>Gli usi di Foucault</w:t>
      </w:r>
      <w:r w:rsidRPr="00E16A74">
        <w:rPr>
          <w:rFonts w:ascii="Trebuchet MS" w:hAnsi="Trebuchet MS" w:cs="Arial"/>
          <w:sz w:val="18"/>
          <w:szCs w:val="18"/>
        </w:rPr>
        <w:t>, organizzato dalla prof.ssa Rossella Fabbrichesi presso il Dipartimento di Filosofia “Piero Marine</w:t>
      </w:r>
      <w:r w:rsidR="005A438B">
        <w:rPr>
          <w:rFonts w:ascii="Trebuchet MS" w:hAnsi="Trebuchet MS" w:cs="Arial"/>
          <w:sz w:val="18"/>
          <w:szCs w:val="18"/>
        </w:rPr>
        <w:t>t</w:t>
      </w:r>
      <w:r w:rsidRPr="00E16A74">
        <w:rPr>
          <w:rFonts w:ascii="Trebuchet MS" w:hAnsi="Trebuchet MS" w:cs="Arial"/>
          <w:sz w:val="18"/>
          <w:szCs w:val="18"/>
        </w:rPr>
        <w:t>ti” dell’Università degli Studi di Milano – La Statale.</w:t>
      </w:r>
    </w:p>
    <w:p w14:paraId="0A59D09C" w14:textId="77777777" w:rsidR="000D0AC1" w:rsidRPr="00E16A74" w:rsidRDefault="000D0AC1" w:rsidP="006C4297">
      <w:pPr>
        <w:contextualSpacing/>
        <w:jc w:val="both"/>
        <w:rPr>
          <w:rFonts w:ascii="Trebuchet MS" w:hAnsi="Trebuchet MS" w:cs="Arial"/>
          <w:sz w:val="18"/>
          <w:szCs w:val="18"/>
        </w:rPr>
      </w:pPr>
    </w:p>
    <w:p w14:paraId="1E4DD09D" w14:textId="77777777" w:rsidR="000D0AC1" w:rsidRPr="00E16A74" w:rsidRDefault="000D0AC1" w:rsidP="006C4297">
      <w:pPr>
        <w:contextualSpacing/>
        <w:jc w:val="both"/>
        <w:rPr>
          <w:rFonts w:ascii="Trebuchet MS" w:hAnsi="Trebuchet MS" w:cs="Arial"/>
          <w:iCs/>
          <w:sz w:val="18"/>
          <w:szCs w:val="18"/>
        </w:rPr>
      </w:pPr>
      <w:r w:rsidRPr="00E16A74">
        <w:rPr>
          <w:rFonts w:ascii="Trebuchet MS" w:hAnsi="Trebuchet MS" w:cs="Arial"/>
          <w:iCs/>
          <w:sz w:val="18"/>
          <w:szCs w:val="18"/>
        </w:rPr>
        <w:t xml:space="preserve">25 novembre 2026, </w:t>
      </w:r>
      <w:r w:rsidRPr="00E16A74">
        <w:rPr>
          <w:rFonts w:ascii="Trebuchet MS" w:hAnsi="Trebuchet MS" w:cs="Arial"/>
          <w:b/>
          <w:bCs/>
          <w:iCs/>
          <w:sz w:val="18"/>
          <w:szCs w:val="18"/>
        </w:rPr>
        <w:t xml:space="preserve">invited speaker </w:t>
      </w:r>
      <w:r w:rsidRPr="00E16A74">
        <w:rPr>
          <w:rFonts w:ascii="Trebuchet MS" w:hAnsi="Trebuchet MS" w:cs="Arial"/>
          <w:iCs/>
          <w:sz w:val="18"/>
          <w:szCs w:val="18"/>
        </w:rPr>
        <w:t xml:space="preserve">sul tema </w:t>
      </w:r>
      <w:r w:rsidRPr="00E16A74">
        <w:rPr>
          <w:rFonts w:ascii="Trebuchet MS" w:hAnsi="Trebuchet MS" w:cs="Arial"/>
          <w:i/>
          <w:iCs/>
          <w:sz w:val="18"/>
          <w:szCs w:val="18"/>
        </w:rPr>
        <w:t>Frounon. Ovvero: tutta la verità su una vita infedele (la mia)</w:t>
      </w:r>
      <w:r w:rsidRPr="00E16A74">
        <w:rPr>
          <w:rFonts w:ascii="Trebuchet MS" w:hAnsi="Trebuchet MS" w:cs="Arial"/>
          <w:sz w:val="18"/>
          <w:szCs w:val="18"/>
        </w:rPr>
        <w:t xml:space="preserve">, per il convegno </w:t>
      </w:r>
      <w:r w:rsidRPr="00E16A74">
        <w:rPr>
          <w:rFonts w:ascii="Trebuchet MS" w:hAnsi="Trebuchet MS" w:cs="Arial"/>
          <w:i/>
          <w:iCs/>
          <w:sz w:val="18"/>
          <w:szCs w:val="18"/>
        </w:rPr>
        <w:t>Foucault</w:t>
      </w:r>
      <w:r w:rsidRPr="00E16A74">
        <w:rPr>
          <w:rFonts w:ascii="Trebuchet MS" w:hAnsi="Trebuchet MS" w:cs="Arial"/>
          <w:sz w:val="18"/>
          <w:szCs w:val="18"/>
        </w:rPr>
        <w:t xml:space="preserve">, </w:t>
      </w:r>
      <w:r w:rsidRPr="00E16A74">
        <w:rPr>
          <w:rFonts w:ascii="Trebuchet MS" w:hAnsi="Trebuchet MS" w:cs="Arial"/>
          <w:i/>
          <w:iCs/>
          <w:sz w:val="18"/>
          <w:szCs w:val="18"/>
        </w:rPr>
        <w:t>la verità, la vita</w:t>
      </w:r>
      <w:r w:rsidRPr="00E16A74">
        <w:rPr>
          <w:rFonts w:ascii="Trebuchet MS" w:hAnsi="Trebuchet MS" w:cs="Arial"/>
          <w:sz w:val="18"/>
          <w:szCs w:val="18"/>
        </w:rPr>
        <w:t xml:space="preserve"> organizzato dal Centro di ricerca per la filosofia e la psicoanalisi il Dipartimento di Scienze Umane dell’Università degli Studi di Verona.</w:t>
      </w:r>
    </w:p>
    <w:p w14:paraId="6904F10C" w14:textId="77777777" w:rsidR="00911C68" w:rsidRPr="00BE4BF9" w:rsidRDefault="00911C68" w:rsidP="005257EC">
      <w:pPr>
        <w:contextualSpacing/>
        <w:jc w:val="both"/>
        <w:rPr>
          <w:rFonts w:ascii="Trebuchet MS" w:hAnsi="Trebuchet MS"/>
          <w:i/>
          <w:sz w:val="18"/>
          <w:szCs w:val="18"/>
        </w:rPr>
      </w:pPr>
    </w:p>
    <w:p w14:paraId="4236AEA4" w14:textId="77777777" w:rsidR="005257EC" w:rsidRPr="005257EC" w:rsidRDefault="005257EC" w:rsidP="005257EC">
      <w:pPr>
        <w:pStyle w:val="Rientrocorpodeltesto3"/>
        <w:ind w:left="0"/>
        <w:contextualSpacing/>
        <w:rPr>
          <w:rFonts w:ascii="Trebuchet MS" w:hAnsi="Trebuchet MS" w:cs="Arial"/>
          <w:b/>
          <w:bCs/>
          <w:sz w:val="18"/>
          <w:szCs w:val="18"/>
        </w:rPr>
      </w:pPr>
    </w:p>
    <w:p w14:paraId="42CAC351" w14:textId="2061BC71" w:rsidR="001C332B" w:rsidRDefault="001C332B" w:rsidP="001C332B">
      <w:pPr>
        <w:autoSpaceDE w:val="0"/>
        <w:autoSpaceDN w:val="0"/>
        <w:adjustRightInd w:val="0"/>
        <w:jc w:val="both"/>
        <w:rPr>
          <w:rFonts w:ascii="Trebuchet MS" w:hAnsi="Trebuchet MS"/>
          <w:color w:val="000000"/>
          <w:sz w:val="18"/>
          <w:szCs w:val="20"/>
        </w:rPr>
      </w:pPr>
    </w:p>
    <w:p w14:paraId="60870E25" w14:textId="16475A9C" w:rsidR="006E2195" w:rsidRDefault="006E2195" w:rsidP="001C332B">
      <w:pPr>
        <w:autoSpaceDE w:val="0"/>
        <w:autoSpaceDN w:val="0"/>
        <w:adjustRightInd w:val="0"/>
        <w:jc w:val="both"/>
        <w:rPr>
          <w:rFonts w:ascii="Trebuchet MS" w:hAnsi="Trebuchet MS"/>
          <w:color w:val="000000"/>
          <w:sz w:val="18"/>
          <w:szCs w:val="20"/>
        </w:rPr>
      </w:pPr>
      <w:r w:rsidRPr="001C332B">
        <w:rPr>
          <w:rFonts w:ascii="Trebuchet MS" w:hAnsi="Trebuchet MS"/>
          <w:b/>
          <w:color w:val="000000"/>
          <w:sz w:val="20"/>
          <w:szCs w:val="20"/>
        </w:rPr>
        <w:t xml:space="preserve">PARTECIPAZIONE IN QUALITÀ DI RELATORE A </w:t>
      </w:r>
      <w:r>
        <w:rPr>
          <w:rFonts w:ascii="Trebuchet MS" w:hAnsi="Trebuchet MS"/>
          <w:b/>
          <w:color w:val="000000"/>
          <w:sz w:val="20"/>
          <w:szCs w:val="20"/>
        </w:rPr>
        <w:t>INIZI</w:t>
      </w:r>
      <w:r w:rsidR="009C4CC4">
        <w:rPr>
          <w:rFonts w:ascii="Trebuchet MS" w:hAnsi="Trebuchet MS"/>
          <w:b/>
          <w:color w:val="000000"/>
          <w:sz w:val="20"/>
          <w:szCs w:val="20"/>
        </w:rPr>
        <w:t>A</w:t>
      </w:r>
      <w:r>
        <w:rPr>
          <w:rFonts w:ascii="Trebuchet MS" w:hAnsi="Trebuchet MS"/>
          <w:b/>
          <w:color w:val="000000"/>
          <w:sz w:val="20"/>
          <w:szCs w:val="20"/>
        </w:rPr>
        <w:t>TIVE DI TERZA MISSIONE/PUBLIC ENGAGEMENT</w:t>
      </w:r>
    </w:p>
    <w:p w14:paraId="5F17A03B" w14:textId="77777777" w:rsidR="000B336B" w:rsidRDefault="000B336B" w:rsidP="000B336B">
      <w:pPr>
        <w:contextualSpacing/>
        <w:jc w:val="both"/>
        <w:rPr>
          <w:rFonts w:ascii="Trebuchet MS" w:hAnsi="Trebuchet MS" w:cs="Arial"/>
          <w:sz w:val="18"/>
          <w:szCs w:val="18"/>
        </w:rPr>
      </w:pPr>
    </w:p>
    <w:p w14:paraId="61030A2D" w14:textId="4CE09742" w:rsidR="00627408" w:rsidRPr="00E04DE3" w:rsidRDefault="00627408" w:rsidP="000B336B">
      <w:pPr>
        <w:contextualSpacing/>
        <w:jc w:val="both"/>
        <w:rPr>
          <w:rFonts w:ascii="Trebuchet MS" w:hAnsi="Trebuchet MS" w:cs="Arial"/>
          <w:sz w:val="18"/>
          <w:szCs w:val="18"/>
        </w:rPr>
      </w:pPr>
      <w:r w:rsidRPr="00E04DE3">
        <w:rPr>
          <w:rFonts w:ascii="Trebuchet MS" w:hAnsi="Trebuchet MS" w:cs="Arial"/>
          <w:sz w:val="18"/>
          <w:szCs w:val="18"/>
        </w:rPr>
        <w:t xml:space="preserve">14 marzo 2009, Cantieri culturali della Zisa (Palermo), convegno </w:t>
      </w:r>
      <w:r w:rsidRPr="00E04DE3">
        <w:rPr>
          <w:rFonts w:ascii="Trebuchet MS" w:hAnsi="Trebuchet MS" w:cs="Arial"/>
          <w:i/>
          <w:sz w:val="18"/>
          <w:szCs w:val="18"/>
        </w:rPr>
        <w:t>Immagini riconoscenti</w:t>
      </w:r>
      <w:r w:rsidRPr="00E04DE3">
        <w:rPr>
          <w:rFonts w:ascii="Trebuchet MS" w:hAnsi="Trebuchet MS" w:cs="Arial"/>
          <w:sz w:val="18"/>
          <w:szCs w:val="18"/>
        </w:rPr>
        <w:t xml:space="preserve">, organizzato in occasione dell’anteprima del documentario </w:t>
      </w:r>
      <w:r w:rsidRPr="00E04DE3">
        <w:rPr>
          <w:rFonts w:ascii="Trebuchet MS" w:hAnsi="Trebuchet MS" w:cs="Arial"/>
          <w:i/>
          <w:sz w:val="18"/>
          <w:szCs w:val="18"/>
        </w:rPr>
        <w:t xml:space="preserve">Isola Nuda </w:t>
      </w:r>
      <w:r w:rsidRPr="00E04DE3">
        <w:rPr>
          <w:rFonts w:ascii="Trebuchet MS" w:hAnsi="Trebuchet MS" w:cs="Arial"/>
          <w:sz w:val="18"/>
          <w:szCs w:val="18"/>
        </w:rPr>
        <w:t xml:space="preserve">di Debora Inguglia. Intervento dal titolo </w:t>
      </w:r>
      <w:r w:rsidRPr="00E04DE3">
        <w:rPr>
          <w:rFonts w:ascii="Trebuchet MS" w:hAnsi="Trebuchet MS" w:cs="Arial"/>
          <w:i/>
          <w:sz w:val="18"/>
          <w:szCs w:val="18"/>
        </w:rPr>
        <w:t>Luoghi di Confino, linee di confine. Per un’ontologia anarchica dell’umano</w:t>
      </w:r>
      <w:r w:rsidRPr="00E04DE3">
        <w:rPr>
          <w:rFonts w:ascii="Trebuchet MS" w:hAnsi="Trebuchet MS" w:cs="Arial"/>
          <w:sz w:val="18"/>
          <w:szCs w:val="18"/>
        </w:rPr>
        <w:t>.</w:t>
      </w:r>
    </w:p>
    <w:p w14:paraId="4CAA5ADB" w14:textId="77777777" w:rsidR="00627408" w:rsidRDefault="00627408" w:rsidP="000B336B">
      <w:pPr>
        <w:jc w:val="both"/>
      </w:pPr>
    </w:p>
    <w:p w14:paraId="3E6C5CB9" w14:textId="77777777" w:rsidR="00627408" w:rsidRDefault="00627408" w:rsidP="000B336B">
      <w:pPr>
        <w:contextualSpacing/>
        <w:jc w:val="both"/>
        <w:rPr>
          <w:rFonts w:ascii="Trebuchet MS" w:hAnsi="Trebuchet MS" w:cs="Arial"/>
          <w:sz w:val="18"/>
          <w:szCs w:val="18"/>
        </w:rPr>
      </w:pPr>
      <w:r w:rsidRPr="00E04DE3">
        <w:rPr>
          <w:rFonts w:ascii="Trebuchet MS" w:hAnsi="Trebuchet MS" w:cs="Arial"/>
          <w:sz w:val="18"/>
          <w:szCs w:val="18"/>
        </w:rPr>
        <w:t xml:space="preserve">24 settembre 2010, convegno “L’intersessualità nella società italiana”, presso il Consiglio Regionale della Toscana, Firenze. Intervento dal titolo </w:t>
      </w:r>
      <w:r w:rsidRPr="00E04DE3">
        <w:rPr>
          <w:rFonts w:ascii="Trebuchet MS" w:hAnsi="Trebuchet MS" w:cs="Arial"/>
          <w:i/>
          <w:sz w:val="18"/>
          <w:szCs w:val="18"/>
        </w:rPr>
        <w:t>Maschio e femmina Dio li creò!? L’intersessualità come sabotaggio del binarismo sessuale</w:t>
      </w:r>
      <w:r w:rsidRPr="00E04DE3">
        <w:rPr>
          <w:rFonts w:ascii="Trebuchet MS" w:hAnsi="Trebuchet MS" w:cs="Arial"/>
          <w:sz w:val="18"/>
          <w:szCs w:val="18"/>
        </w:rPr>
        <w:t>.</w:t>
      </w:r>
    </w:p>
    <w:p w14:paraId="5E2E04E4" w14:textId="77777777" w:rsidR="00627408" w:rsidRPr="00E04DE3" w:rsidRDefault="00627408" w:rsidP="000B336B">
      <w:pPr>
        <w:contextualSpacing/>
        <w:jc w:val="both"/>
        <w:rPr>
          <w:rFonts w:ascii="Trebuchet MS" w:hAnsi="Trebuchet MS" w:cs="Arial"/>
          <w:sz w:val="18"/>
          <w:szCs w:val="18"/>
        </w:rPr>
      </w:pPr>
    </w:p>
    <w:p w14:paraId="267E76F2" w14:textId="77777777" w:rsidR="00627408" w:rsidRDefault="00627408" w:rsidP="000B336B">
      <w:pPr>
        <w:contextualSpacing/>
        <w:jc w:val="both"/>
        <w:rPr>
          <w:rFonts w:ascii="Trebuchet MS" w:hAnsi="Trebuchet MS"/>
          <w:sz w:val="18"/>
          <w:szCs w:val="18"/>
        </w:rPr>
      </w:pPr>
      <w:r w:rsidRPr="00E04DE3">
        <w:rPr>
          <w:rFonts w:ascii="Trebuchet MS" w:hAnsi="Trebuchet MS"/>
          <w:sz w:val="18"/>
          <w:szCs w:val="18"/>
        </w:rPr>
        <w:t xml:space="preserve">17 ottobre 2011, convegno “Fratello, amico o nemico? L’immagine dell’altro”, Fondazione Centro Studi Campostrini di Verona. Intervento sul tema </w:t>
      </w:r>
      <w:r w:rsidRPr="00E04DE3">
        <w:rPr>
          <w:rFonts w:ascii="Trebuchet MS" w:hAnsi="Trebuchet MS"/>
          <w:i/>
          <w:sz w:val="18"/>
          <w:szCs w:val="18"/>
        </w:rPr>
        <w:t>Più fratello che nemico: Antigone e la disobbediente ostinazione femminile per il corpo</w:t>
      </w:r>
      <w:r w:rsidRPr="00E04DE3">
        <w:rPr>
          <w:rFonts w:ascii="Trebuchet MS" w:hAnsi="Trebuchet MS"/>
          <w:sz w:val="18"/>
          <w:szCs w:val="18"/>
        </w:rPr>
        <w:t>.</w:t>
      </w:r>
    </w:p>
    <w:p w14:paraId="5CA5ECC4" w14:textId="77777777" w:rsidR="00627408" w:rsidRPr="00E04DE3" w:rsidRDefault="00627408" w:rsidP="000B336B">
      <w:pPr>
        <w:contextualSpacing/>
        <w:jc w:val="both"/>
        <w:rPr>
          <w:rFonts w:ascii="Trebuchet MS" w:hAnsi="Trebuchet MS" w:cs="Arial"/>
          <w:sz w:val="18"/>
          <w:szCs w:val="18"/>
        </w:rPr>
      </w:pPr>
    </w:p>
    <w:p w14:paraId="647906A6" w14:textId="77777777" w:rsidR="00627408" w:rsidRDefault="00627408" w:rsidP="000B336B">
      <w:pPr>
        <w:jc w:val="both"/>
        <w:rPr>
          <w:rFonts w:ascii="Trebuchet MS" w:hAnsi="Trebuchet MS"/>
          <w:sz w:val="18"/>
          <w:szCs w:val="18"/>
        </w:rPr>
      </w:pPr>
      <w:r w:rsidRPr="00E04DE3">
        <w:rPr>
          <w:rFonts w:ascii="Trebuchet MS" w:hAnsi="Trebuchet MS"/>
          <w:sz w:val="18"/>
          <w:szCs w:val="18"/>
        </w:rPr>
        <w:t xml:space="preserve">21 novembre 2011, liceo Arnaldo di Brescia, ciclo di incontri “Michel Foucault: Saperi, dispositivi, soggettivazioni”, organizzatito dall’associazione culturale Odradek XXI. Conferenza dal titolo </w:t>
      </w:r>
      <w:r w:rsidRPr="00E04DE3">
        <w:rPr>
          <w:rFonts w:ascii="Trebuchet MS" w:hAnsi="Trebuchet MS"/>
          <w:i/>
          <w:sz w:val="18"/>
          <w:szCs w:val="18"/>
        </w:rPr>
        <w:t>Foucault: totalitarismo, biopolitica, neo-liberalismo</w:t>
      </w:r>
      <w:r w:rsidRPr="00E04DE3">
        <w:rPr>
          <w:rFonts w:ascii="Trebuchet MS" w:hAnsi="Trebuchet MS"/>
          <w:sz w:val="18"/>
          <w:szCs w:val="18"/>
        </w:rPr>
        <w:t>.</w:t>
      </w:r>
    </w:p>
    <w:p w14:paraId="1200FA48" w14:textId="77777777" w:rsidR="00627408" w:rsidRDefault="00627408" w:rsidP="000B336B">
      <w:pPr>
        <w:jc w:val="both"/>
        <w:rPr>
          <w:rFonts w:ascii="Trebuchet MS" w:hAnsi="Trebuchet MS"/>
          <w:sz w:val="18"/>
          <w:szCs w:val="18"/>
        </w:rPr>
      </w:pPr>
    </w:p>
    <w:p w14:paraId="4A8E45D1" w14:textId="77777777" w:rsidR="00627408" w:rsidRDefault="00627408" w:rsidP="000B336B">
      <w:pPr>
        <w:contextualSpacing/>
        <w:jc w:val="both"/>
        <w:rPr>
          <w:rFonts w:ascii="Trebuchet MS" w:hAnsi="Trebuchet MS" w:cs="Arial"/>
          <w:sz w:val="18"/>
          <w:szCs w:val="18"/>
        </w:rPr>
      </w:pPr>
      <w:r w:rsidRPr="00E04DE3">
        <w:rPr>
          <w:rFonts w:ascii="Trebuchet MS" w:hAnsi="Trebuchet MS" w:cs="Arial"/>
          <w:sz w:val="18"/>
          <w:szCs w:val="18"/>
        </w:rPr>
        <w:t xml:space="preserve">13-14 dicembre 2012, seconda edizione del Festivalfemminile di Potenza. Intevento sul tema </w:t>
      </w:r>
      <w:r w:rsidRPr="00E04DE3">
        <w:rPr>
          <w:rFonts w:ascii="Trebuchet MS" w:hAnsi="Trebuchet MS" w:cs="Arial"/>
          <w:i/>
          <w:sz w:val="18"/>
          <w:szCs w:val="18"/>
        </w:rPr>
        <w:t>Il corpo sessuato e la costruzione dei generi</w:t>
      </w:r>
      <w:r w:rsidRPr="00E04DE3">
        <w:rPr>
          <w:rFonts w:ascii="Trebuchet MS" w:hAnsi="Trebuchet MS" w:cs="Arial"/>
          <w:sz w:val="18"/>
          <w:szCs w:val="18"/>
        </w:rPr>
        <w:t>.</w:t>
      </w:r>
    </w:p>
    <w:p w14:paraId="4F193C77" w14:textId="77777777" w:rsidR="00627408" w:rsidRDefault="00627408" w:rsidP="000B336B">
      <w:pPr>
        <w:jc w:val="both"/>
      </w:pPr>
    </w:p>
    <w:p w14:paraId="16317D65" w14:textId="286AEECC" w:rsidR="00627408" w:rsidRDefault="00627408" w:rsidP="000B336B">
      <w:pPr>
        <w:contextualSpacing/>
        <w:jc w:val="both"/>
        <w:rPr>
          <w:rFonts w:ascii="Trebuchet MS" w:hAnsi="Trebuchet MS" w:cs="Arial"/>
          <w:sz w:val="18"/>
          <w:szCs w:val="18"/>
        </w:rPr>
      </w:pPr>
      <w:r w:rsidRPr="00E04DE3">
        <w:rPr>
          <w:rFonts w:ascii="Trebuchet MS" w:hAnsi="Trebuchet MS" w:cs="Arial"/>
          <w:sz w:val="18"/>
          <w:szCs w:val="18"/>
        </w:rPr>
        <w:t xml:space="preserve">13 aprile 2013, Biennale Democrazia 2013, Torino, “Utopico. Possibile?”. Intervento al panel </w:t>
      </w:r>
      <w:r w:rsidRPr="00E04DE3">
        <w:rPr>
          <w:rFonts w:ascii="Trebuchet MS" w:hAnsi="Trebuchet MS" w:cs="Arial"/>
          <w:i/>
          <w:sz w:val="18"/>
          <w:szCs w:val="18"/>
        </w:rPr>
        <w:t>Sessualità, genere e democrazia</w:t>
      </w:r>
      <w:r w:rsidRPr="00E04DE3">
        <w:rPr>
          <w:rFonts w:ascii="Trebuchet MS" w:hAnsi="Trebuchet MS" w:cs="Arial"/>
          <w:sz w:val="18"/>
          <w:szCs w:val="18"/>
        </w:rPr>
        <w:t>.</w:t>
      </w:r>
    </w:p>
    <w:p w14:paraId="03A44F35" w14:textId="77777777" w:rsidR="00627408" w:rsidRPr="00E04DE3" w:rsidRDefault="00627408" w:rsidP="000B336B">
      <w:pPr>
        <w:contextualSpacing/>
        <w:jc w:val="both"/>
        <w:rPr>
          <w:rFonts w:ascii="Trebuchet MS" w:hAnsi="Trebuchet MS" w:cs="Arial"/>
          <w:sz w:val="18"/>
          <w:szCs w:val="18"/>
        </w:rPr>
      </w:pPr>
    </w:p>
    <w:p w14:paraId="517F4A9E" w14:textId="77777777" w:rsidR="00627408" w:rsidRDefault="00627408" w:rsidP="000B336B">
      <w:pPr>
        <w:jc w:val="both"/>
        <w:rPr>
          <w:rFonts w:ascii="Trebuchet MS" w:hAnsi="Trebuchet MS" w:cs="Arial"/>
          <w:sz w:val="18"/>
          <w:szCs w:val="18"/>
        </w:rPr>
      </w:pPr>
      <w:r w:rsidRPr="00E04DE3">
        <w:rPr>
          <w:rFonts w:ascii="Trebuchet MS" w:hAnsi="Trebuchet MS" w:cs="Arial"/>
          <w:sz w:val="18"/>
          <w:szCs w:val="18"/>
        </w:rPr>
        <w:t>9 novembre 2013, convegno “Contro natura? Lesbiche, gay, bisessuali, asessuali, trans*, intersex/dsd si interrogano sul loro posto nel creato”</w:t>
      </w:r>
      <w:r w:rsidRPr="00E04DE3">
        <w:rPr>
          <w:rFonts w:ascii="Trebuchet MS" w:hAnsi="Trebuchet MS" w:cs="Arial"/>
          <w:i/>
          <w:sz w:val="18"/>
          <w:szCs w:val="18"/>
        </w:rPr>
        <w:t>.</w:t>
      </w:r>
      <w:r w:rsidRPr="00E04DE3">
        <w:rPr>
          <w:rFonts w:ascii="Trebuchet MS" w:hAnsi="Trebuchet MS" w:cs="Arial"/>
          <w:sz w:val="18"/>
          <w:szCs w:val="18"/>
        </w:rPr>
        <w:t xml:space="preserve"> Intervento </w:t>
      </w:r>
      <w:r w:rsidRPr="00E04DE3">
        <w:rPr>
          <w:rFonts w:ascii="Trebuchet MS" w:hAnsi="Trebuchet MS" w:cs="Arial"/>
          <w:i/>
          <w:sz w:val="18"/>
          <w:szCs w:val="18"/>
        </w:rPr>
        <w:t>Contro natura a chi? Alcune riflessioni sul male in politica</w:t>
      </w:r>
      <w:r w:rsidRPr="00E04DE3">
        <w:rPr>
          <w:rFonts w:ascii="Trebuchet MS" w:hAnsi="Trebuchet MS" w:cs="Arial"/>
          <w:sz w:val="18"/>
          <w:szCs w:val="18"/>
        </w:rPr>
        <w:t>,</w:t>
      </w:r>
      <w:r w:rsidRPr="00E04DE3">
        <w:rPr>
          <w:rFonts w:ascii="Trebuchet MS" w:hAnsi="Trebuchet MS" w:cs="Arial"/>
          <w:i/>
          <w:sz w:val="18"/>
          <w:szCs w:val="18"/>
        </w:rPr>
        <w:t xml:space="preserve"> </w:t>
      </w:r>
      <w:r w:rsidRPr="00E04DE3">
        <w:rPr>
          <w:rFonts w:ascii="Trebuchet MS" w:hAnsi="Trebuchet MS" w:cs="Arial"/>
          <w:sz w:val="18"/>
          <w:szCs w:val="18"/>
        </w:rPr>
        <w:t>presso il palazzo della Gran Guardia di Verona.</w:t>
      </w:r>
    </w:p>
    <w:p w14:paraId="1B5E693D" w14:textId="77777777" w:rsidR="00627408" w:rsidRDefault="00627408" w:rsidP="000B336B">
      <w:pPr>
        <w:jc w:val="both"/>
        <w:rPr>
          <w:rFonts w:ascii="Trebuchet MS" w:hAnsi="Trebuchet MS" w:cs="Arial"/>
          <w:sz w:val="18"/>
          <w:szCs w:val="18"/>
        </w:rPr>
      </w:pPr>
    </w:p>
    <w:p w14:paraId="0FF81AD6" w14:textId="77777777" w:rsidR="00627408" w:rsidRDefault="00627408" w:rsidP="000B336B">
      <w:pPr>
        <w:contextualSpacing/>
        <w:jc w:val="both"/>
        <w:rPr>
          <w:rFonts w:ascii="Trebuchet MS" w:hAnsi="Trebuchet MS"/>
          <w:sz w:val="18"/>
          <w:szCs w:val="18"/>
        </w:rPr>
      </w:pPr>
      <w:r w:rsidRPr="00E04DE3">
        <w:rPr>
          <w:rFonts w:ascii="Trebuchet MS" w:hAnsi="Trebuchet MS"/>
          <w:sz w:val="18"/>
          <w:szCs w:val="18"/>
        </w:rPr>
        <w:t xml:space="preserve">14 gennaio 2015, conferenza </w:t>
      </w:r>
      <w:r w:rsidRPr="00E04DE3">
        <w:rPr>
          <w:rFonts w:ascii="Trebuchet MS" w:hAnsi="Trebuchet MS"/>
          <w:i/>
          <w:sz w:val="18"/>
          <w:szCs w:val="18"/>
        </w:rPr>
        <w:t>Uno spettro si aggira per l’Europa: Sugli usi e gli abusi del concetto di gender</w:t>
      </w:r>
      <w:r w:rsidRPr="00E04DE3">
        <w:rPr>
          <w:rFonts w:ascii="Trebuchet MS" w:hAnsi="Trebuchet MS"/>
          <w:sz w:val="18"/>
          <w:szCs w:val="18"/>
        </w:rPr>
        <w:t>, organizzata dal Centro di ricerca PoliTeSse – Politiche e Teorie della Sessualità, presso l’Università degli Studi di Verona.</w:t>
      </w:r>
    </w:p>
    <w:p w14:paraId="3C2A36C5" w14:textId="77777777" w:rsidR="00627408" w:rsidRPr="00E04DE3" w:rsidRDefault="00627408" w:rsidP="000B336B">
      <w:pPr>
        <w:contextualSpacing/>
        <w:jc w:val="both"/>
        <w:rPr>
          <w:rFonts w:ascii="Trebuchet MS" w:hAnsi="Trebuchet MS" w:cs="Arial"/>
          <w:sz w:val="18"/>
          <w:szCs w:val="18"/>
        </w:rPr>
      </w:pPr>
    </w:p>
    <w:p w14:paraId="3A83F1CB" w14:textId="77777777" w:rsidR="00627408" w:rsidRDefault="00627408" w:rsidP="000B336B">
      <w:pPr>
        <w:contextualSpacing/>
        <w:jc w:val="both"/>
        <w:rPr>
          <w:rFonts w:ascii="Trebuchet MS" w:hAnsi="Trebuchet MS"/>
          <w:sz w:val="18"/>
          <w:szCs w:val="18"/>
        </w:rPr>
      </w:pPr>
      <w:r w:rsidRPr="00E04DE3">
        <w:rPr>
          <w:rFonts w:ascii="Trebuchet MS" w:hAnsi="Trebuchet MS"/>
          <w:sz w:val="18"/>
          <w:szCs w:val="18"/>
        </w:rPr>
        <w:t xml:space="preserve">17 febbraio 2015, conferenza </w:t>
      </w:r>
      <w:r w:rsidRPr="00E04DE3">
        <w:rPr>
          <w:rFonts w:ascii="Trebuchet MS" w:hAnsi="Trebuchet MS"/>
          <w:i/>
          <w:sz w:val="18"/>
          <w:szCs w:val="18"/>
        </w:rPr>
        <w:t>Lorenzo Bernini racconta Michel Foucault</w:t>
      </w:r>
      <w:r w:rsidRPr="00E04DE3">
        <w:rPr>
          <w:rFonts w:ascii="Trebuchet MS" w:hAnsi="Trebuchet MS"/>
          <w:sz w:val="18"/>
          <w:szCs w:val="18"/>
        </w:rPr>
        <w:t>, per il ciclo “Qui Quo Queer: incontri con il pensiero critico LGBT”, organizzato da Cassero LGBT Center di Bologna.</w:t>
      </w:r>
    </w:p>
    <w:p w14:paraId="72DFC47F" w14:textId="77777777" w:rsidR="00627408" w:rsidRDefault="00627408" w:rsidP="000B336B">
      <w:pPr>
        <w:contextualSpacing/>
        <w:jc w:val="both"/>
        <w:rPr>
          <w:rFonts w:ascii="Trebuchet MS" w:hAnsi="Trebuchet MS"/>
          <w:sz w:val="18"/>
          <w:szCs w:val="18"/>
        </w:rPr>
      </w:pPr>
    </w:p>
    <w:p w14:paraId="0D822E7B" w14:textId="2957C926" w:rsidR="00627408" w:rsidRPr="00E04DE3" w:rsidRDefault="00627408" w:rsidP="000B336B">
      <w:pPr>
        <w:contextualSpacing/>
        <w:jc w:val="both"/>
        <w:rPr>
          <w:rFonts w:ascii="Trebuchet MS" w:hAnsi="Trebuchet MS" w:cs="Arial"/>
          <w:sz w:val="18"/>
          <w:szCs w:val="18"/>
        </w:rPr>
      </w:pPr>
      <w:r w:rsidRPr="00E04DE3">
        <w:rPr>
          <w:rFonts w:ascii="Trebuchet MS" w:hAnsi="Trebuchet MS"/>
          <w:sz w:val="18"/>
          <w:szCs w:val="18"/>
        </w:rPr>
        <w:t xml:space="preserve">10 aprile 2015, convegno “Intersessualismo e diritto: uguaglianza, diritti, tutele”, organizzato a Perugia da Rete Lenford, avvocatura per i diritti LGBTI. Intervento sul tema: </w:t>
      </w:r>
      <w:r w:rsidRPr="00E04DE3">
        <w:rPr>
          <w:rFonts w:ascii="Trebuchet MS" w:hAnsi="Trebuchet MS"/>
          <w:i/>
          <w:sz w:val="18"/>
          <w:szCs w:val="18"/>
        </w:rPr>
        <w:t>Eteronormatività ed esistenza intersex</w:t>
      </w:r>
      <w:r w:rsidRPr="00E04DE3">
        <w:rPr>
          <w:rFonts w:ascii="Trebuchet MS" w:hAnsi="Trebuchet MS"/>
          <w:sz w:val="18"/>
          <w:szCs w:val="18"/>
        </w:rPr>
        <w:t>.</w:t>
      </w:r>
    </w:p>
    <w:p w14:paraId="563DDF5A" w14:textId="77777777" w:rsidR="00627408" w:rsidRDefault="00627408" w:rsidP="000B336B">
      <w:pPr>
        <w:contextualSpacing/>
        <w:jc w:val="both"/>
        <w:rPr>
          <w:rFonts w:ascii="Trebuchet MS" w:hAnsi="Trebuchet MS" w:cs="Arial"/>
          <w:sz w:val="18"/>
          <w:szCs w:val="18"/>
        </w:rPr>
      </w:pPr>
    </w:p>
    <w:p w14:paraId="1EAE6227" w14:textId="77777777" w:rsidR="00627408" w:rsidRDefault="00627408" w:rsidP="000B336B">
      <w:pPr>
        <w:contextualSpacing/>
        <w:jc w:val="both"/>
        <w:rPr>
          <w:rFonts w:ascii="Trebuchet MS" w:hAnsi="Trebuchet MS" w:cs="Arial"/>
          <w:sz w:val="18"/>
          <w:szCs w:val="18"/>
        </w:rPr>
      </w:pPr>
      <w:r w:rsidRPr="00E04DE3">
        <w:rPr>
          <w:rFonts w:ascii="Trebuchet MS" w:hAnsi="Trebuchet MS" w:cs="Arial"/>
          <w:sz w:val="18"/>
          <w:szCs w:val="18"/>
        </w:rPr>
        <w:t xml:space="preserve">6 novembre 2015, convegno “Generi di prima necessità: Contro il bullismo sessita, omofobo e transfobico nelle scuole”, organizzato presso il Palazzo della Provincia di Arezzo dall’Associazione Radicale Certi Diritti. Intervento sul tema </w:t>
      </w:r>
      <w:r w:rsidRPr="00E04DE3">
        <w:rPr>
          <w:rFonts w:ascii="Trebuchet MS" w:hAnsi="Trebuchet MS" w:cs="Arial"/>
          <w:i/>
          <w:sz w:val="18"/>
          <w:szCs w:val="18"/>
        </w:rPr>
        <w:t>Verità e manipolazione nella cosiddetta teoria del gender</w:t>
      </w:r>
      <w:r w:rsidRPr="00E04DE3">
        <w:rPr>
          <w:rFonts w:ascii="Trebuchet MS" w:hAnsi="Trebuchet MS" w:cs="Arial"/>
          <w:sz w:val="18"/>
          <w:szCs w:val="18"/>
        </w:rPr>
        <w:t>.</w:t>
      </w:r>
    </w:p>
    <w:p w14:paraId="22F83F92" w14:textId="77777777" w:rsidR="00627408" w:rsidRDefault="00627408" w:rsidP="000B336B">
      <w:pPr>
        <w:contextualSpacing/>
        <w:jc w:val="both"/>
        <w:rPr>
          <w:rFonts w:ascii="Trebuchet MS" w:hAnsi="Trebuchet MS" w:cs="Arial"/>
          <w:sz w:val="18"/>
          <w:szCs w:val="18"/>
        </w:rPr>
      </w:pPr>
    </w:p>
    <w:p w14:paraId="28AB8FDE" w14:textId="77777777" w:rsidR="00627408" w:rsidRDefault="00627408" w:rsidP="000B336B">
      <w:pPr>
        <w:contextualSpacing/>
        <w:jc w:val="both"/>
        <w:rPr>
          <w:rFonts w:ascii="Trebuchet MS" w:hAnsi="Trebuchet MS" w:cs="Arial"/>
          <w:sz w:val="18"/>
          <w:szCs w:val="18"/>
        </w:rPr>
      </w:pPr>
      <w:r w:rsidRPr="00E04DE3">
        <w:rPr>
          <w:rFonts w:ascii="Trebuchet MS" w:hAnsi="Trebuchet MS" w:cs="Arial"/>
          <w:sz w:val="18"/>
          <w:szCs w:val="18"/>
        </w:rPr>
        <w:t xml:space="preserve">18 novembre 2015, ciclo di incontri </w:t>
      </w:r>
      <w:r w:rsidRPr="00E04DE3">
        <w:rPr>
          <w:rFonts w:ascii="Trebuchet MS" w:hAnsi="Trebuchet MS" w:cs="Arial"/>
          <w:i/>
          <w:sz w:val="18"/>
          <w:szCs w:val="18"/>
        </w:rPr>
        <w:t>Wish you were queer: incontri sul queer</w:t>
      </w:r>
      <w:r w:rsidRPr="00E04DE3">
        <w:rPr>
          <w:rFonts w:ascii="Trebuchet MS" w:hAnsi="Trebuchet MS" w:cs="Arial"/>
          <w:sz w:val="18"/>
          <w:szCs w:val="18"/>
        </w:rPr>
        <w:t xml:space="preserve"> presso Lìbrati, libreria delle donne di Padova. Intervento su </w:t>
      </w:r>
      <w:r w:rsidRPr="00E04DE3">
        <w:rPr>
          <w:rFonts w:ascii="Trebuchet MS" w:hAnsi="Trebuchet MS" w:cs="Arial"/>
          <w:i/>
          <w:sz w:val="18"/>
          <w:szCs w:val="18"/>
        </w:rPr>
        <w:t>Il sessuale politico: dal freudomarxismo alle teorie queer antisociali</w:t>
      </w:r>
      <w:r w:rsidRPr="00E04DE3">
        <w:rPr>
          <w:rFonts w:ascii="Trebuchet MS" w:hAnsi="Trebuchet MS" w:cs="Arial"/>
          <w:sz w:val="18"/>
          <w:szCs w:val="18"/>
        </w:rPr>
        <w:t>.</w:t>
      </w:r>
    </w:p>
    <w:p w14:paraId="58BB0A98" w14:textId="77777777" w:rsidR="00627408" w:rsidRPr="00E04DE3" w:rsidRDefault="00627408" w:rsidP="000B336B">
      <w:pPr>
        <w:contextualSpacing/>
        <w:jc w:val="both"/>
        <w:rPr>
          <w:rFonts w:ascii="Trebuchet MS" w:hAnsi="Trebuchet MS" w:cs="Arial"/>
          <w:sz w:val="18"/>
          <w:szCs w:val="18"/>
        </w:rPr>
      </w:pPr>
    </w:p>
    <w:p w14:paraId="1A9245FC" w14:textId="77777777" w:rsidR="00627408" w:rsidRDefault="00627408" w:rsidP="000B336B">
      <w:pPr>
        <w:contextualSpacing/>
        <w:jc w:val="both"/>
        <w:rPr>
          <w:rFonts w:ascii="Trebuchet MS" w:hAnsi="Trebuchet MS" w:cs="Arial"/>
          <w:sz w:val="18"/>
          <w:szCs w:val="18"/>
        </w:rPr>
      </w:pPr>
      <w:r w:rsidRPr="00E04DE3">
        <w:rPr>
          <w:rFonts w:ascii="Trebuchet MS" w:hAnsi="Trebuchet MS" w:cs="Arial"/>
          <w:sz w:val="18"/>
          <w:szCs w:val="18"/>
        </w:rPr>
        <w:t xml:space="preserve">23 novembre 2015, ciclo di conferenze filosofiche “Sesso”, organizzate a Padova dall’Ufficio diocesano di Pastorale della comunicazione e dalla Fondazione Centro Studi Filosofici di Gallarate. Intervento sul tema </w:t>
      </w:r>
      <w:r w:rsidRPr="00E04DE3">
        <w:rPr>
          <w:rFonts w:ascii="Trebuchet MS" w:hAnsi="Trebuchet MS" w:cs="Arial"/>
          <w:i/>
          <w:sz w:val="18"/>
          <w:szCs w:val="18"/>
        </w:rPr>
        <w:t>Sesso e genere</w:t>
      </w:r>
      <w:r w:rsidRPr="00E04DE3">
        <w:rPr>
          <w:rFonts w:ascii="Trebuchet MS" w:hAnsi="Trebuchet MS" w:cs="Arial"/>
          <w:sz w:val="18"/>
          <w:szCs w:val="18"/>
        </w:rPr>
        <w:t>.</w:t>
      </w:r>
    </w:p>
    <w:p w14:paraId="78938313" w14:textId="77777777" w:rsidR="00627408" w:rsidRPr="00E04DE3" w:rsidRDefault="00627408" w:rsidP="000B336B">
      <w:pPr>
        <w:contextualSpacing/>
        <w:jc w:val="both"/>
        <w:rPr>
          <w:rFonts w:ascii="Trebuchet MS" w:hAnsi="Trebuchet MS" w:cs="Arial"/>
          <w:sz w:val="18"/>
          <w:szCs w:val="18"/>
        </w:rPr>
      </w:pPr>
    </w:p>
    <w:p w14:paraId="4E186863" w14:textId="77777777" w:rsidR="00627408" w:rsidRDefault="00627408" w:rsidP="000B336B">
      <w:pPr>
        <w:contextualSpacing/>
        <w:jc w:val="both"/>
        <w:rPr>
          <w:rFonts w:ascii="Trebuchet MS" w:hAnsi="Trebuchet MS" w:cs="Arial"/>
          <w:sz w:val="18"/>
          <w:szCs w:val="18"/>
        </w:rPr>
      </w:pPr>
      <w:r w:rsidRPr="00E04DE3">
        <w:rPr>
          <w:rFonts w:ascii="Trebuchet MS" w:hAnsi="Trebuchet MS" w:cs="Arial"/>
          <w:sz w:val="18"/>
          <w:szCs w:val="18"/>
        </w:rPr>
        <w:lastRenderedPageBreak/>
        <w:t xml:space="preserve">5 febbraio 2016, conferenza </w:t>
      </w:r>
      <w:r w:rsidRPr="00E04DE3">
        <w:rPr>
          <w:rFonts w:ascii="Trebuchet MS" w:hAnsi="Trebuchet MS" w:cs="Arial"/>
          <w:i/>
          <w:sz w:val="18"/>
          <w:szCs w:val="18"/>
        </w:rPr>
        <w:t>Il gender spiegato bene</w:t>
      </w:r>
      <w:r w:rsidRPr="00E04DE3">
        <w:rPr>
          <w:rFonts w:ascii="Trebuchet MS" w:hAnsi="Trebuchet MS" w:cs="Arial"/>
          <w:sz w:val="18"/>
          <w:szCs w:val="18"/>
        </w:rPr>
        <w:t>, presso la sala civica Elisabetta Lodi di Verona</w:t>
      </w:r>
      <w:r>
        <w:rPr>
          <w:rFonts w:ascii="Trebuchet MS" w:hAnsi="Trebuchet MS" w:cs="Arial"/>
          <w:sz w:val="18"/>
          <w:szCs w:val="18"/>
        </w:rPr>
        <w:t>, organizzato dalla Comitata Giordana Bruna</w:t>
      </w:r>
      <w:r w:rsidRPr="00E04DE3">
        <w:rPr>
          <w:rFonts w:ascii="Trebuchet MS" w:hAnsi="Trebuchet MS" w:cs="Arial"/>
          <w:sz w:val="18"/>
          <w:szCs w:val="18"/>
        </w:rPr>
        <w:t>.</w:t>
      </w:r>
    </w:p>
    <w:p w14:paraId="19697ACE" w14:textId="77777777" w:rsidR="00627408" w:rsidRDefault="00627408" w:rsidP="000B336B">
      <w:pPr>
        <w:contextualSpacing/>
        <w:jc w:val="both"/>
        <w:rPr>
          <w:rFonts w:ascii="Trebuchet MS" w:hAnsi="Trebuchet MS" w:cs="Arial"/>
          <w:sz w:val="18"/>
          <w:szCs w:val="18"/>
        </w:rPr>
      </w:pPr>
    </w:p>
    <w:p w14:paraId="7E98E655" w14:textId="77777777" w:rsidR="00627408" w:rsidRDefault="00627408" w:rsidP="000B336B">
      <w:pPr>
        <w:contextualSpacing/>
        <w:jc w:val="both"/>
        <w:rPr>
          <w:rFonts w:ascii="Trebuchet MS" w:hAnsi="Trebuchet MS" w:cs="Arial"/>
          <w:sz w:val="18"/>
          <w:szCs w:val="18"/>
        </w:rPr>
      </w:pPr>
      <w:r w:rsidRPr="00E04DE3">
        <w:rPr>
          <w:rFonts w:ascii="Trebuchet MS" w:hAnsi="Trebuchet MS" w:cs="Arial"/>
          <w:sz w:val="18"/>
          <w:szCs w:val="18"/>
        </w:rPr>
        <w:t xml:space="preserve">17 marzo 2016, conferenza </w:t>
      </w:r>
      <w:r w:rsidRPr="00E04DE3">
        <w:rPr>
          <w:rFonts w:ascii="Trebuchet MS" w:hAnsi="Trebuchet MS" w:cs="Arial"/>
          <w:i/>
          <w:sz w:val="18"/>
          <w:szCs w:val="18"/>
        </w:rPr>
        <w:t>“Teoria del gender” e studi di genere: facciamo chiarezza</w:t>
      </w:r>
      <w:r w:rsidRPr="00E04DE3">
        <w:rPr>
          <w:rFonts w:ascii="Trebuchet MS" w:hAnsi="Trebuchet MS" w:cs="Arial"/>
          <w:sz w:val="18"/>
          <w:szCs w:val="18"/>
        </w:rPr>
        <w:t>, presso il liceo Scipione Maffei di Verona.</w:t>
      </w:r>
    </w:p>
    <w:p w14:paraId="4AC93F3E" w14:textId="77777777" w:rsidR="00627408" w:rsidRDefault="00627408" w:rsidP="000B336B">
      <w:pPr>
        <w:contextualSpacing/>
        <w:jc w:val="both"/>
        <w:rPr>
          <w:rFonts w:ascii="Trebuchet MS" w:hAnsi="Trebuchet MS" w:cs="Arial"/>
          <w:sz w:val="18"/>
          <w:szCs w:val="18"/>
        </w:rPr>
      </w:pPr>
    </w:p>
    <w:p w14:paraId="258C0AD0" w14:textId="77777777" w:rsidR="00627408" w:rsidRDefault="00627408" w:rsidP="000B336B">
      <w:pPr>
        <w:contextualSpacing/>
        <w:jc w:val="both"/>
        <w:rPr>
          <w:rFonts w:ascii="Trebuchet MS" w:hAnsi="Trebuchet MS"/>
          <w:sz w:val="18"/>
          <w:szCs w:val="18"/>
        </w:rPr>
      </w:pPr>
      <w:r w:rsidRPr="00E04DE3">
        <w:rPr>
          <w:rFonts w:ascii="Trebuchet MS" w:hAnsi="Trebuchet MS" w:cs="Arial"/>
          <w:sz w:val="18"/>
          <w:szCs w:val="18"/>
        </w:rPr>
        <w:t xml:space="preserve">16 aprile 2016, giornata di studi </w:t>
      </w:r>
      <w:r w:rsidRPr="00E04DE3">
        <w:rPr>
          <w:rFonts w:ascii="Trebuchet MS" w:hAnsi="Trebuchet MS" w:cs="Arial"/>
          <w:i/>
          <w:sz w:val="18"/>
          <w:szCs w:val="18"/>
        </w:rPr>
        <w:t>“Fine della differenza sessuale?”</w:t>
      </w:r>
      <w:r w:rsidRPr="00E04DE3">
        <w:rPr>
          <w:rFonts w:ascii="Trebuchet MS" w:hAnsi="Trebuchet MS" w:cs="Arial"/>
          <w:sz w:val="18"/>
          <w:szCs w:val="18"/>
        </w:rPr>
        <w:t xml:space="preserve">, organizzata dalla prof.ssa Bruna Giacomini presso Lìbrati – Libredia delle donne di Padova. Intervento su </w:t>
      </w:r>
      <w:r w:rsidRPr="00E04DE3">
        <w:rPr>
          <w:rFonts w:ascii="Trebuchet MS" w:hAnsi="Trebuchet MS"/>
          <w:i/>
          <w:sz w:val="18"/>
          <w:szCs w:val="18"/>
        </w:rPr>
        <w:t>La “teoria del gender”, i “negazionisti” e la “fine della differenza sessuale”</w:t>
      </w:r>
      <w:r w:rsidRPr="00E04DE3">
        <w:rPr>
          <w:rFonts w:ascii="Trebuchet MS" w:hAnsi="Trebuchet MS"/>
          <w:sz w:val="18"/>
          <w:szCs w:val="18"/>
        </w:rPr>
        <w:t>.</w:t>
      </w:r>
    </w:p>
    <w:p w14:paraId="08878683" w14:textId="77777777" w:rsidR="00627408" w:rsidRPr="00E04DE3" w:rsidRDefault="00627408" w:rsidP="000B336B">
      <w:pPr>
        <w:contextualSpacing/>
        <w:jc w:val="both"/>
        <w:rPr>
          <w:rFonts w:ascii="Trebuchet MS" w:hAnsi="Trebuchet MS" w:cs="Arial"/>
          <w:sz w:val="18"/>
          <w:szCs w:val="18"/>
        </w:rPr>
      </w:pPr>
    </w:p>
    <w:p w14:paraId="524004DD" w14:textId="77777777" w:rsidR="00627408" w:rsidRPr="00E04DE3" w:rsidRDefault="00627408" w:rsidP="000B336B">
      <w:pPr>
        <w:contextualSpacing/>
        <w:jc w:val="both"/>
        <w:rPr>
          <w:rFonts w:ascii="Trebuchet MS" w:hAnsi="Trebuchet MS" w:cs="Arial"/>
          <w:sz w:val="18"/>
          <w:szCs w:val="18"/>
        </w:rPr>
      </w:pPr>
      <w:r w:rsidRPr="00E04DE3">
        <w:rPr>
          <w:rFonts w:ascii="Trebuchet MS" w:hAnsi="Trebuchet MS" w:cs="Arial"/>
          <w:sz w:val="18"/>
          <w:szCs w:val="18"/>
        </w:rPr>
        <w:t xml:space="preserve">29 aprile 2016, conferenza </w:t>
      </w:r>
      <w:r w:rsidRPr="00E04DE3">
        <w:rPr>
          <w:rFonts w:ascii="Trebuchet MS" w:hAnsi="Trebuchet MS" w:cs="Arial"/>
          <w:i/>
          <w:sz w:val="18"/>
          <w:szCs w:val="18"/>
        </w:rPr>
        <w:t>“Cinque sessi non bastano: un dialogo tra Lorenzo Bernini e Motus”</w:t>
      </w:r>
      <w:r w:rsidRPr="00E04DE3">
        <w:rPr>
          <w:rFonts w:ascii="Trebuchet MS" w:hAnsi="Trebuchet MS" w:cs="Arial"/>
          <w:sz w:val="18"/>
          <w:szCs w:val="18"/>
        </w:rPr>
        <w:t>, organizzato dalla rassegna teatrale Are We Human (associazione EXP) presso la libreria cooperativa Libre di Verona.</w:t>
      </w:r>
    </w:p>
    <w:p w14:paraId="7D0771BE" w14:textId="77777777" w:rsidR="00627408" w:rsidRDefault="00627408" w:rsidP="000B336B">
      <w:pPr>
        <w:jc w:val="both"/>
      </w:pPr>
    </w:p>
    <w:p w14:paraId="21A36F99" w14:textId="77777777" w:rsidR="00627408" w:rsidRDefault="00627408" w:rsidP="000B336B">
      <w:pPr>
        <w:jc w:val="both"/>
        <w:rPr>
          <w:rFonts w:ascii="Trebuchet MS" w:hAnsi="Trebuchet MS" w:cs="Arial"/>
          <w:sz w:val="18"/>
          <w:szCs w:val="18"/>
        </w:rPr>
      </w:pPr>
      <w:r w:rsidRPr="00E04DE3">
        <w:rPr>
          <w:rFonts w:ascii="Trebuchet MS" w:hAnsi="Trebuchet MS" w:cs="Arial"/>
          <w:sz w:val="18"/>
          <w:szCs w:val="18"/>
        </w:rPr>
        <w:t xml:space="preserve">31 maggio 2016, conferenza </w:t>
      </w:r>
      <w:r w:rsidRPr="00E04DE3">
        <w:rPr>
          <w:rFonts w:ascii="Trebuchet MS" w:hAnsi="Trebuchet MS" w:cs="Arial"/>
          <w:i/>
          <w:sz w:val="18"/>
          <w:szCs w:val="18"/>
        </w:rPr>
        <w:t>“Teoria del gender” e studi di genere: Facciamo chiarezza</w:t>
      </w:r>
      <w:r w:rsidRPr="00E04DE3">
        <w:rPr>
          <w:rFonts w:ascii="Trebuchet MS" w:hAnsi="Trebuchet MS" w:cs="Arial"/>
          <w:sz w:val="18"/>
          <w:szCs w:val="18"/>
        </w:rPr>
        <w:t>, organizzato da Oikos – Associazione di Psicologia analitica, presso il Centro civico di Villa Lattes, Vicenza.</w:t>
      </w:r>
    </w:p>
    <w:p w14:paraId="15FD17E0" w14:textId="77777777" w:rsidR="00627408" w:rsidRDefault="00627408" w:rsidP="000B336B">
      <w:pPr>
        <w:jc w:val="both"/>
        <w:rPr>
          <w:rFonts w:ascii="Trebuchet MS" w:hAnsi="Trebuchet MS" w:cs="Arial"/>
          <w:sz w:val="18"/>
          <w:szCs w:val="18"/>
        </w:rPr>
      </w:pPr>
    </w:p>
    <w:p w14:paraId="2989B74E" w14:textId="77777777" w:rsidR="00627408" w:rsidRDefault="00627408" w:rsidP="000B336B">
      <w:pPr>
        <w:contextualSpacing/>
        <w:jc w:val="both"/>
        <w:rPr>
          <w:rFonts w:ascii="Trebuchet MS" w:hAnsi="Trebuchet MS"/>
          <w:sz w:val="18"/>
          <w:szCs w:val="18"/>
        </w:rPr>
      </w:pPr>
      <w:r w:rsidRPr="00E04DE3">
        <w:rPr>
          <w:rFonts w:ascii="Trebuchet MS" w:hAnsi="Trebuchet MS"/>
          <w:sz w:val="18"/>
          <w:szCs w:val="18"/>
        </w:rPr>
        <w:t xml:space="preserve">7 settembre 2016, audizione presso la Commissione cultura della Camera dei deputati, intervento dal titolo </w:t>
      </w:r>
      <w:r w:rsidRPr="00E04DE3">
        <w:rPr>
          <w:rFonts w:ascii="Trebuchet MS" w:hAnsi="Trebuchet MS"/>
          <w:i/>
          <w:sz w:val="18"/>
          <w:szCs w:val="18"/>
        </w:rPr>
        <w:t>Educazione di genere, eterosessualità obbligatoria e teoria del gender</w:t>
      </w:r>
      <w:r w:rsidRPr="00E04DE3">
        <w:rPr>
          <w:rFonts w:ascii="Trebuchet MS" w:hAnsi="Trebuchet MS"/>
          <w:sz w:val="18"/>
          <w:szCs w:val="18"/>
        </w:rPr>
        <w:t>.</w:t>
      </w:r>
    </w:p>
    <w:p w14:paraId="2349F764" w14:textId="77777777" w:rsidR="00627408" w:rsidRDefault="00627408" w:rsidP="000B336B">
      <w:pPr>
        <w:contextualSpacing/>
        <w:jc w:val="both"/>
        <w:rPr>
          <w:rFonts w:ascii="Trebuchet MS" w:hAnsi="Trebuchet MS"/>
          <w:sz w:val="18"/>
          <w:szCs w:val="18"/>
        </w:rPr>
      </w:pPr>
    </w:p>
    <w:p w14:paraId="67A478D0" w14:textId="77777777" w:rsidR="00627408" w:rsidRDefault="00627408" w:rsidP="000B336B">
      <w:pPr>
        <w:contextualSpacing/>
        <w:jc w:val="both"/>
        <w:rPr>
          <w:rFonts w:ascii="Trebuchet MS" w:hAnsi="Trebuchet MS"/>
          <w:sz w:val="18"/>
          <w:szCs w:val="18"/>
        </w:rPr>
      </w:pPr>
      <w:r w:rsidRPr="00E04DE3">
        <w:rPr>
          <w:rFonts w:ascii="Trebuchet MS" w:hAnsi="Trebuchet MS"/>
          <w:sz w:val="18"/>
          <w:szCs w:val="18"/>
        </w:rPr>
        <w:t xml:space="preserve">2 febbraio 2017, conferenza </w:t>
      </w:r>
      <w:r w:rsidRPr="00E04DE3">
        <w:rPr>
          <w:rFonts w:ascii="Trebuchet MS" w:hAnsi="Trebuchet MS"/>
          <w:i/>
          <w:sz w:val="18"/>
          <w:szCs w:val="18"/>
        </w:rPr>
        <w:t>Teoria del gender, studi di genere, teorie queer: facciamo chiarezza</w:t>
      </w:r>
      <w:r w:rsidRPr="00E04DE3">
        <w:rPr>
          <w:rFonts w:ascii="Trebuchet MS" w:hAnsi="Trebuchet MS"/>
          <w:sz w:val="18"/>
          <w:szCs w:val="18"/>
        </w:rPr>
        <w:t>, presso il liceo artistico Caravaggio di Milano.</w:t>
      </w:r>
    </w:p>
    <w:p w14:paraId="2BBBBA53" w14:textId="77777777" w:rsidR="00627408" w:rsidRPr="00E04DE3" w:rsidRDefault="00627408" w:rsidP="000B336B">
      <w:pPr>
        <w:contextualSpacing/>
        <w:jc w:val="both"/>
        <w:rPr>
          <w:rFonts w:ascii="Trebuchet MS" w:hAnsi="Trebuchet MS" w:cs="Arial"/>
          <w:sz w:val="18"/>
          <w:szCs w:val="18"/>
        </w:rPr>
      </w:pPr>
    </w:p>
    <w:p w14:paraId="5BE7D82B" w14:textId="77777777" w:rsidR="00627408" w:rsidRDefault="00627408" w:rsidP="000B336B">
      <w:pPr>
        <w:contextualSpacing/>
        <w:jc w:val="both"/>
        <w:rPr>
          <w:rFonts w:ascii="Trebuchet MS" w:hAnsi="Trebuchet MS" w:cs="Arial"/>
          <w:sz w:val="18"/>
          <w:szCs w:val="18"/>
        </w:rPr>
      </w:pPr>
      <w:r w:rsidRPr="00E04DE3">
        <w:rPr>
          <w:rFonts w:ascii="Trebuchet MS" w:hAnsi="Trebuchet MS" w:cs="Arial"/>
          <w:sz w:val="18"/>
          <w:szCs w:val="18"/>
        </w:rPr>
        <w:t xml:space="preserve">10 febbraio 2017, presentazione del libro </w:t>
      </w:r>
      <w:r w:rsidRPr="00E04DE3">
        <w:rPr>
          <w:rFonts w:ascii="Trebuchet MS" w:hAnsi="Trebuchet MS" w:cs="Arial"/>
          <w:i/>
          <w:sz w:val="18"/>
          <w:szCs w:val="18"/>
        </w:rPr>
        <w:t>Apocalipsis queer: Elementos de teoria antisocial</w:t>
      </w:r>
      <w:r w:rsidRPr="00E04DE3">
        <w:rPr>
          <w:rFonts w:ascii="Trebuchet MS" w:hAnsi="Trebuchet MS" w:cs="Arial"/>
          <w:sz w:val="18"/>
          <w:szCs w:val="18"/>
        </w:rPr>
        <w:t xml:space="preserve"> presso l’associazione Casal Lambda di Barcellona, con il patrocinio del Centre de Recerca Theoria, Gènere, Sexualitat e del Màster Oficial CRIC – Construcció i Rapresentació d’Identitats Culturals (Universitat de Barcelona).</w:t>
      </w:r>
    </w:p>
    <w:p w14:paraId="685CD78A" w14:textId="77777777" w:rsidR="00627408" w:rsidRPr="00E04DE3" w:rsidRDefault="00627408" w:rsidP="000B336B">
      <w:pPr>
        <w:contextualSpacing/>
        <w:jc w:val="both"/>
        <w:rPr>
          <w:rFonts w:ascii="Trebuchet MS" w:hAnsi="Trebuchet MS" w:cs="Arial"/>
          <w:sz w:val="18"/>
          <w:szCs w:val="18"/>
        </w:rPr>
      </w:pPr>
    </w:p>
    <w:p w14:paraId="4CC5B4E1" w14:textId="77777777" w:rsidR="00627408" w:rsidRDefault="00627408" w:rsidP="000B336B">
      <w:pPr>
        <w:contextualSpacing/>
        <w:jc w:val="both"/>
        <w:rPr>
          <w:rFonts w:ascii="Trebuchet MS" w:hAnsi="Trebuchet MS" w:cs="Arial"/>
          <w:sz w:val="18"/>
          <w:szCs w:val="18"/>
        </w:rPr>
      </w:pPr>
      <w:r w:rsidRPr="00E04DE3">
        <w:rPr>
          <w:rFonts w:ascii="Trebuchet MS" w:hAnsi="Trebuchet MS" w:cs="Arial"/>
          <w:sz w:val="18"/>
          <w:szCs w:val="18"/>
        </w:rPr>
        <w:t xml:space="preserve">26 marzo 2017, partecipazione alla conferenza-dibattito </w:t>
      </w:r>
      <w:r w:rsidRPr="00E04DE3">
        <w:rPr>
          <w:rFonts w:ascii="Trebuchet MS" w:hAnsi="Trebuchet MS" w:cs="Arial"/>
          <w:i/>
          <w:sz w:val="18"/>
          <w:szCs w:val="18"/>
        </w:rPr>
        <w:t>Fine della differenza sessuale? Riflessioni a partire dal testo di Diana Sartori “Noi che non siamo indifferenti”</w:t>
      </w:r>
      <w:r w:rsidRPr="00E04DE3">
        <w:rPr>
          <w:rFonts w:ascii="Trebuchet MS" w:hAnsi="Trebuchet MS" w:cs="Arial"/>
          <w:sz w:val="18"/>
          <w:szCs w:val="18"/>
        </w:rPr>
        <w:t>, presso Lìbrati – Libreria delle donne di Padova.</w:t>
      </w:r>
    </w:p>
    <w:p w14:paraId="57B8FD38" w14:textId="77777777" w:rsidR="00627408" w:rsidRDefault="00627408" w:rsidP="000B336B">
      <w:pPr>
        <w:contextualSpacing/>
        <w:jc w:val="both"/>
        <w:rPr>
          <w:rFonts w:ascii="Trebuchet MS" w:hAnsi="Trebuchet MS" w:cs="Arial"/>
          <w:sz w:val="18"/>
          <w:szCs w:val="18"/>
        </w:rPr>
      </w:pPr>
    </w:p>
    <w:p w14:paraId="6ED7333E" w14:textId="77777777" w:rsidR="00627408" w:rsidRDefault="00627408" w:rsidP="000B336B">
      <w:pPr>
        <w:contextualSpacing/>
        <w:jc w:val="both"/>
        <w:rPr>
          <w:rFonts w:ascii="Trebuchet MS" w:hAnsi="Trebuchet MS" w:cs="Arial"/>
          <w:sz w:val="18"/>
          <w:szCs w:val="18"/>
        </w:rPr>
      </w:pPr>
      <w:r w:rsidRPr="00E04DE3">
        <w:rPr>
          <w:rFonts w:ascii="Trebuchet MS" w:hAnsi="Trebuchet MS" w:cs="Arial"/>
          <w:sz w:val="18"/>
          <w:szCs w:val="18"/>
        </w:rPr>
        <w:t xml:space="preserve">Il 6 aprile 2018, conferenza </w:t>
      </w:r>
      <w:r w:rsidRPr="00E04DE3">
        <w:rPr>
          <w:rFonts w:ascii="Trebuchet MS" w:hAnsi="Trebuchet MS" w:cs="Arial"/>
          <w:i/>
          <w:iCs/>
          <w:sz w:val="18"/>
          <w:szCs w:val="18"/>
        </w:rPr>
        <w:t>Il ‘gender’: facciamo chiarezza</w:t>
      </w:r>
      <w:r w:rsidRPr="00E04DE3">
        <w:rPr>
          <w:rFonts w:ascii="Trebuchet MS" w:hAnsi="Trebuchet MS" w:cs="Arial"/>
          <w:sz w:val="18"/>
          <w:szCs w:val="18"/>
        </w:rPr>
        <w:t>, organizzata dall’associazione culturale La civetta di Minerva presso il Centro civico culturale di Zevio (VR).</w:t>
      </w:r>
    </w:p>
    <w:p w14:paraId="50D5D2ED" w14:textId="77777777" w:rsidR="00627408" w:rsidRPr="00E04DE3" w:rsidRDefault="00627408" w:rsidP="000B336B">
      <w:pPr>
        <w:contextualSpacing/>
        <w:jc w:val="both"/>
        <w:rPr>
          <w:rFonts w:ascii="Trebuchet MS" w:hAnsi="Trebuchet MS" w:cs="Arial"/>
          <w:sz w:val="18"/>
          <w:szCs w:val="18"/>
        </w:rPr>
      </w:pPr>
    </w:p>
    <w:p w14:paraId="36099C40" w14:textId="77777777" w:rsidR="00627408" w:rsidRDefault="00627408" w:rsidP="000B336B">
      <w:pPr>
        <w:contextualSpacing/>
        <w:jc w:val="both"/>
        <w:rPr>
          <w:rFonts w:ascii="Trebuchet MS" w:hAnsi="Trebuchet MS" w:cs="Arial"/>
          <w:sz w:val="18"/>
          <w:szCs w:val="18"/>
        </w:rPr>
      </w:pPr>
      <w:r w:rsidRPr="00E04DE3">
        <w:rPr>
          <w:rFonts w:ascii="Trebuchet MS" w:hAnsi="Trebuchet MS" w:cs="Arial"/>
          <w:sz w:val="18"/>
          <w:szCs w:val="18"/>
        </w:rPr>
        <w:t xml:space="preserve">9 maggio 2018, conferenza </w:t>
      </w:r>
      <w:r w:rsidRPr="00E04DE3">
        <w:rPr>
          <w:rFonts w:ascii="Trebuchet MS" w:hAnsi="Trebuchet MS" w:cs="Arial"/>
          <w:i/>
          <w:iCs/>
          <w:sz w:val="18"/>
          <w:szCs w:val="18"/>
        </w:rPr>
        <w:t>I movimenti queer e le teorie queer, dagli anni ’90 ai giorni nostri</w:t>
      </w:r>
      <w:r w:rsidRPr="00E04DE3">
        <w:rPr>
          <w:rFonts w:ascii="Trebuchet MS" w:hAnsi="Trebuchet MS" w:cs="Arial"/>
          <w:sz w:val="18"/>
          <w:szCs w:val="18"/>
        </w:rPr>
        <w:t xml:space="preserve">, presso la biblioteca cantonale di Locarno, all’interno di </w:t>
      </w:r>
      <w:r w:rsidRPr="00E04DE3">
        <w:rPr>
          <w:rFonts w:ascii="Trebuchet MS" w:hAnsi="Trebuchet MS" w:cs="Arial"/>
          <w:i/>
          <w:iCs/>
          <w:sz w:val="18"/>
          <w:szCs w:val="18"/>
        </w:rPr>
        <w:t>Strange Days: Un festival sui mitici anni ‘90</w:t>
      </w:r>
      <w:r w:rsidRPr="00E04DE3">
        <w:rPr>
          <w:rFonts w:ascii="Trebuchet MS" w:hAnsi="Trebuchet MS" w:cs="Arial"/>
          <w:sz w:val="18"/>
          <w:szCs w:val="18"/>
        </w:rPr>
        <w:t>.</w:t>
      </w:r>
    </w:p>
    <w:p w14:paraId="29BC0809" w14:textId="77777777" w:rsidR="00627408" w:rsidRPr="00E04DE3" w:rsidRDefault="00627408" w:rsidP="000B336B">
      <w:pPr>
        <w:contextualSpacing/>
        <w:jc w:val="both"/>
        <w:rPr>
          <w:rFonts w:ascii="Trebuchet MS" w:hAnsi="Trebuchet MS" w:cs="Arial"/>
          <w:sz w:val="18"/>
          <w:szCs w:val="18"/>
        </w:rPr>
      </w:pPr>
    </w:p>
    <w:p w14:paraId="2D8D115F" w14:textId="77777777" w:rsidR="00627408" w:rsidRPr="00E04DE3" w:rsidRDefault="00627408" w:rsidP="000B336B">
      <w:pPr>
        <w:contextualSpacing/>
        <w:jc w:val="both"/>
        <w:rPr>
          <w:rFonts w:ascii="Trebuchet MS" w:hAnsi="Trebuchet MS" w:cs="Arial"/>
          <w:sz w:val="18"/>
          <w:szCs w:val="18"/>
        </w:rPr>
      </w:pPr>
      <w:r w:rsidRPr="00E04DE3">
        <w:rPr>
          <w:rFonts w:ascii="Trebuchet MS" w:hAnsi="Trebuchet MS" w:cs="Arial"/>
          <w:sz w:val="18"/>
          <w:szCs w:val="18"/>
        </w:rPr>
        <w:t xml:space="preserve">25 maggio 2018, conferenza </w:t>
      </w:r>
      <w:r w:rsidRPr="00E04DE3">
        <w:rPr>
          <w:rFonts w:ascii="Trebuchet MS" w:hAnsi="Trebuchet MS" w:cs="Arial"/>
          <w:i/>
          <w:sz w:val="18"/>
          <w:szCs w:val="18"/>
        </w:rPr>
        <w:t>Protezione internazionale, orientamento sessuale e identità di genere</w:t>
      </w:r>
      <w:r w:rsidRPr="00E04DE3">
        <w:rPr>
          <w:rFonts w:ascii="Trebuchet MS" w:hAnsi="Trebuchet MS" w:cs="Arial"/>
          <w:sz w:val="18"/>
          <w:szCs w:val="18"/>
        </w:rPr>
        <w:t xml:space="preserve">, organizzata da Associazione Studi Giuridici sull’Immigrazione presso Villa Bernini Buri, Verona; intervento </w:t>
      </w:r>
      <w:r w:rsidRPr="00E04DE3">
        <w:rPr>
          <w:rFonts w:ascii="Trebuchet MS" w:hAnsi="Trebuchet MS" w:cs="Arial"/>
          <w:i/>
          <w:sz w:val="18"/>
          <w:szCs w:val="18"/>
        </w:rPr>
        <w:t>Migrazioni, sessualità, diritti: Tra ricerca scientifica e responsabilità politica</w:t>
      </w:r>
      <w:r w:rsidRPr="00E04DE3">
        <w:rPr>
          <w:rFonts w:ascii="Trebuchet MS" w:hAnsi="Trebuchet MS" w:cs="Arial"/>
          <w:sz w:val="18"/>
          <w:szCs w:val="18"/>
        </w:rPr>
        <w:t>.</w:t>
      </w:r>
    </w:p>
    <w:p w14:paraId="17E023A9" w14:textId="77777777" w:rsidR="00627408" w:rsidRDefault="00627408" w:rsidP="000B336B">
      <w:pPr>
        <w:contextualSpacing/>
        <w:jc w:val="both"/>
        <w:rPr>
          <w:rFonts w:ascii="Trebuchet MS" w:hAnsi="Trebuchet MS" w:cs="Arial"/>
          <w:sz w:val="18"/>
          <w:szCs w:val="18"/>
        </w:rPr>
      </w:pPr>
    </w:p>
    <w:p w14:paraId="0CC4BC13" w14:textId="77777777" w:rsidR="00627408" w:rsidRDefault="00627408" w:rsidP="000B336B">
      <w:pPr>
        <w:contextualSpacing/>
        <w:jc w:val="both"/>
        <w:rPr>
          <w:rFonts w:ascii="Trebuchet MS" w:hAnsi="Trebuchet MS" w:cs="Arial"/>
          <w:sz w:val="18"/>
          <w:szCs w:val="18"/>
        </w:rPr>
      </w:pPr>
      <w:r w:rsidRPr="00E04DE3">
        <w:rPr>
          <w:rFonts w:ascii="Trebuchet MS" w:hAnsi="Trebuchet MS" w:cs="Arial"/>
          <w:sz w:val="18"/>
          <w:szCs w:val="18"/>
        </w:rPr>
        <w:t xml:space="preserve">11 febbraio 2019, conferenza </w:t>
      </w:r>
      <w:r w:rsidRPr="00E04DE3">
        <w:rPr>
          <w:rFonts w:ascii="Trebuchet MS" w:hAnsi="Trebuchet MS" w:cs="Arial"/>
          <w:i/>
          <w:sz w:val="18"/>
          <w:szCs w:val="18"/>
        </w:rPr>
        <w:t>Le teorie queer</w:t>
      </w:r>
      <w:r w:rsidRPr="00E04DE3">
        <w:rPr>
          <w:rFonts w:ascii="Trebuchet MS" w:hAnsi="Trebuchet MS" w:cs="Arial"/>
          <w:sz w:val="18"/>
          <w:szCs w:val="18"/>
        </w:rPr>
        <w:t>, presso il Centro di Iniziativa Gay, Arcigay Milano.</w:t>
      </w:r>
    </w:p>
    <w:p w14:paraId="726FE8C9" w14:textId="77777777" w:rsidR="00627408" w:rsidRPr="00E04DE3" w:rsidRDefault="00627408" w:rsidP="000B336B">
      <w:pPr>
        <w:contextualSpacing/>
        <w:jc w:val="both"/>
        <w:rPr>
          <w:rFonts w:ascii="Trebuchet MS" w:hAnsi="Trebuchet MS" w:cs="Arial"/>
          <w:sz w:val="18"/>
          <w:szCs w:val="18"/>
        </w:rPr>
      </w:pPr>
    </w:p>
    <w:p w14:paraId="4A425696" w14:textId="77777777" w:rsidR="00627408" w:rsidRDefault="00627408" w:rsidP="000B336B">
      <w:pPr>
        <w:contextualSpacing/>
        <w:jc w:val="both"/>
        <w:rPr>
          <w:rFonts w:ascii="Trebuchet MS" w:hAnsi="Trebuchet MS" w:cs="Arial"/>
          <w:sz w:val="18"/>
          <w:szCs w:val="18"/>
        </w:rPr>
      </w:pPr>
      <w:r w:rsidRPr="00E04DE3">
        <w:rPr>
          <w:rFonts w:ascii="Trebuchet MS" w:hAnsi="Trebuchet MS" w:cs="Arial"/>
          <w:sz w:val="18"/>
          <w:szCs w:val="18"/>
        </w:rPr>
        <w:t xml:space="preserve">18 aprile 2019, conferenza </w:t>
      </w:r>
      <w:r w:rsidRPr="00E04DE3">
        <w:rPr>
          <w:rFonts w:ascii="Trebuchet MS" w:hAnsi="Trebuchet MS" w:cs="Arial"/>
          <w:i/>
          <w:sz w:val="18"/>
          <w:szCs w:val="18"/>
        </w:rPr>
        <w:t>Il sesso della Lega: dal celodurismo di Bossi al paternalismo di Salvini</w:t>
      </w:r>
      <w:r w:rsidRPr="00E04DE3">
        <w:rPr>
          <w:rFonts w:ascii="Trebuchet MS" w:hAnsi="Trebuchet MS" w:cs="Arial"/>
          <w:sz w:val="18"/>
          <w:szCs w:val="18"/>
        </w:rPr>
        <w:t>, all’interno di una serie di conferenze sui femminismo contemporanei, organizzati dalle/dagli studenti dell’università Ca’ Foscari di Venezia.</w:t>
      </w:r>
    </w:p>
    <w:p w14:paraId="6E00A429" w14:textId="77777777" w:rsidR="00627408" w:rsidRPr="00E04DE3" w:rsidRDefault="00627408" w:rsidP="000B336B">
      <w:pPr>
        <w:contextualSpacing/>
        <w:jc w:val="both"/>
        <w:rPr>
          <w:rFonts w:ascii="Trebuchet MS" w:hAnsi="Trebuchet MS" w:cs="Arial"/>
          <w:sz w:val="18"/>
          <w:szCs w:val="18"/>
        </w:rPr>
      </w:pPr>
    </w:p>
    <w:p w14:paraId="29A6B9C6" w14:textId="49B8BDB4" w:rsidR="00627408" w:rsidRDefault="00627408" w:rsidP="000B336B">
      <w:pPr>
        <w:contextualSpacing/>
        <w:jc w:val="both"/>
        <w:rPr>
          <w:rFonts w:ascii="Trebuchet MS" w:hAnsi="Trebuchet MS" w:cs="Arial"/>
          <w:sz w:val="18"/>
          <w:szCs w:val="18"/>
        </w:rPr>
      </w:pPr>
      <w:r w:rsidRPr="00E04DE3">
        <w:rPr>
          <w:rFonts w:ascii="Trebuchet MS" w:hAnsi="Trebuchet MS" w:cs="Arial"/>
          <w:sz w:val="18"/>
          <w:szCs w:val="18"/>
        </w:rPr>
        <w:t xml:space="preserve">25 giugno 2019, conferenza-dibattito </w:t>
      </w:r>
      <w:r w:rsidRPr="00E04DE3">
        <w:rPr>
          <w:rFonts w:ascii="Trebuchet MS" w:hAnsi="Trebuchet MS" w:cs="Arial"/>
          <w:i/>
          <w:sz w:val="18"/>
          <w:szCs w:val="18"/>
        </w:rPr>
        <w:t>Le teorie queer: Apprezzamenti e critiche</w:t>
      </w:r>
      <w:r w:rsidRPr="00E04DE3">
        <w:rPr>
          <w:rFonts w:ascii="Trebuchet MS" w:hAnsi="Trebuchet MS" w:cs="Arial"/>
          <w:sz w:val="18"/>
          <w:szCs w:val="18"/>
        </w:rPr>
        <w:t>, presso il circolo culturale TBLIG+ Alessandro Rizzo Lari di Milano</w:t>
      </w:r>
      <w:r w:rsidR="00156B0A">
        <w:rPr>
          <w:rFonts w:ascii="Trebuchet MS" w:hAnsi="Trebuchet MS" w:cs="Arial"/>
          <w:sz w:val="18"/>
          <w:szCs w:val="18"/>
        </w:rPr>
        <w:t xml:space="preserve">, con </w:t>
      </w:r>
      <w:r w:rsidR="00156B0A" w:rsidRPr="00E04DE3">
        <w:rPr>
          <w:rFonts w:ascii="Trebuchet MS" w:hAnsi="Trebuchet MS" w:cs="Arial"/>
          <w:sz w:val="18"/>
          <w:szCs w:val="18"/>
        </w:rPr>
        <w:t>Giovanni Dall’Orto</w:t>
      </w:r>
      <w:r>
        <w:rPr>
          <w:rFonts w:ascii="Trebuchet MS" w:hAnsi="Trebuchet MS" w:cs="Arial"/>
          <w:sz w:val="18"/>
          <w:szCs w:val="18"/>
        </w:rPr>
        <w:t>.</w:t>
      </w:r>
    </w:p>
    <w:p w14:paraId="7C31A496" w14:textId="77777777" w:rsidR="00627408" w:rsidRDefault="00627408" w:rsidP="000B336B">
      <w:pPr>
        <w:contextualSpacing/>
        <w:jc w:val="both"/>
        <w:rPr>
          <w:rFonts w:ascii="Trebuchet MS" w:hAnsi="Trebuchet MS" w:cs="Arial"/>
          <w:sz w:val="18"/>
          <w:szCs w:val="18"/>
        </w:rPr>
      </w:pPr>
    </w:p>
    <w:p w14:paraId="17840F86" w14:textId="4F5283B9" w:rsidR="00627408" w:rsidRDefault="00627408" w:rsidP="000B336B">
      <w:pPr>
        <w:contextualSpacing/>
        <w:jc w:val="both"/>
        <w:rPr>
          <w:rFonts w:ascii="Trebuchet MS" w:hAnsi="Trebuchet MS" w:cs="Arial"/>
          <w:color w:val="000000"/>
          <w:sz w:val="18"/>
          <w:szCs w:val="18"/>
          <w:shd w:val="clear" w:color="auto" w:fill="FFFFFF"/>
        </w:rPr>
      </w:pPr>
      <w:r w:rsidRPr="00E04DE3">
        <w:rPr>
          <w:rFonts w:ascii="Trebuchet MS" w:hAnsi="Trebuchet MS" w:cs="Arial"/>
          <w:sz w:val="18"/>
          <w:szCs w:val="18"/>
        </w:rPr>
        <w:t xml:space="preserve">6 dicembre 2019, conferenza </w:t>
      </w:r>
      <w:r w:rsidRPr="00E04DE3">
        <w:rPr>
          <w:rFonts w:ascii="Trebuchet MS" w:hAnsi="Trebuchet MS" w:cs="Arial"/>
          <w:i/>
          <w:color w:val="000000"/>
          <w:sz w:val="18"/>
          <w:szCs w:val="18"/>
          <w:shd w:val="clear" w:color="auto" w:fill="FFFFFF"/>
        </w:rPr>
        <w:t>All'origine della violenza di genere: maschilismo ed eterosessualità obbligatoria</w:t>
      </w:r>
      <w:r w:rsidR="00156B0A">
        <w:rPr>
          <w:rFonts w:ascii="Trebuchet MS" w:hAnsi="Trebuchet MS" w:cs="Arial"/>
          <w:iCs/>
          <w:color w:val="000000"/>
          <w:sz w:val="18"/>
          <w:szCs w:val="18"/>
          <w:shd w:val="clear" w:color="auto" w:fill="FFFFFF"/>
        </w:rPr>
        <w:t>,</w:t>
      </w:r>
      <w:r w:rsidRPr="00E04DE3">
        <w:rPr>
          <w:rFonts w:ascii="Trebuchet MS" w:hAnsi="Trebuchet MS" w:cs="Arial"/>
          <w:color w:val="000000"/>
          <w:sz w:val="18"/>
          <w:szCs w:val="18"/>
          <w:shd w:val="clear" w:color="auto" w:fill="FFFFFF"/>
        </w:rPr>
        <w:t xml:space="preserve"> all’interno del ciclo SFERA – Sviluppo della Formazione Reti Antiviolenza, finanziato dalla Regione Lombardia in collaborazione con l’Università degli Studi di Milano Bicocca.</w:t>
      </w:r>
    </w:p>
    <w:p w14:paraId="40543310" w14:textId="77777777" w:rsidR="00627408" w:rsidRDefault="00627408" w:rsidP="000B336B">
      <w:pPr>
        <w:contextualSpacing/>
        <w:jc w:val="both"/>
        <w:rPr>
          <w:rFonts w:ascii="Trebuchet MS" w:hAnsi="Trebuchet MS" w:cs="Arial"/>
          <w:color w:val="000000"/>
          <w:sz w:val="18"/>
          <w:szCs w:val="18"/>
          <w:shd w:val="clear" w:color="auto" w:fill="FFFFFF"/>
        </w:rPr>
      </w:pPr>
    </w:p>
    <w:p w14:paraId="7937CD2B" w14:textId="77777777" w:rsidR="00627408" w:rsidRDefault="00627408" w:rsidP="000B336B">
      <w:pPr>
        <w:contextualSpacing/>
        <w:jc w:val="both"/>
        <w:rPr>
          <w:rFonts w:ascii="Trebuchet MS" w:hAnsi="Trebuchet MS" w:cs="Arial"/>
          <w:sz w:val="18"/>
          <w:szCs w:val="18"/>
        </w:rPr>
      </w:pPr>
      <w:r w:rsidRPr="00E04DE3">
        <w:rPr>
          <w:rFonts w:ascii="Trebuchet MS" w:hAnsi="Trebuchet MS" w:cs="Arial"/>
          <w:sz w:val="18"/>
          <w:szCs w:val="18"/>
        </w:rPr>
        <w:t xml:space="preserve">11 gennaio 2020, tavola rotonda </w:t>
      </w:r>
      <w:r w:rsidRPr="00E04DE3">
        <w:rPr>
          <w:rFonts w:ascii="Trebuchet MS" w:hAnsi="Trebuchet MS" w:cs="Arial"/>
          <w:i/>
          <w:sz w:val="18"/>
          <w:szCs w:val="18"/>
        </w:rPr>
        <w:t>Differenze di altro genere: Il pensiero della differenza sessuale di fronte alla crisi del binarismo</w:t>
      </w:r>
      <w:r w:rsidRPr="00E04DE3">
        <w:rPr>
          <w:rFonts w:ascii="Trebuchet MS" w:hAnsi="Trebuchet MS" w:cs="Arial"/>
          <w:sz w:val="18"/>
          <w:szCs w:val="18"/>
        </w:rPr>
        <w:t>, con Carlotta Cossutta, Manuela Fraire, Olivia Guaraldo, organizzata dall’associazione culturale femminista Il filo di Arianna presso la sede della Società letteraria di Verona.</w:t>
      </w:r>
    </w:p>
    <w:p w14:paraId="6CC6DB16" w14:textId="77777777" w:rsidR="00627408" w:rsidRDefault="00627408" w:rsidP="000B336B">
      <w:pPr>
        <w:contextualSpacing/>
        <w:jc w:val="both"/>
        <w:rPr>
          <w:rFonts w:ascii="Trebuchet MS" w:hAnsi="Trebuchet MS" w:cs="Arial"/>
          <w:sz w:val="18"/>
          <w:szCs w:val="18"/>
        </w:rPr>
      </w:pPr>
    </w:p>
    <w:p w14:paraId="23CFCD8F" w14:textId="77777777" w:rsidR="00627408" w:rsidRDefault="00627408" w:rsidP="000B336B">
      <w:pPr>
        <w:contextualSpacing/>
        <w:jc w:val="both"/>
        <w:rPr>
          <w:rFonts w:ascii="Trebuchet MS" w:hAnsi="Trebuchet MS" w:cs="Arial"/>
          <w:sz w:val="18"/>
          <w:szCs w:val="18"/>
        </w:rPr>
      </w:pPr>
      <w:r w:rsidRPr="00E04DE3">
        <w:rPr>
          <w:rFonts w:ascii="Trebuchet MS" w:hAnsi="Trebuchet MS" w:cs="Arial"/>
          <w:sz w:val="18"/>
          <w:szCs w:val="18"/>
        </w:rPr>
        <w:t xml:space="preserve">30 marzo 2020, teleconferenza </w:t>
      </w:r>
      <w:r w:rsidRPr="00E04DE3">
        <w:rPr>
          <w:rFonts w:ascii="Trebuchet MS" w:hAnsi="Trebuchet MS" w:cs="Arial"/>
          <w:i/>
          <w:sz w:val="18"/>
          <w:szCs w:val="18"/>
        </w:rPr>
        <w:t>Le teorie queer</w:t>
      </w:r>
      <w:r w:rsidRPr="00E04DE3">
        <w:rPr>
          <w:rFonts w:ascii="Trebuchet MS" w:hAnsi="Trebuchet MS" w:cs="Arial"/>
          <w:sz w:val="18"/>
          <w:szCs w:val="18"/>
        </w:rPr>
        <w:t>, presso il Centro di Iniziativa Gay, Arcigay Milano.</w:t>
      </w:r>
    </w:p>
    <w:p w14:paraId="760DB672" w14:textId="77777777" w:rsidR="00627408" w:rsidRPr="00E04DE3" w:rsidRDefault="00627408" w:rsidP="000B336B">
      <w:pPr>
        <w:contextualSpacing/>
        <w:jc w:val="both"/>
        <w:rPr>
          <w:rFonts w:ascii="Trebuchet MS" w:hAnsi="Trebuchet MS" w:cs="Arial"/>
          <w:sz w:val="18"/>
          <w:szCs w:val="18"/>
        </w:rPr>
      </w:pPr>
    </w:p>
    <w:p w14:paraId="071D28E8" w14:textId="77777777" w:rsidR="00627408" w:rsidRDefault="00627408" w:rsidP="000B336B">
      <w:pPr>
        <w:contextualSpacing/>
        <w:jc w:val="both"/>
        <w:rPr>
          <w:rFonts w:ascii="Trebuchet MS" w:hAnsi="Trebuchet MS" w:cs="Arial"/>
          <w:sz w:val="18"/>
          <w:szCs w:val="18"/>
        </w:rPr>
      </w:pPr>
      <w:r w:rsidRPr="00E04DE3">
        <w:rPr>
          <w:rFonts w:ascii="Trebuchet MS" w:hAnsi="Trebuchet MS" w:cs="Arial"/>
          <w:sz w:val="18"/>
          <w:szCs w:val="18"/>
        </w:rPr>
        <w:t xml:space="preserve">15 maggio 2020, teleconferenza </w:t>
      </w:r>
      <w:r w:rsidRPr="00E04DE3">
        <w:rPr>
          <w:rFonts w:ascii="Trebuchet MS" w:hAnsi="Trebuchet MS" w:cs="Arial"/>
          <w:i/>
          <w:sz w:val="18"/>
          <w:szCs w:val="18"/>
        </w:rPr>
        <w:t>Il sessuale politico, ovvero il queer antisociale</w:t>
      </w:r>
      <w:r w:rsidRPr="00E04DE3">
        <w:rPr>
          <w:rFonts w:ascii="Trebuchet MS" w:hAnsi="Trebuchet MS" w:cs="Arial"/>
          <w:sz w:val="18"/>
          <w:szCs w:val="18"/>
        </w:rPr>
        <w:t xml:space="preserve">, per il ciclo </w:t>
      </w:r>
      <w:r w:rsidRPr="00E04DE3">
        <w:rPr>
          <w:rFonts w:ascii="Trebuchet MS" w:hAnsi="Trebuchet MS" w:cs="Arial"/>
          <w:i/>
          <w:sz w:val="18"/>
          <w:szCs w:val="18"/>
        </w:rPr>
        <w:t>Queerantena</w:t>
      </w:r>
      <w:r w:rsidRPr="00E04DE3">
        <w:rPr>
          <w:rFonts w:ascii="Trebuchet MS" w:hAnsi="Trebuchet MS" w:cs="Arial"/>
          <w:sz w:val="18"/>
          <w:szCs w:val="18"/>
        </w:rPr>
        <w:t>, il palinsesto on line del Cassero LGBTI center.</w:t>
      </w:r>
    </w:p>
    <w:p w14:paraId="04B6F891" w14:textId="77777777" w:rsidR="00627408" w:rsidRPr="00E04DE3" w:rsidRDefault="00627408" w:rsidP="000B336B">
      <w:pPr>
        <w:contextualSpacing/>
        <w:jc w:val="both"/>
        <w:rPr>
          <w:rFonts w:ascii="Trebuchet MS" w:hAnsi="Trebuchet MS" w:cs="Arial"/>
          <w:i/>
          <w:sz w:val="18"/>
          <w:szCs w:val="18"/>
        </w:rPr>
      </w:pPr>
    </w:p>
    <w:p w14:paraId="7A6A938F" w14:textId="0BABE41B" w:rsidR="00627408" w:rsidRDefault="00627408" w:rsidP="000B336B">
      <w:pPr>
        <w:contextualSpacing/>
        <w:jc w:val="both"/>
        <w:rPr>
          <w:rFonts w:ascii="Trebuchet MS" w:hAnsi="Trebuchet MS" w:cs="Arial"/>
          <w:sz w:val="18"/>
          <w:szCs w:val="18"/>
        </w:rPr>
      </w:pPr>
      <w:r w:rsidRPr="00E04DE3">
        <w:rPr>
          <w:rFonts w:ascii="Trebuchet MS" w:hAnsi="Trebuchet MS" w:cs="Arial"/>
          <w:bCs/>
          <w:sz w:val="18"/>
          <w:szCs w:val="18"/>
        </w:rPr>
        <w:t xml:space="preserve">1° giugno </w:t>
      </w:r>
      <w:r w:rsidRPr="00E04DE3">
        <w:rPr>
          <w:rFonts w:ascii="Trebuchet MS" w:hAnsi="Trebuchet MS" w:cs="Arial"/>
          <w:sz w:val="18"/>
          <w:szCs w:val="18"/>
        </w:rPr>
        <w:t>2020</w:t>
      </w:r>
      <w:r w:rsidR="00246077">
        <w:rPr>
          <w:rFonts w:ascii="Trebuchet MS" w:hAnsi="Trebuchet MS" w:cs="Arial"/>
          <w:sz w:val="18"/>
          <w:szCs w:val="18"/>
        </w:rPr>
        <w:t>,</w:t>
      </w:r>
      <w:r w:rsidRPr="00E04DE3">
        <w:rPr>
          <w:rFonts w:ascii="Trebuchet MS" w:hAnsi="Trebuchet MS" w:cs="Arial"/>
          <w:sz w:val="18"/>
          <w:szCs w:val="18"/>
        </w:rPr>
        <w:t xml:space="preserve"> teleconferenza-intervista </w:t>
      </w:r>
      <w:r w:rsidRPr="00E04DE3">
        <w:rPr>
          <w:rFonts w:ascii="Trebuchet MS" w:hAnsi="Trebuchet MS" w:cs="Arial"/>
          <w:i/>
          <w:sz w:val="18"/>
          <w:szCs w:val="18"/>
        </w:rPr>
        <w:t>Un freak a Palazzo Marino</w:t>
      </w:r>
      <w:r w:rsidRPr="00E04DE3">
        <w:rPr>
          <w:rFonts w:ascii="Trebuchet MS" w:hAnsi="Trebuchet MS" w:cs="Arial"/>
          <w:sz w:val="18"/>
          <w:szCs w:val="18"/>
        </w:rPr>
        <w:t>, per il ciclo ‘Fuori dalla Storia’ organizzato da Padova Pride 2020.</w:t>
      </w:r>
    </w:p>
    <w:p w14:paraId="65ABE0B0" w14:textId="77777777" w:rsidR="00627408" w:rsidRDefault="00627408" w:rsidP="000B336B">
      <w:pPr>
        <w:contextualSpacing/>
        <w:jc w:val="both"/>
        <w:rPr>
          <w:rFonts w:ascii="Trebuchet MS" w:hAnsi="Trebuchet MS" w:cs="Arial"/>
          <w:sz w:val="18"/>
          <w:szCs w:val="18"/>
        </w:rPr>
      </w:pPr>
    </w:p>
    <w:p w14:paraId="0DD7B700" w14:textId="1D2402EA" w:rsidR="00627408" w:rsidRDefault="00627408" w:rsidP="000B336B">
      <w:pPr>
        <w:contextualSpacing/>
        <w:jc w:val="both"/>
        <w:rPr>
          <w:rFonts w:ascii="Trebuchet MS" w:hAnsi="Trebuchet MS" w:cstheme="majorHAnsi"/>
          <w:bCs/>
          <w:i/>
          <w:iCs/>
          <w:sz w:val="18"/>
          <w:szCs w:val="18"/>
        </w:rPr>
      </w:pPr>
      <w:r w:rsidRPr="00E04DE3">
        <w:rPr>
          <w:rFonts w:ascii="Trebuchet MS" w:hAnsi="Trebuchet MS" w:cstheme="majorHAnsi"/>
          <w:bCs/>
          <w:sz w:val="18"/>
          <w:szCs w:val="18"/>
        </w:rPr>
        <w:t>1° novembre 2020</w:t>
      </w:r>
      <w:r w:rsidR="00246077">
        <w:rPr>
          <w:rFonts w:ascii="Trebuchet MS" w:hAnsi="Trebuchet MS" w:cstheme="majorHAnsi"/>
          <w:bCs/>
          <w:sz w:val="18"/>
          <w:szCs w:val="18"/>
        </w:rPr>
        <w:t>,</w:t>
      </w:r>
      <w:r w:rsidRPr="00E04DE3">
        <w:rPr>
          <w:rFonts w:ascii="Trebuchet MS" w:hAnsi="Trebuchet MS" w:cstheme="majorHAnsi"/>
          <w:bCs/>
          <w:sz w:val="18"/>
          <w:szCs w:val="18"/>
        </w:rPr>
        <w:t xml:space="preserve"> conferenza </w:t>
      </w:r>
      <w:r w:rsidRPr="00E04DE3">
        <w:rPr>
          <w:rFonts w:ascii="Trebuchet MS" w:hAnsi="Trebuchet MS" w:cstheme="majorHAnsi"/>
          <w:bCs/>
          <w:i/>
          <w:iCs/>
          <w:sz w:val="18"/>
          <w:szCs w:val="18"/>
        </w:rPr>
        <w:t>Vivente ibrido</w:t>
      </w:r>
      <w:r w:rsidRPr="00E04DE3">
        <w:rPr>
          <w:rFonts w:ascii="Trebuchet MS" w:hAnsi="Trebuchet MS" w:cstheme="majorHAnsi"/>
          <w:bCs/>
          <w:sz w:val="18"/>
          <w:szCs w:val="18"/>
        </w:rPr>
        <w:t xml:space="preserve">, organizzata da DOM presso il Teatro india di Roma all’interno del ciclo </w:t>
      </w:r>
      <w:r w:rsidRPr="00E04DE3">
        <w:rPr>
          <w:rFonts w:ascii="Trebuchet MS" w:hAnsi="Trebuchet MS" w:cstheme="majorHAnsi"/>
          <w:bCs/>
          <w:i/>
          <w:iCs/>
          <w:sz w:val="18"/>
          <w:szCs w:val="18"/>
        </w:rPr>
        <w:t>wild facts – fatti feroci.</w:t>
      </w:r>
    </w:p>
    <w:p w14:paraId="27944688" w14:textId="77777777" w:rsidR="00627408" w:rsidRPr="00E04DE3" w:rsidRDefault="00627408" w:rsidP="000B336B">
      <w:pPr>
        <w:contextualSpacing/>
        <w:jc w:val="both"/>
        <w:rPr>
          <w:rFonts w:ascii="Trebuchet MS" w:hAnsi="Trebuchet MS" w:cs="Arial"/>
          <w:i/>
          <w:sz w:val="18"/>
          <w:szCs w:val="18"/>
        </w:rPr>
      </w:pPr>
    </w:p>
    <w:p w14:paraId="7E62867A" w14:textId="086AE00C" w:rsidR="00627408" w:rsidRDefault="00627408" w:rsidP="000B336B">
      <w:pPr>
        <w:contextualSpacing/>
        <w:jc w:val="both"/>
        <w:rPr>
          <w:rFonts w:ascii="Trebuchet MS" w:hAnsi="Trebuchet MS" w:cstheme="majorHAnsi"/>
          <w:bCs/>
          <w:sz w:val="18"/>
          <w:szCs w:val="18"/>
        </w:rPr>
      </w:pPr>
      <w:r w:rsidRPr="00E04DE3">
        <w:rPr>
          <w:rFonts w:ascii="Trebuchet MS" w:hAnsi="Trebuchet MS" w:cstheme="majorHAnsi"/>
          <w:bCs/>
          <w:sz w:val="18"/>
          <w:szCs w:val="18"/>
        </w:rPr>
        <w:lastRenderedPageBreak/>
        <w:t>3 novembre 2020</w:t>
      </w:r>
      <w:r w:rsidR="00246077">
        <w:rPr>
          <w:rFonts w:ascii="Trebuchet MS" w:hAnsi="Trebuchet MS" w:cstheme="majorHAnsi"/>
          <w:bCs/>
          <w:sz w:val="18"/>
          <w:szCs w:val="18"/>
        </w:rPr>
        <w:t>,</w:t>
      </w:r>
      <w:r w:rsidRPr="00E04DE3">
        <w:rPr>
          <w:rFonts w:ascii="Trebuchet MS" w:hAnsi="Trebuchet MS" w:cstheme="majorHAnsi"/>
          <w:bCs/>
          <w:sz w:val="18"/>
          <w:szCs w:val="18"/>
        </w:rPr>
        <w:t xml:space="preserve"> teleconferenza-intervista </w:t>
      </w:r>
      <w:r w:rsidRPr="00E04DE3">
        <w:rPr>
          <w:rFonts w:ascii="Trebuchet MS" w:hAnsi="Trebuchet MS" w:cstheme="majorHAnsi"/>
          <w:bCs/>
          <w:i/>
          <w:iCs/>
          <w:sz w:val="18"/>
          <w:szCs w:val="18"/>
        </w:rPr>
        <w:t>#Queerantena: Il sesso, il genere, la sessualità e la pandemia</w:t>
      </w:r>
      <w:r w:rsidRPr="00E04DE3">
        <w:rPr>
          <w:rFonts w:ascii="Trebuchet MS" w:hAnsi="Trebuchet MS" w:cstheme="majorHAnsi"/>
          <w:bCs/>
          <w:sz w:val="18"/>
          <w:szCs w:val="18"/>
        </w:rPr>
        <w:t xml:space="preserve">, per il ciclo </w:t>
      </w:r>
      <w:r w:rsidRPr="00E04DE3">
        <w:rPr>
          <w:rFonts w:ascii="Trebuchet MS" w:hAnsi="Trebuchet MS" w:cstheme="majorHAnsi"/>
          <w:bCs/>
          <w:i/>
          <w:iCs/>
          <w:sz w:val="18"/>
          <w:szCs w:val="18"/>
        </w:rPr>
        <w:t>Passi e trapassi</w:t>
      </w:r>
      <w:r w:rsidRPr="00E04DE3">
        <w:rPr>
          <w:rFonts w:ascii="Trebuchet MS" w:hAnsi="Trebuchet MS" w:cstheme="majorHAnsi"/>
          <w:bCs/>
          <w:sz w:val="18"/>
          <w:szCs w:val="18"/>
        </w:rPr>
        <w:t xml:space="preserve"> organizzato dal Comune di Belluno.</w:t>
      </w:r>
    </w:p>
    <w:p w14:paraId="24CDE391" w14:textId="77777777" w:rsidR="00627408" w:rsidRDefault="00627408" w:rsidP="000B336B">
      <w:pPr>
        <w:contextualSpacing/>
        <w:jc w:val="both"/>
        <w:rPr>
          <w:rFonts w:ascii="Trebuchet MS" w:hAnsi="Trebuchet MS" w:cstheme="majorHAnsi"/>
          <w:bCs/>
          <w:sz w:val="18"/>
          <w:szCs w:val="18"/>
        </w:rPr>
      </w:pPr>
    </w:p>
    <w:p w14:paraId="09A00539" w14:textId="3C3B47E5" w:rsidR="00627408" w:rsidRDefault="00627408" w:rsidP="000B336B">
      <w:pPr>
        <w:contextualSpacing/>
        <w:jc w:val="both"/>
        <w:rPr>
          <w:rFonts w:ascii="Trebuchet MS" w:hAnsi="Trebuchet MS" w:cstheme="majorHAnsi"/>
          <w:bCs/>
          <w:sz w:val="18"/>
          <w:szCs w:val="18"/>
        </w:rPr>
      </w:pPr>
      <w:r w:rsidRPr="00E04DE3">
        <w:rPr>
          <w:rFonts w:ascii="Trebuchet MS" w:hAnsi="Trebuchet MS" w:cstheme="majorHAnsi"/>
          <w:bCs/>
          <w:sz w:val="18"/>
          <w:szCs w:val="18"/>
        </w:rPr>
        <w:t>17 maggio 2021</w:t>
      </w:r>
      <w:r w:rsidR="00246077">
        <w:rPr>
          <w:rFonts w:ascii="Trebuchet MS" w:hAnsi="Trebuchet MS" w:cstheme="majorHAnsi"/>
          <w:bCs/>
          <w:sz w:val="18"/>
          <w:szCs w:val="18"/>
        </w:rPr>
        <w:t>,</w:t>
      </w:r>
      <w:r w:rsidRPr="00E04DE3">
        <w:rPr>
          <w:rFonts w:ascii="Trebuchet MS" w:hAnsi="Trebuchet MS" w:cstheme="majorHAnsi"/>
          <w:bCs/>
          <w:sz w:val="18"/>
          <w:szCs w:val="18"/>
        </w:rPr>
        <w:t xml:space="preserve"> conferenza </w:t>
      </w:r>
      <w:r w:rsidRPr="00E04DE3">
        <w:rPr>
          <w:rFonts w:ascii="Trebuchet MS" w:hAnsi="Trebuchet MS" w:cstheme="majorHAnsi"/>
          <w:bCs/>
          <w:i/>
          <w:iCs/>
          <w:sz w:val="18"/>
          <w:szCs w:val="18"/>
        </w:rPr>
        <w:t>Riconoscere i legami possibili: Il ruolo della formazione universitaria</w:t>
      </w:r>
      <w:r w:rsidRPr="00E04DE3">
        <w:rPr>
          <w:rFonts w:ascii="Trebuchet MS" w:hAnsi="Trebuchet MS" w:cstheme="majorHAnsi"/>
          <w:bCs/>
          <w:sz w:val="18"/>
          <w:szCs w:val="18"/>
        </w:rPr>
        <w:t>, organizzato dal Comitato Unico di Garanzia dell’Università di Verona in collaborazione con PoliTeSse, con l’Università del Piemonte orientale, con la Conferenza Nazionale degli Organismi di Parità.</w:t>
      </w:r>
    </w:p>
    <w:p w14:paraId="5AF5237D" w14:textId="77777777" w:rsidR="00627408" w:rsidRPr="00E04DE3" w:rsidRDefault="00627408" w:rsidP="000B336B">
      <w:pPr>
        <w:contextualSpacing/>
        <w:jc w:val="both"/>
        <w:rPr>
          <w:rFonts w:ascii="Trebuchet MS" w:hAnsi="Trebuchet MS" w:cs="Arial"/>
          <w:i/>
          <w:sz w:val="18"/>
          <w:szCs w:val="18"/>
        </w:rPr>
      </w:pPr>
    </w:p>
    <w:p w14:paraId="095F4CB4" w14:textId="0071BAA3" w:rsidR="00627408" w:rsidRPr="00E04DE3" w:rsidRDefault="00627408" w:rsidP="000B336B">
      <w:pPr>
        <w:contextualSpacing/>
        <w:jc w:val="both"/>
        <w:rPr>
          <w:rFonts w:ascii="Trebuchet MS" w:hAnsi="Trebuchet MS" w:cs="Arial"/>
          <w:i/>
          <w:sz w:val="18"/>
          <w:szCs w:val="18"/>
        </w:rPr>
      </w:pPr>
      <w:r w:rsidRPr="00E04DE3">
        <w:rPr>
          <w:rFonts w:ascii="Trebuchet MS" w:hAnsi="Trebuchet MS" w:cstheme="majorHAnsi"/>
          <w:bCs/>
          <w:sz w:val="18"/>
          <w:szCs w:val="18"/>
        </w:rPr>
        <w:t>27 settembre 2021</w:t>
      </w:r>
      <w:r w:rsidR="00246077">
        <w:rPr>
          <w:rFonts w:ascii="Trebuchet MS" w:hAnsi="Trebuchet MS" w:cstheme="majorHAnsi"/>
          <w:bCs/>
          <w:sz w:val="18"/>
          <w:szCs w:val="18"/>
        </w:rPr>
        <w:t>,</w:t>
      </w:r>
      <w:r w:rsidRPr="00E04DE3">
        <w:rPr>
          <w:rFonts w:ascii="Trebuchet MS" w:hAnsi="Trebuchet MS" w:cstheme="majorHAnsi"/>
          <w:bCs/>
          <w:sz w:val="18"/>
          <w:szCs w:val="18"/>
        </w:rPr>
        <w:t xml:space="preserve"> conferenza </w:t>
      </w:r>
      <w:r w:rsidRPr="00E04DE3">
        <w:rPr>
          <w:rFonts w:ascii="Trebuchet MS" w:hAnsi="Trebuchet MS" w:cstheme="majorHAnsi"/>
          <w:bCs/>
          <w:i/>
          <w:iCs/>
          <w:sz w:val="18"/>
          <w:szCs w:val="18"/>
        </w:rPr>
        <w:t>Contro/Natura: Storia critica dell’(etero)sessualità</w:t>
      </w:r>
      <w:r w:rsidRPr="00E04DE3">
        <w:rPr>
          <w:rFonts w:ascii="Trebuchet MS" w:hAnsi="Trebuchet MS" w:cstheme="majorHAnsi"/>
          <w:bCs/>
          <w:sz w:val="18"/>
          <w:szCs w:val="18"/>
        </w:rPr>
        <w:t xml:space="preserve">, alla Scuola Giacobina, organizzata a Napoli dalla rivista </w:t>
      </w:r>
      <w:r w:rsidRPr="00E04DE3">
        <w:rPr>
          <w:rFonts w:ascii="Trebuchet MS" w:hAnsi="Trebuchet MS" w:cs="Arial"/>
          <w:bCs/>
          <w:sz w:val="18"/>
          <w:szCs w:val="18"/>
        </w:rPr>
        <w:t>«</w:t>
      </w:r>
      <w:r w:rsidRPr="00E04DE3">
        <w:rPr>
          <w:rFonts w:ascii="Trebuchet MS" w:hAnsi="Trebuchet MS" w:cstheme="majorHAnsi"/>
          <w:bCs/>
          <w:sz w:val="18"/>
          <w:szCs w:val="18"/>
        </w:rPr>
        <w:t>Jacobin Italia</w:t>
      </w:r>
      <w:r w:rsidRPr="00E04DE3">
        <w:rPr>
          <w:rFonts w:ascii="Trebuchet MS" w:hAnsi="Trebuchet MS" w:cs="Arial"/>
          <w:bCs/>
          <w:sz w:val="18"/>
          <w:szCs w:val="18"/>
        </w:rPr>
        <w:t>».</w:t>
      </w:r>
    </w:p>
    <w:p w14:paraId="280E4426" w14:textId="77777777" w:rsidR="00627408" w:rsidRDefault="00627408" w:rsidP="000B336B">
      <w:pPr>
        <w:contextualSpacing/>
        <w:jc w:val="both"/>
        <w:rPr>
          <w:rFonts w:ascii="Trebuchet MS" w:hAnsi="Trebuchet MS" w:cs="Arial"/>
          <w:i/>
          <w:sz w:val="18"/>
          <w:szCs w:val="18"/>
        </w:rPr>
      </w:pPr>
    </w:p>
    <w:p w14:paraId="46592678" w14:textId="48F739F6" w:rsidR="00627408" w:rsidRDefault="00627408" w:rsidP="000B336B">
      <w:pPr>
        <w:contextualSpacing/>
        <w:jc w:val="both"/>
        <w:rPr>
          <w:rFonts w:ascii="Trebuchet MS" w:hAnsi="Trebuchet MS" w:cs="Arial"/>
          <w:bCs/>
          <w:sz w:val="18"/>
          <w:szCs w:val="18"/>
        </w:rPr>
      </w:pPr>
      <w:r w:rsidRPr="00E04DE3">
        <w:rPr>
          <w:rFonts w:ascii="Trebuchet MS" w:hAnsi="Trebuchet MS" w:cs="Arial"/>
          <w:bCs/>
          <w:sz w:val="18"/>
          <w:szCs w:val="18"/>
        </w:rPr>
        <w:t>22 ottobre 2021</w:t>
      </w:r>
      <w:r w:rsidR="00246077">
        <w:rPr>
          <w:rFonts w:ascii="Trebuchet MS" w:hAnsi="Trebuchet MS" w:cs="Arial"/>
          <w:bCs/>
          <w:sz w:val="18"/>
          <w:szCs w:val="18"/>
        </w:rPr>
        <w:t xml:space="preserve">, </w:t>
      </w:r>
      <w:r w:rsidRPr="00E04DE3">
        <w:rPr>
          <w:rFonts w:ascii="Trebuchet MS" w:hAnsi="Trebuchet MS" w:cs="Arial"/>
          <w:bCs/>
          <w:sz w:val="18"/>
          <w:szCs w:val="18"/>
        </w:rPr>
        <w:t xml:space="preserve">conferenza </w:t>
      </w:r>
      <w:r w:rsidRPr="00E04DE3">
        <w:rPr>
          <w:rFonts w:ascii="Trebuchet MS" w:hAnsi="Trebuchet MS" w:cs="Arial"/>
          <w:bCs/>
          <w:i/>
          <w:iCs/>
          <w:sz w:val="18"/>
          <w:szCs w:val="18"/>
        </w:rPr>
        <w:t xml:space="preserve">Sessualità </w:t>
      </w:r>
      <w:r w:rsidRPr="00E04DE3">
        <w:rPr>
          <w:rFonts w:ascii="Trebuchet MS" w:hAnsi="Trebuchet MS" w:cs="Arial"/>
          <w:bCs/>
          <w:sz w:val="18"/>
          <w:szCs w:val="18"/>
        </w:rPr>
        <w:t xml:space="preserve">per il ciclo </w:t>
      </w:r>
      <w:r w:rsidRPr="00E04DE3">
        <w:rPr>
          <w:rFonts w:ascii="Trebuchet MS" w:hAnsi="Trebuchet MS" w:cs="Arial"/>
          <w:bCs/>
          <w:i/>
          <w:iCs/>
          <w:sz w:val="18"/>
          <w:szCs w:val="18"/>
        </w:rPr>
        <w:t>Logiche del senso</w:t>
      </w:r>
      <w:r w:rsidRPr="00E04DE3">
        <w:rPr>
          <w:rFonts w:ascii="Trebuchet MS" w:hAnsi="Trebuchet MS" w:cs="Arial"/>
          <w:bCs/>
          <w:sz w:val="18"/>
          <w:szCs w:val="18"/>
        </w:rPr>
        <w:t>, organizzato presso il liceo Montanari di Verona da una collaborazione tra lo stesso liceo e l’Università di Verona.</w:t>
      </w:r>
    </w:p>
    <w:p w14:paraId="65259A11" w14:textId="77777777" w:rsidR="00627408" w:rsidRPr="00E04DE3" w:rsidRDefault="00627408" w:rsidP="000B336B">
      <w:pPr>
        <w:contextualSpacing/>
        <w:jc w:val="both"/>
        <w:rPr>
          <w:rFonts w:ascii="Trebuchet MS" w:hAnsi="Trebuchet MS" w:cs="Arial"/>
          <w:i/>
          <w:sz w:val="18"/>
          <w:szCs w:val="18"/>
        </w:rPr>
      </w:pPr>
    </w:p>
    <w:p w14:paraId="6E945B29" w14:textId="34244787" w:rsidR="00627408" w:rsidRDefault="00627408" w:rsidP="000B336B">
      <w:pPr>
        <w:contextualSpacing/>
        <w:jc w:val="both"/>
        <w:rPr>
          <w:rFonts w:ascii="Trebuchet MS" w:hAnsi="Trebuchet MS" w:cs="Arial"/>
          <w:bCs/>
          <w:sz w:val="18"/>
          <w:szCs w:val="18"/>
        </w:rPr>
      </w:pPr>
      <w:r w:rsidRPr="00E04DE3">
        <w:rPr>
          <w:rFonts w:ascii="Trebuchet MS" w:hAnsi="Trebuchet MS" w:cs="Arial"/>
          <w:bCs/>
          <w:sz w:val="18"/>
          <w:szCs w:val="18"/>
        </w:rPr>
        <w:t>26 ottobre 2021</w:t>
      </w:r>
      <w:r w:rsidR="00246077">
        <w:rPr>
          <w:rFonts w:ascii="Trebuchet MS" w:hAnsi="Trebuchet MS" w:cs="Arial"/>
          <w:bCs/>
          <w:sz w:val="18"/>
          <w:szCs w:val="18"/>
        </w:rPr>
        <w:t>,</w:t>
      </w:r>
      <w:r w:rsidRPr="00E04DE3">
        <w:rPr>
          <w:rFonts w:ascii="Trebuchet MS" w:hAnsi="Trebuchet MS" w:cs="Arial"/>
          <w:bCs/>
          <w:sz w:val="18"/>
          <w:szCs w:val="18"/>
        </w:rPr>
        <w:t xml:space="preserve"> conferenza </w:t>
      </w:r>
      <w:r w:rsidRPr="00E04DE3">
        <w:rPr>
          <w:rFonts w:ascii="Trebuchet MS" w:hAnsi="Trebuchet MS" w:cs="Arial"/>
          <w:bCs/>
          <w:i/>
          <w:iCs/>
          <w:sz w:val="18"/>
          <w:szCs w:val="18"/>
        </w:rPr>
        <w:t>Asincronie Montini Bernini: O del nascere froci in un mondo etero</w:t>
      </w:r>
      <w:r w:rsidRPr="00E04DE3">
        <w:rPr>
          <w:rFonts w:ascii="Trebuchet MS" w:hAnsi="Trebuchet MS" w:cs="Arial"/>
          <w:bCs/>
          <w:sz w:val="18"/>
          <w:szCs w:val="18"/>
        </w:rPr>
        <w:t>, per il ciclo Art Talk, legato alla mostra Italian Twist, presso la Galleria delle</w:t>
      </w:r>
      <w:r>
        <w:rPr>
          <w:rFonts w:ascii="Trebuchet MS" w:hAnsi="Trebuchet MS" w:cs="Arial"/>
          <w:bCs/>
          <w:sz w:val="18"/>
          <w:szCs w:val="18"/>
        </w:rPr>
        <w:t xml:space="preserve"> prigioni di Treviso.</w:t>
      </w:r>
    </w:p>
    <w:p w14:paraId="4C7A1DB1" w14:textId="77777777" w:rsidR="00627408" w:rsidRDefault="00627408" w:rsidP="000B336B">
      <w:pPr>
        <w:contextualSpacing/>
        <w:jc w:val="both"/>
        <w:rPr>
          <w:rFonts w:ascii="Trebuchet MS" w:hAnsi="Trebuchet MS" w:cs="Arial"/>
          <w:iCs/>
          <w:sz w:val="18"/>
          <w:szCs w:val="18"/>
        </w:rPr>
      </w:pPr>
    </w:p>
    <w:p w14:paraId="03D1FB6D" w14:textId="1081F93E" w:rsidR="00627408" w:rsidRDefault="00627408" w:rsidP="000B336B">
      <w:pPr>
        <w:contextualSpacing/>
        <w:jc w:val="both"/>
        <w:rPr>
          <w:rFonts w:ascii="Trebuchet MS" w:hAnsi="Trebuchet MS" w:cs="Arial"/>
          <w:iCs/>
          <w:sz w:val="18"/>
          <w:szCs w:val="18"/>
        </w:rPr>
      </w:pPr>
      <w:r w:rsidRPr="00E04DE3">
        <w:rPr>
          <w:rFonts w:ascii="Trebuchet MS" w:hAnsi="Trebuchet MS" w:cs="Arial"/>
          <w:iCs/>
          <w:sz w:val="18"/>
          <w:szCs w:val="18"/>
        </w:rPr>
        <w:t>19 marzo 2022</w:t>
      </w:r>
      <w:r w:rsidR="00246077">
        <w:rPr>
          <w:rFonts w:ascii="Trebuchet MS" w:hAnsi="Trebuchet MS" w:cs="Arial"/>
          <w:iCs/>
          <w:sz w:val="18"/>
          <w:szCs w:val="18"/>
        </w:rPr>
        <w:t>,</w:t>
      </w:r>
      <w:r w:rsidRPr="00E04DE3">
        <w:rPr>
          <w:rFonts w:ascii="Trebuchet MS" w:hAnsi="Trebuchet MS" w:cs="Arial"/>
          <w:iCs/>
          <w:sz w:val="18"/>
          <w:szCs w:val="18"/>
        </w:rPr>
        <w:t xml:space="preserve"> intervento al ciclo di seminari on line </w:t>
      </w:r>
      <w:r w:rsidRPr="00E04DE3">
        <w:rPr>
          <w:rFonts w:ascii="Trebuchet MS" w:hAnsi="Trebuchet MS" w:cs="Arial"/>
          <w:i/>
          <w:sz w:val="18"/>
          <w:szCs w:val="18"/>
        </w:rPr>
        <w:t>Molteplici stanze. Dialoghi e narrazioni, soggetti e movimenti</w:t>
      </w:r>
      <w:r w:rsidRPr="00E04DE3">
        <w:rPr>
          <w:rFonts w:ascii="Trebuchet MS" w:hAnsi="Trebuchet MS" w:cs="Arial"/>
          <w:iCs/>
          <w:sz w:val="18"/>
          <w:szCs w:val="18"/>
        </w:rPr>
        <w:t>, organizzato da Libera Università delle Donne di Milano, libreria Antigone e Asterisco Edizioni, in dialogo con Elena Biagini, Antonia Caruso e Stephan Mills.</w:t>
      </w:r>
    </w:p>
    <w:p w14:paraId="29A73C32" w14:textId="77777777" w:rsidR="00627408" w:rsidRPr="00E04DE3" w:rsidRDefault="00627408" w:rsidP="000B336B">
      <w:pPr>
        <w:contextualSpacing/>
        <w:jc w:val="both"/>
        <w:rPr>
          <w:rFonts w:ascii="Trebuchet MS" w:hAnsi="Trebuchet MS" w:cs="Arial"/>
          <w:i/>
          <w:sz w:val="18"/>
          <w:szCs w:val="18"/>
        </w:rPr>
      </w:pPr>
    </w:p>
    <w:p w14:paraId="0FBD1B77" w14:textId="6F3B67FE" w:rsidR="00627408" w:rsidRDefault="00627408" w:rsidP="000B336B">
      <w:pPr>
        <w:contextualSpacing/>
        <w:jc w:val="both"/>
        <w:rPr>
          <w:rFonts w:ascii="Trebuchet MS" w:hAnsi="Trebuchet MS" w:cs="Arial"/>
          <w:iCs/>
          <w:sz w:val="18"/>
          <w:szCs w:val="18"/>
        </w:rPr>
      </w:pPr>
      <w:r w:rsidRPr="00E04DE3">
        <w:rPr>
          <w:rFonts w:ascii="Trebuchet MS" w:hAnsi="Trebuchet MS" w:cs="Arial"/>
          <w:iCs/>
          <w:sz w:val="18"/>
          <w:szCs w:val="18"/>
        </w:rPr>
        <w:t>5 aprile 2022</w:t>
      </w:r>
      <w:r w:rsidR="00246077">
        <w:rPr>
          <w:rFonts w:ascii="Trebuchet MS" w:hAnsi="Trebuchet MS" w:cs="Arial"/>
          <w:iCs/>
          <w:sz w:val="18"/>
          <w:szCs w:val="18"/>
        </w:rPr>
        <w:t>,</w:t>
      </w:r>
      <w:r w:rsidRPr="00E04DE3">
        <w:rPr>
          <w:rFonts w:ascii="Trebuchet MS" w:hAnsi="Trebuchet MS" w:cs="Arial"/>
          <w:iCs/>
          <w:sz w:val="18"/>
          <w:szCs w:val="18"/>
        </w:rPr>
        <w:t xml:space="preserve"> </w:t>
      </w:r>
      <w:r w:rsidR="00246077">
        <w:rPr>
          <w:rFonts w:ascii="Trebuchet MS" w:hAnsi="Trebuchet MS" w:cs="Arial"/>
          <w:iCs/>
          <w:sz w:val="18"/>
          <w:szCs w:val="18"/>
        </w:rPr>
        <w:t>partecipazione</w:t>
      </w:r>
      <w:r w:rsidRPr="00E04DE3">
        <w:rPr>
          <w:rFonts w:ascii="Trebuchet MS" w:hAnsi="Trebuchet MS" w:cs="Arial"/>
          <w:iCs/>
          <w:sz w:val="18"/>
          <w:szCs w:val="18"/>
        </w:rPr>
        <w:t xml:space="preserve"> alla tavola rotonda </w:t>
      </w:r>
      <w:r w:rsidR="00246077" w:rsidRPr="00246077">
        <w:rPr>
          <w:rFonts w:ascii="Trebuchet MS" w:hAnsi="Trebuchet MS" w:cs="Arial"/>
          <w:i/>
          <w:sz w:val="18"/>
          <w:szCs w:val="18"/>
        </w:rPr>
        <w:t>T</w:t>
      </w:r>
      <w:r w:rsidRPr="00246077">
        <w:rPr>
          <w:rFonts w:ascii="Trebuchet MS" w:hAnsi="Trebuchet MS" w:cs="Arial"/>
          <w:i/>
          <w:sz w:val="18"/>
          <w:szCs w:val="18"/>
        </w:rPr>
        <w:t>erapie riparative e retorica no gender</w:t>
      </w:r>
      <w:r w:rsidRPr="00E04DE3">
        <w:rPr>
          <w:rFonts w:ascii="Trebuchet MS" w:hAnsi="Trebuchet MS" w:cs="Arial"/>
          <w:iCs/>
          <w:sz w:val="18"/>
          <w:szCs w:val="18"/>
        </w:rPr>
        <w:t xml:space="preserve"> presso la conferenza “Sesso e società: Il mondo LGBT+ 50 anni dopo”, organizzato presso il teatro del Casinò di Sanremo da Agedo (Associazione di genitori, parenti, amiche e amiche di persone LGBT+) e Coordinamento Liguria Rainbow.</w:t>
      </w:r>
    </w:p>
    <w:p w14:paraId="64D35AC7" w14:textId="77777777" w:rsidR="00627408" w:rsidRPr="00E04DE3" w:rsidRDefault="00627408" w:rsidP="000B336B">
      <w:pPr>
        <w:contextualSpacing/>
        <w:jc w:val="both"/>
        <w:rPr>
          <w:rFonts w:ascii="Trebuchet MS" w:hAnsi="Trebuchet MS" w:cs="Arial"/>
          <w:i/>
          <w:sz w:val="18"/>
          <w:szCs w:val="18"/>
        </w:rPr>
      </w:pPr>
    </w:p>
    <w:p w14:paraId="1B4E6720" w14:textId="1839DCEA" w:rsidR="00627408" w:rsidRDefault="00627408" w:rsidP="000B336B">
      <w:pPr>
        <w:contextualSpacing/>
        <w:jc w:val="both"/>
        <w:rPr>
          <w:rFonts w:ascii="Trebuchet MS" w:hAnsi="Trebuchet MS" w:cs="Arial"/>
          <w:iCs/>
          <w:sz w:val="18"/>
          <w:szCs w:val="18"/>
        </w:rPr>
      </w:pPr>
      <w:r w:rsidRPr="00E04DE3">
        <w:rPr>
          <w:rFonts w:ascii="Trebuchet MS" w:hAnsi="Trebuchet MS" w:cs="Arial"/>
          <w:iCs/>
          <w:sz w:val="18"/>
          <w:szCs w:val="18"/>
        </w:rPr>
        <w:t>18-22 aprile 2022</w:t>
      </w:r>
      <w:r w:rsidR="00246077">
        <w:rPr>
          <w:rFonts w:ascii="Trebuchet MS" w:hAnsi="Trebuchet MS" w:cs="Arial"/>
          <w:iCs/>
          <w:sz w:val="18"/>
          <w:szCs w:val="18"/>
        </w:rPr>
        <w:t>,</w:t>
      </w:r>
      <w:r w:rsidRPr="00E04DE3">
        <w:rPr>
          <w:rFonts w:ascii="Trebuchet MS" w:hAnsi="Trebuchet MS" w:cs="Arial"/>
          <w:iCs/>
          <w:sz w:val="18"/>
          <w:szCs w:val="18"/>
        </w:rPr>
        <w:t xml:space="preserve"> partecipazione in qualità di mentore alla residenza per</w:t>
      </w:r>
      <w:r w:rsidRPr="00E04DE3">
        <w:rPr>
          <w:rFonts w:ascii="Trebuchet MS" w:hAnsi="Trebuchet MS" w:cs="Arial"/>
          <w:b/>
          <w:bCs/>
          <w:iCs/>
          <w:sz w:val="18"/>
          <w:szCs w:val="18"/>
        </w:rPr>
        <w:t xml:space="preserve"> </w:t>
      </w:r>
      <w:r w:rsidRPr="00E04DE3">
        <w:rPr>
          <w:rFonts w:ascii="Trebuchet MS" w:hAnsi="Trebuchet MS" w:cs="Arial"/>
          <w:iCs/>
          <w:sz w:val="18"/>
          <w:szCs w:val="18"/>
        </w:rPr>
        <w:t>artiste/i e attiviste/i Fondale presso Revine Lago.</w:t>
      </w:r>
    </w:p>
    <w:p w14:paraId="29D70082" w14:textId="77777777" w:rsidR="00627408" w:rsidRPr="00E04DE3" w:rsidRDefault="00627408" w:rsidP="000B336B">
      <w:pPr>
        <w:contextualSpacing/>
        <w:jc w:val="both"/>
        <w:rPr>
          <w:rFonts w:ascii="Trebuchet MS" w:hAnsi="Trebuchet MS" w:cs="Arial"/>
          <w:i/>
          <w:sz w:val="18"/>
          <w:szCs w:val="18"/>
        </w:rPr>
      </w:pPr>
    </w:p>
    <w:p w14:paraId="383B3273" w14:textId="72C77E16" w:rsidR="00627408" w:rsidRDefault="00627408" w:rsidP="000B336B">
      <w:pPr>
        <w:contextualSpacing/>
        <w:jc w:val="both"/>
        <w:rPr>
          <w:rFonts w:ascii="Trebuchet MS" w:hAnsi="Trebuchet MS" w:cs="Arial"/>
          <w:iCs/>
          <w:sz w:val="18"/>
          <w:szCs w:val="18"/>
        </w:rPr>
      </w:pPr>
      <w:r w:rsidRPr="00E04DE3">
        <w:rPr>
          <w:rFonts w:ascii="Trebuchet MS" w:hAnsi="Trebuchet MS" w:cs="Arial"/>
          <w:iCs/>
          <w:sz w:val="18"/>
          <w:szCs w:val="18"/>
        </w:rPr>
        <w:t>28 aprile 2022</w:t>
      </w:r>
      <w:r w:rsidR="00246077">
        <w:rPr>
          <w:rFonts w:ascii="Trebuchet MS" w:hAnsi="Trebuchet MS" w:cs="Arial"/>
          <w:iCs/>
          <w:sz w:val="18"/>
          <w:szCs w:val="18"/>
        </w:rPr>
        <w:t>,</w:t>
      </w:r>
      <w:r w:rsidRPr="00E04DE3">
        <w:rPr>
          <w:rFonts w:ascii="Trebuchet MS" w:hAnsi="Trebuchet MS" w:cs="Arial"/>
          <w:iCs/>
          <w:sz w:val="18"/>
          <w:szCs w:val="18"/>
        </w:rPr>
        <w:t xml:space="preserve"> conferenza </w:t>
      </w:r>
      <w:r w:rsidRPr="00E04DE3">
        <w:rPr>
          <w:rFonts w:ascii="Trebuchet MS" w:hAnsi="Trebuchet MS" w:cs="Arial"/>
          <w:i/>
          <w:sz w:val="18"/>
          <w:szCs w:val="18"/>
        </w:rPr>
        <w:t>Il buco nero: Impossibile introduzione a un mistero nell’umano</w:t>
      </w:r>
      <w:r w:rsidRPr="00E04DE3">
        <w:rPr>
          <w:rFonts w:ascii="Trebuchet MS" w:hAnsi="Trebuchet MS" w:cs="Arial"/>
          <w:iCs/>
          <w:sz w:val="18"/>
          <w:szCs w:val="18"/>
        </w:rPr>
        <w:t>, per il ciclo di incontri Sconosciuto/Sconosciuti, presso Triennale Milano (per il public program di Triennale).</w:t>
      </w:r>
    </w:p>
    <w:p w14:paraId="520B3A98" w14:textId="77777777" w:rsidR="00627408" w:rsidRPr="00E04DE3" w:rsidRDefault="00627408" w:rsidP="000B336B">
      <w:pPr>
        <w:contextualSpacing/>
        <w:jc w:val="both"/>
        <w:rPr>
          <w:rFonts w:ascii="Trebuchet MS" w:hAnsi="Trebuchet MS" w:cs="Arial"/>
          <w:i/>
          <w:sz w:val="18"/>
          <w:szCs w:val="18"/>
        </w:rPr>
      </w:pPr>
    </w:p>
    <w:p w14:paraId="13D3CABD" w14:textId="44969269" w:rsidR="00627408" w:rsidRDefault="00627408" w:rsidP="000B336B">
      <w:pPr>
        <w:contextualSpacing/>
        <w:jc w:val="both"/>
        <w:rPr>
          <w:rFonts w:ascii="Trebuchet MS" w:hAnsi="Trebuchet MS" w:cs="Arial"/>
          <w:iCs/>
          <w:sz w:val="18"/>
          <w:szCs w:val="18"/>
        </w:rPr>
      </w:pPr>
      <w:r w:rsidRPr="00E04DE3">
        <w:rPr>
          <w:rFonts w:ascii="Trebuchet MS" w:hAnsi="Trebuchet MS" w:cs="Arial"/>
          <w:iCs/>
          <w:sz w:val="18"/>
          <w:szCs w:val="18"/>
        </w:rPr>
        <w:t>3 maggio 2022</w:t>
      </w:r>
      <w:r w:rsidR="00246077">
        <w:rPr>
          <w:rFonts w:ascii="Trebuchet MS" w:hAnsi="Trebuchet MS" w:cs="Arial"/>
          <w:iCs/>
          <w:sz w:val="18"/>
          <w:szCs w:val="18"/>
        </w:rPr>
        <w:t>,</w:t>
      </w:r>
      <w:r w:rsidRPr="00E04DE3">
        <w:rPr>
          <w:rFonts w:ascii="Trebuchet MS" w:hAnsi="Trebuchet MS" w:cs="Arial"/>
          <w:iCs/>
          <w:sz w:val="18"/>
          <w:szCs w:val="18"/>
        </w:rPr>
        <w:t xml:space="preserve"> conferenza </w:t>
      </w:r>
      <w:r w:rsidRPr="00E04DE3">
        <w:rPr>
          <w:rFonts w:ascii="Trebuchet MS" w:hAnsi="Trebuchet MS" w:cs="Arial"/>
          <w:i/>
          <w:sz w:val="18"/>
          <w:szCs w:val="18"/>
        </w:rPr>
        <w:t>Introduzione alle teorie queer</w:t>
      </w:r>
      <w:r w:rsidRPr="00E04DE3">
        <w:rPr>
          <w:rFonts w:ascii="Trebuchet MS" w:hAnsi="Trebuchet MS" w:cs="Arial"/>
          <w:iCs/>
          <w:sz w:val="18"/>
          <w:szCs w:val="18"/>
        </w:rPr>
        <w:t>, per un ciclo di incontri sulla storia dei movimenti LGBTQIA+ organizzato da QueerStatale Milano e Gruppo giovani Arcigay Milano presso l’Università degli Studi di Milano.</w:t>
      </w:r>
    </w:p>
    <w:p w14:paraId="3F156F41" w14:textId="77777777" w:rsidR="00627408" w:rsidRPr="00E04DE3" w:rsidRDefault="00627408" w:rsidP="000B336B">
      <w:pPr>
        <w:contextualSpacing/>
        <w:jc w:val="both"/>
        <w:rPr>
          <w:rFonts w:ascii="Trebuchet MS" w:hAnsi="Trebuchet MS" w:cs="Arial"/>
          <w:i/>
          <w:sz w:val="18"/>
          <w:szCs w:val="18"/>
        </w:rPr>
      </w:pPr>
    </w:p>
    <w:p w14:paraId="3459EC1A" w14:textId="245C3C3B" w:rsidR="00627408" w:rsidRDefault="00627408" w:rsidP="000B336B">
      <w:pPr>
        <w:contextualSpacing/>
        <w:jc w:val="both"/>
        <w:rPr>
          <w:rFonts w:ascii="Trebuchet MS" w:hAnsi="Trebuchet MS" w:cs="Arial"/>
          <w:iCs/>
          <w:sz w:val="18"/>
          <w:szCs w:val="18"/>
        </w:rPr>
      </w:pPr>
      <w:r w:rsidRPr="00E04DE3">
        <w:rPr>
          <w:rFonts w:ascii="Trebuchet MS" w:hAnsi="Trebuchet MS" w:cs="Arial"/>
          <w:iCs/>
          <w:sz w:val="18"/>
          <w:szCs w:val="18"/>
          <w:lang w:val="en-US"/>
        </w:rPr>
        <w:t>19 maggio 2002</w:t>
      </w:r>
      <w:r w:rsidR="00246077">
        <w:rPr>
          <w:rFonts w:ascii="Trebuchet MS" w:hAnsi="Trebuchet MS" w:cs="Arial"/>
          <w:iCs/>
          <w:sz w:val="18"/>
          <w:szCs w:val="18"/>
          <w:lang w:val="en-US"/>
        </w:rPr>
        <w:t>,</w:t>
      </w:r>
      <w:r w:rsidRPr="00E04DE3">
        <w:rPr>
          <w:rFonts w:ascii="Trebuchet MS" w:hAnsi="Trebuchet MS" w:cs="Arial"/>
          <w:iCs/>
          <w:sz w:val="18"/>
          <w:szCs w:val="18"/>
          <w:lang w:val="en-US"/>
        </w:rPr>
        <w:t xml:space="preserve"> </w:t>
      </w:r>
      <w:r w:rsidRPr="00E04DE3">
        <w:rPr>
          <w:rFonts w:ascii="Trebuchet MS" w:hAnsi="Trebuchet MS" w:cs="Arial"/>
          <w:i/>
          <w:sz w:val="18"/>
          <w:szCs w:val="18"/>
          <w:lang w:val="en-US"/>
        </w:rPr>
        <w:t>Are you afraid of being human?</w:t>
      </w:r>
      <w:r w:rsidRPr="00E04DE3">
        <w:rPr>
          <w:rFonts w:ascii="Trebuchet MS" w:hAnsi="Trebuchet MS" w:cs="Arial"/>
          <w:iCs/>
          <w:sz w:val="18"/>
          <w:szCs w:val="18"/>
          <w:lang w:val="en-US"/>
        </w:rPr>
        <w:t xml:space="preserve"> </w:t>
      </w:r>
      <w:r w:rsidRPr="00E04DE3">
        <w:rPr>
          <w:rFonts w:ascii="Trebuchet MS" w:hAnsi="Trebuchet MS" w:cs="Arial"/>
          <w:i/>
          <w:sz w:val="18"/>
          <w:szCs w:val="18"/>
        </w:rPr>
        <w:t>Intervista al prof. Lorenzo a cura dei collettivo eimì</w:t>
      </w:r>
      <w:r w:rsidRPr="00E04DE3">
        <w:rPr>
          <w:rFonts w:ascii="Trebuchet MS" w:hAnsi="Trebuchet MS" w:cs="Arial"/>
          <w:iCs/>
          <w:sz w:val="18"/>
          <w:szCs w:val="18"/>
        </w:rPr>
        <w:t xml:space="preserve"> per il ciclo Shosho Talk, presso il Dipartimento Informatica dell’Università di Verona.</w:t>
      </w:r>
    </w:p>
    <w:p w14:paraId="78C372F7" w14:textId="77777777" w:rsidR="00627408" w:rsidRPr="00E04DE3" w:rsidRDefault="00627408" w:rsidP="000B336B">
      <w:pPr>
        <w:contextualSpacing/>
        <w:jc w:val="both"/>
        <w:rPr>
          <w:rFonts w:ascii="Trebuchet MS" w:hAnsi="Trebuchet MS" w:cs="Arial"/>
          <w:i/>
          <w:sz w:val="18"/>
          <w:szCs w:val="18"/>
        </w:rPr>
      </w:pPr>
    </w:p>
    <w:p w14:paraId="7D1E5F8B" w14:textId="0F0A853D" w:rsidR="00627408" w:rsidRDefault="00627408" w:rsidP="000B336B">
      <w:pPr>
        <w:contextualSpacing/>
        <w:jc w:val="both"/>
        <w:rPr>
          <w:rFonts w:ascii="Trebuchet MS" w:hAnsi="Trebuchet MS" w:cs="Arial"/>
          <w:iCs/>
          <w:sz w:val="18"/>
          <w:szCs w:val="18"/>
        </w:rPr>
      </w:pPr>
      <w:r w:rsidRPr="00E04DE3">
        <w:rPr>
          <w:rFonts w:ascii="Trebuchet MS" w:hAnsi="Trebuchet MS" w:cs="Arial"/>
          <w:iCs/>
          <w:sz w:val="18"/>
          <w:szCs w:val="18"/>
        </w:rPr>
        <w:t>20 maggio 2022</w:t>
      </w:r>
      <w:r w:rsidR="00246077">
        <w:rPr>
          <w:rFonts w:ascii="Trebuchet MS" w:hAnsi="Trebuchet MS" w:cs="Arial"/>
          <w:iCs/>
          <w:sz w:val="18"/>
          <w:szCs w:val="18"/>
        </w:rPr>
        <w:t>,</w:t>
      </w:r>
      <w:r w:rsidRPr="00E04DE3">
        <w:rPr>
          <w:rFonts w:ascii="Trebuchet MS" w:hAnsi="Trebuchet MS" w:cs="Arial"/>
          <w:iCs/>
          <w:sz w:val="18"/>
          <w:szCs w:val="18"/>
        </w:rPr>
        <w:t xml:space="preserve"> conferenza </w:t>
      </w:r>
      <w:r w:rsidRPr="00E04DE3">
        <w:rPr>
          <w:rFonts w:ascii="Trebuchet MS" w:hAnsi="Trebuchet MS" w:cs="Arial"/>
          <w:i/>
          <w:sz w:val="18"/>
          <w:szCs w:val="18"/>
        </w:rPr>
        <w:t>Il sessuale politico</w:t>
      </w:r>
      <w:r w:rsidRPr="00E04DE3">
        <w:rPr>
          <w:rFonts w:ascii="Trebuchet MS" w:hAnsi="Trebuchet MS" w:cs="Arial"/>
          <w:iCs/>
          <w:sz w:val="18"/>
          <w:szCs w:val="18"/>
        </w:rPr>
        <w:t xml:space="preserve"> presso la Biblioteca autogestita Potere e Sapere di Palermo, per il ciclo </w:t>
      </w:r>
      <w:r w:rsidRPr="00E04DE3">
        <w:rPr>
          <w:rFonts w:ascii="Trebuchet MS" w:hAnsi="Trebuchet MS" w:cs="Arial"/>
          <w:i/>
          <w:sz w:val="18"/>
          <w:szCs w:val="18"/>
        </w:rPr>
        <w:t>Corpo e corporeità: conflitti e prospettive</w:t>
      </w:r>
      <w:r w:rsidRPr="00E04DE3">
        <w:rPr>
          <w:rFonts w:ascii="Trebuchet MS" w:hAnsi="Trebuchet MS" w:cs="Arial"/>
          <w:iCs/>
          <w:sz w:val="18"/>
          <w:szCs w:val="18"/>
        </w:rPr>
        <w:t>.</w:t>
      </w:r>
    </w:p>
    <w:p w14:paraId="11445468" w14:textId="77777777" w:rsidR="00627408" w:rsidRPr="00E04DE3" w:rsidRDefault="00627408" w:rsidP="000B336B">
      <w:pPr>
        <w:contextualSpacing/>
        <w:jc w:val="both"/>
        <w:rPr>
          <w:rFonts w:ascii="Trebuchet MS" w:hAnsi="Trebuchet MS" w:cs="Arial"/>
          <w:i/>
          <w:sz w:val="18"/>
          <w:szCs w:val="18"/>
        </w:rPr>
      </w:pPr>
    </w:p>
    <w:p w14:paraId="0566C578" w14:textId="013212B5" w:rsidR="00627408" w:rsidRDefault="00627408" w:rsidP="000B336B">
      <w:pPr>
        <w:contextualSpacing/>
        <w:jc w:val="both"/>
        <w:rPr>
          <w:rFonts w:ascii="Trebuchet MS" w:hAnsi="Trebuchet MS" w:cs="Arial"/>
          <w:sz w:val="18"/>
          <w:szCs w:val="18"/>
        </w:rPr>
      </w:pPr>
      <w:r w:rsidRPr="00E04DE3">
        <w:rPr>
          <w:rFonts w:ascii="Trebuchet MS" w:hAnsi="Trebuchet MS" w:cs="Arial"/>
          <w:iCs/>
          <w:sz w:val="18"/>
          <w:szCs w:val="18"/>
        </w:rPr>
        <w:t>25 giugno 2022</w:t>
      </w:r>
      <w:r w:rsidR="00246077">
        <w:rPr>
          <w:rFonts w:ascii="Trebuchet MS" w:hAnsi="Trebuchet MS" w:cs="Arial"/>
          <w:iCs/>
          <w:sz w:val="18"/>
          <w:szCs w:val="18"/>
        </w:rPr>
        <w:t>,</w:t>
      </w:r>
      <w:r w:rsidRPr="00E04DE3">
        <w:rPr>
          <w:rFonts w:ascii="Trebuchet MS" w:hAnsi="Trebuchet MS" w:cs="Arial"/>
          <w:iCs/>
          <w:sz w:val="18"/>
          <w:szCs w:val="18"/>
        </w:rPr>
        <w:t xml:space="preserve"> conferenza </w:t>
      </w:r>
      <w:r w:rsidRPr="00E04DE3">
        <w:rPr>
          <w:rFonts w:ascii="Trebuchet MS" w:hAnsi="Trebuchet MS" w:cs="Arial"/>
          <w:i/>
          <w:iCs/>
          <w:sz w:val="18"/>
          <w:szCs w:val="18"/>
        </w:rPr>
        <w:t>Cinque sessi non bastano: Una critica al sistema sesso/genere/orientamento sessuale</w:t>
      </w:r>
      <w:r w:rsidRPr="00E04DE3">
        <w:rPr>
          <w:rFonts w:ascii="Trebuchet MS" w:hAnsi="Trebuchet MS" w:cs="Arial"/>
          <w:sz w:val="18"/>
          <w:szCs w:val="18"/>
        </w:rPr>
        <w:t>, presso lo Sherocco festival di Ostuni.</w:t>
      </w:r>
    </w:p>
    <w:p w14:paraId="52B23C19" w14:textId="77777777" w:rsidR="00627408" w:rsidRPr="00E04DE3" w:rsidRDefault="00627408" w:rsidP="000B336B">
      <w:pPr>
        <w:contextualSpacing/>
        <w:jc w:val="both"/>
        <w:rPr>
          <w:rFonts w:ascii="Trebuchet MS" w:hAnsi="Trebuchet MS" w:cs="Arial"/>
          <w:iCs/>
          <w:sz w:val="18"/>
          <w:szCs w:val="18"/>
        </w:rPr>
      </w:pPr>
    </w:p>
    <w:p w14:paraId="1AB86B11" w14:textId="37C59EAE" w:rsidR="00627408" w:rsidRDefault="00627408" w:rsidP="000B336B">
      <w:pPr>
        <w:contextualSpacing/>
        <w:jc w:val="both"/>
        <w:rPr>
          <w:rFonts w:ascii="Trebuchet MS" w:hAnsi="Trebuchet MS" w:cs="Arial"/>
          <w:iCs/>
          <w:sz w:val="18"/>
          <w:szCs w:val="18"/>
        </w:rPr>
      </w:pPr>
      <w:r w:rsidRPr="00E04DE3">
        <w:rPr>
          <w:rFonts w:ascii="Trebuchet MS" w:hAnsi="Trebuchet MS" w:cs="Arial"/>
          <w:sz w:val="18"/>
          <w:szCs w:val="18"/>
        </w:rPr>
        <w:t>15 luglio 2022</w:t>
      </w:r>
      <w:r w:rsidR="00246077">
        <w:rPr>
          <w:rFonts w:ascii="Trebuchet MS" w:hAnsi="Trebuchet MS" w:cs="Arial"/>
          <w:sz w:val="18"/>
          <w:szCs w:val="18"/>
        </w:rPr>
        <w:t>,</w:t>
      </w:r>
      <w:r w:rsidRPr="00E04DE3">
        <w:rPr>
          <w:rFonts w:ascii="Trebuchet MS" w:hAnsi="Trebuchet MS" w:cs="Arial"/>
          <w:sz w:val="18"/>
          <w:szCs w:val="18"/>
        </w:rPr>
        <w:t xml:space="preserve"> </w:t>
      </w:r>
      <w:r w:rsidRPr="00E04DE3">
        <w:rPr>
          <w:rFonts w:ascii="Trebuchet MS" w:hAnsi="Trebuchet MS" w:cs="Arial"/>
          <w:iCs/>
          <w:sz w:val="18"/>
          <w:szCs w:val="18"/>
        </w:rPr>
        <w:t xml:space="preserve">conferenza </w:t>
      </w:r>
      <w:r w:rsidRPr="00E04DE3">
        <w:rPr>
          <w:rFonts w:ascii="Trebuchet MS" w:hAnsi="Trebuchet MS" w:cs="Arial"/>
          <w:i/>
          <w:sz w:val="18"/>
          <w:szCs w:val="18"/>
        </w:rPr>
        <w:t>Il buco nero: Impossibile introduzione a un mistero nell’umano</w:t>
      </w:r>
      <w:r w:rsidRPr="00E04DE3">
        <w:rPr>
          <w:rFonts w:ascii="Trebuchet MS" w:hAnsi="Trebuchet MS" w:cs="Arial"/>
          <w:iCs/>
          <w:sz w:val="18"/>
          <w:szCs w:val="18"/>
        </w:rPr>
        <w:t xml:space="preserve"> per la residenza artistica </w:t>
      </w:r>
      <w:r w:rsidRPr="00E04DE3">
        <w:rPr>
          <w:rFonts w:ascii="Trebuchet MS" w:hAnsi="Trebuchet MS" w:cs="Arial"/>
          <w:i/>
          <w:sz w:val="18"/>
          <w:szCs w:val="18"/>
        </w:rPr>
        <w:t xml:space="preserve">Uva-Artist in Residence </w:t>
      </w:r>
      <w:r w:rsidRPr="00E04DE3">
        <w:rPr>
          <w:rFonts w:ascii="Trebuchet MS" w:hAnsi="Trebuchet MS" w:cs="Arial"/>
          <w:iCs/>
          <w:sz w:val="18"/>
          <w:szCs w:val="18"/>
        </w:rPr>
        <w:t>a Nizza Monferrato.</w:t>
      </w:r>
    </w:p>
    <w:p w14:paraId="2FF038CE" w14:textId="77777777" w:rsidR="00627408" w:rsidRPr="00E04DE3" w:rsidRDefault="00627408" w:rsidP="000B336B">
      <w:pPr>
        <w:contextualSpacing/>
        <w:jc w:val="both"/>
        <w:rPr>
          <w:rFonts w:ascii="Trebuchet MS" w:hAnsi="Trebuchet MS" w:cs="Arial"/>
          <w:iCs/>
          <w:sz w:val="18"/>
          <w:szCs w:val="18"/>
        </w:rPr>
      </w:pPr>
    </w:p>
    <w:p w14:paraId="2DBFF135" w14:textId="50D9AF46" w:rsidR="00627408" w:rsidRDefault="00627408" w:rsidP="000B336B">
      <w:pPr>
        <w:contextualSpacing/>
        <w:jc w:val="both"/>
        <w:rPr>
          <w:rFonts w:ascii="Trebuchet MS" w:hAnsi="Trebuchet MS" w:cs="Arial"/>
          <w:iCs/>
          <w:sz w:val="18"/>
          <w:szCs w:val="18"/>
        </w:rPr>
      </w:pPr>
      <w:r w:rsidRPr="00E04DE3">
        <w:rPr>
          <w:rFonts w:ascii="Trebuchet MS" w:hAnsi="Trebuchet MS" w:cs="Arial"/>
          <w:iCs/>
          <w:sz w:val="18"/>
          <w:szCs w:val="18"/>
        </w:rPr>
        <w:t>16 settembre 2022</w:t>
      </w:r>
      <w:r w:rsidR="00246077">
        <w:rPr>
          <w:rFonts w:ascii="Trebuchet MS" w:hAnsi="Trebuchet MS" w:cs="Arial"/>
          <w:iCs/>
          <w:sz w:val="18"/>
          <w:szCs w:val="18"/>
        </w:rPr>
        <w:t>,</w:t>
      </w:r>
      <w:r w:rsidRPr="00E04DE3">
        <w:rPr>
          <w:rFonts w:ascii="Trebuchet MS" w:hAnsi="Trebuchet MS" w:cs="Arial"/>
          <w:iCs/>
          <w:sz w:val="18"/>
          <w:szCs w:val="18"/>
        </w:rPr>
        <w:t xml:space="preserve"> intervento alla cena di gala per il trentennale dell’associazione Omphalos di Perugia.</w:t>
      </w:r>
    </w:p>
    <w:p w14:paraId="379544D6" w14:textId="77777777" w:rsidR="00627408" w:rsidRPr="00E04DE3" w:rsidRDefault="00627408" w:rsidP="000B336B">
      <w:pPr>
        <w:contextualSpacing/>
        <w:jc w:val="both"/>
        <w:rPr>
          <w:rFonts w:ascii="Trebuchet MS" w:hAnsi="Trebuchet MS" w:cs="Arial"/>
          <w:iCs/>
          <w:sz w:val="18"/>
          <w:szCs w:val="18"/>
        </w:rPr>
      </w:pPr>
    </w:p>
    <w:p w14:paraId="747EA3A0" w14:textId="77777777" w:rsidR="00627408" w:rsidRDefault="00627408" w:rsidP="000B336B">
      <w:pPr>
        <w:contextualSpacing/>
        <w:jc w:val="both"/>
        <w:rPr>
          <w:rFonts w:ascii="Trebuchet MS" w:hAnsi="Trebuchet MS" w:cs="Arial"/>
          <w:iCs/>
          <w:sz w:val="18"/>
          <w:szCs w:val="18"/>
        </w:rPr>
      </w:pPr>
      <w:r w:rsidRPr="00E04DE3">
        <w:rPr>
          <w:rFonts w:ascii="Trebuchet MS" w:hAnsi="Trebuchet MS" w:cs="Arial"/>
          <w:iCs/>
          <w:sz w:val="18"/>
          <w:szCs w:val="18"/>
        </w:rPr>
        <w:t xml:space="preserve">30 settembre e 1° ottobre 2022, conferenza-dibattito </w:t>
      </w:r>
      <w:r w:rsidRPr="00E04DE3">
        <w:rPr>
          <w:rFonts w:ascii="Trebuchet MS" w:hAnsi="Trebuchet MS" w:cs="Arial"/>
          <w:i/>
          <w:sz w:val="18"/>
          <w:szCs w:val="18"/>
        </w:rPr>
        <w:t>Il sessuale nelle comunità per persone diversamente abili</w:t>
      </w:r>
      <w:r w:rsidRPr="00E04DE3">
        <w:rPr>
          <w:rFonts w:ascii="Trebuchet MS" w:hAnsi="Trebuchet MS" w:cs="Arial"/>
          <w:iCs/>
          <w:sz w:val="18"/>
          <w:szCs w:val="18"/>
        </w:rPr>
        <w:t xml:space="preserve"> e conferenza-dibattito </w:t>
      </w:r>
      <w:r w:rsidRPr="00E04DE3">
        <w:rPr>
          <w:rFonts w:ascii="Trebuchet MS" w:hAnsi="Trebuchet MS" w:cs="Arial"/>
          <w:i/>
          <w:sz w:val="18"/>
          <w:szCs w:val="18"/>
        </w:rPr>
        <w:t>Che farne del sessuale?</w:t>
      </w:r>
      <w:r w:rsidRPr="00E04DE3">
        <w:rPr>
          <w:rFonts w:ascii="Trebuchet MS" w:hAnsi="Trebuchet MS" w:cs="Arial"/>
          <w:iCs/>
          <w:sz w:val="18"/>
          <w:szCs w:val="18"/>
        </w:rPr>
        <w:t xml:space="preserve"> presso la cooperativa sociale Il Quadrifoglio di Orvieto.</w:t>
      </w:r>
    </w:p>
    <w:p w14:paraId="395821D1" w14:textId="77777777" w:rsidR="00627408" w:rsidRDefault="00627408" w:rsidP="000B336B">
      <w:pPr>
        <w:contextualSpacing/>
        <w:jc w:val="both"/>
        <w:rPr>
          <w:rFonts w:ascii="Trebuchet MS" w:hAnsi="Trebuchet MS" w:cs="Arial"/>
          <w:iCs/>
          <w:sz w:val="18"/>
          <w:szCs w:val="18"/>
        </w:rPr>
      </w:pPr>
    </w:p>
    <w:p w14:paraId="05162FF6" w14:textId="77777777" w:rsidR="00627408" w:rsidRDefault="00627408" w:rsidP="000B336B">
      <w:pPr>
        <w:contextualSpacing/>
        <w:jc w:val="both"/>
        <w:rPr>
          <w:rFonts w:ascii="Trebuchet MS" w:hAnsi="Trebuchet MS" w:cs="Arial"/>
          <w:iCs/>
          <w:sz w:val="18"/>
          <w:szCs w:val="18"/>
        </w:rPr>
      </w:pPr>
      <w:r w:rsidRPr="00E04DE3">
        <w:rPr>
          <w:rFonts w:ascii="Trebuchet MS" w:hAnsi="Trebuchet MS" w:cs="Arial"/>
          <w:iCs/>
          <w:sz w:val="18"/>
          <w:szCs w:val="18"/>
        </w:rPr>
        <w:t xml:space="preserve">26 e 27 novembre 2022, partecipazione al Festival Hétéroclite di Lione con un intervento sul tema </w:t>
      </w:r>
      <w:r w:rsidRPr="00E04DE3">
        <w:rPr>
          <w:rFonts w:ascii="Trebuchet MS" w:hAnsi="Trebuchet MS" w:cs="Arial"/>
          <w:i/>
          <w:sz w:val="18"/>
          <w:szCs w:val="18"/>
        </w:rPr>
        <w:t>I movimenti LGBTQIA+ in Italia: la storia e le sfide del presente</w:t>
      </w:r>
      <w:r w:rsidRPr="00E04DE3">
        <w:rPr>
          <w:rFonts w:ascii="Trebuchet MS" w:hAnsi="Trebuchet MS" w:cs="Arial"/>
          <w:iCs/>
          <w:sz w:val="18"/>
          <w:szCs w:val="18"/>
        </w:rPr>
        <w:t>.</w:t>
      </w:r>
    </w:p>
    <w:p w14:paraId="3F3AAC76" w14:textId="77777777" w:rsidR="00627408" w:rsidRPr="00E04DE3" w:rsidRDefault="00627408" w:rsidP="000B336B">
      <w:pPr>
        <w:contextualSpacing/>
        <w:jc w:val="both"/>
        <w:rPr>
          <w:rFonts w:ascii="Trebuchet MS" w:hAnsi="Trebuchet MS" w:cs="Arial"/>
          <w:iCs/>
          <w:sz w:val="18"/>
          <w:szCs w:val="18"/>
        </w:rPr>
      </w:pPr>
    </w:p>
    <w:p w14:paraId="48F6F845" w14:textId="77777777" w:rsidR="00627408" w:rsidRDefault="00627408" w:rsidP="000B336B">
      <w:pPr>
        <w:contextualSpacing/>
        <w:jc w:val="both"/>
        <w:rPr>
          <w:rFonts w:ascii="Trebuchet MS" w:hAnsi="Trebuchet MS" w:cs="Arial"/>
          <w:iCs/>
          <w:sz w:val="18"/>
          <w:szCs w:val="18"/>
        </w:rPr>
      </w:pPr>
      <w:r w:rsidRPr="00E04DE3">
        <w:rPr>
          <w:rFonts w:ascii="Trebuchet MS" w:hAnsi="Trebuchet MS" w:cs="Arial"/>
          <w:iCs/>
          <w:sz w:val="18"/>
          <w:szCs w:val="18"/>
        </w:rPr>
        <w:t>23-24 gennaio 2023, corso di formazione sugli studi di genere, con particolare attenzione alle questioni trans, intersex e non binarie, organizzato da PoliTeSse per CISIA – Consorzio Interuniversitario Sistemi Integrati per l’Accesso, Pisa.</w:t>
      </w:r>
    </w:p>
    <w:p w14:paraId="459F3AE5" w14:textId="77777777" w:rsidR="00627408" w:rsidRDefault="00627408" w:rsidP="000B336B">
      <w:pPr>
        <w:contextualSpacing/>
        <w:jc w:val="both"/>
        <w:rPr>
          <w:rFonts w:ascii="Trebuchet MS" w:hAnsi="Trebuchet MS" w:cs="Arial"/>
          <w:iCs/>
          <w:sz w:val="18"/>
          <w:szCs w:val="18"/>
        </w:rPr>
      </w:pPr>
    </w:p>
    <w:p w14:paraId="08A33624" w14:textId="77777777" w:rsidR="00627408" w:rsidRDefault="00627408" w:rsidP="000B336B">
      <w:pPr>
        <w:contextualSpacing/>
        <w:jc w:val="both"/>
        <w:rPr>
          <w:rFonts w:ascii="Trebuchet MS" w:hAnsi="Trebuchet MS" w:cs="Arial"/>
          <w:iCs/>
          <w:sz w:val="18"/>
          <w:szCs w:val="18"/>
        </w:rPr>
      </w:pPr>
      <w:r w:rsidRPr="00E04DE3">
        <w:rPr>
          <w:rFonts w:ascii="Trebuchet MS" w:hAnsi="Trebuchet MS" w:cs="Arial"/>
          <w:iCs/>
          <w:sz w:val="18"/>
          <w:szCs w:val="18"/>
        </w:rPr>
        <w:t xml:space="preserve">23 febbraio 2023, seminario </w:t>
      </w:r>
      <w:r w:rsidRPr="00E04DE3">
        <w:rPr>
          <w:rFonts w:ascii="Trebuchet MS" w:hAnsi="Trebuchet MS" w:cs="Arial"/>
          <w:i/>
          <w:sz w:val="18"/>
          <w:szCs w:val="18"/>
        </w:rPr>
        <w:t>Sessualità</w:t>
      </w:r>
      <w:r w:rsidRPr="00E04DE3">
        <w:rPr>
          <w:rFonts w:ascii="Trebuchet MS" w:hAnsi="Trebuchet MS" w:cs="Arial"/>
          <w:iCs/>
          <w:sz w:val="18"/>
          <w:szCs w:val="18"/>
        </w:rPr>
        <w:t xml:space="preserve">, per il corso di formazione per insegnanti </w:t>
      </w:r>
      <w:r w:rsidRPr="00E04DE3">
        <w:rPr>
          <w:rFonts w:ascii="Trebuchet MS" w:hAnsi="Trebuchet MS" w:cs="Arial"/>
          <w:i/>
          <w:sz w:val="18"/>
          <w:szCs w:val="18"/>
        </w:rPr>
        <w:t>Ri-abitare la scuola</w:t>
      </w:r>
      <w:r w:rsidRPr="00E04DE3">
        <w:rPr>
          <w:rFonts w:ascii="Trebuchet MS" w:hAnsi="Trebuchet MS" w:cs="Arial"/>
          <w:iCs/>
          <w:sz w:val="18"/>
          <w:szCs w:val="18"/>
        </w:rPr>
        <w:t>, liceo Guarino Veronese, San Bonifacio.</w:t>
      </w:r>
    </w:p>
    <w:p w14:paraId="7860B979" w14:textId="77777777" w:rsidR="00627408" w:rsidRDefault="00627408" w:rsidP="000B336B">
      <w:pPr>
        <w:contextualSpacing/>
        <w:jc w:val="both"/>
        <w:rPr>
          <w:rFonts w:ascii="Trebuchet MS" w:hAnsi="Trebuchet MS" w:cs="Arial"/>
          <w:iCs/>
          <w:sz w:val="18"/>
          <w:szCs w:val="18"/>
        </w:rPr>
      </w:pPr>
    </w:p>
    <w:p w14:paraId="31B85237" w14:textId="77777777" w:rsidR="00627408" w:rsidRDefault="00627408" w:rsidP="000B336B">
      <w:pPr>
        <w:contextualSpacing/>
        <w:jc w:val="both"/>
        <w:rPr>
          <w:rFonts w:ascii="Trebuchet MS" w:hAnsi="Trebuchet MS" w:cs="Arial"/>
          <w:iCs/>
          <w:sz w:val="18"/>
          <w:szCs w:val="18"/>
        </w:rPr>
      </w:pPr>
      <w:r w:rsidRPr="00E04DE3">
        <w:rPr>
          <w:rFonts w:ascii="Trebuchet MS" w:hAnsi="Trebuchet MS" w:cs="Arial"/>
          <w:iCs/>
          <w:sz w:val="18"/>
          <w:szCs w:val="18"/>
        </w:rPr>
        <w:t xml:space="preserve">16 settembre 2023, conferenza plenaria </w:t>
      </w:r>
      <w:r w:rsidRPr="00E04DE3">
        <w:rPr>
          <w:rFonts w:ascii="Trebuchet MS" w:hAnsi="Trebuchet MS" w:cs="Arial"/>
          <w:i/>
          <w:sz w:val="18"/>
          <w:szCs w:val="18"/>
        </w:rPr>
        <w:t>Generazioni in cammino: Il diritto di essere se stessi</w:t>
      </w:r>
      <w:r w:rsidRPr="00E04DE3">
        <w:rPr>
          <w:rFonts w:ascii="Trebuchet MS" w:hAnsi="Trebuchet MS" w:cs="Arial"/>
          <w:iCs/>
          <w:sz w:val="18"/>
          <w:szCs w:val="18"/>
        </w:rPr>
        <w:t xml:space="preserve">, per la summer school </w:t>
      </w:r>
      <w:r w:rsidRPr="00E04DE3">
        <w:rPr>
          <w:rFonts w:ascii="Trebuchet MS" w:hAnsi="Trebuchet MS" w:cs="Arial"/>
          <w:i/>
          <w:sz w:val="18"/>
          <w:szCs w:val="18"/>
        </w:rPr>
        <w:t>Eredità insostenibili: I giovani e il diritto al domani</w:t>
      </w:r>
      <w:r w:rsidRPr="00E04DE3">
        <w:rPr>
          <w:rFonts w:ascii="Trebuchet MS" w:hAnsi="Trebuchet MS" w:cs="Arial"/>
          <w:iCs/>
          <w:sz w:val="18"/>
          <w:szCs w:val="18"/>
        </w:rPr>
        <w:t>, organizzata a Cesenatico dalla Scuola di politiche.</w:t>
      </w:r>
    </w:p>
    <w:p w14:paraId="0736DA2E" w14:textId="77777777" w:rsidR="00627408" w:rsidRPr="00E04DE3" w:rsidRDefault="00627408" w:rsidP="000B336B">
      <w:pPr>
        <w:contextualSpacing/>
        <w:jc w:val="both"/>
        <w:rPr>
          <w:rFonts w:ascii="Trebuchet MS" w:hAnsi="Trebuchet MS" w:cs="Arial"/>
          <w:i/>
          <w:sz w:val="18"/>
          <w:szCs w:val="18"/>
        </w:rPr>
      </w:pPr>
    </w:p>
    <w:p w14:paraId="5E5CD427" w14:textId="27CC83C2" w:rsidR="00627408" w:rsidRDefault="00627408" w:rsidP="000B336B">
      <w:pPr>
        <w:contextualSpacing/>
        <w:jc w:val="both"/>
        <w:rPr>
          <w:rFonts w:ascii="Trebuchet MS" w:hAnsi="Trebuchet MS" w:cs="Arial"/>
          <w:iCs/>
          <w:sz w:val="18"/>
          <w:szCs w:val="18"/>
        </w:rPr>
      </w:pPr>
      <w:r w:rsidRPr="00E04DE3">
        <w:rPr>
          <w:rFonts w:ascii="Trebuchet MS" w:hAnsi="Trebuchet MS" w:cs="Arial"/>
          <w:iCs/>
          <w:sz w:val="18"/>
          <w:szCs w:val="18"/>
        </w:rPr>
        <w:t xml:space="preserve">20 settembre 2023, conferenza </w:t>
      </w:r>
      <w:r w:rsidRPr="00E04DE3">
        <w:rPr>
          <w:rFonts w:ascii="Trebuchet MS" w:hAnsi="Trebuchet MS" w:cs="Arial"/>
          <w:i/>
          <w:sz w:val="18"/>
          <w:szCs w:val="18"/>
        </w:rPr>
        <w:t>The Queer Nation Manifesto</w:t>
      </w:r>
      <w:r w:rsidRPr="00E04DE3">
        <w:rPr>
          <w:rFonts w:ascii="Trebuchet MS" w:hAnsi="Trebuchet MS" w:cs="Arial"/>
          <w:iCs/>
          <w:sz w:val="18"/>
          <w:szCs w:val="18"/>
        </w:rPr>
        <w:t xml:space="preserve">, al festival </w:t>
      </w:r>
      <w:r w:rsidRPr="00E04DE3">
        <w:rPr>
          <w:rFonts w:ascii="Trebuchet MS" w:hAnsi="Trebuchet MS" w:cs="Arial"/>
          <w:i/>
          <w:sz w:val="18"/>
          <w:szCs w:val="18"/>
        </w:rPr>
        <w:t>Sguardi obliqui</w:t>
      </w:r>
      <w:r w:rsidRPr="00E04DE3">
        <w:rPr>
          <w:rFonts w:ascii="Trebuchet MS" w:hAnsi="Trebuchet MS" w:cs="Arial"/>
          <w:iCs/>
          <w:sz w:val="18"/>
          <w:szCs w:val="18"/>
        </w:rPr>
        <w:t>, organizzato dal collettivo Liber* Tutt* a San Donato milanese.</w:t>
      </w:r>
    </w:p>
    <w:p w14:paraId="2A43B3E9" w14:textId="77777777" w:rsidR="00627408" w:rsidRPr="00E04DE3" w:rsidRDefault="00627408" w:rsidP="000B336B">
      <w:pPr>
        <w:contextualSpacing/>
        <w:jc w:val="both"/>
        <w:rPr>
          <w:rFonts w:ascii="Trebuchet MS" w:hAnsi="Trebuchet MS" w:cs="Arial"/>
          <w:i/>
          <w:sz w:val="18"/>
          <w:szCs w:val="18"/>
        </w:rPr>
      </w:pPr>
    </w:p>
    <w:p w14:paraId="0259C006" w14:textId="77777777" w:rsidR="00627408" w:rsidRDefault="00627408" w:rsidP="000B336B">
      <w:pPr>
        <w:contextualSpacing/>
        <w:jc w:val="both"/>
        <w:rPr>
          <w:rFonts w:ascii="Trebuchet MS" w:hAnsi="Trebuchet MS" w:cs="Arial"/>
          <w:iCs/>
          <w:sz w:val="18"/>
          <w:szCs w:val="18"/>
        </w:rPr>
      </w:pPr>
      <w:r w:rsidRPr="00E04DE3">
        <w:rPr>
          <w:rFonts w:ascii="Trebuchet MS" w:hAnsi="Trebuchet MS" w:cs="Arial"/>
          <w:iCs/>
          <w:sz w:val="18"/>
          <w:szCs w:val="18"/>
        </w:rPr>
        <w:t xml:space="preserve">21 ottobre 2023, conferenza </w:t>
      </w:r>
      <w:r w:rsidRPr="00E04DE3">
        <w:rPr>
          <w:rFonts w:ascii="Trebuchet MS" w:hAnsi="Trebuchet MS" w:cs="Arial"/>
          <w:i/>
          <w:sz w:val="18"/>
          <w:szCs w:val="18"/>
        </w:rPr>
        <w:t>Eterosessualità obbligatoria ed esistenza intersex</w:t>
      </w:r>
      <w:r w:rsidRPr="00E04DE3">
        <w:rPr>
          <w:rFonts w:ascii="Trebuchet MS" w:hAnsi="Trebuchet MS" w:cs="Arial"/>
          <w:iCs/>
          <w:sz w:val="18"/>
          <w:szCs w:val="18"/>
        </w:rPr>
        <w:t>, presso il circolo Arcigay Tra l’altro a Padova.</w:t>
      </w:r>
    </w:p>
    <w:p w14:paraId="48285981" w14:textId="77777777" w:rsidR="00627408" w:rsidRDefault="00627408" w:rsidP="000B336B">
      <w:pPr>
        <w:contextualSpacing/>
        <w:jc w:val="both"/>
        <w:rPr>
          <w:rFonts w:ascii="Trebuchet MS" w:hAnsi="Trebuchet MS" w:cs="Arial"/>
          <w:iCs/>
          <w:sz w:val="18"/>
          <w:szCs w:val="18"/>
        </w:rPr>
      </w:pPr>
    </w:p>
    <w:p w14:paraId="4EFE93F7" w14:textId="77777777" w:rsidR="00627408" w:rsidRDefault="00627408" w:rsidP="000B336B">
      <w:pPr>
        <w:contextualSpacing/>
        <w:jc w:val="both"/>
        <w:rPr>
          <w:rFonts w:ascii="Trebuchet MS" w:hAnsi="Trebuchet MS" w:cs="Arial"/>
          <w:iCs/>
          <w:sz w:val="18"/>
          <w:szCs w:val="18"/>
        </w:rPr>
      </w:pPr>
      <w:r w:rsidRPr="00E04DE3">
        <w:rPr>
          <w:rFonts w:ascii="Trebuchet MS" w:hAnsi="Trebuchet MS" w:cs="Arial"/>
          <w:iCs/>
          <w:sz w:val="18"/>
          <w:szCs w:val="18"/>
        </w:rPr>
        <w:lastRenderedPageBreak/>
        <w:t xml:space="preserve">31 gennaio 2024, conferenza </w:t>
      </w:r>
      <w:r w:rsidRPr="00E04DE3">
        <w:rPr>
          <w:rFonts w:ascii="Trebuchet MS" w:hAnsi="Trebuchet MS" w:cs="Arial"/>
          <w:i/>
          <w:sz w:val="18"/>
          <w:szCs w:val="18"/>
        </w:rPr>
        <w:t>Memorie attive: sullo sterminio nazista delle minoranze nazionali</w:t>
      </w:r>
      <w:r w:rsidRPr="00E04DE3">
        <w:rPr>
          <w:rFonts w:ascii="Trebuchet MS" w:hAnsi="Trebuchet MS" w:cs="Arial"/>
          <w:iCs/>
          <w:sz w:val="18"/>
          <w:szCs w:val="18"/>
        </w:rPr>
        <w:t>, iniziativa patrocinata dall’Università di Verona in collaborazione con in Comune di Verona.</w:t>
      </w:r>
    </w:p>
    <w:p w14:paraId="177F3D01" w14:textId="77777777" w:rsidR="00627408" w:rsidRDefault="00627408" w:rsidP="000B336B">
      <w:pPr>
        <w:contextualSpacing/>
        <w:jc w:val="both"/>
        <w:rPr>
          <w:rFonts w:ascii="Trebuchet MS" w:hAnsi="Trebuchet MS" w:cs="Arial"/>
          <w:iCs/>
          <w:sz w:val="18"/>
          <w:szCs w:val="18"/>
        </w:rPr>
      </w:pPr>
    </w:p>
    <w:p w14:paraId="075413C7" w14:textId="77777777" w:rsidR="00627408" w:rsidRDefault="00627408" w:rsidP="000B336B">
      <w:pPr>
        <w:contextualSpacing/>
        <w:jc w:val="both"/>
        <w:rPr>
          <w:rFonts w:ascii="Trebuchet MS" w:hAnsi="Trebuchet MS"/>
          <w:iCs/>
          <w:sz w:val="18"/>
          <w:szCs w:val="18"/>
        </w:rPr>
      </w:pPr>
      <w:r w:rsidRPr="00E04DE3">
        <w:rPr>
          <w:rFonts w:ascii="Trebuchet MS" w:hAnsi="Trebuchet MS" w:cs="Arial"/>
          <w:iCs/>
          <w:sz w:val="18"/>
          <w:szCs w:val="18"/>
        </w:rPr>
        <w:t xml:space="preserve">11 giugno 2024, </w:t>
      </w:r>
      <w:r w:rsidRPr="00E04DE3">
        <w:rPr>
          <w:rFonts w:ascii="Trebuchet MS" w:hAnsi="Trebuchet MS"/>
          <w:sz w:val="18"/>
          <w:szCs w:val="18"/>
        </w:rPr>
        <w:t xml:space="preserve">audizione presso la Commissione cultura della Camera dei deputati, intervento dal titolo </w:t>
      </w:r>
      <w:r w:rsidRPr="00E04DE3">
        <w:rPr>
          <w:rFonts w:ascii="Trebuchet MS" w:hAnsi="Trebuchet MS"/>
          <w:i/>
          <w:sz w:val="18"/>
          <w:szCs w:val="18"/>
        </w:rPr>
        <w:t>Campagna anti-gender e ideologia del binarismo sessuale</w:t>
      </w:r>
      <w:r w:rsidRPr="00E04DE3">
        <w:rPr>
          <w:rFonts w:ascii="Trebuchet MS" w:hAnsi="Trebuchet MS"/>
          <w:iCs/>
          <w:sz w:val="18"/>
          <w:szCs w:val="18"/>
        </w:rPr>
        <w:t>.</w:t>
      </w:r>
    </w:p>
    <w:p w14:paraId="3F87668D" w14:textId="77777777" w:rsidR="00627408" w:rsidRPr="00E04DE3" w:rsidRDefault="00627408" w:rsidP="000B336B">
      <w:pPr>
        <w:contextualSpacing/>
        <w:jc w:val="both"/>
        <w:rPr>
          <w:rFonts w:ascii="Trebuchet MS" w:hAnsi="Trebuchet MS" w:cs="Arial"/>
          <w:i/>
          <w:sz w:val="18"/>
          <w:szCs w:val="18"/>
        </w:rPr>
      </w:pPr>
    </w:p>
    <w:p w14:paraId="4875FDF9" w14:textId="77777777" w:rsidR="00627408" w:rsidRDefault="00627408" w:rsidP="000B336B">
      <w:pPr>
        <w:contextualSpacing/>
        <w:jc w:val="both"/>
        <w:rPr>
          <w:rFonts w:ascii="Trebuchet MS" w:hAnsi="Trebuchet MS"/>
          <w:iCs/>
          <w:sz w:val="18"/>
          <w:szCs w:val="18"/>
        </w:rPr>
      </w:pPr>
      <w:r w:rsidRPr="00E04DE3">
        <w:rPr>
          <w:rFonts w:ascii="Trebuchet MS" w:hAnsi="Trebuchet MS"/>
          <w:iCs/>
          <w:sz w:val="18"/>
          <w:szCs w:val="18"/>
        </w:rPr>
        <w:t xml:space="preserve">22 giugno 2024, conferenza </w:t>
      </w:r>
      <w:r w:rsidRPr="00E04DE3">
        <w:rPr>
          <w:rFonts w:ascii="Trebuchet MS" w:hAnsi="Trebuchet MS"/>
          <w:i/>
          <w:sz w:val="18"/>
          <w:szCs w:val="18"/>
        </w:rPr>
        <w:t>Intersessualità: Oltre il binarismo sessuale</w:t>
      </w:r>
      <w:r w:rsidRPr="00E04DE3">
        <w:rPr>
          <w:rFonts w:ascii="Trebuchet MS" w:hAnsi="Trebuchet MS"/>
          <w:iCs/>
          <w:sz w:val="18"/>
          <w:szCs w:val="18"/>
        </w:rPr>
        <w:t>, al Sextival di Rapallo, organizzato dall’associazione Nassa Rapallo.</w:t>
      </w:r>
    </w:p>
    <w:p w14:paraId="65C8822B" w14:textId="77777777" w:rsidR="00C6675F" w:rsidRDefault="00C6675F" w:rsidP="000B336B">
      <w:pPr>
        <w:contextualSpacing/>
        <w:jc w:val="both"/>
        <w:rPr>
          <w:rFonts w:ascii="Trebuchet MS" w:hAnsi="Trebuchet MS"/>
          <w:iCs/>
          <w:sz w:val="18"/>
          <w:szCs w:val="18"/>
        </w:rPr>
      </w:pPr>
    </w:p>
    <w:p w14:paraId="160799AA" w14:textId="1419BFAE" w:rsidR="00C6675F" w:rsidRDefault="00C6675F" w:rsidP="00C6675F">
      <w:pPr>
        <w:contextualSpacing/>
        <w:jc w:val="both"/>
        <w:rPr>
          <w:rFonts w:ascii="Trebuchet MS" w:hAnsi="Trebuchet MS"/>
          <w:iCs/>
          <w:sz w:val="18"/>
          <w:szCs w:val="18"/>
        </w:rPr>
      </w:pPr>
      <w:r w:rsidRPr="00C6675F">
        <w:rPr>
          <w:rFonts w:ascii="Trebuchet MS" w:hAnsi="Trebuchet MS"/>
          <w:iCs/>
          <w:sz w:val="18"/>
          <w:szCs w:val="18"/>
        </w:rPr>
        <w:t xml:space="preserve">29 ottobre 2024, </w:t>
      </w:r>
      <w:r w:rsidRPr="00C6675F">
        <w:rPr>
          <w:rFonts w:ascii="Trebuchet MS" w:hAnsi="Trebuchet MS"/>
          <w:b/>
          <w:bCs/>
          <w:iCs/>
          <w:sz w:val="18"/>
          <w:szCs w:val="18"/>
        </w:rPr>
        <w:t xml:space="preserve">keynote lecture </w:t>
      </w:r>
      <w:r w:rsidRPr="00C6675F">
        <w:rPr>
          <w:rFonts w:ascii="Trebuchet MS" w:hAnsi="Trebuchet MS"/>
          <w:i/>
          <w:sz w:val="18"/>
          <w:szCs w:val="18"/>
        </w:rPr>
        <w:t>Cinque sessi non bastano: Una critica queer del binarismo sessuale</w:t>
      </w:r>
      <w:r w:rsidRPr="00C6675F">
        <w:rPr>
          <w:rFonts w:ascii="Trebuchet MS" w:hAnsi="Trebuchet MS"/>
          <w:iCs/>
          <w:sz w:val="18"/>
          <w:szCs w:val="18"/>
        </w:rPr>
        <w:t>, all’Internationa</w:t>
      </w:r>
      <w:r w:rsidR="000647C8">
        <w:rPr>
          <w:rFonts w:ascii="Trebuchet MS" w:hAnsi="Trebuchet MS"/>
          <w:iCs/>
          <w:sz w:val="18"/>
          <w:szCs w:val="18"/>
        </w:rPr>
        <w:t>l</w:t>
      </w:r>
      <w:r w:rsidRPr="00C6675F">
        <w:rPr>
          <w:rFonts w:ascii="Trebuchet MS" w:hAnsi="Trebuchet MS"/>
          <w:iCs/>
          <w:sz w:val="18"/>
          <w:szCs w:val="18"/>
        </w:rPr>
        <w:t xml:space="preserve"> Pop Meeting ‘Inside queer’ di Barletta, organizzato dal Centro di Salute Mentale di Barletta.</w:t>
      </w:r>
    </w:p>
    <w:p w14:paraId="03D03BF2" w14:textId="77777777" w:rsidR="00C152E7" w:rsidRDefault="00C152E7" w:rsidP="00C6675F">
      <w:pPr>
        <w:contextualSpacing/>
        <w:jc w:val="both"/>
        <w:rPr>
          <w:rFonts w:ascii="Trebuchet MS" w:hAnsi="Trebuchet MS"/>
          <w:iCs/>
          <w:sz w:val="18"/>
          <w:szCs w:val="18"/>
        </w:rPr>
      </w:pPr>
    </w:p>
    <w:p w14:paraId="7EA5A71E" w14:textId="407B2F2C" w:rsidR="00C152E7" w:rsidRDefault="00C152E7" w:rsidP="00C6675F">
      <w:pPr>
        <w:contextualSpacing/>
        <w:jc w:val="both"/>
        <w:rPr>
          <w:rFonts w:ascii="Trebuchet MS" w:hAnsi="Trebuchet MS"/>
          <w:iCs/>
          <w:sz w:val="18"/>
          <w:szCs w:val="18"/>
        </w:rPr>
      </w:pPr>
      <w:r>
        <w:rPr>
          <w:rFonts w:ascii="Trebuchet MS" w:hAnsi="Trebuchet MS"/>
          <w:iCs/>
          <w:sz w:val="18"/>
          <w:szCs w:val="18"/>
        </w:rPr>
        <w:t xml:space="preserve">20 febbraio 2025, Dibattito pubblico a partire dal volume </w:t>
      </w:r>
      <w:r w:rsidRPr="00C152E7">
        <w:rPr>
          <w:rFonts w:ascii="Trebuchet MS" w:hAnsi="Trebuchet MS"/>
          <w:i/>
          <w:sz w:val="18"/>
          <w:szCs w:val="18"/>
        </w:rPr>
        <w:t>Gender: dieci interventi sul sessuale e sul politico</w:t>
      </w:r>
      <w:r>
        <w:rPr>
          <w:rFonts w:ascii="Trebuchet MS" w:hAnsi="Trebuchet MS"/>
          <w:iCs/>
          <w:sz w:val="18"/>
          <w:szCs w:val="18"/>
        </w:rPr>
        <w:t>, con Mauro Muscio, Ilaria Gibelli, Pasqua Manfredi, organizzato da rete Lenfort Avvocatura per i diritti LGBTI+ e Libreria Antigone, presso il Centro Studi Stefano Rodotà di Milano.</w:t>
      </w:r>
    </w:p>
    <w:p w14:paraId="11EB33B7" w14:textId="77777777" w:rsidR="003A6DD9" w:rsidRDefault="003A6DD9" w:rsidP="00C6675F">
      <w:pPr>
        <w:contextualSpacing/>
        <w:jc w:val="both"/>
        <w:rPr>
          <w:rFonts w:ascii="Trebuchet MS" w:hAnsi="Trebuchet MS"/>
          <w:iCs/>
          <w:sz w:val="18"/>
          <w:szCs w:val="18"/>
        </w:rPr>
      </w:pPr>
    </w:p>
    <w:p w14:paraId="3303DBE8" w14:textId="021CDDCB" w:rsidR="003A6DD9" w:rsidRDefault="003A6DD9" w:rsidP="00C6675F">
      <w:pPr>
        <w:contextualSpacing/>
        <w:jc w:val="both"/>
        <w:rPr>
          <w:rFonts w:ascii="Trebuchet MS" w:hAnsi="Trebuchet MS" w:cs="Arial"/>
          <w:iCs/>
          <w:sz w:val="18"/>
          <w:szCs w:val="18"/>
        </w:rPr>
      </w:pPr>
      <w:r>
        <w:rPr>
          <w:rFonts w:ascii="Trebuchet MS" w:hAnsi="Trebuchet MS"/>
          <w:iCs/>
          <w:sz w:val="18"/>
          <w:szCs w:val="18"/>
        </w:rPr>
        <w:t xml:space="preserve">27 marzo 2025, dibattito pubblico </w:t>
      </w:r>
      <w:r w:rsidR="007E3A0C" w:rsidRPr="007E3A0C">
        <w:rPr>
          <w:rFonts w:ascii="Trebuchet MS" w:hAnsi="Trebuchet MS" w:cs="Arial"/>
          <w:i/>
          <w:sz w:val="18"/>
          <w:szCs w:val="18"/>
        </w:rPr>
        <w:t>Fino a queer tutto bene</w:t>
      </w:r>
      <w:r w:rsidR="007E3A0C" w:rsidRPr="007E3A0C">
        <w:rPr>
          <w:rFonts w:ascii="Trebuchet MS" w:hAnsi="Trebuchet MS" w:cs="Arial"/>
          <w:iCs/>
          <w:sz w:val="18"/>
          <w:szCs w:val="18"/>
        </w:rPr>
        <w:t>, per la Biennale Democrazia di Torino, con Sabina Zenobi, presso l’aula magna della Cavallerizza reale</w:t>
      </w:r>
      <w:r w:rsidR="008C6448">
        <w:rPr>
          <w:rFonts w:ascii="Trebuchet MS" w:hAnsi="Trebuchet MS" w:cs="Arial"/>
          <w:iCs/>
          <w:sz w:val="18"/>
          <w:szCs w:val="18"/>
        </w:rPr>
        <w:t>.</w:t>
      </w:r>
    </w:p>
    <w:p w14:paraId="79245568" w14:textId="77777777" w:rsidR="007E3A0C" w:rsidRDefault="007E3A0C" w:rsidP="00C6675F">
      <w:pPr>
        <w:contextualSpacing/>
        <w:jc w:val="both"/>
        <w:rPr>
          <w:rFonts w:ascii="Trebuchet MS" w:hAnsi="Trebuchet MS" w:cs="Arial"/>
          <w:iCs/>
          <w:sz w:val="18"/>
          <w:szCs w:val="18"/>
        </w:rPr>
      </w:pPr>
    </w:p>
    <w:p w14:paraId="0E61EEA4" w14:textId="686A39A6" w:rsidR="007E3A0C" w:rsidRDefault="00DD1D57" w:rsidP="00C6675F">
      <w:pPr>
        <w:contextualSpacing/>
        <w:jc w:val="both"/>
        <w:rPr>
          <w:rFonts w:ascii="Trebuchet MS" w:hAnsi="Trebuchet MS" w:cs="Arial"/>
          <w:iCs/>
          <w:sz w:val="18"/>
          <w:szCs w:val="18"/>
        </w:rPr>
      </w:pPr>
      <w:r>
        <w:rPr>
          <w:rFonts w:ascii="Trebuchet MS" w:hAnsi="Trebuchet MS" w:cs="Arial"/>
          <w:iCs/>
          <w:sz w:val="18"/>
          <w:szCs w:val="18"/>
        </w:rPr>
        <w:t xml:space="preserve">18 aprile 2025, </w:t>
      </w:r>
      <w:r w:rsidRPr="006526C7">
        <w:rPr>
          <w:rFonts w:ascii="Trebuchet MS" w:hAnsi="Trebuchet MS" w:cs="Arial"/>
          <w:i/>
          <w:sz w:val="18"/>
          <w:szCs w:val="18"/>
        </w:rPr>
        <w:t xml:space="preserve">Sexual </w:t>
      </w:r>
      <w:r w:rsidR="006526C7" w:rsidRPr="006526C7">
        <w:rPr>
          <w:rFonts w:ascii="Trebuchet MS" w:hAnsi="Trebuchet MS" w:cs="Arial"/>
          <w:i/>
          <w:sz w:val="18"/>
          <w:szCs w:val="18"/>
        </w:rPr>
        <w:t>D</w:t>
      </w:r>
      <w:r w:rsidRPr="006526C7">
        <w:rPr>
          <w:rFonts w:ascii="Trebuchet MS" w:hAnsi="Trebuchet MS" w:cs="Arial"/>
          <w:i/>
          <w:sz w:val="18"/>
          <w:szCs w:val="18"/>
        </w:rPr>
        <w:t xml:space="preserve">isplay from the </w:t>
      </w:r>
      <w:r w:rsidR="006526C7" w:rsidRPr="006526C7">
        <w:rPr>
          <w:rFonts w:ascii="Trebuchet MS" w:hAnsi="Trebuchet MS" w:cs="Arial"/>
          <w:i/>
          <w:sz w:val="18"/>
          <w:szCs w:val="18"/>
        </w:rPr>
        <w:t>A</w:t>
      </w:r>
      <w:r w:rsidRPr="006526C7">
        <w:rPr>
          <w:rFonts w:ascii="Trebuchet MS" w:hAnsi="Trebuchet MS" w:cs="Arial"/>
          <w:i/>
          <w:sz w:val="18"/>
          <w:szCs w:val="18"/>
        </w:rPr>
        <w:t>byss</w:t>
      </w:r>
      <w:r>
        <w:rPr>
          <w:rFonts w:ascii="Trebuchet MS" w:hAnsi="Trebuchet MS" w:cs="Arial"/>
          <w:iCs/>
          <w:sz w:val="18"/>
          <w:szCs w:val="18"/>
        </w:rPr>
        <w:t>, in dialogo con l’artista Benedetta Panisson, presso la Casa degli artisti di Milano.</w:t>
      </w:r>
    </w:p>
    <w:p w14:paraId="5F01E3B8" w14:textId="77777777" w:rsidR="00B63CE2" w:rsidRDefault="00B63CE2" w:rsidP="00C6675F">
      <w:pPr>
        <w:contextualSpacing/>
        <w:jc w:val="both"/>
        <w:rPr>
          <w:rFonts w:ascii="Trebuchet MS" w:hAnsi="Trebuchet MS" w:cs="Arial"/>
          <w:iCs/>
          <w:sz w:val="18"/>
          <w:szCs w:val="18"/>
        </w:rPr>
      </w:pPr>
    </w:p>
    <w:p w14:paraId="564BFB94" w14:textId="46BA1FEC" w:rsidR="00B63CE2" w:rsidRDefault="008B0AE6" w:rsidP="00C6675F">
      <w:pPr>
        <w:contextualSpacing/>
        <w:jc w:val="both"/>
        <w:rPr>
          <w:rFonts w:ascii="Trebuchet MS" w:hAnsi="Trebuchet MS" w:cs="Arial"/>
          <w:iCs/>
          <w:sz w:val="18"/>
          <w:szCs w:val="18"/>
        </w:rPr>
      </w:pPr>
      <w:r>
        <w:rPr>
          <w:rFonts w:ascii="Trebuchet MS" w:hAnsi="Trebuchet MS" w:cs="Arial"/>
          <w:iCs/>
          <w:sz w:val="18"/>
          <w:szCs w:val="18"/>
        </w:rPr>
        <w:t xml:space="preserve">6 maggio 2025, </w:t>
      </w:r>
      <w:r w:rsidRPr="008B0AE6">
        <w:rPr>
          <w:rFonts w:ascii="Trebuchet MS" w:hAnsi="Trebuchet MS" w:cs="Arial"/>
          <w:i/>
          <w:sz w:val="18"/>
          <w:szCs w:val="18"/>
        </w:rPr>
        <w:t>Cinque sessi non bastano: Una critica queer al binarismo sessuale</w:t>
      </w:r>
      <w:r>
        <w:rPr>
          <w:rFonts w:ascii="Trebuchet MS" w:hAnsi="Trebuchet MS" w:cs="Arial"/>
          <w:iCs/>
          <w:sz w:val="18"/>
          <w:szCs w:val="18"/>
        </w:rPr>
        <w:t xml:space="preserve">, </w:t>
      </w:r>
      <w:r w:rsidR="004808D9">
        <w:rPr>
          <w:rFonts w:ascii="Trebuchet MS" w:hAnsi="Trebuchet MS" w:cs="Arial"/>
          <w:iCs/>
          <w:sz w:val="18"/>
          <w:szCs w:val="18"/>
        </w:rPr>
        <w:t>cors</w:t>
      </w:r>
      <w:r>
        <w:rPr>
          <w:rFonts w:ascii="Trebuchet MS" w:hAnsi="Trebuchet MS" w:cs="Arial"/>
          <w:iCs/>
          <w:sz w:val="18"/>
          <w:szCs w:val="18"/>
        </w:rPr>
        <w:t xml:space="preserve">o di formazione per </w:t>
      </w:r>
      <w:r w:rsidR="00C62447">
        <w:rPr>
          <w:rFonts w:ascii="Trebuchet MS" w:hAnsi="Trebuchet MS" w:cs="Arial"/>
          <w:iCs/>
          <w:sz w:val="18"/>
          <w:szCs w:val="18"/>
        </w:rPr>
        <w:t>il personale medico, infermieristico, educativo dell’Ospedale San Carlo di Milano.</w:t>
      </w:r>
    </w:p>
    <w:p w14:paraId="6849F5A1" w14:textId="77777777" w:rsidR="00583FE5" w:rsidRDefault="00583FE5" w:rsidP="00C6675F">
      <w:pPr>
        <w:contextualSpacing/>
        <w:jc w:val="both"/>
        <w:rPr>
          <w:rFonts w:ascii="Trebuchet MS" w:hAnsi="Trebuchet MS" w:cs="Arial"/>
          <w:iCs/>
          <w:sz w:val="18"/>
          <w:szCs w:val="18"/>
        </w:rPr>
      </w:pPr>
    </w:p>
    <w:p w14:paraId="3E6256FC" w14:textId="0667F06F" w:rsidR="00583FE5" w:rsidRDefault="001930BB" w:rsidP="00C6675F">
      <w:pPr>
        <w:contextualSpacing/>
        <w:jc w:val="both"/>
        <w:rPr>
          <w:rFonts w:ascii="Trebuchet MS" w:hAnsi="Trebuchet MS" w:cs="Arial"/>
          <w:iCs/>
          <w:sz w:val="18"/>
          <w:szCs w:val="18"/>
        </w:rPr>
      </w:pPr>
      <w:r>
        <w:rPr>
          <w:rFonts w:ascii="Trebuchet MS" w:hAnsi="Trebuchet MS" w:cs="Arial"/>
          <w:iCs/>
          <w:sz w:val="18"/>
          <w:szCs w:val="18"/>
        </w:rPr>
        <w:t xml:space="preserve">13 giugno 2025, </w:t>
      </w:r>
      <w:r>
        <w:rPr>
          <w:rFonts w:ascii="Trebuchet MS" w:hAnsi="Trebuchet MS" w:cs="Arial"/>
          <w:i/>
          <w:sz w:val="18"/>
          <w:szCs w:val="18"/>
        </w:rPr>
        <w:t>Il posto della queerness nel presente</w:t>
      </w:r>
      <w:r>
        <w:rPr>
          <w:rFonts w:ascii="Trebuchet MS" w:hAnsi="Trebuchet MS" w:cs="Arial"/>
          <w:iCs/>
          <w:sz w:val="18"/>
          <w:szCs w:val="18"/>
        </w:rPr>
        <w:t>, conferenza-dibattito per il Pride di Bolzano, presso Waaghaus - Casa della pesa, con il patrocinio della Città di Bolzano.</w:t>
      </w:r>
    </w:p>
    <w:p w14:paraId="5AE0FD37" w14:textId="77777777" w:rsidR="005877FB" w:rsidRDefault="005877FB" w:rsidP="00C6675F">
      <w:pPr>
        <w:contextualSpacing/>
        <w:jc w:val="both"/>
        <w:rPr>
          <w:rFonts w:ascii="Trebuchet MS" w:hAnsi="Trebuchet MS" w:cs="Arial"/>
          <w:iCs/>
          <w:sz w:val="18"/>
          <w:szCs w:val="18"/>
        </w:rPr>
      </w:pPr>
    </w:p>
    <w:p w14:paraId="4FB45BA9" w14:textId="6CF4B624" w:rsidR="005877FB" w:rsidRDefault="005877FB" w:rsidP="00C6675F">
      <w:pPr>
        <w:contextualSpacing/>
        <w:jc w:val="both"/>
        <w:rPr>
          <w:rFonts w:ascii="Trebuchet MS" w:hAnsi="Trebuchet MS" w:cs="Arial"/>
          <w:iCs/>
          <w:sz w:val="18"/>
          <w:szCs w:val="18"/>
        </w:rPr>
      </w:pPr>
      <w:r>
        <w:rPr>
          <w:rFonts w:ascii="Trebuchet MS" w:hAnsi="Trebuchet MS" w:cs="Arial"/>
          <w:iCs/>
          <w:sz w:val="18"/>
          <w:szCs w:val="18"/>
        </w:rPr>
        <w:t xml:space="preserve">3 settembre 2025, </w:t>
      </w:r>
      <w:r w:rsidRPr="008B0AE6">
        <w:rPr>
          <w:rFonts w:ascii="Trebuchet MS" w:hAnsi="Trebuchet MS" w:cs="Arial"/>
          <w:i/>
          <w:sz w:val="18"/>
          <w:szCs w:val="18"/>
        </w:rPr>
        <w:t>Cinque sessi non bastano: Una critica queer al binarismo sessuale</w:t>
      </w:r>
      <w:r>
        <w:rPr>
          <w:rFonts w:ascii="Trebuchet MS" w:hAnsi="Trebuchet MS" w:cs="Arial"/>
          <w:iCs/>
          <w:sz w:val="18"/>
          <w:szCs w:val="18"/>
        </w:rPr>
        <w:t xml:space="preserve">, corso di formazione per il personale docente del </w:t>
      </w:r>
      <w:r w:rsidR="00660C2E">
        <w:rPr>
          <w:rFonts w:ascii="Trebuchet MS" w:hAnsi="Trebuchet MS" w:cs="Arial"/>
          <w:iCs/>
          <w:sz w:val="18"/>
          <w:szCs w:val="18"/>
        </w:rPr>
        <w:t>L</w:t>
      </w:r>
      <w:r>
        <w:rPr>
          <w:rFonts w:ascii="Trebuchet MS" w:hAnsi="Trebuchet MS" w:cs="Arial"/>
          <w:iCs/>
          <w:sz w:val="18"/>
          <w:szCs w:val="18"/>
        </w:rPr>
        <w:t xml:space="preserve">iceo </w:t>
      </w:r>
      <w:r w:rsidR="00660C2E">
        <w:rPr>
          <w:rFonts w:ascii="Trebuchet MS" w:hAnsi="Trebuchet MS" w:cs="Arial"/>
          <w:iCs/>
          <w:sz w:val="18"/>
          <w:szCs w:val="18"/>
        </w:rPr>
        <w:t>delle scienze umane, artistico e musicale “Giovanni Pascoli” di Bolzano.</w:t>
      </w:r>
    </w:p>
    <w:p w14:paraId="3B65A1CC" w14:textId="77777777" w:rsidR="008C6448" w:rsidRDefault="008C6448" w:rsidP="00C6675F">
      <w:pPr>
        <w:contextualSpacing/>
        <w:jc w:val="both"/>
        <w:rPr>
          <w:rFonts w:ascii="Trebuchet MS" w:hAnsi="Trebuchet MS" w:cs="Arial"/>
          <w:iCs/>
          <w:sz w:val="18"/>
          <w:szCs w:val="18"/>
        </w:rPr>
      </w:pPr>
    </w:p>
    <w:p w14:paraId="32488911" w14:textId="0B50C4C6" w:rsidR="008C6448" w:rsidRPr="008C6448" w:rsidRDefault="008C6448" w:rsidP="00C6675F">
      <w:pPr>
        <w:contextualSpacing/>
        <w:jc w:val="both"/>
        <w:rPr>
          <w:rFonts w:ascii="Trebuchet MS" w:hAnsi="Trebuchet MS" w:cs="Arial"/>
          <w:iCs/>
          <w:sz w:val="18"/>
          <w:szCs w:val="18"/>
        </w:rPr>
      </w:pPr>
      <w:r>
        <w:rPr>
          <w:rFonts w:ascii="Trebuchet MS" w:hAnsi="Trebuchet MS" w:cs="Arial"/>
          <w:iCs/>
          <w:sz w:val="18"/>
          <w:szCs w:val="18"/>
        </w:rPr>
        <w:t xml:space="preserve">27 gennaio 2026, </w:t>
      </w:r>
      <w:r w:rsidRPr="008C6448">
        <w:rPr>
          <w:rFonts w:ascii="Trebuchet MS" w:hAnsi="Trebuchet MS" w:cs="Arial"/>
          <w:i/>
          <w:sz w:val="18"/>
          <w:szCs w:val="18"/>
        </w:rPr>
        <w:t>Deportazioni</w:t>
      </w:r>
      <w:r>
        <w:rPr>
          <w:rFonts w:ascii="Trebuchet MS" w:hAnsi="Trebuchet MS" w:cs="Arial"/>
          <w:iCs/>
          <w:sz w:val="18"/>
          <w:szCs w:val="18"/>
        </w:rPr>
        <w:t xml:space="preserve">, intervento </w:t>
      </w:r>
      <w:r w:rsidR="009526FE">
        <w:rPr>
          <w:rFonts w:ascii="Trebuchet MS" w:hAnsi="Trebuchet MS" w:cs="Arial"/>
          <w:iCs/>
          <w:sz w:val="18"/>
          <w:szCs w:val="18"/>
        </w:rPr>
        <w:t>al</w:t>
      </w:r>
      <w:r w:rsidR="004F687E">
        <w:rPr>
          <w:rFonts w:ascii="Trebuchet MS" w:hAnsi="Trebuchet MS" w:cs="Arial"/>
          <w:iCs/>
          <w:sz w:val="18"/>
          <w:szCs w:val="18"/>
        </w:rPr>
        <w:t>la conferenza organizzata dall’Università di Verona</w:t>
      </w:r>
      <w:r>
        <w:rPr>
          <w:rFonts w:ascii="Trebuchet MS" w:hAnsi="Trebuchet MS" w:cs="Arial"/>
          <w:iCs/>
          <w:sz w:val="18"/>
          <w:szCs w:val="18"/>
        </w:rPr>
        <w:t xml:space="preserve"> </w:t>
      </w:r>
      <w:r w:rsidR="001A2766">
        <w:rPr>
          <w:rFonts w:ascii="Trebuchet MS" w:hAnsi="Trebuchet MS" w:cs="Arial"/>
          <w:iCs/>
          <w:sz w:val="18"/>
          <w:szCs w:val="18"/>
        </w:rPr>
        <w:t>in occasione del</w:t>
      </w:r>
      <w:r w:rsidR="004F687E">
        <w:rPr>
          <w:rFonts w:ascii="Trebuchet MS" w:hAnsi="Trebuchet MS" w:cs="Arial"/>
          <w:iCs/>
          <w:sz w:val="18"/>
          <w:szCs w:val="18"/>
        </w:rPr>
        <w:t xml:space="preserve"> </w:t>
      </w:r>
      <w:r>
        <w:rPr>
          <w:rFonts w:ascii="Trebuchet MS" w:hAnsi="Trebuchet MS" w:cs="Arial"/>
          <w:iCs/>
          <w:sz w:val="18"/>
          <w:szCs w:val="18"/>
        </w:rPr>
        <w:t xml:space="preserve">Giorno della </w:t>
      </w:r>
      <w:r w:rsidR="00880B45">
        <w:rPr>
          <w:rFonts w:ascii="Trebuchet MS" w:hAnsi="Trebuchet MS" w:cs="Arial"/>
          <w:iCs/>
          <w:sz w:val="18"/>
          <w:szCs w:val="18"/>
        </w:rPr>
        <w:t>M</w:t>
      </w:r>
      <w:r>
        <w:rPr>
          <w:rFonts w:ascii="Trebuchet MS" w:hAnsi="Trebuchet MS" w:cs="Arial"/>
          <w:iCs/>
          <w:sz w:val="18"/>
          <w:szCs w:val="18"/>
        </w:rPr>
        <w:t>emoria</w:t>
      </w:r>
      <w:r w:rsidR="009526FE">
        <w:rPr>
          <w:rFonts w:ascii="Trebuchet MS" w:hAnsi="Trebuchet MS" w:cs="Arial"/>
          <w:iCs/>
          <w:sz w:val="18"/>
          <w:szCs w:val="18"/>
        </w:rPr>
        <w:t xml:space="preserve"> per le/gli studenti delle scuole superiori di Verona.</w:t>
      </w:r>
    </w:p>
    <w:p w14:paraId="1EEB055E" w14:textId="77777777" w:rsidR="00BF4299" w:rsidRDefault="00BF4299" w:rsidP="00C6675F">
      <w:pPr>
        <w:contextualSpacing/>
        <w:jc w:val="both"/>
        <w:rPr>
          <w:rFonts w:ascii="Trebuchet MS" w:hAnsi="Trebuchet MS" w:cs="Arial"/>
          <w:iCs/>
          <w:sz w:val="18"/>
          <w:szCs w:val="18"/>
        </w:rPr>
      </w:pPr>
    </w:p>
    <w:p w14:paraId="73B1097D" w14:textId="3AE3F0D7" w:rsidR="00BF4299" w:rsidRDefault="0033239F" w:rsidP="00C6675F">
      <w:pPr>
        <w:contextualSpacing/>
        <w:jc w:val="both"/>
        <w:rPr>
          <w:rFonts w:ascii="Trebuchet MS" w:hAnsi="Trebuchet MS" w:cs="Arial"/>
          <w:iCs/>
          <w:sz w:val="18"/>
          <w:szCs w:val="18"/>
        </w:rPr>
      </w:pPr>
      <w:r>
        <w:rPr>
          <w:rFonts w:ascii="Trebuchet MS" w:hAnsi="Trebuchet MS" w:cs="Arial"/>
          <w:iCs/>
          <w:sz w:val="18"/>
          <w:szCs w:val="18"/>
        </w:rPr>
        <w:t>19</w:t>
      </w:r>
      <w:r w:rsidR="00BF4299">
        <w:rPr>
          <w:rFonts w:ascii="Trebuchet MS" w:hAnsi="Trebuchet MS" w:cs="Arial"/>
          <w:iCs/>
          <w:sz w:val="18"/>
          <w:szCs w:val="18"/>
        </w:rPr>
        <w:t xml:space="preserve"> </w:t>
      </w:r>
      <w:r>
        <w:rPr>
          <w:rFonts w:ascii="Trebuchet MS" w:hAnsi="Trebuchet MS" w:cs="Arial"/>
          <w:iCs/>
          <w:sz w:val="18"/>
          <w:szCs w:val="18"/>
        </w:rPr>
        <w:t>febbraio</w:t>
      </w:r>
      <w:r w:rsidR="00BF4299">
        <w:rPr>
          <w:rFonts w:ascii="Trebuchet MS" w:hAnsi="Trebuchet MS" w:cs="Arial"/>
          <w:iCs/>
          <w:sz w:val="18"/>
          <w:szCs w:val="18"/>
        </w:rPr>
        <w:t xml:space="preserve"> 202</w:t>
      </w:r>
      <w:r>
        <w:rPr>
          <w:rFonts w:ascii="Trebuchet MS" w:hAnsi="Trebuchet MS" w:cs="Arial"/>
          <w:iCs/>
          <w:sz w:val="18"/>
          <w:szCs w:val="18"/>
        </w:rPr>
        <w:t>6</w:t>
      </w:r>
      <w:r w:rsidR="00BF4299">
        <w:rPr>
          <w:rFonts w:ascii="Trebuchet MS" w:hAnsi="Trebuchet MS" w:cs="Arial"/>
          <w:iCs/>
          <w:sz w:val="18"/>
          <w:szCs w:val="18"/>
        </w:rPr>
        <w:t xml:space="preserve">, partecipazione alla tavola rotonda </w:t>
      </w:r>
      <w:r w:rsidR="00BF4299" w:rsidRPr="00BF4299">
        <w:rPr>
          <w:rFonts w:ascii="Trebuchet MS" w:hAnsi="Trebuchet MS" w:cs="Arial"/>
          <w:i/>
          <w:sz w:val="18"/>
          <w:szCs w:val="18"/>
        </w:rPr>
        <w:t>Gender Lies? A deep dive into Neuroscience, Political Philosophy, Sociology and Psychology</w:t>
      </w:r>
      <w:r w:rsidR="00BF4299">
        <w:rPr>
          <w:rFonts w:ascii="Trebuchet MS" w:hAnsi="Trebuchet MS" w:cs="Arial"/>
          <w:iCs/>
          <w:sz w:val="18"/>
          <w:szCs w:val="18"/>
        </w:rPr>
        <w:t>, organizzata presso l’Università Commerciale Luigi Bocconi di Milano dall’associazione BESt – Bocconi Equal Students.</w:t>
      </w:r>
    </w:p>
    <w:p w14:paraId="54E27DE0" w14:textId="00C29332" w:rsidR="00EB2FC7" w:rsidRDefault="00EB2FC7" w:rsidP="00C6675F">
      <w:pPr>
        <w:contextualSpacing/>
        <w:jc w:val="both"/>
        <w:rPr>
          <w:rFonts w:ascii="Trebuchet MS" w:hAnsi="Trebuchet MS" w:cs="Arial"/>
          <w:iCs/>
          <w:sz w:val="18"/>
          <w:szCs w:val="18"/>
        </w:rPr>
      </w:pPr>
    </w:p>
    <w:p w14:paraId="5D32FB92" w14:textId="6D88E544" w:rsidR="00EB2FC7" w:rsidRDefault="00EB2FC7" w:rsidP="00C6675F">
      <w:pPr>
        <w:contextualSpacing/>
        <w:jc w:val="both"/>
        <w:rPr>
          <w:rFonts w:ascii="Trebuchet MS" w:hAnsi="Trebuchet MS" w:cs="Arial"/>
          <w:iCs/>
          <w:sz w:val="18"/>
          <w:szCs w:val="18"/>
        </w:rPr>
      </w:pPr>
      <w:r>
        <w:rPr>
          <w:rFonts w:ascii="Trebuchet MS" w:hAnsi="Trebuchet MS" w:cs="Arial"/>
          <w:iCs/>
          <w:sz w:val="18"/>
          <w:szCs w:val="18"/>
        </w:rPr>
        <w:t xml:space="preserve">9 marzo 2026, lezione </w:t>
      </w:r>
      <w:r w:rsidRPr="00EB2FC7">
        <w:rPr>
          <w:rFonts w:ascii="Trebuchet MS" w:hAnsi="Trebuchet MS" w:cs="Arial"/>
          <w:i/>
          <w:sz w:val="18"/>
          <w:szCs w:val="18"/>
        </w:rPr>
        <w:t>Cinque sessi non bastano: Violenza epistemica e diritti queer</w:t>
      </w:r>
      <w:r>
        <w:rPr>
          <w:rFonts w:ascii="Trebuchet MS" w:hAnsi="Trebuchet MS" w:cs="Arial"/>
          <w:iCs/>
          <w:sz w:val="18"/>
          <w:szCs w:val="18"/>
        </w:rPr>
        <w:t xml:space="preserve">, per il corso </w:t>
      </w:r>
      <w:r w:rsidRPr="00EB2FC7">
        <w:rPr>
          <w:rFonts w:ascii="Trebuchet MS" w:hAnsi="Trebuchet MS" w:cs="Arial"/>
          <w:i/>
          <w:sz w:val="18"/>
          <w:szCs w:val="18"/>
        </w:rPr>
        <w:t>Salute, diritti e inclusione: Un approccio multidisciplinare per le persone LGBTIQA+</w:t>
      </w:r>
      <w:r>
        <w:rPr>
          <w:rFonts w:ascii="Trebuchet MS" w:hAnsi="Trebuchet MS" w:cs="Arial"/>
          <w:iCs/>
          <w:sz w:val="18"/>
          <w:szCs w:val="18"/>
        </w:rPr>
        <w:t>, organizzato dal Dipartimento di Neuroscienze, Biomedicina e Movimento dell’Università di Verona.</w:t>
      </w:r>
    </w:p>
    <w:p w14:paraId="156744E8" w14:textId="77777777" w:rsidR="00441B2A" w:rsidRDefault="00441B2A" w:rsidP="00C6675F">
      <w:pPr>
        <w:contextualSpacing/>
        <w:jc w:val="both"/>
        <w:rPr>
          <w:rFonts w:ascii="Trebuchet MS" w:hAnsi="Trebuchet MS" w:cs="Arial"/>
          <w:iCs/>
          <w:sz w:val="18"/>
          <w:szCs w:val="18"/>
        </w:rPr>
      </w:pPr>
    </w:p>
    <w:p w14:paraId="51F259C3" w14:textId="48750523" w:rsidR="00441B2A" w:rsidRPr="00441B2A" w:rsidRDefault="00441B2A" w:rsidP="00C6675F">
      <w:pPr>
        <w:contextualSpacing/>
        <w:jc w:val="both"/>
        <w:rPr>
          <w:rFonts w:ascii="Trebuchet MS" w:hAnsi="Trebuchet MS" w:cs="Arial"/>
          <w:iCs/>
          <w:sz w:val="18"/>
          <w:szCs w:val="18"/>
        </w:rPr>
      </w:pPr>
      <w:r>
        <w:rPr>
          <w:rFonts w:ascii="Trebuchet MS" w:hAnsi="Trebuchet MS" w:cs="Arial"/>
          <w:iCs/>
          <w:sz w:val="18"/>
          <w:szCs w:val="18"/>
        </w:rPr>
        <w:t xml:space="preserve">10 aprile 2026, lezione </w:t>
      </w:r>
      <w:r w:rsidRPr="00441B2A">
        <w:rPr>
          <w:rFonts w:ascii="Trebuchet MS" w:hAnsi="Trebuchet MS" w:cs="Arial"/>
          <w:i/>
          <w:sz w:val="18"/>
          <w:szCs w:val="18"/>
        </w:rPr>
        <w:t>Cinque sessi non bastano: Per una critica del binarismo sessuale</w:t>
      </w:r>
      <w:r>
        <w:rPr>
          <w:rFonts w:ascii="Trebuchet MS" w:hAnsi="Trebuchet MS" w:cs="Arial"/>
          <w:iCs/>
          <w:sz w:val="18"/>
          <w:szCs w:val="18"/>
        </w:rPr>
        <w:t xml:space="preserve">, per la giornata di studio e formazione per docenti delle scuole di ogni ordine e grado </w:t>
      </w:r>
      <w:r w:rsidRPr="00441B2A">
        <w:rPr>
          <w:rFonts w:ascii="Trebuchet MS" w:hAnsi="Trebuchet MS" w:cs="Arial"/>
          <w:i/>
          <w:sz w:val="18"/>
          <w:szCs w:val="18"/>
        </w:rPr>
        <w:t>Educare al rispetto, all’affettività e alla sessualità: Dalla teoria alla pratica</w:t>
      </w:r>
      <w:r>
        <w:rPr>
          <w:rFonts w:ascii="Trebuchet MS" w:hAnsi="Trebuchet MS" w:cs="Arial"/>
          <w:iCs/>
          <w:sz w:val="18"/>
          <w:szCs w:val="18"/>
        </w:rPr>
        <w:t>, organizzata dal Centro PoliTeSse in collaborazione con l’Associazione professionale Proteo Fare Sapere di Verona e la Federazione lavoratori della conoscenza (CGIL) di Verona.</w:t>
      </w:r>
    </w:p>
    <w:p w14:paraId="5AE93726" w14:textId="77777777" w:rsidR="00735C13" w:rsidRPr="00735C13" w:rsidRDefault="00735C13" w:rsidP="00C6675F">
      <w:pPr>
        <w:contextualSpacing/>
        <w:jc w:val="both"/>
        <w:rPr>
          <w:rFonts w:ascii="Trebuchet MS" w:hAnsi="Trebuchet MS" w:cs="Arial"/>
          <w:iCs/>
          <w:sz w:val="18"/>
          <w:szCs w:val="18"/>
        </w:rPr>
      </w:pPr>
    </w:p>
    <w:p w14:paraId="5F8C2CD5" w14:textId="3F67C696" w:rsidR="004A439C" w:rsidRDefault="004A439C" w:rsidP="00C6675F">
      <w:pPr>
        <w:contextualSpacing/>
        <w:jc w:val="both"/>
        <w:rPr>
          <w:rFonts w:ascii="Trebuchet MS" w:hAnsi="Trebuchet MS" w:cs="Arial"/>
          <w:iCs/>
          <w:sz w:val="18"/>
          <w:szCs w:val="18"/>
        </w:rPr>
      </w:pPr>
      <w:r>
        <w:rPr>
          <w:rFonts w:ascii="Trebuchet MS" w:hAnsi="Trebuchet MS" w:cs="Arial"/>
          <w:iCs/>
          <w:sz w:val="18"/>
          <w:szCs w:val="18"/>
        </w:rPr>
        <w:t xml:space="preserve">6 maggio 2026, discussione, con Olivia Guaraldo, sul tema </w:t>
      </w:r>
      <w:r w:rsidRPr="004A439C">
        <w:rPr>
          <w:rFonts w:ascii="Trebuchet MS" w:hAnsi="Trebuchet MS" w:cs="Arial"/>
          <w:i/>
          <w:sz w:val="18"/>
          <w:szCs w:val="18"/>
        </w:rPr>
        <w:t>Donna si nasce?</w:t>
      </w:r>
      <w:r>
        <w:rPr>
          <w:rFonts w:ascii="Trebuchet MS" w:hAnsi="Trebuchet MS" w:cs="Arial"/>
          <w:iCs/>
          <w:sz w:val="18"/>
          <w:szCs w:val="18"/>
        </w:rPr>
        <w:t xml:space="preserve">, per il ciclo </w:t>
      </w:r>
      <w:r w:rsidRPr="004A439C">
        <w:rPr>
          <w:rFonts w:ascii="Trebuchet MS" w:hAnsi="Trebuchet MS" w:cs="Arial"/>
          <w:i/>
          <w:sz w:val="18"/>
          <w:szCs w:val="18"/>
        </w:rPr>
        <w:t>Conversazioni relazionali</w:t>
      </w:r>
      <w:r>
        <w:rPr>
          <w:rFonts w:ascii="Trebuchet MS" w:hAnsi="Trebuchet MS" w:cs="Arial"/>
          <w:iCs/>
          <w:sz w:val="18"/>
          <w:szCs w:val="18"/>
        </w:rPr>
        <w:t>, organizzato (on line) dall’associazione culturale Lech Lechà.</w:t>
      </w:r>
    </w:p>
    <w:p w14:paraId="7682E31B" w14:textId="77777777" w:rsidR="004A439C" w:rsidRDefault="004A439C" w:rsidP="00C6675F">
      <w:pPr>
        <w:contextualSpacing/>
        <w:jc w:val="both"/>
        <w:rPr>
          <w:rFonts w:ascii="Trebuchet MS" w:hAnsi="Trebuchet MS" w:cs="Arial"/>
          <w:iCs/>
          <w:sz w:val="18"/>
          <w:szCs w:val="18"/>
        </w:rPr>
      </w:pPr>
    </w:p>
    <w:p w14:paraId="4BF89A0F" w14:textId="29570282" w:rsidR="00735C13" w:rsidRPr="000122F1" w:rsidRDefault="00735C13" w:rsidP="000122F1">
      <w:pPr>
        <w:contextualSpacing/>
        <w:jc w:val="both"/>
        <w:rPr>
          <w:rFonts w:ascii="Trebuchet MS" w:hAnsi="Trebuchet MS" w:cs="Arial"/>
          <w:iCs/>
          <w:sz w:val="18"/>
          <w:szCs w:val="18"/>
        </w:rPr>
      </w:pPr>
      <w:r w:rsidRPr="00735C13">
        <w:rPr>
          <w:rFonts w:ascii="Trebuchet MS" w:hAnsi="Trebuchet MS" w:cs="Arial"/>
          <w:iCs/>
          <w:sz w:val="18"/>
          <w:szCs w:val="18"/>
        </w:rPr>
        <w:t xml:space="preserve">27 maggio </w:t>
      </w:r>
      <w:r w:rsidRPr="000122F1">
        <w:rPr>
          <w:rFonts w:ascii="Trebuchet MS" w:hAnsi="Trebuchet MS" w:cs="Arial"/>
          <w:iCs/>
          <w:sz w:val="18"/>
          <w:szCs w:val="18"/>
        </w:rPr>
        <w:t>2026</w:t>
      </w:r>
      <w:r w:rsidRPr="000122F1">
        <w:rPr>
          <w:rFonts w:ascii="Trebuchet MS" w:hAnsi="Trebuchet MS" w:cs="Arial"/>
          <w:b/>
          <w:bCs/>
          <w:iCs/>
          <w:sz w:val="18"/>
          <w:szCs w:val="18"/>
        </w:rPr>
        <w:t xml:space="preserve">, </w:t>
      </w:r>
      <w:r w:rsidR="000122F1" w:rsidRPr="000122F1">
        <w:rPr>
          <w:rFonts w:ascii="Trebuchet MS" w:hAnsi="Trebuchet MS" w:cs="Arial"/>
          <w:b/>
          <w:bCs/>
          <w:iCs/>
          <w:sz w:val="18"/>
          <w:szCs w:val="18"/>
        </w:rPr>
        <w:t>conferenza</w:t>
      </w:r>
      <w:r w:rsidRPr="000122F1">
        <w:rPr>
          <w:rFonts w:ascii="Trebuchet MS" w:hAnsi="Trebuchet MS" w:cs="Arial"/>
          <w:b/>
          <w:bCs/>
          <w:iCs/>
          <w:sz w:val="18"/>
          <w:szCs w:val="18"/>
        </w:rPr>
        <w:t xml:space="preserve"> </w:t>
      </w:r>
      <w:r w:rsidRPr="000122F1">
        <w:rPr>
          <w:rFonts w:ascii="Trebuchet MS" w:hAnsi="Trebuchet MS" w:cs="Arial"/>
          <w:iCs/>
          <w:sz w:val="18"/>
          <w:szCs w:val="18"/>
        </w:rPr>
        <w:t xml:space="preserve">sul tema </w:t>
      </w:r>
      <w:r w:rsidRPr="000122F1">
        <w:rPr>
          <w:rFonts w:ascii="Trebuchet MS" w:hAnsi="Trebuchet MS" w:cs="Arial"/>
          <w:i/>
          <w:sz w:val="18"/>
          <w:szCs w:val="18"/>
        </w:rPr>
        <w:t>Il politico e l’anarchia del sessuale</w:t>
      </w:r>
      <w:r w:rsidRPr="000122F1">
        <w:rPr>
          <w:rFonts w:ascii="Trebuchet MS" w:hAnsi="Trebuchet MS" w:cs="Arial"/>
          <w:iCs/>
          <w:sz w:val="18"/>
          <w:szCs w:val="18"/>
        </w:rPr>
        <w:t xml:space="preserve">, per il ciclo </w:t>
      </w:r>
      <w:r w:rsidRPr="000122F1">
        <w:rPr>
          <w:rFonts w:ascii="Trebuchet MS" w:hAnsi="Trebuchet MS" w:cs="Arial"/>
          <w:i/>
          <w:sz w:val="18"/>
          <w:szCs w:val="18"/>
        </w:rPr>
        <w:t>Il politico e l’anarchia del moderno</w:t>
      </w:r>
      <w:r w:rsidRPr="000122F1">
        <w:rPr>
          <w:rFonts w:ascii="Trebuchet MS" w:hAnsi="Trebuchet MS" w:cs="Arial"/>
          <w:iCs/>
          <w:sz w:val="18"/>
          <w:szCs w:val="18"/>
        </w:rPr>
        <w:t>, organizzato dal liceo Leonardo da Vinci di Treviso.</w:t>
      </w:r>
    </w:p>
    <w:p w14:paraId="593C7241" w14:textId="77777777" w:rsidR="000122F1" w:rsidRPr="000122F1" w:rsidRDefault="000122F1" w:rsidP="000122F1">
      <w:pPr>
        <w:contextualSpacing/>
        <w:jc w:val="both"/>
        <w:rPr>
          <w:rFonts w:ascii="Trebuchet MS" w:hAnsi="Trebuchet MS" w:cs="Arial"/>
          <w:iCs/>
          <w:sz w:val="18"/>
          <w:szCs w:val="18"/>
        </w:rPr>
      </w:pPr>
    </w:p>
    <w:p w14:paraId="31E8A545" w14:textId="58F72050" w:rsidR="000122F1" w:rsidRPr="000122F1" w:rsidRDefault="000122F1" w:rsidP="000122F1">
      <w:pPr>
        <w:contextualSpacing/>
        <w:jc w:val="both"/>
        <w:rPr>
          <w:rFonts w:ascii="Trebuchet MS" w:hAnsi="Trebuchet MS" w:cs="Arial"/>
          <w:i/>
          <w:sz w:val="18"/>
          <w:szCs w:val="18"/>
        </w:rPr>
      </w:pPr>
      <w:r w:rsidRPr="000122F1">
        <w:rPr>
          <w:rFonts w:ascii="Trebuchet MS" w:hAnsi="Trebuchet MS" w:cs="Arial"/>
          <w:iCs/>
          <w:sz w:val="18"/>
          <w:szCs w:val="18"/>
        </w:rPr>
        <w:t xml:space="preserve">6 giugno 2026, </w:t>
      </w:r>
      <w:r w:rsidRPr="000122F1">
        <w:rPr>
          <w:rFonts w:ascii="Trebuchet MS" w:hAnsi="Trebuchet MS" w:cs="Arial"/>
          <w:b/>
          <w:bCs/>
          <w:iCs/>
          <w:sz w:val="18"/>
          <w:szCs w:val="18"/>
        </w:rPr>
        <w:t xml:space="preserve">conferenza </w:t>
      </w:r>
      <w:r w:rsidRPr="000122F1">
        <w:rPr>
          <w:rFonts w:ascii="Trebuchet MS" w:hAnsi="Trebuchet MS" w:cs="Arial"/>
          <w:iCs/>
          <w:sz w:val="18"/>
          <w:szCs w:val="18"/>
        </w:rPr>
        <w:t xml:space="preserve">sul tema </w:t>
      </w:r>
      <w:r w:rsidRPr="000122F1">
        <w:rPr>
          <w:rFonts w:ascii="Trebuchet MS" w:hAnsi="Trebuchet MS" w:cs="Arial"/>
          <w:i/>
          <w:sz w:val="18"/>
          <w:szCs w:val="18"/>
        </w:rPr>
        <w:t>Noi nella distopia: Trump Gaza, le donne barbute e il posto della queerness nel presente</w:t>
      </w:r>
      <w:r w:rsidRPr="000122F1">
        <w:rPr>
          <w:rFonts w:ascii="Trebuchet MS" w:hAnsi="Trebuchet MS" w:cs="Arial"/>
          <w:iCs/>
          <w:sz w:val="18"/>
          <w:szCs w:val="18"/>
        </w:rPr>
        <w:t xml:space="preserve">, per la rassegna di incontri sulle identità e sulle lotte LGBTQIA+ </w:t>
      </w:r>
      <w:r w:rsidRPr="000122F1">
        <w:rPr>
          <w:rFonts w:ascii="Trebuchet MS" w:hAnsi="Trebuchet MS" w:cs="Arial"/>
          <w:i/>
          <w:sz w:val="18"/>
          <w:szCs w:val="18"/>
        </w:rPr>
        <w:t>Visioni intersezionali</w:t>
      </w:r>
      <w:r w:rsidRPr="000122F1">
        <w:rPr>
          <w:rFonts w:ascii="Trebuchet MS" w:hAnsi="Trebuchet MS" w:cs="Arial"/>
          <w:iCs/>
          <w:sz w:val="18"/>
          <w:szCs w:val="18"/>
        </w:rPr>
        <w:t>, organizzata a Bari dal Tavolo LGBTQIA+ del Comune di Bari.</w:t>
      </w:r>
    </w:p>
    <w:p w14:paraId="43119ED8" w14:textId="77777777" w:rsidR="00C6675F" w:rsidRPr="00735C13" w:rsidRDefault="00C6675F" w:rsidP="000B336B">
      <w:pPr>
        <w:contextualSpacing/>
        <w:jc w:val="both"/>
        <w:rPr>
          <w:rFonts w:ascii="Trebuchet MS" w:hAnsi="Trebuchet MS" w:cs="Arial"/>
          <w:i/>
          <w:sz w:val="18"/>
          <w:szCs w:val="18"/>
        </w:rPr>
      </w:pPr>
    </w:p>
    <w:p w14:paraId="1FAB0DBB" w14:textId="77777777" w:rsidR="006E2195" w:rsidRPr="001C332B" w:rsidRDefault="006E2195" w:rsidP="000B336B">
      <w:pPr>
        <w:autoSpaceDE w:val="0"/>
        <w:autoSpaceDN w:val="0"/>
        <w:adjustRightInd w:val="0"/>
        <w:jc w:val="both"/>
        <w:rPr>
          <w:rFonts w:ascii="Trebuchet MS" w:hAnsi="Trebuchet MS"/>
          <w:color w:val="000000"/>
          <w:sz w:val="18"/>
          <w:szCs w:val="20"/>
        </w:rPr>
      </w:pPr>
    </w:p>
    <w:p w14:paraId="77B3DD54" w14:textId="77777777" w:rsidR="001C332B" w:rsidRPr="001C332B" w:rsidRDefault="001C332B" w:rsidP="001C332B">
      <w:pPr>
        <w:autoSpaceDE w:val="0"/>
        <w:autoSpaceDN w:val="0"/>
        <w:adjustRightInd w:val="0"/>
        <w:jc w:val="both"/>
        <w:rPr>
          <w:rFonts w:ascii="Trebuchet MS" w:hAnsi="Trebuchet MS"/>
          <w:color w:val="000000"/>
          <w:sz w:val="18"/>
          <w:szCs w:val="20"/>
        </w:rPr>
      </w:pPr>
    </w:p>
    <w:p w14:paraId="67C0771C" w14:textId="2C0AD864" w:rsidR="001C332B" w:rsidRPr="001C332B" w:rsidRDefault="001C332B" w:rsidP="001C332B">
      <w:pPr>
        <w:keepNext/>
        <w:widowControl w:val="0"/>
        <w:jc w:val="both"/>
        <w:rPr>
          <w:rFonts w:ascii="Trebuchet MS" w:hAnsi="Trebuchet MS"/>
          <w:b/>
          <w:color w:val="000000"/>
          <w:sz w:val="22"/>
          <w:szCs w:val="20"/>
          <w:u w:val="single"/>
        </w:rPr>
      </w:pPr>
      <w:r w:rsidRPr="001C332B">
        <w:rPr>
          <w:rFonts w:ascii="Trebuchet MS" w:hAnsi="Trebuchet MS"/>
          <w:b/>
          <w:color w:val="000000"/>
          <w:sz w:val="22"/>
          <w:szCs w:val="20"/>
          <w:u w:val="single"/>
        </w:rPr>
        <w:t>ATTIVITÀ GESTIONALI</w:t>
      </w:r>
      <w:r w:rsidR="002D2970">
        <w:rPr>
          <w:rFonts w:ascii="Trebuchet MS" w:hAnsi="Trebuchet MS"/>
          <w:b/>
          <w:color w:val="000000"/>
          <w:sz w:val="22"/>
          <w:szCs w:val="20"/>
          <w:u w:val="single"/>
        </w:rPr>
        <w:t xml:space="preserve"> ED</w:t>
      </w:r>
      <w:r w:rsidRPr="001C332B">
        <w:rPr>
          <w:rFonts w:ascii="Trebuchet MS" w:hAnsi="Trebuchet MS"/>
          <w:b/>
          <w:color w:val="000000"/>
          <w:sz w:val="22"/>
          <w:szCs w:val="20"/>
          <w:u w:val="single"/>
        </w:rPr>
        <w:t xml:space="preserve"> ORGANIZZATIVE</w:t>
      </w:r>
    </w:p>
    <w:p w14:paraId="5DA64955" w14:textId="77777777" w:rsidR="001C332B" w:rsidRPr="001C332B" w:rsidRDefault="001C332B" w:rsidP="001C332B">
      <w:pPr>
        <w:autoSpaceDE w:val="0"/>
        <w:autoSpaceDN w:val="0"/>
        <w:adjustRightInd w:val="0"/>
        <w:jc w:val="both"/>
        <w:rPr>
          <w:rFonts w:ascii="Trebuchet MS" w:hAnsi="Trebuchet MS"/>
          <w:color w:val="000000"/>
          <w:sz w:val="18"/>
          <w:szCs w:val="20"/>
        </w:rPr>
      </w:pPr>
    </w:p>
    <w:p w14:paraId="049357D8" w14:textId="6BE771DB" w:rsidR="001C332B" w:rsidRDefault="001C332B" w:rsidP="000B336B">
      <w:pPr>
        <w:autoSpaceDE w:val="0"/>
        <w:autoSpaceDN w:val="0"/>
        <w:adjustRightInd w:val="0"/>
        <w:jc w:val="both"/>
        <w:rPr>
          <w:rFonts w:ascii="Trebuchet MS" w:hAnsi="Trebuchet MS"/>
          <w:i/>
          <w:color w:val="000000"/>
          <w:sz w:val="18"/>
          <w:szCs w:val="20"/>
        </w:rPr>
      </w:pPr>
      <w:r w:rsidRPr="001C332B">
        <w:rPr>
          <w:rFonts w:ascii="Trebuchet MS" w:hAnsi="Trebuchet MS"/>
          <w:b/>
          <w:color w:val="000000"/>
          <w:sz w:val="20"/>
          <w:szCs w:val="20"/>
        </w:rPr>
        <w:t>INCARICHI DI GESTIONE ED IMPEGNI ASSUNTI IN ORGANI COLLEGIALI E COMMISSIONI</w:t>
      </w:r>
    </w:p>
    <w:p w14:paraId="2AE61406" w14:textId="77777777" w:rsidR="000B336B" w:rsidRDefault="000B336B" w:rsidP="00F976BA">
      <w:pPr>
        <w:pStyle w:val="Rientrocorpodeltesto3"/>
        <w:spacing w:after="0"/>
        <w:ind w:left="0"/>
        <w:contextualSpacing/>
        <w:jc w:val="both"/>
        <w:rPr>
          <w:rFonts w:ascii="Trebuchet MS" w:hAnsi="Trebuchet MS" w:cs="Helvetica"/>
          <w:sz w:val="18"/>
          <w:szCs w:val="18"/>
        </w:rPr>
      </w:pPr>
    </w:p>
    <w:p w14:paraId="69F3764A" w14:textId="1B2FF5A7" w:rsidR="009C4CC4" w:rsidRDefault="009C4CC4" w:rsidP="00F976BA">
      <w:pPr>
        <w:pStyle w:val="Rientrocorpodeltesto3"/>
        <w:spacing w:after="0"/>
        <w:ind w:left="0"/>
        <w:contextualSpacing/>
        <w:jc w:val="both"/>
        <w:rPr>
          <w:rFonts w:ascii="Trebuchet MS" w:hAnsi="Trebuchet MS" w:cs="Helvetica"/>
          <w:sz w:val="18"/>
          <w:szCs w:val="18"/>
        </w:rPr>
      </w:pPr>
      <w:r>
        <w:rPr>
          <w:rFonts w:ascii="Trebuchet MS" w:hAnsi="Trebuchet MS" w:cs="Helvetica"/>
          <w:sz w:val="18"/>
          <w:szCs w:val="18"/>
        </w:rPr>
        <w:t>Coordinatore del Dottorato in Scienze Umane dell’Università di Verona, dal 2025.</w:t>
      </w:r>
    </w:p>
    <w:p w14:paraId="7C413887" w14:textId="77777777" w:rsidR="009C4CC4" w:rsidRDefault="009C4CC4" w:rsidP="00F976BA">
      <w:pPr>
        <w:pStyle w:val="Rientrocorpodeltesto3"/>
        <w:spacing w:after="0"/>
        <w:ind w:left="0"/>
        <w:contextualSpacing/>
        <w:jc w:val="both"/>
        <w:rPr>
          <w:rFonts w:ascii="Trebuchet MS" w:hAnsi="Trebuchet MS" w:cs="Helvetica"/>
          <w:sz w:val="18"/>
          <w:szCs w:val="18"/>
        </w:rPr>
      </w:pPr>
    </w:p>
    <w:p w14:paraId="14127BFD" w14:textId="3C0DE61A" w:rsidR="00F976BA" w:rsidRDefault="00F976BA" w:rsidP="00F976BA">
      <w:pPr>
        <w:pStyle w:val="Rientrocorpodeltesto3"/>
        <w:spacing w:after="0"/>
        <w:ind w:left="0"/>
        <w:contextualSpacing/>
        <w:jc w:val="both"/>
        <w:rPr>
          <w:rFonts w:ascii="Trebuchet MS" w:hAnsi="Trebuchet MS" w:cs="Helvetica"/>
          <w:sz w:val="18"/>
          <w:szCs w:val="18"/>
        </w:rPr>
      </w:pPr>
      <w:r w:rsidRPr="00F976BA">
        <w:rPr>
          <w:rFonts w:ascii="Trebuchet MS" w:hAnsi="Trebuchet MS" w:cs="Helvetica"/>
          <w:sz w:val="18"/>
          <w:szCs w:val="18"/>
        </w:rPr>
        <w:t>Referente del curriculum di Filosofia nel Dottorato in Scienze Umane dell’Università di Verona</w:t>
      </w:r>
      <w:r w:rsidR="000F5CA2">
        <w:rPr>
          <w:rFonts w:ascii="Trebuchet MS" w:hAnsi="Trebuchet MS" w:cs="Helvetica"/>
          <w:sz w:val="18"/>
          <w:szCs w:val="18"/>
        </w:rPr>
        <w:t xml:space="preserve">, </w:t>
      </w:r>
      <w:r>
        <w:rPr>
          <w:rFonts w:ascii="Trebuchet MS" w:hAnsi="Trebuchet MS" w:cs="Helvetica"/>
          <w:sz w:val="18"/>
          <w:szCs w:val="18"/>
        </w:rPr>
        <w:t>dal 2018</w:t>
      </w:r>
      <w:r w:rsidR="009F6DBB">
        <w:rPr>
          <w:rFonts w:ascii="Trebuchet MS" w:hAnsi="Trebuchet MS" w:cs="Helvetica"/>
          <w:sz w:val="18"/>
          <w:szCs w:val="18"/>
        </w:rPr>
        <w:t xml:space="preserve"> al 202</w:t>
      </w:r>
      <w:r w:rsidR="000C59EC">
        <w:rPr>
          <w:rFonts w:ascii="Trebuchet MS" w:hAnsi="Trebuchet MS" w:cs="Helvetica"/>
          <w:sz w:val="18"/>
          <w:szCs w:val="18"/>
        </w:rPr>
        <w:t>4</w:t>
      </w:r>
      <w:r w:rsidR="000F5CA2">
        <w:rPr>
          <w:rFonts w:ascii="Trebuchet MS" w:hAnsi="Trebuchet MS" w:cs="Helvetica"/>
          <w:sz w:val="18"/>
          <w:szCs w:val="18"/>
        </w:rPr>
        <w:t>.</w:t>
      </w:r>
    </w:p>
    <w:p w14:paraId="2E1DEC9E" w14:textId="77777777" w:rsidR="00F976BA" w:rsidRDefault="00F976BA" w:rsidP="00F976BA">
      <w:pPr>
        <w:pStyle w:val="Rientrocorpodeltesto3"/>
        <w:spacing w:after="0"/>
        <w:ind w:left="0"/>
        <w:contextualSpacing/>
        <w:jc w:val="both"/>
        <w:rPr>
          <w:rFonts w:ascii="Trebuchet MS" w:hAnsi="Trebuchet MS" w:cs="Helvetica"/>
          <w:sz w:val="18"/>
          <w:szCs w:val="18"/>
        </w:rPr>
      </w:pPr>
    </w:p>
    <w:p w14:paraId="1D653480" w14:textId="63A84F0D" w:rsidR="005769AE" w:rsidRDefault="00F976BA" w:rsidP="00F976BA">
      <w:pPr>
        <w:pStyle w:val="Rientrocorpodeltesto3"/>
        <w:spacing w:after="0"/>
        <w:ind w:left="0"/>
        <w:contextualSpacing/>
        <w:jc w:val="both"/>
        <w:rPr>
          <w:rFonts w:ascii="Trebuchet MS" w:hAnsi="Trebuchet MS" w:cs="Helvetica"/>
          <w:sz w:val="18"/>
          <w:szCs w:val="18"/>
        </w:rPr>
      </w:pPr>
      <w:r>
        <w:rPr>
          <w:rFonts w:ascii="Trebuchet MS" w:hAnsi="Trebuchet MS" w:cs="Helvetica"/>
          <w:sz w:val="18"/>
          <w:szCs w:val="18"/>
        </w:rPr>
        <w:lastRenderedPageBreak/>
        <w:t>Responsabile della procedura alias</w:t>
      </w:r>
      <w:r w:rsidR="005769AE" w:rsidRPr="00F976BA">
        <w:rPr>
          <w:rFonts w:ascii="Trebuchet MS" w:hAnsi="Trebuchet MS" w:cs="Helvetica"/>
          <w:sz w:val="18"/>
          <w:szCs w:val="18"/>
        </w:rPr>
        <w:t xml:space="preserve"> per le/gli studenti e per le/i dipendenti dell’Università di Verona in fase di rettificazione di attribuzione di sesso</w:t>
      </w:r>
      <w:r w:rsidR="000F5CA2">
        <w:rPr>
          <w:rFonts w:ascii="Trebuchet MS" w:hAnsi="Trebuchet MS" w:cs="Helvetica"/>
          <w:sz w:val="18"/>
          <w:szCs w:val="18"/>
        </w:rPr>
        <w:t>,</w:t>
      </w:r>
      <w:r>
        <w:rPr>
          <w:rFonts w:ascii="Trebuchet MS" w:hAnsi="Trebuchet MS" w:cs="Helvetica"/>
          <w:sz w:val="18"/>
          <w:szCs w:val="18"/>
        </w:rPr>
        <w:t xml:space="preserve"> dal 2014</w:t>
      </w:r>
      <w:r w:rsidR="005769AE" w:rsidRPr="00F976BA">
        <w:rPr>
          <w:rFonts w:ascii="Trebuchet MS" w:hAnsi="Trebuchet MS" w:cs="Helvetica"/>
          <w:sz w:val="18"/>
          <w:szCs w:val="18"/>
        </w:rPr>
        <w:t>.</w:t>
      </w:r>
    </w:p>
    <w:p w14:paraId="3821B8D1" w14:textId="00BBF1A3" w:rsidR="00F976BA" w:rsidRDefault="00F976BA" w:rsidP="00F976BA">
      <w:pPr>
        <w:pStyle w:val="Rientrocorpodeltesto3"/>
        <w:spacing w:after="0"/>
        <w:ind w:left="0"/>
        <w:contextualSpacing/>
        <w:jc w:val="both"/>
        <w:rPr>
          <w:rFonts w:ascii="Trebuchet MS" w:hAnsi="Trebuchet MS" w:cs="Helvetica"/>
          <w:sz w:val="18"/>
          <w:szCs w:val="18"/>
        </w:rPr>
      </w:pPr>
    </w:p>
    <w:p w14:paraId="4531A72C" w14:textId="1700B73B" w:rsidR="00F976BA" w:rsidRDefault="00F976BA" w:rsidP="00F976BA">
      <w:pPr>
        <w:pStyle w:val="Rientrocorpodeltesto3"/>
        <w:spacing w:after="0"/>
        <w:ind w:left="0"/>
        <w:contextualSpacing/>
        <w:jc w:val="both"/>
        <w:rPr>
          <w:rFonts w:ascii="Trebuchet MS" w:hAnsi="Trebuchet MS" w:cs="Helvetica"/>
          <w:sz w:val="18"/>
          <w:szCs w:val="18"/>
        </w:rPr>
      </w:pPr>
      <w:r>
        <w:rPr>
          <w:rFonts w:ascii="Trebuchet MS" w:hAnsi="Trebuchet MS" w:cs="Helvetica"/>
          <w:sz w:val="18"/>
          <w:szCs w:val="18"/>
        </w:rPr>
        <w:t>Reviewer per la Valutazione della Qualità della Ricerca (VQR)</w:t>
      </w:r>
      <w:r w:rsidR="000F5CA2">
        <w:rPr>
          <w:rFonts w:ascii="Trebuchet MS" w:hAnsi="Trebuchet MS" w:cs="Helvetica"/>
          <w:sz w:val="18"/>
          <w:szCs w:val="18"/>
        </w:rPr>
        <w:t xml:space="preserve"> dell’Anvur (Agenzia nazionale di valutazione del sistema universitario e della ricerca, dal 2013.</w:t>
      </w:r>
    </w:p>
    <w:p w14:paraId="11821BF1" w14:textId="4776A74B" w:rsidR="00A92E8A" w:rsidRDefault="00A92E8A" w:rsidP="00F976BA">
      <w:pPr>
        <w:pStyle w:val="Rientrocorpodeltesto3"/>
        <w:spacing w:after="0"/>
        <w:ind w:left="0"/>
        <w:contextualSpacing/>
        <w:jc w:val="both"/>
        <w:rPr>
          <w:rFonts w:ascii="Trebuchet MS" w:hAnsi="Trebuchet MS" w:cs="Helvetica"/>
          <w:sz w:val="18"/>
          <w:szCs w:val="18"/>
        </w:rPr>
      </w:pPr>
    </w:p>
    <w:p w14:paraId="2DFCD1AC" w14:textId="26AD3351" w:rsidR="00A92E8A" w:rsidRDefault="00A92E8A" w:rsidP="00F976BA">
      <w:pPr>
        <w:pStyle w:val="Rientrocorpodeltesto3"/>
        <w:spacing w:after="0"/>
        <w:ind w:left="0"/>
        <w:contextualSpacing/>
        <w:jc w:val="both"/>
        <w:rPr>
          <w:rFonts w:ascii="Trebuchet MS" w:hAnsi="Trebuchet MS" w:cs="Helvetica"/>
          <w:sz w:val="18"/>
          <w:szCs w:val="18"/>
        </w:rPr>
      </w:pPr>
      <w:r>
        <w:rPr>
          <w:rFonts w:ascii="Trebuchet MS" w:hAnsi="Trebuchet MS" w:cs="Helvetica"/>
          <w:sz w:val="18"/>
          <w:szCs w:val="18"/>
        </w:rPr>
        <w:t>Presidente della commissione per il test dei saperi minimi e gli obblighi formativi aggiuntivi per il corso di laurea in Studi strategici per la sicurezza e le politiche internazionali dell’Università di Verona, dal 2022.</w:t>
      </w:r>
    </w:p>
    <w:p w14:paraId="06FC71DC" w14:textId="1DA8AB10" w:rsidR="0045307E" w:rsidRDefault="0045307E" w:rsidP="00F976BA">
      <w:pPr>
        <w:pStyle w:val="Rientrocorpodeltesto3"/>
        <w:spacing w:after="0"/>
        <w:ind w:left="0"/>
        <w:contextualSpacing/>
        <w:jc w:val="both"/>
        <w:rPr>
          <w:rFonts w:ascii="Trebuchet MS" w:hAnsi="Trebuchet MS" w:cs="Helvetica"/>
          <w:sz w:val="18"/>
          <w:szCs w:val="18"/>
        </w:rPr>
      </w:pPr>
    </w:p>
    <w:p w14:paraId="6AB749BF" w14:textId="3BEC68E8" w:rsidR="0045307E" w:rsidRDefault="0045307E" w:rsidP="00F976BA">
      <w:pPr>
        <w:pStyle w:val="Rientrocorpodeltesto3"/>
        <w:spacing w:after="0"/>
        <w:ind w:left="0"/>
        <w:contextualSpacing/>
        <w:jc w:val="both"/>
        <w:rPr>
          <w:rFonts w:ascii="Trebuchet MS" w:hAnsi="Trebuchet MS" w:cs="Helvetica"/>
          <w:sz w:val="18"/>
          <w:szCs w:val="18"/>
        </w:rPr>
      </w:pPr>
      <w:r>
        <w:rPr>
          <w:rFonts w:ascii="Trebuchet MS" w:hAnsi="Trebuchet MS" w:cs="Helvetica"/>
          <w:sz w:val="18"/>
          <w:szCs w:val="18"/>
        </w:rPr>
        <w:t>Componente del Comitato Unico di Garanzia dell’Università di Verona, dal 2015 al 2021.</w:t>
      </w:r>
    </w:p>
    <w:p w14:paraId="778157A8" w14:textId="380CBDE5" w:rsidR="0045307E" w:rsidRDefault="0045307E" w:rsidP="00F976BA">
      <w:pPr>
        <w:pStyle w:val="Rientrocorpodeltesto3"/>
        <w:spacing w:after="0"/>
        <w:ind w:left="0"/>
        <w:contextualSpacing/>
        <w:jc w:val="both"/>
        <w:rPr>
          <w:rFonts w:ascii="Trebuchet MS" w:hAnsi="Trebuchet MS" w:cs="Helvetica"/>
          <w:sz w:val="18"/>
          <w:szCs w:val="18"/>
        </w:rPr>
      </w:pPr>
    </w:p>
    <w:p w14:paraId="5BDDC964" w14:textId="6C1DB55A" w:rsidR="000D03D1" w:rsidRPr="00F876F6" w:rsidRDefault="000D03D1" w:rsidP="000D03D1">
      <w:pPr>
        <w:pStyle w:val="Rientrocorpodeltesto3"/>
        <w:spacing w:after="0"/>
        <w:ind w:left="0"/>
        <w:contextualSpacing/>
        <w:jc w:val="both"/>
        <w:rPr>
          <w:rFonts w:ascii="Trebuchet MS" w:hAnsi="Trebuchet MS" w:cs="Arial"/>
          <w:b/>
          <w:bCs/>
          <w:sz w:val="18"/>
          <w:szCs w:val="18"/>
        </w:rPr>
      </w:pPr>
      <w:r>
        <w:rPr>
          <w:rFonts w:ascii="Trebuchet MS" w:hAnsi="Trebuchet MS" w:cs="Helvetica"/>
          <w:sz w:val="18"/>
          <w:szCs w:val="18"/>
        </w:rPr>
        <w:t>Componente della Commissione distribuzione fondi del Dipartimento di Filosofia, Pedagogia e Psicologia dell’Università di Verona, dal 2010 al 2015.</w:t>
      </w:r>
    </w:p>
    <w:p w14:paraId="585388DD" w14:textId="77777777" w:rsidR="004C0512" w:rsidRPr="00393194" w:rsidRDefault="004C0512" w:rsidP="004C0512">
      <w:pPr>
        <w:keepNext/>
        <w:widowControl w:val="0"/>
        <w:rPr>
          <w:rFonts w:ascii="Trebuchet MS" w:hAnsi="Trebuchet MS"/>
          <w:color w:val="000000" w:themeColor="text1"/>
          <w:sz w:val="18"/>
        </w:rPr>
      </w:pPr>
    </w:p>
    <w:p w14:paraId="17B67B07" w14:textId="77777777" w:rsidR="004C0512" w:rsidRPr="00393194" w:rsidRDefault="004C0512" w:rsidP="004C0512">
      <w:pPr>
        <w:keepNext/>
        <w:widowControl w:val="0"/>
        <w:rPr>
          <w:rFonts w:ascii="Trebuchet MS" w:hAnsi="Trebuchet MS"/>
          <w:color w:val="000000" w:themeColor="text1"/>
          <w:sz w:val="18"/>
        </w:rPr>
      </w:pPr>
    </w:p>
    <w:p w14:paraId="4E9A6EDE" w14:textId="2581BCBD" w:rsidR="004C0512" w:rsidRPr="009A58CF" w:rsidRDefault="004C0512" w:rsidP="009E6F20">
      <w:pPr>
        <w:jc w:val="right"/>
        <w:rPr>
          <w:rFonts w:ascii="Trebuchet MS" w:hAnsi="Trebuchet MS"/>
        </w:rPr>
      </w:pPr>
    </w:p>
    <w:sectPr w:rsidR="004C0512" w:rsidRPr="009A58C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287" w:usb1="00000000" w:usb2="00000000" w:usb3="00000000" w:csb0="0000009F" w:csb1="00000000"/>
  </w:font>
  <w:font w:name="Helvetica">
    <w:panose1 w:val="00000000000000000000"/>
    <w:charset w:val="00"/>
    <w:family w:val="auto"/>
    <w:pitch w:val="variable"/>
    <w:sig w:usb0="E00002FF" w:usb1="5000785B" w:usb2="00000000" w:usb3="00000000" w:csb0="0000019F" w:csb1="00000000"/>
  </w:font>
  <w:font w:name="Courier">
    <w:panose1 w:val="00000000000000000000"/>
    <w:charset w:val="00"/>
    <w:family w:val="modern"/>
    <w:pitch w:val="fixed"/>
    <w:sig w:usb0="E0002AFF" w:usb1="C0007843" w:usb2="00000009" w:usb3="00000000" w:csb0="000001FF" w:csb1="00000000"/>
  </w:font>
  <w:font w:name="Open Sans">
    <w:panose1 w:val="020B0604020202020204"/>
    <w:charset w:val="00"/>
    <w:family w:val="swiss"/>
    <w:pitch w:val="variable"/>
    <w:sig w:usb0="E00002EF" w:usb1="4000205B" w:usb2="00000028" w:usb3="00000000" w:csb0="0000019F" w:csb1="00000000"/>
  </w:font>
  <w:font w:name="Verdana">
    <w:panose1 w:val="020B0604030504040204"/>
    <w:charset w:val="00"/>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536B36"/>
    <w:multiLevelType w:val="hybridMultilevel"/>
    <w:tmpl w:val="0958B2EA"/>
    <w:lvl w:ilvl="0" w:tplc="FFFFFFFF">
      <w:start w:val="1"/>
      <w:numFmt w:val="decimal"/>
      <w:lvlText w:val="%1."/>
      <w:lvlJc w:val="left"/>
      <w:pPr>
        <w:ind w:left="1211"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F9B346C"/>
    <w:multiLevelType w:val="hybridMultilevel"/>
    <w:tmpl w:val="8C144A6C"/>
    <w:lvl w:ilvl="0" w:tplc="ECC615D8">
      <w:start w:val="1"/>
      <w:numFmt w:val="decimal"/>
      <w:lvlText w:val="%1."/>
      <w:lvlJc w:val="left"/>
      <w:pPr>
        <w:tabs>
          <w:tab w:val="num" w:pos="1920"/>
        </w:tabs>
        <w:ind w:left="1920" w:hanging="360"/>
      </w:pPr>
      <w:rPr>
        <w:rFonts w:hint="default"/>
        <w:b/>
        <w:i w:val="0"/>
      </w:rPr>
    </w:lvl>
    <w:lvl w:ilvl="1" w:tplc="04100019">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abstractNum w:abstractNumId="2" w15:restartNumberingAfterBreak="0">
    <w:nsid w:val="28306987"/>
    <w:multiLevelType w:val="hybridMultilevel"/>
    <w:tmpl w:val="3808EC6C"/>
    <w:lvl w:ilvl="0" w:tplc="A15255F8">
      <w:start w:val="1"/>
      <w:numFmt w:val="decimal"/>
      <w:lvlText w:val="%1."/>
      <w:lvlJc w:val="left"/>
      <w:pPr>
        <w:tabs>
          <w:tab w:val="num" w:pos="1065"/>
        </w:tabs>
        <w:ind w:left="1065" w:hanging="360"/>
      </w:pPr>
      <w:rPr>
        <w:rFonts w:hint="default"/>
        <w:b/>
      </w:rPr>
    </w:lvl>
    <w:lvl w:ilvl="1" w:tplc="04100019" w:tentative="1">
      <w:start w:val="1"/>
      <w:numFmt w:val="lowerLetter"/>
      <w:lvlText w:val="%2."/>
      <w:lvlJc w:val="left"/>
      <w:pPr>
        <w:tabs>
          <w:tab w:val="num" w:pos="1785"/>
        </w:tabs>
        <w:ind w:left="1785" w:hanging="360"/>
      </w:pPr>
    </w:lvl>
    <w:lvl w:ilvl="2" w:tplc="0410001B" w:tentative="1">
      <w:start w:val="1"/>
      <w:numFmt w:val="lowerRoman"/>
      <w:lvlText w:val="%3."/>
      <w:lvlJc w:val="right"/>
      <w:pPr>
        <w:tabs>
          <w:tab w:val="num" w:pos="2505"/>
        </w:tabs>
        <w:ind w:left="2505" w:hanging="180"/>
      </w:pPr>
    </w:lvl>
    <w:lvl w:ilvl="3" w:tplc="0410000F" w:tentative="1">
      <w:start w:val="1"/>
      <w:numFmt w:val="decimal"/>
      <w:lvlText w:val="%4."/>
      <w:lvlJc w:val="left"/>
      <w:pPr>
        <w:tabs>
          <w:tab w:val="num" w:pos="3225"/>
        </w:tabs>
        <w:ind w:left="3225" w:hanging="360"/>
      </w:pPr>
    </w:lvl>
    <w:lvl w:ilvl="4" w:tplc="04100019" w:tentative="1">
      <w:start w:val="1"/>
      <w:numFmt w:val="lowerLetter"/>
      <w:lvlText w:val="%5."/>
      <w:lvlJc w:val="left"/>
      <w:pPr>
        <w:tabs>
          <w:tab w:val="num" w:pos="3945"/>
        </w:tabs>
        <w:ind w:left="3945" w:hanging="360"/>
      </w:pPr>
    </w:lvl>
    <w:lvl w:ilvl="5" w:tplc="0410001B" w:tentative="1">
      <w:start w:val="1"/>
      <w:numFmt w:val="lowerRoman"/>
      <w:lvlText w:val="%6."/>
      <w:lvlJc w:val="right"/>
      <w:pPr>
        <w:tabs>
          <w:tab w:val="num" w:pos="4665"/>
        </w:tabs>
        <w:ind w:left="4665" w:hanging="180"/>
      </w:pPr>
    </w:lvl>
    <w:lvl w:ilvl="6" w:tplc="0410000F" w:tentative="1">
      <w:start w:val="1"/>
      <w:numFmt w:val="decimal"/>
      <w:lvlText w:val="%7."/>
      <w:lvlJc w:val="left"/>
      <w:pPr>
        <w:tabs>
          <w:tab w:val="num" w:pos="5385"/>
        </w:tabs>
        <w:ind w:left="5385" w:hanging="360"/>
      </w:pPr>
    </w:lvl>
    <w:lvl w:ilvl="7" w:tplc="04100019" w:tentative="1">
      <w:start w:val="1"/>
      <w:numFmt w:val="lowerLetter"/>
      <w:lvlText w:val="%8."/>
      <w:lvlJc w:val="left"/>
      <w:pPr>
        <w:tabs>
          <w:tab w:val="num" w:pos="6105"/>
        </w:tabs>
        <w:ind w:left="6105" w:hanging="360"/>
      </w:pPr>
    </w:lvl>
    <w:lvl w:ilvl="8" w:tplc="0410001B" w:tentative="1">
      <w:start w:val="1"/>
      <w:numFmt w:val="lowerRoman"/>
      <w:lvlText w:val="%9."/>
      <w:lvlJc w:val="right"/>
      <w:pPr>
        <w:tabs>
          <w:tab w:val="num" w:pos="6825"/>
        </w:tabs>
        <w:ind w:left="6825" w:hanging="180"/>
      </w:pPr>
    </w:lvl>
  </w:abstractNum>
  <w:abstractNum w:abstractNumId="3" w15:restartNumberingAfterBreak="0">
    <w:nsid w:val="32C14A9D"/>
    <w:multiLevelType w:val="hybridMultilevel"/>
    <w:tmpl w:val="26D8A414"/>
    <w:lvl w:ilvl="0" w:tplc="2278C3B2">
      <w:start w:val="1"/>
      <w:numFmt w:val="decimal"/>
      <w:lvlText w:val="%1."/>
      <w:lvlJc w:val="left"/>
      <w:pPr>
        <w:tabs>
          <w:tab w:val="num" w:pos="720"/>
        </w:tabs>
        <w:ind w:left="720" w:hanging="360"/>
      </w:pPr>
      <w:rPr>
        <w:rFonts w:hint="default"/>
        <w:b/>
      </w:rPr>
    </w:lvl>
    <w:lvl w:ilvl="1" w:tplc="00190410">
      <w:start w:val="1"/>
      <w:numFmt w:val="lowerLetter"/>
      <w:lvlText w:val="%2."/>
      <w:lvlJc w:val="left"/>
      <w:pPr>
        <w:tabs>
          <w:tab w:val="num" w:pos="1440"/>
        </w:tabs>
        <w:ind w:left="1440" w:hanging="360"/>
      </w:pPr>
    </w:lvl>
    <w:lvl w:ilvl="2" w:tplc="001B0410" w:tentative="1">
      <w:start w:val="1"/>
      <w:numFmt w:val="lowerRoman"/>
      <w:lvlText w:val="%3."/>
      <w:lvlJc w:val="right"/>
      <w:pPr>
        <w:tabs>
          <w:tab w:val="num" w:pos="2160"/>
        </w:tabs>
        <w:ind w:left="2160" w:hanging="180"/>
      </w:pPr>
    </w:lvl>
    <w:lvl w:ilvl="3" w:tplc="000F0410" w:tentative="1">
      <w:start w:val="1"/>
      <w:numFmt w:val="decimal"/>
      <w:lvlText w:val="%4."/>
      <w:lvlJc w:val="left"/>
      <w:pPr>
        <w:tabs>
          <w:tab w:val="num" w:pos="2880"/>
        </w:tabs>
        <w:ind w:left="2880" w:hanging="360"/>
      </w:pPr>
    </w:lvl>
    <w:lvl w:ilvl="4" w:tplc="00190410" w:tentative="1">
      <w:start w:val="1"/>
      <w:numFmt w:val="lowerLetter"/>
      <w:lvlText w:val="%5."/>
      <w:lvlJc w:val="left"/>
      <w:pPr>
        <w:tabs>
          <w:tab w:val="num" w:pos="3600"/>
        </w:tabs>
        <w:ind w:left="3600" w:hanging="360"/>
      </w:pPr>
    </w:lvl>
    <w:lvl w:ilvl="5" w:tplc="001B0410" w:tentative="1">
      <w:start w:val="1"/>
      <w:numFmt w:val="lowerRoman"/>
      <w:lvlText w:val="%6."/>
      <w:lvlJc w:val="right"/>
      <w:pPr>
        <w:tabs>
          <w:tab w:val="num" w:pos="4320"/>
        </w:tabs>
        <w:ind w:left="4320" w:hanging="180"/>
      </w:pPr>
    </w:lvl>
    <w:lvl w:ilvl="6" w:tplc="000F0410" w:tentative="1">
      <w:start w:val="1"/>
      <w:numFmt w:val="decimal"/>
      <w:lvlText w:val="%7."/>
      <w:lvlJc w:val="left"/>
      <w:pPr>
        <w:tabs>
          <w:tab w:val="num" w:pos="5040"/>
        </w:tabs>
        <w:ind w:left="5040" w:hanging="360"/>
      </w:pPr>
    </w:lvl>
    <w:lvl w:ilvl="7" w:tplc="00190410" w:tentative="1">
      <w:start w:val="1"/>
      <w:numFmt w:val="lowerLetter"/>
      <w:lvlText w:val="%8."/>
      <w:lvlJc w:val="left"/>
      <w:pPr>
        <w:tabs>
          <w:tab w:val="num" w:pos="5760"/>
        </w:tabs>
        <w:ind w:left="5760" w:hanging="360"/>
      </w:pPr>
    </w:lvl>
    <w:lvl w:ilvl="8" w:tplc="001B0410" w:tentative="1">
      <w:start w:val="1"/>
      <w:numFmt w:val="lowerRoman"/>
      <w:lvlText w:val="%9."/>
      <w:lvlJc w:val="right"/>
      <w:pPr>
        <w:tabs>
          <w:tab w:val="num" w:pos="6480"/>
        </w:tabs>
        <w:ind w:left="6480" w:hanging="180"/>
      </w:pPr>
    </w:lvl>
  </w:abstractNum>
  <w:abstractNum w:abstractNumId="4" w15:restartNumberingAfterBreak="0">
    <w:nsid w:val="34346197"/>
    <w:multiLevelType w:val="hybridMultilevel"/>
    <w:tmpl w:val="7DBCF3B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E9F1E4C"/>
    <w:multiLevelType w:val="hybridMultilevel"/>
    <w:tmpl w:val="0958B2EA"/>
    <w:lvl w:ilvl="0" w:tplc="0410000F">
      <w:start w:val="1"/>
      <w:numFmt w:val="decimal"/>
      <w:lvlText w:val="%1."/>
      <w:lvlJc w:val="left"/>
      <w:pPr>
        <w:ind w:left="1211"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43F25A88"/>
    <w:multiLevelType w:val="hybridMultilevel"/>
    <w:tmpl w:val="9F0AB8A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47F40E14"/>
    <w:multiLevelType w:val="hybridMultilevel"/>
    <w:tmpl w:val="806E9AAA"/>
    <w:lvl w:ilvl="0" w:tplc="FC640F4C">
      <w:start w:val="1"/>
      <w:numFmt w:val="bullet"/>
      <w:lvlText w:val=""/>
      <w:lvlJc w:val="left"/>
      <w:pPr>
        <w:tabs>
          <w:tab w:val="num" w:pos="360"/>
        </w:tabs>
        <w:ind w:left="360" w:hanging="360"/>
      </w:pPr>
      <w:rPr>
        <w:rFonts w:ascii="Symbol" w:hAnsi="Symbol" w:hint="default"/>
      </w:rPr>
    </w:lvl>
    <w:lvl w:ilvl="1" w:tplc="04100003">
      <w:start w:val="1"/>
      <w:numFmt w:val="bullet"/>
      <w:lvlText w:val="o"/>
      <w:lvlJc w:val="left"/>
      <w:pPr>
        <w:tabs>
          <w:tab w:val="num" w:pos="1440"/>
        </w:tabs>
        <w:ind w:left="1440" w:hanging="360"/>
      </w:pPr>
      <w:rPr>
        <w:rFonts w:ascii="Courier New" w:hAnsi="Courier New" w:hint="default"/>
      </w:rPr>
    </w:lvl>
    <w:lvl w:ilvl="2" w:tplc="FC640F4C">
      <w:start w:val="1"/>
      <w:numFmt w:val="bullet"/>
      <w:lvlText w:val=""/>
      <w:lvlJc w:val="left"/>
      <w:pPr>
        <w:tabs>
          <w:tab w:val="num" w:pos="2160"/>
        </w:tabs>
        <w:ind w:left="2160" w:hanging="360"/>
      </w:pPr>
      <w:rPr>
        <w:rFonts w:ascii="Symbol" w:hAnsi="Symbol"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FC169F9"/>
    <w:multiLevelType w:val="hybridMultilevel"/>
    <w:tmpl w:val="9698BF4C"/>
    <w:lvl w:ilvl="0" w:tplc="04100003">
      <w:start w:val="1"/>
      <w:numFmt w:val="bullet"/>
      <w:lvlText w:val="o"/>
      <w:lvlJc w:val="left"/>
      <w:pPr>
        <w:ind w:left="1440" w:hanging="360"/>
      </w:pPr>
      <w:rPr>
        <w:rFonts w:ascii="Courier New" w:hAnsi="Courier New" w:hint="default"/>
      </w:rPr>
    </w:lvl>
    <w:lvl w:ilvl="1" w:tplc="04100003" w:tentative="1">
      <w:start w:val="1"/>
      <w:numFmt w:val="bullet"/>
      <w:lvlText w:val="o"/>
      <w:lvlJc w:val="left"/>
      <w:pPr>
        <w:ind w:left="2160" w:hanging="360"/>
      </w:pPr>
      <w:rPr>
        <w:rFonts w:ascii="Courier New" w:hAnsi="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9" w15:restartNumberingAfterBreak="0">
    <w:nsid w:val="52F25A19"/>
    <w:multiLevelType w:val="hybridMultilevel"/>
    <w:tmpl w:val="65025F5A"/>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599A2F54"/>
    <w:multiLevelType w:val="hybridMultilevel"/>
    <w:tmpl w:val="AA341B6E"/>
    <w:lvl w:ilvl="0" w:tplc="04100003">
      <w:start w:val="1"/>
      <w:numFmt w:val="bullet"/>
      <w:lvlText w:val="o"/>
      <w:lvlJc w:val="left"/>
      <w:pPr>
        <w:ind w:left="1440" w:hanging="360"/>
      </w:pPr>
      <w:rPr>
        <w:rFonts w:ascii="Courier New" w:hAnsi="Courier New" w:hint="default"/>
      </w:rPr>
    </w:lvl>
    <w:lvl w:ilvl="1" w:tplc="04100003" w:tentative="1">
      <w:start w:val="1"/>
      <w:numFmt w:val="bullet"/>
      <w:lvlText w:val="o"/>
      <w:lvlJc w:val="left"/>
      <w:pPr>
        <w:ind w:left="2160" w:hanging="360"/>
      </w:pPr>
      <w:rPr>
        <w:rFonts w:ascii="Courier New" w:hAnsi="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1" w15:restartNumberingAfterBreak="0">
    <w:nsid w:val="68B53B00"/>
    <w:multiLevelType w:val="hybridMultilevel"/>
    <w:tmpl w:val="EEB4237A"/>
    <w:lvl w:ilvl="0" w:tplc="B0483C62">
      <w:start w:val="1"/>
      <w:numFmt w:val="decimal"/>
      <w:lvlText w:val="%1."/>
      <w:lvlJc w:val="left"/>
      <w:pPr>
        <w:tabs>
          <w:tab w:val="num" w:pos="1069"/>
        </w:tabs>
        <w:ind w:left="1069" w:hanging="360"/>
      </w:pPr>
      <w:rPr>
        <w:rFonts w:cs="Times New Roman" w:hint="default"/>
        <w:b/>
      </w:rPr>
    </w:lvl>
    <w:lvl w:ilvl="1" w:tplc="04100019" w:tentative="1">
      <w:start w:val="1"/>
      <w:numFmt w:val="lowerLetter"/>
      <w:lvlText w:val="%2."/>
      <w:lvlJc w:val="left"/>
      <w:pPr>
        <w:tabs>
          <w:tab w:val="num" w:pos="1789"/>
        </w:tabs>
        <w:ind w:left="1789" w:hanging="360"/>
      </w:pPr>
    </w:lvl>
    <w:lvl w:ilvl="2" w:tplc="0410001B" w:tentative="1">
      <w:start w:val="1"/>
      <w:numFmt w:val="lowerRoman"/>
      <w:lvlText w:val="%3."/>
      <w:lvlJc w:val="right"/>
      <w:pPr>
        <w:tabs>
          <w:tab w:val="num" w:pos="2509"/>
        </w:tabs>
        <w:ind w:left="2509" w:hanging="180"/>
      </w:pPr>
    </w:lvl>
    <w:lvl w:ilvl="3" w:tplc="0410000F" w:tentative="1">
      <w:start w:val="1"/>
      <w:numFmt w:val="decimal"/>
      <w:lvlText w:val="%4."/>
      <w:lvlJc w:val="left"/>
      <w:pPr>
        <w:tabs>
          <w:tab w:val="num" w:pos="3229"/>
        </w:tabs>
        <w:ind w:left="3229" w:hanging="360"/>
      </w:pPr>
    </w:lvl>
    <w:lvl w:ilvl="4" w:tplc="04100019" w:tentative="1">
      <w:start w:val="1"/>
      <w:numFmt w:val="lowerLetter"/>
      <w:lvlText w:val="%5."/>
      <w:lvlJc w:val="left"/>
      <w:pPr>
        <w:tabs>
          <w:tab w:val="num" w:pos="3949"/>
        </w:tabs>
        <w:ind w:left="3949" w:hanging="360"/>
      </w:pPr>
    </w:lvl>
    <w:lvl w:ilvl="5" w:tplc="0410001B" w:tentative="1">
      <w:start w:val="1"/>
      <w:numFmt w:val="lowerRoman"/>
      <w:lvlText w:val="%6."/>
      <w:lvlJc w:val="right"/>
      <w:pPr>
        <w:tabs>
          <w:tab w:val="num" w:pos="4669"/>
        </w:tabs>
        <w:ind w:left="4669" w:hanging="180"/>
      </w:pPr>
    </w:lvl>
    <w:lvl w:ilvl="6" w:tplc="0410000F" w:tentative="1">
      <w:start w:val="1"/>
      <w:numFmt w:val="decimal"/>
      <w:lvlText w:val="%7."/>
      <w:lvlJc w:val="left"/>
      <w:pPr>
        <w:tabs>
          <w:tab w:val="num" w:pos="5389"/>
        </w:tabs>
        <w:ind w:left="5389" w:hanging="360"/>
      </w:pPr>
    </w:lvl>
    <w:lvl w:ilvl="7" w:tplc="04100019" w:tentative="1">
      <w:start w:val="1"/>
      <w:numFmt w:val="lowerLetter"/>
      <w:lvlText w:val="%8."/>
      <w:lvlJc w:val="left"/>
      <w:pPr>
        <w:tabs>
          <w:tab w:val="num" w:pos="6109"/>
        </w:tabs>
        <w:ind w:left="6109" w:hanging="360"/>
      </w:pPr>
    </w:lvl>
    <w:lvl w:ilvl="8" w:tplc="0410001B" w:tentative="1">
      <w:start w:val="1"/>
      <w:numFmt w:val="lowerRoman"/>
      <w:lvlText w:val="%9."/>
      <w:lvlJc w:val="right"/>
      <w:pPr>
        <w:tabs>
          <w:tab w:val="num" w:pos="6829"/>
        </w:tabs>
        <w:ind w:left="6829" w:hanging="180"/>
      </w:pPr>
    </w:lvl>
  </w:abstractNum>
  <w:abstractNum w:abstractNumId="12" w15:restartNumberingAfterBreak="0">
    <w:nsid w:val="6B944A6F"/>
    <w:multiLevelType w:val="hybridMultilevel"/>
    <w:tmpl w:val="8CA29970"/>
    <w:lvl w:ilvl="0" w:tplc="04100003">
      <w:start w:val="1"/>
      <w:numFmt w:val="bullet"/>
      <w:lvlText w:val="o"/>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77654298"/>
    <w:multiLevelType w:val="hybridMultilevel"/>
    <w:tmpl w:val="5E08C640"/>
    <w:lvl w:ilvl="0" w:tplc="C06A461A">
      <w:start w:val="1"/>
      <w:numFmt w:val="decimal"/>
      <w:lvlText w:val="%1."/>
      <w:lvlJc w:val="left"/>
      <w:pPr>
        <w:tabs>
          <w:tab w:val="num" w:pos="1494"/>
        </w:tabs>
        <w:ind w:left="1494" w:hanging="360"/>
      </w:pPr>
      <w:rPr>
        <w:rFonts w:hint="default"/>
      </w:rPr>
    </w:lvl>
    <w:lvl w:ilvl="1" w:tplc="00190410">
      <w:start w:val="1"/>
      <w:numFmt w:val="lowerLetter"/>
      <w:lvlText w:val="%2."/>
      <w:lvlJc w:val="left"/>
      <w:pPr>
        <w:tabs>
          <w:tab w:val="num" w:pos="2214"/>
        </w:tabs>
        <w:ind w:left="2214" w:hanging="360"/>
      </w:pPr>
    </w:lvl>
    <w:lvl w:ilvl="2" w:tplc="001B0410" w:tentative="1">
      <w:start w:val="1"/>
      <w:numFmt w:val="lowerRoman"/>
      <w:lvlText w:val="%3."/>
      <w:lvlJc w:val="right"/>
      <w:pPr>
        <w:tabs>
          <w:tab w:val="num" w:pos="2934"/>
        </w:tabs>
        <w:ind w:left="2934" w:hanging="180"/>
      </w:pPr>
    </w:lvl>
    <w:lvl w:ilvl="3" w:tplc="000F0410" w:tentative="1">
      <w:start w:val="1"/>
      <w:numFmt w:val="decimal"/>
      <w:lvlText w:val="%4."/>
      <w:lvlJc w:val="left"/>
      <w:pPr>
        <w:tabs>
          <w:tab w:val="num" w:pos="3654"/>
        </w:tabs>
        <w:ind w:left="3654" w:hanging="360"/>
      </w:pPr>
    </w:lvl>
    <w:lvl w:ilvl="4" w:tplc="00190410" w:tentative="1">
      <w:start w:val="1"/>
      <w:numFmt w:val="lowerLetter"/>
      <w:lvlText w:val="%5."/>
      <w:lvlJc w:val="left"/>
      <w:pPr>
        <w:tabs>
          <w:tab w:val="num" w:pos="4374"/>
        </w:tabs>
        <w:ind w:left="4374" w:hanging="360"/>
      </w:pPr>
    </w:lvl>
    <w:lvl w:ilvl="5" w:tplc="001B0410" w:tentative="1">
      <w:start w:val="1"/>
      <w:numFmt w:val="lowerRoman"/>
      <w:lvlText w:val="%6."/>
      <w:lvlJc w:val="right"/>
      <w:pPr>
        <w:tabs>
          <w:tab w:val="num" w:pos="5094"/>
        </w:tabs>
        <w:ind w:left="5094" w:hanging="180"/>
      </w:pPr>
    </w:lvl>
    <w:lvl w:ilvl="6" w:tplc="000F0410" w:tentative="1">
      <w:start w:val="1"/>
      <w:numFmt w:val="decimal"/>
      <w:lvlText w:val="%7."/>
      <w:lvlJc w:val="left"/>
      <w:pPr>
        <w:tabs>
          <w:tab w:val="num" w:pos="5814"/>
        </w:tabs>
        <w:ind w:left="5814" w:hanging="360"/>
      </w:pPr>
    </w:lvl>
    <w:lvl w:ilvl="7" w:tplc="00190410" w:tentative="1">
      <w:start w:val="1"/>
      <w:numFmt w:val="lowerLetter"/>
      <w:lvlText w:val="%8."/>
      <w:lvlJc w:val="left"/>
      <w:pPr>
        <w:tabs>
          <w:tab w:val="num" w:pos="6534"/>
        </w:tabs>
        <w:ind w:left="6534" w:hanging="360"/>
      </w:pPr>
    </w:lvl>
    <w:lvl w:ilvl="8" w:tplc="001B0410" w:tentative="1">
      <w:start w:val="1"/>
      <w:numFmt w:val="lowerRoman"/>
      <w:lvlText w:val="%9."/>
      <w:lvlJc w:val="right"/>
      <w:pPr>
        <w:tabs>
          <w:tab w:val="num" w:pos="7254"/>
        </w:tabs>
        <w:ind w:left="7254" w:hanging="180"/>
      </w:pPr>
    </w:lvl>
  </w:abstractNum>
  <w:abstractNum w:abstractNumId="14" w15:restartNumberingAfterBreak="0">
    <w:nsid w:val="7A804753"/>
    <w:multiLevelType w:val="hybridMultilevel"/>
    <w:tmpl w:val="F74A9BAA"/>
    <w:lvl w:ilvl="0" w:tplc="FC640F4C">
      <w:start w:val="1"/>
      <w:numFmt w:val="bullet"/>
      <w:lvlText w:val=""/>
      <w:lvlJc w:val="left"/>
      <w:pPr>
        <w:tabs>
          <w:tab w:val="num" w:pos="360"/>
        </w:tabs>
        <w:ind w:left="360" w:hanging="360"/>
      </w:pPr>
      <w:rPr>
        <w:rFonts w:ascii="Symbol" w:hAnsi="Symbol"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16cid:durableId="1422872546">
    <w:abstractNumId w:val="7"/>
  </w:num>
  <w:num w:numId="2" w16cid:durableId="570585521">
    <w:abstractNumId w:val="2"/>
  </w:num>
  <w:num w:numId="3" w16cid:durableId="1896894008">
    <w:abstractNumId w:val="11"/>
  </w:num>
  <w:num w:numId="4" w16cid:durableId="198855327">
    <w:abstractNumId w:val="3"/>
  </w:num>
  <w:num w:numId="5" w16cid:durableId="186648575">
    <w:abstractNumId w:val="13"/>
  </w:num>
  <w:num w:numId="6" w16cid:durableId="1819296660">
    <w:abstractNumId w:val="5"/>
  </w:num>
  <w:num w:numId="7" w16cid:durableId="879515315">
    <w:abstractNumId w:val="1"/>
  </w:num>
  <w:num w:numId="8" w16cid:durableId="818303885">
    <w:abstractNumId w:val="8"/>
  </w:num>
  <w:num w:numId="9" w16cid:durableId="1034889153">
    <w:abstractNumId w:val="6"/>
  </w:num>
  <w:num w:numId="10" w16cid:durableId="319387073">
    <w:abstractNumId w:val="10"/>
  </w:num>
  <w:num w:numId="11" w16cid:durableId="975839476">
    <w:abstractNumId w:val="14"/>
  </w:num>
  <w:num w:numId="12" w16cid:durableId="2101171864">
    <w:abstractNumId w:val="4"/>
  </w:num>
  <w:num w:numId="13" w16cid:durableId="1232039548">
    <w:abstractNumId w:val="9"/>
  </w:num>
  <w:num w:numId="14" w16cid:durableId="1793086249">
    <w:abstractNumId w:val="12"/>
  </w:num>
  <w:num w:numId="15" w16cid:durableId="121465988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512"/>
    <w:rsid w:val="00003224"/>
    <w:rsid w:val="00005BF6"/>
    <w:rsid w:val="000122F1"/>
    <w:rsid w:val="00012696"/>
    <w:rsid w:val="00016DF1"/>
    <w:rsid w:val="00020362"/>
    <w:rsid w:val="0002245B"/>
    <w:rsid w:val="000312C6"/>
    <w:rsid w:val="00031942"/>
    <w:rsid w:val="00032399"/>
    <w:rsid w:val="000341A6"/>
    <w:rsid w:val="00041981"/>
    <w:rsid w:val="0004679D"/>
    <w:rsid w:val="00050A41"/>
    <w:rsid w:val="00054EFC"/>
    <w:rsid w:val="00055C73"/>
    <w:rsid w:val="000628EC"/>
    <w:rsid w:val="0006451D"/>
    <w:rsid w:val="000647C8"/>
    <w:rsid w:val="00082305"/>
    <w:rsid w:val="000A101D"/>
    <w:rsid w:val="000A279B"/>
    <w:rsid w:val="000A34DC"/>
    <w:rsid w:val="000A513E"/>
    <w:rsid w:val="000A794E"/>
    <w:rsid w:val="000B336B"/>
    <w:rsid w:val="000C23D6"/>
    <w:rsid w:val="000C56CE"/>
    <w:rsid w:val="000C59AE"/>
    <w:rsid w:val="000C59EC"/>
    <w:rsid w:val="000D03D1"/>
    <w:rsid w:val="000D0AC1"/>
    <w:rsid w:val="000E1B5C"/>
    <w:rsid w:val="000F5CA2"/>
    <w:rsid w:val="000F609D"/>
    <w:rsid w:val="001031DB"/>
    <w:rsid w:val="00107984"/>
    <w:rsid w:val="00111A6B"/>
    <w:rsid w:val="0013591C"/>
    <w:rsid w:val="00136209"/>
    <w:rsid w:val="0013795E"/>
    <w:rsid w:val="00144DE6"/>
    <w:rsid w:val="00150660"/>
    <w:rsid w:val="00151F3C"/>
    <w:rsid w:val="00156B0A"/>
    <w:rsid w:val="00172119"/>
    <w:rsid w:val="001741B4"/>
    <w:rsid w:val="00176567"/>
    <w:rsid w:val="00176AD2"/>
    <w:rsid w:val="00186888"/>
    <w:rsid w:val="00186C7C"/>
    <w:rsid w:val="00187721"/>
    <w:rsid w:val="00190472"/>
    <w:rsid w:val="0019154C"/>
    <w:rsid w:val="001930BB"/>
    <w:rsid w:val="00194F5E"/>
    <w:rsid w:val="00196267"/>
    <w:rsid w:val="001A045B"/>
    <w:rsid w:val="001A2766"/>
    <w:rsid w:val="001A3F54"/>
    <w:rsid w:val="001A5B9B"/>
    <w:rsid w:val="001B0062"/>
    <w:rsid w:val="001B4C4D"/>
    <w:rsid w:val="001B5BBD"/>
    <w:rsid w:val="001B5F21"/>
    <w:rsid w:val="001C0A7C"/>
    <w:rsid w:val="001C148F"/>
    <w:rsid w:val="001C332B"/>
    <w:rsid w:val="001D5BD0"/>
    <w:rsid w:val="001D5CF8"/>
    <w:rsid w:val="001E114C"/>
    <w:rsid w:val="00202850"/>
    <w:rsid w:val="00206A3E"/>
    <w:rsid w:val="00207DF8"/>
    <w:rsid w:val="00210AC7"/>
    <w:rsid w:val="002248CB"/>
    <w:rsid w:val="00230C35"/>
    <w:rsid w:val="002314D4"/>
    <w:rsid w:val="00232C97"/>
    <w:rsid w:val="00244768"/>
    <w:rsid w:val="00244B4F"/>
    <w:rsid w:val="00246077"/>
    <w:rsid w:val="002620E0"/>
    <w:rsid w:val="00262F83"/>
    <w:rsid w:val="0026440B"/>
    <w:rsid w:val="00272A92"/>
    <w:rsid w:val="00282BC8"/>
    <w:rsid w:val="002A0E2E"/>
    <w:rsid w:val="002A49B5"/>
    <w:rsid w:val="002B301F"/>
    <w:rsid w:val="002B5A53"/>
    <w:rsid w:val="002B67A0"/>
    <w:rsid w:val="002C1F30"/>
    <w:rsid w:val="002C22EA"/>
    <w:rsid w:val="002C326B"/>
    <w:rsid w:val="002D2970"/>
    <w:rsid w:val="002D3D31"/>
    <w:rsid w:val="002D44E1"/>
    <w:rsid w:val="002D470C"/>
    <w:rsid w:val="002D57AE"/>
    <w:rsid w:val="002E7EA2"/>
    <w:rsid w:val="00306F12"/>
    <w:rsid w:val="003170E0"/>
    <w:rsid w:val="00321BA5"/>
    <w:rsid w:val="0032667C"/>
    <w:rsid w:val="00326E49"/>
    <w:rsid w:val="0033239F"/>
    <w:rsid w:val="0033707F"/>
    <w:rsid w:val="00351AAE"/>
    <w:rsid w:val="003657EA"/>
    <w:rsid w:val="00371249"/>
    <w:rsid w:val="003712E5"/>
    <w:rsid w:val="00371B43"/>
    <w:rsid w:val="003846F2"/>
    <w:rsid w:val="00387F5B"/>
    <w:rsid w:val="003A6DD9"/>
    <w:rsid w:val="003C1300"/>
    <w:rsid w:val="003C1E7D"/>
    <w:rsid w:val="003C592F"/>
    <w:rsid w:val="003D4DAD"/>
    <w:rsid w:val="003D5603"/>
    <w:rsid w:val="003D6018"/>
    <w:rsid w:val="003D7E22"/>
    <w:rsid w:val="003E273F"/>
    <w:rsid w:val="003F5CF5"/>
    <w:rsid w:val="003F6807"/>
    <w:rsid w:val="003F6DD9"/>
    <w:rsid w:val="004147A6"/>
    <w:rsid w:val="004176C5"/>
    <w:rsid w:val="0042701E"/>
    <w:rsid w:val="00431B7A"/>
    <w:rsid w:val="00432587"/>
    <w:rsid w:val="00441B2A"/>
    <w:rsid w:val="0045307E"/>
    <w:rsid w:val="00455C7A"/>
    <w:rsid w:val="00460292"/>
    <w:rsid w:val="00461AC9"/>
    <w:rsid w:val="004648BD"/>
    <w:rsid w:val="004808D9"/>
    <w:rsid w:val="00484920"/>
    <w:rsid w:val="004A0EEF"/>
    <w:rsid w:val="004A4220"/>
    <w:rsid w:val="004A439C"/>
    <w:rsid w:val="004B32DA"/>
    <w:rsid w:val="004B79AB"/>
    <w:rsid w:val="004C0512"/>
    <w:rsid w:val="004C6BC2"/>
    <w:rsid w:val="004D2DE1"/>
    <w:rsid w:val="004D5511"/>
    <w:rsid w:val="004D697C"/>
    <w:rsid w:val="004E309C"/>
    <w:rsid w:val="004E3224"/>
    <w:rsid w:val="004F5A78"/>
    <w:rsid w:val="004F687E"/>
    <w:rsid w:val="00501E8B"/>
    <w:rsid w:val="005035BE"/>
    <w:rsid w:val="00510210"/>
    <w:rsid w:val="00513106"/>
    <w:rsid w:val="005148EB"/>
    <w:rsid w:val="00517EA8"/>
    <w:rsid w:val="00520FF1"/>
    <w:rsid w:val="00521C66"/>
    <w:rsid w:val="00521F6D"/>
    <w:rsid w:val="005232D5"/>
    <w:rsid w:val="005257EC"/>
    <w:rsid w:val="00525B66"/>
    <w:rsid w:val="00532967"/>
    <w:rsid w:val="00554800"/>
    <w:rsid w:val="0055540D"/>
    <w:rsid w:val="005642C7"/>
    <w:rsid w:val="00575ABA"/>
    <w:rsid w:val="005769AE"/>
    <w:rsid w:val="0058035A"/>
    <w:rsid w:val="0058147D"/>
    <w:rsid w:val="00583B1C"/>
    <w:rsid w:val="00583FE5"/>
    <w:rsid w:val="00587497"/>
    <w:rsid w:val="005877FB"/>
    <w:rsid w:val="0059365D"/>
    <w:rsid w:val="005A30C5"/>
    <w:rsid w:val="005A438B"/>
    <w:rsid w:val="005B615F"/>
    <w:rsid w:val="005C2930"/>
    <w:rsid w:val="005C6170"/>
    <w:rsid w:val="005C73A9"/>
    <w:rsid w:val="005D7632"/>
    <w:rsid w:val="005F05E3"/>
    <w:rsid w:val="005F4019"/>
    <w:rsid w:val="005F7930"/>
    <w:rsid w:val="00605ECD"/>
    <w:rsid w:val="006108B4"/>
    <w:rsid w:val="006266CB"/>
    <w:rsid w:val="00627408"/>
    <w:rsid w:val="0063007A"/>
    <w:rsid w:val="00633B7C"/>
    <w:rsid w:val="00640F41"/>
    <w:rsid w:val="006448E5"/>
    <w:rsid w:val="00650694"/>
    <w:rsid w:val="00651299"/>
    <w:rsid w:val="00652486"/>
    <w:rsid w:val="006526C7"/>
    <w:rsid w:val="006572F4"/>
    <w:rsid w:val="00660C2E"/>
    <w:rsid w:val="006669BB"/>
    <w:rsid w:val="00672A6E"/>
    <w:rsid w:val="00674453"/>
    <w:rsid w:val="00677EF2"/>
    <w:rsid w:val="00684665"/>
    <w:rsid w:val="006A514D"/>
    <w:rsid w:val="006B205E"/>
    <w:rsid w:val="006B6E75"/>
    <w:rsid w:val="006B7824"/>
    <w:rsid w:val="006B7B97"/>
    <w:rsid w:val="006C4297"/>
    <w:rsid w:val="006C7528"/>
    <w:rsid w:val="006C79B4"/>
    <w:rsid w:val="006D07CA"/>
    <w:rsid w:val="006D0F09"/>
    <w:rsid w:val="006D1310"/>
    <w:rsid w:val="006D3F22"/>
    <w:rsid w:val="006D439D"/>
    <w:rsid w:val="006E2195"/>
    <w:rsid w:val="00715425"/>
    <w:rsid w:val="00722A5F"/>
    <w:rsid w:val="00734236"/>
    <w:rsid w:val="00735C13"/>
    <w:rsid w:val="00741281"/>
    <w:rsid w:val="00752C6D"/>
    <w:rsid w:val="00761CD6"/>
    <w:rsid w:val="00764590"/>
    <w:rsid w:val="00767EA5"/>
    <w:rsid w:val="0077401A"/>
    <w:rsid w:val="00774EBB"/>
    <w:rsid w:val="00780A7C"/>
    <w:rsid w:val="00785C2C"/>
    <w:rsid w:val="00792479"/>
    <w:rsid w:val="007A589E"/>
    <w:rsid w:val="007B16CE"/>
    <w:rsid w:val="007B16DE"/>
    <w:rsid w:val="007B4547"/>
    <w:rsid w:val="007B4E80"/>
    <w:rsid w:val="007B71A3"/>
    <w:rsid w:val="007E19A7"/>
    <w:rsid w:val="007E2AD0"/>
    <w:rsid w:val="007E3A0C"/>
    <w:rsid w:val="00803F38"/>
    <w:rsid w:val="00806F52"/>
    <w:rsid w:val="00806FBE"/>
    <w:rsid w:val="008071C3"/>
    <w:rsid w:val="00817D67"/>
    <w:rsid w:val="00834B3C"/>
    <w:rsid w:val="0084532F"/>
    <w:rsid w:val="008474C0"/>
    <w:rsid w:val="00854E64"/>
    <w:rsid w:val="008673E8"/>
    <w:rsid w:val="00870A44"/>
    <w:rsid w:val="00880B45"/>
    <w:rsid w:val="008810FC"/>
    <w:rsid w:val="00896B7D"/>
    <w:rsid w:val="008A498B"/>
    <w:rsid w:val="008B0AE6"/>
    <w:rsid w:val="008B1BA9"/>
    <w:rsid w:val="008C6448"/>
    <w:rsid w:val="008C7537"/>
    <w:rsid w:val="008D085B"/>
    <w:rsid w:val="008D2192"/>
    <w:rsid w:val="008D7EC0"/>
    <w:rsid w:val="008F3FD5"/>
    <w:rsid w:val="00900FCD"/>
    <w:rsid w:val="00902DB9"/>
    <w:rsid w:val="00903E63"/>
    <w:rsid w:val="0091054B"/>
    <w:rsid w:val="00911C68"/>
    <w:rsid w:val="00912D1F"/>
    <w:rsid w:val="0091380F"/>
    <w:rsid w:val="00916E59"/>
    <w:rsid w:val="00923CA0"/>
    <w:rsid w:val="00926366"/>
    <w:rsid w:val="00926762"/>
    <w:rsid w:val="0093128E"/>
    <w:rsid w:val="00944FA3"/>
    <w:rsid w:val="00950EA2"/>
    <w:rsid w:val="0095118D"/>
    <w:rsid w:val="009526FE"/>
    <w:rsid w:val="00955A0F"/>
    <w:rsid w:val="0095754B"/>
    <w:rsid w:val="00962902"/>
    <w:rsid w:val="009638C8"/>
    <w:rsid w:val="00970ED5"/>
    <w:rsid w:val="00973F7F"/>
    <w:rsid w:val="0098390C"/>
    <w:rsid w:val="00990DD1"/>
    <w:rsid w:val="00993D4F"/>
    <w:rsid w:val="0099712A"/>
    <w:rsid w:val="009A58CF"/>
    <w:rsid w:val="009B464A"/>
    <w:rsid w:val="009B6296"/>
    <w:rsid w:val="009B7359"/>
    <w:rsid w:val="009C4CC4"/>
    <w:rsid w:val="009D25E0"/>
    <w:rsid w:val="009E1874"/>
    <w:rsid w:val="009E4034"/>
    <w:rsid w:val="009E6F20"/>
    <w:rsid w:val="009E75F6"/>
    <w:rsid w:val="009F0390"/>
    <w:rsid w:val="009F6DBB"/>
    <w:rsid w:val="009F7878"/>
    <w:rsid w:val="009F7899"/>
    <w:rsid w:val="00A037C9"/>
    <w:rsid w:val="00A06DB5"/>
    <w:rsid w:val="00A2497B"/>
    <w:rsid w:val="00A37A14"/>
    <w:rsid w:val="00A4058C"/>
    <w:rsid w:val="00A40791"/>
    <w:rsid w:val="00A40EFC"/>
    <w:rsid w:val="00A41E2A"/>
    <w:rsid w:val="00A41ECA"/>
    <w:rsid w:val="00A4654A"/>
    <w:rsid w:val="00A60EFB"/>
    <w:rsid w:val="00A63458"/>
    <w:rsid w:val="00A76D91"/>
    <w:rsid w:val="00A77BA8"/>
    <w:rsid w:val="00A84B25"/>
    <w:rsid w:val="00A87376"/>
    <w:rsid w:val="00A90A63"/>
    <w:rsid w:val="00A92E8A"/>
    <w:rsid w:val="00AA2446"/>
    <w:rsid w:val="00AB1988"/>
    <w:rsid w:val="00AB34E6"/>
    <w:rsid w:val="00AC260E"/>
    <w:rsid w:val="00AE2A37"/>
    <w:rsid w:val="00AF622C"/>
    <w:rsid w:val="00B07D36"/>
    <w:rsid w:val="00B10FC3"/>
    <w:rsid w:val="00B1210D"/>
    <w:rsid w:val="00B30027"/>
    <w:rsid w:val="00B3029D"/>
    <w:rsid w:val="00B30C67"/>
    <w:rsid w:val="00B31C9D"/>
    <w:rsid w:val="00B32B52"/>
    <w:rsid w:val="00B45FF5"/>
    <w:rsid w:val="00B551BB"/>
    <w:rsid w:val="00B574ED"/>
    <w:rsid w:val="00B63CE2"/>
    <w:rsid w:val="00B8217B"/>
    <w:rsid w:val="00B8624A"/>
    <w:rsid w:val="00B970DD"/>
    <w:rsid w:val="00BB32BE"/>
    <w:rsid w:val="00BC0419"/>
    <w:rsid w:val="00BD620F"/>
    <w:rsid w:val="00BD74B6"/>
    <w:rsid w:val="00BD7BF6"/>
    <w:rsid w:val="00BE10C0"/>
    <w:rsid w:val="00BE3016"/>
    <w:rsid w:val="00BE4BF9"/>
    <w:rsid w:val="00BE5C5C"/>
    <w:rsid w:val="00BE742D"/>
    <w:rsid w:val="00BF4299"/>
    <w:rsid w:val="00C0141E"/>
    <w:rsid w:val="00C152E7"/>
    <w:rsid w:val="00C26833"/>
    <w:rsid w:val="00C27854"/>
    <w:rsid w:val="00C31BA6"/>
    <w:rsid w:val="00C5104F"/>
    <w:rsid w:val="00C61604"/>
    <w:rsid w:val="00C6223C"/>
    <w:rsid w:val="00C62447"/>
    <w:rsid w:val="00C63C9B"/>
    <w:rsid w:val="00C662DF"/>
    <w:rsid w:val="00C6675F"/>
    <w:rsid w:val="00C72AB5"/>
    <w:rsid w:val="00C73EF3"/>
    <w:rsid w:val="00C809FD"/>
    <w:rsid w:val="00C8172E"/>
    <w:rsid w:val="00C81B32"/>
    <w:rsid w:val="00C90B4A"/>
    <w:rsid w:val="00C925A5"/>
    <w:rsid w:val="00C942E0"/>
    <w:rsid w:val="00CA3420"/>
    <w:rsid w:val="00CA648F"/>
    <w:rsid w:val="00CA6DD6"/>
    <w:rsid w:val="00CB53F0"/>
    <w:rsid w:val="00CC1DB0"/>
    <w:rsid w:val="00CC4B10"/>
    <w:rsid w:val="00CC7B52"/>
    <w:rsid w:val="00CF5438"/>
    <w:rsid w:val="00CF5FC0"/>
    <w:rsid w:val="00D07749"/>
    <w:rsid w:val="00D12FB5"/>
    <w:rsid w:val="00D14079"/>
    <w:rsid w:val="00D42D54"/>
    <w:rsid w:val="00D44BD7"/>
    <w:rsid w:val="00D51A37"/>
    <w:rsid w:val="00D64D7E"/>
    <w:rsid w:val="00D64F77"/>
    <w:rsid w:val="00D715E0"/>
    <w:rsid w:val="00D805D5"/>
    <w:rsid w:val="00DC7998"/>
    <w:rsid w:val="00DD1D57"/>
    <w:rsid w:val="00DD310D"/>
    <w:rsid w:val="00DF55CD"/>
    <w:rsid w:val="00DF70A4"/>
    <w:rsid w:val="00E00FA4"/>
    <w:rsid w:val="00E022C0"/>
    <w:rsid w:val="00E04DE3"/>
    <w:rsid w:val="00E074F6"/>
    <w:rsid w:val="00E10F68"/>
    <w:rsid w:val="00E11E57"/>
    <w:rsid w:val="00E15B63"/>
    <w:rsid w:val="00E16A74"/>
    <w:rsid w:val="00E23C3F"/>
    <w:rsid w:val="00E27BE8"/>
    <w:rsid w:val="00E3643C"/>
    <w:rsid w:val="00E409B8"/>
    <w:rsid w:val="00E41F46"/>
    <w:rsid w:val="00E61F90"/>
    <w:rsid w:val="00E71987"/>
    <w:rsid w:val="00E72F00"/>
    <w:rsid w:val="00E75FF8"/>
    <w:rsid w:val="00E86823"/>
    <w:rsid w:val="00E933E4"/>
    <w:rsid w:val="00E95ABB"/>
    <w:rsid w:val="00EA062C"/>
    <w:rsid w:val="00EB2FC7"/>
    <w:rsid w:val="00EB47A0"/>
    <w:rsid w:val="00EB5EDF"/>
    <w:rsid w:val="00EB796F"/>
    <w:rsid w:val="00ED17DB"/>
    <w:rsid w:val="00ED1C72"/>
    <w:rsid w:val="00ED3E1B"/>
    <w:rsid w:val="00ED53A9"/>
    <w:rsid w:val="00EE511A"/>
    <w:rsid w:val="00EF1B1F"/>
    <w:rsid w:val="00EF51CD"/>
    <w:rsid w:val="00EF75CC"/>
    <w:rsid w:val="00F063BA"/>
    <w:rsid w:val="00F10F5F"/>
    <w:rsid w:val="00F1115D"/>
    <w:rsid w:val="00F141D0"/>
    <w:rsid w:val="00F27ECF"/>
    <w:rsid w:val="00F35758"/>
    <w:rsid w:val="00F424D2"/>
    <w:rsid w:val="00F53B1F"/>
    <w:rsid w:val="00F72BD2"/>
    <w:rsid w:val="00F72DE3"/>
    <w:rsid w:val="00F76A5A"/>
    <w:rsid w:val="00F76DB6"/>
    <w:rsid w:val="00F86CCB"/>
    <w:rsid w:val="00F876F6"/>
    <w:rsid w:val="00F905D9"/>
    <w:rsid w:val="00F94F2C"/>
    <w:rsid w:val="00F976BA"/>
    <w:rsid w:val="00F97DCD"/>
    <w:rsid w:val="00FC51BD"/>
    <w:rsid w:val="00FD1B4E"/>
    <w:rsid w:val="00FE32DA"/>
    <w:rsid w:val="00FF571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A9505"/>
  <w15:chartTrackingRefBased/>
  <w15:docId w15:val="{6072B830-3138-4909-B39C-6FF67D211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C0512"/>
    <w:pPr>
      <w:spacing w:after="0" w:line="240" w:lineRule="auto"/>
    </w:pPr>
    <w:rPr>
      <w:rFonts w:ascii="Times New Roman" w:eastAsia="Times New Roman" w:hAnsi="Times New Roman" w:cs="Times New Roman"/>
      <w:sz w:val="24"/>
      <w:szCs w:val="24"/>
      <w:lang w:eastAsia="it-IT"/>
    </w:rPr>
  </w:style>
  <w:style w:type="paragraph" w:styleId="Titolo1">
    <w:name w:val="heading 1"/>
    <w:basedOn w:val="Normale"/>
    <w:next w:val="Normale"/>
    <w:link w:val="Titolo1Carattere"/>
    <w:qFormat/>
    <w:rsid w:val="001741B4"/>
    <w:pPr>
      <w:keepNext/>
      <w:spacing w:line="360" w:lineRule="auto"/>
      <w:jc w:val="both"/>
      <w:outlineLvl w:val="0"/>
    </w:pPr>
    <w:rPr>
      <w:rFonts w:ascii="Arial" w:hAnsi="Arial"/>
      <w:lang w:val="en-US"/>
    </w:rPr>
  </w:style>
  <w:style w:type="paragraph" w:styleId="Titolo2">
    <w:name w:val="heading 2"/>
    <w:basedOn w:val="Normale"/>
    <w:next w:val="Normale"/>
    <w:link w:val="Titolo2Carattere"/>
    <w:uiPriority w:val="9"/>
    <w:semiHidden/>
    <w:unhideWhenUsed/>
    <w:qFormat/>
    <w:rsid w:val="00C6223C"/>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rsid w:val="004C0512"/>
    <w:pPr>
      <w:tabs>
        <w:tab w:val="center" w:pos="4819"/>
        <w:tab w:val="right" w:pos="9638"/>
      </w:tabs>
    </w:pPr>
  </w:style>
  <w:style w:type="character" w:customStyle="1" w:styleId="IntestazioneCarattere">
    <w:name w:val="Intestazione Carattere"/>
    <w:basedOn w:val="Carpredefinitoparagrafo"/>
    <w:link w:val="Intestazione"/>
    <w:rsid w:val="004C0512"/>
    <w:rPr>
      <w:rFonts w:ascii="Times New Roman" w:eastAsia="Times New Roman" w:hAnsi="Times New Roman" w:cs="Times New Roman"/>
      <w:sz w:val="24"/>
      <w:szCs w:val="24"/>
      <w:lang w:eastAsia="it-IT"/>
    </w:rPr>
  </w:style>
  <w:style w:type="paragraph" w:customStyle="1" w:styleId="Aeeaoaeaa1">
    <w:name w:val="A?eeaoae?aa 1"/>
    <w:basedOn w:val="Normale"/>
    <w:next w:val="Normale"/>
    <w:rsid w:val="004C0512"/>
    <w:pPr>
      <w:keepNext/>
      <w:widowControl w:val="0"/>
      <w:jc w:val="right"/>
    </w:pPr>
    <w:rPr>
      <w:b/>
      <w:sz w:val="20"/>
      <w:szCs w:val="20"/>
      <w:lang w:val="en-US" w:eastAsia="ko-KR"/>
    </w:rPr>
  </w:style>
  <w:style w:type="paragraph" w:styleId="NormaleWeb">
    <w:name w:val="Normal (Web)"/>
    <w:basedOn w:val="Normale"/>
    <w:uiPriority w:val="99"/>
    <w:unhideWhenUsed/>
    <w:rsid w:val="00F76DB6"/>
    <w:pPr>
      <w:spacing w:before="100" w:beforeAutospacing="1" w:after="100" w:afterAutospacing="1"/>
    </w:pPr>
  </w:style>
  <w:style w:type="paragraph" w:styleId="Rientrocorpodeltesto">
    <w:name w:val="Body Text Indent"/>
    <w:basedOn w:val="Normale"/>
    <w:link w:val="RientrocorpodeltestoCarattere"/>
    <w:rsid w:val="00EE511A"/>
    <w:pPr>
      <w:spacing w:line="360" w:lineRule="auto"/>
      <w:ind w:left="703"/>
      <w:jc w:val="both"/>
    </w:pPr>
    <w:rPr>
      <w:rFonts w:ascii="Arial" w:hAnsi="Arial"/>
      <w:sz w:val="18"/>
    </w:rPr>
  </w:style>
  <w:style w:type="character" w:customStyle="1" w:styleId="RientrocorpodeltestoCarattere">
    <w:name w:val="Rientro corpo del testo Carattere"/>
    <w:basedOn w:val="Carpredefinitoparagrafo"/>
    <w:link w:val="Rientrocorpodeltesto"/>
    <w:rsid w:val="00EE511A"/>
    <w:rPr>
      <w:rFonts w:ascii="Arial" w:eastAsia="Times New Roman" w:hAnsi="Arial" w:cs="Times New Roman"/>
      <w:sz w:val="18"/>
      <w:szCs w:val="24"/>
      <w:lang w:eastAsia="it-IT"/>
    </w:rPr>
  </w:style>
  <w:style w:type="paragraph" w:styleId="Rientrocorpodeltesto3">
    <w:name w:val="Body Text Indent 3"/>
    <w:basedOn w:val="Normale"/>
    <w:link w:val="Rientrocorpodeltesto3Carattere"/>
    <w:uiPriority w:val="99"/>
    <w:unhideWhenUsed/>
    <w:rsid w:val="009E4034"/>
    <w:pPr>
      <w:spacing w:after="120"/>
      <w:ind w:left="283"/>
    </w:pPr>
    <w:rPr>
      <w:sz w:val="16"/>
      <w:szCs w:val="16"/>
    </w:rPr>
  </w:style>
  <w:style w:type="character" w:customStyle="1" w:styleId="Rientrocorpodeltesto3Carattere">
    <w:name w:val="Rientro corpo del testo 3 Carattere"/>
    <w:basedOn w:val="Carpredefinitoparagrafo"/>
    <w:link w:val="Rientrocorpodeltesto3"/>
    <w:uiPriority w:val="99"/>
    <w:rsid w:val="009E4034"/>
    <w:rPr>
      <w:rFonts w:ascii="Times New Roman" w:eastAsia="Times New Roman" w:hAnsi="Times New Roman" w:cs="Times New Roman"/>
      <w:sz w:val="16"/>
      <w:szCs w:val="16"/>
      <w:lang w:eastAsia="it-IT"/>
    </w:rPr>
  </w:style>
  <w:style w:type="character" w:customStyle="1" w:styleId="Titolo1Carattere">
    <w:name w:val="Titolo 1 Carattere"/>
    <w:basedOn w:val="Carpredefinitoparagrafo"/>
    <w:link w:val="Titolo1"/>
    <w:rsid w:val="001741B4"/>
    <w:rPr>
      <w:rFonts w:ascii="Arial" w:eastAsia="Times New Roman" w:hAnsi="Arial" w:cs="Times New Roman"/>
      <w:sz w:val="24"/>
      <w:szCs w:val="24"/>
      <w:lang w:val="en-US" w:eastAsia="it-IT"/>
    </w:rPr>
  </w:style>
  <w:style w:type="character" w:styleId="Collegamentoipertestuale">
    <w:name w:val="Hyperlink"/>
    <w:rsid w:val="001741B4"/>
    <w:rPr>
      <w:color w:val="0000FF"/>
      <w:u w:val="single"/>
    </w:rPr>
  </w:style>
  <w:style w:type="character" w:customStyle="1" w:styleId="Titolo2Carattere">
    <w:name w:val="Titolo 2 Carattere"/>
    <w:basedOn w:val="Carpredefinitoparagrafo"/>
    <w:link w:val="Titolo2"/>
    <w:uiPriority w:val="9"/>
    <w:semiHidden/>
    <w:rsid w:val="00C6223C"/>
    <w:rPr>
      <w:rFonts w:asciiTheme="majorHAnsi" w:eastAsiaTheme="majorEastAsia" w:hAnsiTheme="majorHAnsi" w:cstheme="majorBidi"/>
      <w:color w:val="2F5496" w:themeColor="accent1" w:themeShade="BF"/>
      <w:sz w:val="26"/>
      <w:szCs w:val="26"/>
      <w:lang w:eastAsia="it-IT"/>
    </w:rPr>
  </w:style>
  <w:style w:type="character" w:styleId="Enfasicorsivo">
    <w:name w:val="Emphasis"/>
    <w:basedOn w:val="Carpredefinitoparagrafo"/>
    <w:uiPriority w:val="20"/>
    <w:qFormat/>
    <w:rsid w:val="00F76A5A"/>
    <w:rPr>
      <w:i/>
      <w:iCs/>
    </w:rPr>
  </w:style>
  <w:style w:type="paragraph" w:styleId="Paragrafoelenco">
    <w:name w:val="List Paragraph"/>
    <w:basedOn w:val="Normale"/>
    <w:uiPriority w:val="34"/>
    <w:qFormat/>
    <w:rsid w:val="00587497"/>
    <w:pPr>
      <w:ind w:left="720"/>
      <w:contextualSpacing/>
    </w:pPr>
  </w:style>
  <w:style w:type="character" w:styleId="Menzionenonrisolta">
    <w:name w:val="Unresolved Mention"/>
    <w:basedOn w:val="Carpredefinitoparagrafo"/>
    <w:uiPriority w:val="99"/>
    <w:semiHidden/>
    <w:unhideWhenUsed/>
    <w:rsid w:val="00962902"/>
    <w:rPr>
      <w:color w:val="605E5C"/>
      <w:shd w:val="clear" w:color="auto" w:fill="E1DFDD"/>
    </w:rPr>
  </w:style>
  <w:style w:type="character" w:styleId="Collegamentovisitato">
    <w:name w:val="FollowedHyperlink"/>
    <w:basedOn w:val="Carpredefinitoparagrafo"/>
    <w:uiPriority w:val="99"/>
    <w:semiHidden/>
    <w:unhideWhenUsed/>
    <w:rsid w:val="00151F3C"/>
    <w:rPr>
      <w:color w:val="954F72" w:themeColor="followedHyperlink"/>
      <w:u w:val="single"/>
    </w:rPr>
  </w:style>
  <w:style w:type="paragraph" w:styleId="Pidipagina">
    <w:name w:val="footer"/>
    <w:basedOn w:val="Normale"/>
    <w:link w:val="PidipaginaCarattere"/>
    <w:unhideWhenUsed/>
    <w:rsid w:val="005769AE"/>
    <w:pPr>
      <w:tabs>
        <w:tab w:val="center" w:pos="4819"/>
        <w:tab w:val="right" w:pos="9638"/>
      </w:tabs>
    </w:pPr>
    <w:rPr>
      <w:rFonts w:ascii="Cambria" w:hAnsi="Cambria"/>
    </w:rPr>
  </w:style>
  <w:style w:type="character" w:customStyle="1" w:styleId="PidipaginaCarattere">
    <w:name w:val="Piè di pagina Carattere"/>
    <w:basedOn w:val="Carpredefinitoparagrafo"/>
    <w:link w:val="Pidipagina"/>
    <w:rsid w:val="005769AE"/>
    <w:rPr>
      <w:rFonts w:ascii="Cambria" w:eastAsia="Times New Roman" w:hAnsi="Cambria"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231671">
      <w:bodyDiv w:val="1"/>
      <w:marLeft w:val="0"/>
      <w:marRight w:val="0"/>
      <w:marTop w:val="0"/>
      <w:marBottom w:val="0"/>
      <w:divBdr>
        <w:top w:val="none" w:sz="0" w:space="0" w:color="auto"/>
        <w:left w:val="none" w:sz="0" w:space="0" w:color="auto"/>
        <w:bottom w:val="none" w:sz="0" w:space="0" w:color="auto"/>
        <w:right w:val="none" w:sz="0" w:space="0" w:color="auto"/>
      </w:divBdr>
      <w:divsChild>
        <w:div w:id="1356930650">
          <w:marLeft w:val="0"/>
          <w:marRight w:val="0"/>
          <w:marTop w:val="0"/>
          <w:marBottom w:val="0"/>
          <w:divBdr>
            <w:top w:val="none" w:sz="0" w:space="0" w:color="auto"/>
            <w:left w:val="none" w:sz="0" w:space="0" w:color="auto"/>
            <w:bottom w:val="none" w:sz="0" w:space="0" w:color="auto"/>
            <w:right w:val="none" w:sz="0" w:space="0" w:color="auto"/>
          </w:divBdr>
          <w:divsChild>
            <w:div w:id="139617559">
              <w:marLeft w:val="0"/>
              <w:marRight w:val="0"/>
              <w:marTop w:val="0"/>
              <w:marBottom w:val="0"/>
              <w:divBdr>
                <w:top w:val="none" w:sz="0" w:space="0" w:color="auto"/>
                <w:left w:val="none" w:sz="0" w:space="0" w:color="auto"/>
                <w:bottom w:val="none" w:sz="0" w:space="0" w:color="auto"/>
                <w:right w:val="none" w:sz="0" w:space="0" w:color="auto"/>
              </w:divBdr>
              <w:divsChild>
                <w:div w:id="157619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2663730">
      <w:bodyDiv w:val="1"/>
      <w:marLeft w:val="0"/>
      <w:marRight w:val="0"/>
      <w:marTop w:val="0"/>
      <w:marBottom w:val="0"/>
      <w:divBdr>
        <w:top w:val="none" w:sz="0" w:space="0" w:color="auto"/>
        <w:left w:val="none" w:sz="0" w:space="0" w:color="auto"/>
        <w:bottom w:val="none" w:sz="0" w:space="0" w:color="auto"/>
        <w:right w:val="none" w:sz="0" w:space="0" w:color="auto"/>
      </w:divBdr>
    </w:div>
    <w:div w:id="1551261513">
      <w:bodyDiv w:val="1"/>
      <w:marLeft w:val="0"/>
      <w:marRight w:val="0"/>
      <w:marTop w:val="0"/>
      <w:marBottom w:val="0"/>
      <w:divBdr>
        <w:top w:val="none" w:sz="0" w:space="0" w:color="auto"/>
        <w:left w:val="none" w:sz="0" w:space="0" w:color="auto"/>
        <w:bottom w:val="none" w:sz="0" w:space="0" w:color="auto"/>
        <w:right w:val="none" w:sz="0" w:space="0" w:color="auto"/>
      </w:divBdr>
      <w:divsChild>
        <w:div w:id="398939147">
          <w:marLeft w:val="0"/>
          <w:marRight w:val="0"/>
          <w:marTop w:val="0"/>
          <w:marBottom w:val="0"/>
          <w:divBdr>
            <w:top w:val="none" w:sz="0" w:space="0" w:color="auto"/>
            <w:left w:val="none" w:sz="0" w:space="0" w:color="auto"/>
            <w:bottom w:val="none" w:sz="0" w:space="0" w:color="auto"/>
            <w:right w:val="none" w:sz="0" w:space="0" w:color="auto"/>
          </w:divBdr>
          <w:divsChild>
            <w:div w:id="335503350">
              <w:marLeft w:val="0"/>
              <w:marRight w:val="0"/>
              <w:marTop w:val="0"/>
              <w:marBottom w:val="0"/>
              <w:divBdr>
                <w:top w:val="none" w:sz="0" w:space="0" w:color="auto"/>
                <w:left w:val="none" w:sz="0" w:space="0" w:color="auto"/>
                <w:bottom w:val="none" w:sz="0" w:space="0" w:color="auto"/>
                <w:right w:val="none" w:sz="0" w:space="0" w:color="auto"/>
              </w:divBdr>
              <w:divsChild>
                <w:div w:id="1812478634">
                  <w:marLeft w:val="0"/>
                  <w:marRight w:val="0"/>
                  <w:marTop w:val="0"/>
                  <w:marBottom w:val="0"/>
                  <w:divBdr>
                    <w:top w:val="none" w:sz="0" w:space="0" w:color="auto"/>
                    <w:left w:val="none" w:sz="0" w:space="0" w:color="auto"/>
                    <w:bottom w:val="none" w:sz="0" w:space="0" w:color="auto"/>
                    <w:right w:val="none" w:sz="0" w:space="0" w:color="auto"/>
                  </w:divBdr>
                  <w:divsChild>
                    <w:div w:id="1128620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9584861">
      <w:bodyDiv w:val="1"/>
      <w:marLeft w:val="0"/>
      <w:marRight w:val="0"/>
      <w:marTop w:val="0"/>
      <w:marBottom w:val="0"/>
      <w:divBdr>
        <w:top w:val="none" w:sz="0" w:space="0" w:color="auto"/>
        <w:left w:val="none" w:sz="0" w:space="0" w:color="auto"/>
        <w:bottom w:val="none" w:sz="0" w:space="0" w:color="auto"/>
        <w:right w:val="none" w:sz="0" w:space="0" w:color="auto"/>
      </w:divBdr>
      <w:divsChild>
        <w:div w:id="303852017">
          <w:marLeft w:val="0"/>
          <w:marRight w:val="0"/>
          <w:marTop w:val="0"/>
          <w:marBottom w:val="0"/>
          <w:divBdr>
            <w:top w:val="none" w:sz="0" w:space="0" w:color="auto"/>
            <w:left w:val="none" w:sz="0" w:space="0" w:color="auto"/>
            <w:bottom w:val="none" w:sz="0" w:space="0" w:color="auto"/>
            <w:right w:val="none" w:sz="0" w:space="0" w:color="auto"/>
          </w:divBdr>
          <w:divsChild>
            <w:div w:id="398945785">
              <w:marLeft w:val="0"/>
              <w:marRight w:val="0"/>
              <w:marTop w:val="0"/>
              <w:marBottom w:val="0"/>
              <w:divBdr>
                <w:top w:val="none" w:sz="0" w:space="0" w:color="auto"/>
                <w:left w:val="none" w:sz="0" w:space="0" w:color="auto"/>
                <w:bottom w:val="none" w:sz="0" w:space="0" w:color="auto"/>
                <w:right w:val="none" w:sz="0" w:space="0" w:color="auto"/>
              </w:divBdr>
              <w:divsChild>
                <w:div w:id="1385330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tes.dsu.univr.it/arendt/it/" TargetMode="External"/><Relationship Id="rId3" Type="http://schemas.openxmlformats.org/officeDocument/2006/relationships/styles" Target="styles.xml"/><Relationship Id="rId7" Type="http://schemas.openxmlformats.org/officeDocument/2006/relationships/hyperlink" Target="https://retegifts.wordpress.com/"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sites.dsu.univr.it/politesse/"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queeritalia.com" TargetMode="External"/><Relationship Id="rId4" Type="http://schemas.openxmlformats.org/officeDocument/2006/relationships/settings" Target="settings.xml"/><Relationship Id="rId9" Type="http://schemas.openxmlformats.org/officeDocument/2006/relationships/hyperlink" Target="https://sites.dsu.univr.it/politesse/"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065F3D-DDAA-B647-B99E-45D03900BA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13781</Words>
  <Characters>76485</Characters>
  <Application>Microsoft Office Word</Application>
  <DocSecurity>0</DocSecurity>
  <Lines>1062</Lines>
  <Paragraphs>235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90031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Benedetta Brambilla</dc:creator>
  <cp:keywords/>
  <dc:description/>
  <cp:lastModifiedBy>Lorenzo Bernini</cp:lastModifiedBy>
  <cp:revision>2</cp:revision>
  <dcterms:created xsi:type="dcterms:W3CDTF">2026-10-02T04:01:00Z</dcterms:created>
  <dcterms:modified xsi:type="dcterms:W3CDTF">2026-10-02T04:01:00Z</dcterms:modified>
</cp:coreProperties>
</file>