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AAABF" w14:textId="021C99FF" w:rsidR="00CB0AEC" w:rsidRPr="00B86BC2" w:rsidRDefault="00C770DA" w:rsidP="00B86BC2">
      <w:pPr>
        <w:jc w:val="both"/>
        <w:rPr>
          <w:rFonts w:ascii="Verdana" w:hAnsi="Verdana" w:cs="Arial"/>
          <w:bCs/>
          <w:sz w:val="16"/>
          <w:szCs w:val="16"/>
          <w:lang w:val="en-US"/>
        </w:rPr>
      </w:pPr>
      <w:r w:rsidRPr="00335574">
        <w:rPr>
          <w:rFonts w:ascii="Verdana" w:hAnsi="Verdana" w:cs="Arial"/>
          <w:b/>
          <w:i/>
          <w:iCs/>
          <w:sz w:val="20"/>
          <w:szCs w:val="20"/>
          <w:lang w:val="en-US"/>
        </w:rPr>
        <w:t>Federica de Cordova</w:t>
      </w:r>
      <w:r w:rsidR="00FD29C2" w:rsidRPr="00335574">
        <w:rPr>
          <w:rFonts w:ascii="Verdana" w:hAnsi="Verdana" w:cs="Arial"/>
          <w:b/>
          <w:i/>
          <w:iCs/>
          <w:lang w:val="en-US"/>
        </w:rPr>
        <w:t xml:space="preserve"> </w:t>
      </w:r>
      <w:r w:rsidR="00FD29C2" w:rsidRPr="00335574">
        <w:rPr>
          <w:rFonts w:ascii="Verdana" w:hAnsi="Verdana" w:cs="Arial"/>
          <w:bCs/>
          <w:sz w:val="20"/>
          <w:szCs w:val="20"/>
          <w:lang w:val="en-US"/>
        </w:rPr>
        <w:t>|</w:t>
      </w:r>
      <w:r w:rsidR="009B06D5" w:rsidRPr="00335574">
        <w:rPr>
          <w:rFonts w:ascii="Verdana" w:hAnsi="Verdana" w:cs="Arial"/>
          <w:bCs/>
          <w:sz w:val="20"/>
          <w:szCs w:val="20"/>
          <w:lang w:val="en-US"/>
        </w:rPr>
        <w:t xml:space="preserve"> </w:t>
      </w:r>
      <w:r w:rsidR="00FD29C2" w:rsidRPr="00335574">
        <w:rPr>
          <w:rFonts w:ascii="Verdana" w:hAnsi="Verdana" w:cs="Arial"/>
          <w:bCs/>
          <w:sz w:val="16"/>
          <w:szCs w:val="16"/>
          <w:lang w:val="en-US"/>
        </w:rPr>
        <w:t>Curriculum Vit</w:t>
      </w:r>
      <w:r w:rsidR="00B86BC2">
        <w:rPr>
          <w:rFonts w:ascii="Verdana" w:hAnsi="Verdana" w:cs="Arial"/>
          <w:bCs/>
          <w:sz w:val="16"/>
          <w:szCs w:val="16"/>
          <w:lang w:val="en-US"/>
        </w:rPr>
        <w:t>ae</w:t>
      </w:r>
    </w:p>
    <w:p w14:paraId="1D4560EB" w14:textId="77777777" w:rsidR="00C770DA" w:rsidRPr="00335574" w:rsidRDefault="00C770DA" w:rsidP="00C770DA">
      <w:pPr>
        <w:jc w:val="both"/>
        <w:rPr>
          <w:rFonts w:ascii="Verdana" w:hAnsi="Verdana" w:cs="Arial"/>
          <w:sz w:val="16"/>
          <w:szCs w:val="16"/>
          <w:lang w:val="en-US"/>
        </w:rPr>
      </w:pPr>
    </w:p>
    <w:p w14:paraId="09A3D0D8" w14:textId="77777777" w:rsidR="00947019" w:rsidRPr="001E055A" w:rsidRDefault="00C770DA">
      <w:pPr>
        <w:jc w:val="both"/>
        <w:rPr>
          <w:rFonts w:ascii="Verdana" w:hAnsi="Verdana" w:cs="Arial"/>
          <w:sz w:val="16"/>
          <w:szCs w:val="16"/>
          <w:lang w:val="en-US"/>
        </w:rPr>
      </w:pPr>
      <w:r w:rsidRPr="001E055A">
        <w:rPr>
          <w:rFonts w:ascii="Verdana" w:hAnsi="Verdana" w:cs="Arial"/>
          <w:sz w:val="16"/>
          <w:szCs w:val="16"/>
          <w:lang w:val="en-US"/>
        </w:rPr>
        <w:t>Department of Philosophy, Education and Psychology</w:t>
      </w:r>
    </w:p>
    <w:p w14:paraId="6C8FAE28" w14:textId="77777777" w:rsidR="00947019" w:rsidRPr="001E055A" w:rsidRDefault="00C770DA">
      <w:pPr>
        <w:jc w:val="both"/>
        <w:rPr>
          <w:rFonts w:ascii="Verdana" w:hAnsi="Verdana" w:cs="Arial"/>
          <w:sz w:val="16"/>
          <w:szCs w:val="16"/>
        </w:rPr>
      </w:pPr>
      <w:r w:rsidRPr="001E055A">
        <w:rPr>
          <w:rFonts w:ascii="Verdana" w:hAnsi="Verdana" w:cs="Arial"/>
          <w:sz w:val="16"/>
          <w:szCs w:val="16"/>
        </w:rPr>
        <w:t>University</w:t>
      </w:r>
      <w:r w:rsidR="00947019" w:rsidRPr="001E055A">
        <w:rPr>
          <w:rFonts w:ascii="Verdana" w:hAnsi="Verdana" w:cs="Arial"/>
          <w:sz w:val="16"/>
          <w:szCs w:val="16"/>
        </w:rPr>
        <w:t xml:space="preserve"> </w:t>
      </w:r>
      <w:r w:rsidRPr="001E055A">
        <w:rPr>
          <w:rFonts w:ascii="Verdana" w:hAnsi="Verdana" w:cs="Arial"/>
          <w:sz w:val="16"/>
          <w:szCs w:val="16"/>
        </w:rPr>
        <w:t>of</w:t>
      </w:r>
      <w:r w:rsidR="00947019" w:rsidRPr="001E055A">
        <w:rPr>
          <w:rFonts w:ascii="Verdana" w:hAnsi="Verdana" w:cs="Arial"/>
          <w:sz w:val="16"/>
          <w:szCs w:val="16"/>
        </w:rPr>
        <w:t xml:space="preserve"> Verona</w:t>
      </w:r>
      <w:r w:rsidRPr="001E055A">
        <w:rPr>
          <w:rFonts w:ascii="Verdana" w:hAnsi="Verdana" w:cs="Arial"/>
          <w:sz w:val="16"/>
          <w:szCs w:val="16"/>
        </w:rPr>
        <w:t xml:space="preserve"> – </w:t>
      </w:r>
      <w:proofErr w:type="spellStart"/>
      <w:r w:rsidRPr="001E055A">
        <w:rPr>
          <w:rFonts w:ascii="Verdana" w:hAnsi="Verdana" w:cs="Arial"/>
          <w:sz w:val="16"/>
          <w:szCs w:val="16"/>
        </w:rPr>
        <w:t>Italy</w:t>
      </w:r>
      <w:proofErr w:type="spellEnd"/>
    </w:p>
    <w:p w14:paraId="5F191D81" w14:textId="77777777" w:rsidR="007F7B6F" w:rsidRPr="001E055A" w:rsidRDefault="007F7B6F">
      <w:pPr>
        <w:jc w:val="both"/>
        <w:rPr>
          <w:rFonts w:ascii="Verdana" w:hAnsi="Verdana" w:cs="Arial"/>
          <w:sz w:val="16"/>
          <w:szCs w:val="16"/>
        </w:rPr>
      </w:pPr>
    </w:p>
    <w:p w14:paraId="618DCA22" w14:textId="77777777" w:rsidR="00947019" w:rsidRPr="001E055A" w:rsidRDefault="00947019">
      <w:pPr>
        <w:jc w:val="both"/>
        <w:rPr>
          <w:rFonts w:ascii="Verdana" w:hAnsi="Verdana" w:cs="Arial"/>
          <w:sz w:val="16"/>
          <w:szCs w:val="16"/>
        </w:rPr>
      </w:pPr>
      <w:r w:rsidRPr="001E055A">
        <w:rPr>
          <w:rFonts w:ascii="Verdana" w:hAnsi="Verdana" w:cs="Arial"/>
          <w:sz w:val="16"/>
          <w:szCs w:val="16"/>
        </w:rPr>
        <w:t>Lungadige Porta Vittoria</w:t>
      </w:r>
      <w:r w:rsidR="00FD4998" w:rsidRPr="001E055A">
        <w:rPr>
          <w:rFonts w:ascii="Verdana" w:hAnsi="Verdana" w:cs="Arial"/>
          <w:sz w:val="16"/>
          <w:szCs w:val="16"/>
        </w:rPr>
        <w:t>,</w:t>
      </w:r>
      <w:r w:rsidRPr="001E055A">
        <w:rPr>
          <w:rFonts w:ascii="Verdana" w:hAnsi="Verdana" w:cs="Arial"/>
          <w:sz w:val="16"/>
          <w:szCs w:val="16"/>
        </w:rPr>
        <w:t xml:space="preserve"> 17</w:t>
      </w:r>
    </w:p>
    <w:p w14:paraId="17906640" w14:textId="77777777" w:rsidR="00947019" w:rsidRDefault="00947019">
      <w:pPr>
        <w:jc w:val="both"/>
        <w:rPr>
          <w:rFonts w:ascii="Verdana" w:hAnsi="Verdana" w:cs="Arial"/>
          <w:sz w:val="16"/>
          <w:szCs w:val="16"/>
        </w:rPr>
      </w:pPr>
      <w:r w:rsidRPr="001E055A">
        <w:rPr>
          <w:rFonts w:ascii="Verdana" w:hAnsi="Verdana" w:cs="Arial"/>
          <w:sz w:val="16"/>
          <w:szCs w:val="16"/>
        </w:rPr>
        <w:t>37129 Verona</w:t>
      </w:r>
      <w:r w:rsidR="00C770DA" w:rsidRPr="001E055A">
        <w:rPr>
          <w:rFonts w:ascii="Verdana" w:hAnsi="Verdana" w:cs="Arial"/>
          <w:sz w:val="16"/>
          <w:szCs w:val="16"/>
        </w:rPr>
        <w:t xml:space="preserve"> (I)</w:t>
      </w:r>
    </w:p>
    <w:p w14:paraId="19AF6E4F" w14:textId="77777777" w:rsidR="008B1D72" w:rsidRPr="001E055A" w:rsidRDefault="008B1D72">
      <w:pPr>
        <w:jc w:val="both"/>
        <w:rPr>
          <w:rFonts w:ascii="Verdana" w:hAnsi="Verdana" w:cs="Arial"/>
          <w:sz w:val="16"/>
          <w:szCs w:val="16"/>
        </w:rPr>
      </w:pPr>
    </w:p>
    <w:p w14:paraId="7A2783FE" w14:textId="77777777" w:rsidR="00947019" w:rsidRPr="001E055A" w:rsidRDefault="00C770DA" w:rsidP="009B06D5">
      <w:pPr>
        <w:jc w:val="both"/>
        <w:rPr>
          <w:rFonts w:ascii="Verdana" w:hAnsi="Verdana" w:cs="Arial"/>
          <w:sz w:val="16"/>
          <w:szCs w:val="16"/>
        </w:rPr>
      </w:pPr>
      <w:r w:rsidRPr="001E055A">
        <w:rPr>
          <w:rFonts w:ascii="Verdana" w:hAnsi="Verdana" w:cs="Arial"/>
          <w:i/>
          <w:iCs/>
          <w:sz w:val="16"/>
          <w:szCs w:val="16"/>
        </w:rPr>
        <w:t>Phone</w:t>
      </w:r>
      <w:r w:rsidRPr="001E055A">
        <w:rPr>
          <w:rFonts w:ascii="Verdana" w:hAnsi="Verdana" w:cs="Arial"/>
          <w:sz w:val="16"/>
          <w:szCs w:val="16"/>
        </w:rPr>
        <w:t>: +39-</w:t>
      </w:r>
      <w:r w:rsidR="00947019" w:rsidRPr="001E055A">
        <w:rPr>
          <w:rFonts w:ascii="Verdana" w:hAnsi="Verdana" w:cs="Arial"/>
          <w:sz w:val="16"/>
          <w:szCs w:val="16"/>
        </w:rPr>
        <w:t xml:space="preserve">0458028369 </w:t>
      </w:r>
    </w:p>
    <w:p w14:paraId="631381B4" w14:textId="77777777" w:rsidR="00947019" w:rsidRPr="001E055A" w:rsidRDefault="00947019" w:rsidP="009B06D5">
      <w:pPr>
        <w:jc w:val="both"/>
        <w:rPr>
          <w:rFonts w:ascii="Verdana" w:hAnsi="Verdana" w:cs="Arial"/>
          <w:sz w:val="16"/>
          <w:szCs w:val="16"/>
        </w:rPr>
      </w:pPr>
      <w:r w:rsidRPr="001E055A">
        <w:rPr>
          <w:rFonts w:ascii="Verdana" w:hAnsi="Verdana" w:cs="Arial"/>
          <w:i/>
          <w:iCs/>
          <w:sz w:val="16"/>
          <w:szCs w:val="16"/>
        </w:rPr>
        <w:t>e-mail</w:t>
      </w:r>
      <w:r w:rsidRPr="001E055A">
        <w:rPr>
          <w:rFonts w:ascii="Verdana" w:hAnsi="Verdana" w:cs="Arial"/>
          <w:sz w:val="16"/>
          <w:szCs w:val="16"/>
        </w:rPr>
        <w:t xml:space="preserve">: </w:t>
      </w:r>
      <w:hyperlink r:id="rId8" w:history="1">
        <w:r w:rsidR="00582E54" w:rsidRPr="001E055A">
          <w:rPr>
            <w:rStyle w:val="Collegamentoipertestuale"/>
            <w:rFonts w:ascii="Verdana" w:hAnsi="Verdana" w:cs="Arial"/>
            <w:sz w:val="16"/>
            <w:szCs w:val="16"/>
          </w:rPr>
          <w:t>federica.decordova@univr.it</w:t>
        </w:r>
      </w:hyperlink>
    </w:p>
    <w:p w14:paraId="7E63BEB0" w14:textId="77777777" w:rsidR="00545603" w:rsidRPr="00FD4998" w:rsidRDefault="00545603">
      <w:pPr>
        <w:jc w:val="both"/>
        <w:rPr>
          <w:rFonts w:ascii="Verdana" w:hAnsi="Verdana" w:cs="Arial"/>
          <w:sz w:val="20"/>
        </w:rPr>
      </w:pPr>
    </w:p>
    <w:p w14:paraId="0607B420" w14:textId="77777777" w:rsidR="00545603" w:rsidRPr="00292F1B" w:rsidRDefault="00545603">
      <w:pPr>
        <w:jc w:val="both"/>
        <w:rPr>
          <w:rFonts w:ascii="Verdana" w:hAnsi="Verdana" w:cs="Arial"/>
          <w:sz w:val="20"/>
        </w:rPr>
      </w:pPr>
    </w:p>
    <w:p w14:paraId="7095F083" w14:textId="77777777" w:rsidR="00947019" w:rsidRPr="005C75CF" w:rsidRDefault="00954727" w:rsidP="00EC74CE">
      <w:pPr>
        <w:pStyle w:val="Titolo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9BBB59" w:themeFill="accent3"/>
        <w:rPr>
          <w:rFonts w:ascii="Verdana" w:hAnsi="Verdana"/>
          <w:sz w:val="16"/>
          <w:szCs w:val="16"/>
          <w:lang w:val="en-US"/>
        </w:rPr>
      </w:pPr>
      <w:r w:rsidRPr="005C75CF">
        <w:rPr>
          <w:rFonts w:ascii="Verdana" w:hAnsi="Verdana"/>
          <w:sz w:val="16"/>
          <w:szCs w:val="16"/>
          <w:lang w:val="en-US"/>
        </w:rPr>
        <w:t>Education</w:t>
      </w:r>
    </w:p>
    <w:p w14:paraId="4338B6F8" w14:textId="1A8DF002" w:rsidR="00EB137B" w:rsidRPr="005C75CF" w:rsidRDefault="00105837">
      <w:pPr>
        <w:ind w:left="1440" w:hanging="1440"/>
        <w:jc w:val="both"/>
        <w:rPr>
          <w:rFonts w:ascii="Verdana" w:hAnsi="Verdana" w:cs="Arial"/>
          <w:sz w:val="16"/>
          <w:szCs w:val="16"/>
          <w:lang w:val="en-US"/>
        </w:rPr>
      </w:pPr>
      <w:r>
        <w:rPr>
          <w:rFonts w:ascii="Verdana" w:hAnsi="Verdana" w:cs="Arial"/>
          <w:sz w:val="16"/>
          <w:szCs w:val="16"/>
          <w:lang w:val="en-US"/>
        </w:rPr>
        <w:t>2006</w:t>
      </w:r>
      <w:r w:rsidR="00EB137B" w:rsidRPr="005C75CF">
        <w:rPr>
          <w:rFonts w:ascii="Verdana" w:hAnsi="Verdana" w:cs="Arial"/>
          <w:sz w:val="16"/>
          <w:szCs w:val="16"/>
          <w:lang w:val="en-US"/>
        </w:rPr>
        <w:tab/>
      </w:r>
      <w:r w:rsidR="00EB137B" w:rsidRPr="005C75CF">
        <w:rPr>
          <w:rFonts w:ascii="Verdana" w:hAnsi="Verdana" w:cs="Arial"/>
          <w:b/>
          <w:sz w:val="16"/>
          <w:szCs w:val="16"/>
          <w:lang w:val="en-US"/>
        </w:rPr>
        <w:t>Ph.D.</w:t>
      </w:r>
      <w:r w:rsidR="00EB137B" w:rsidRPr="005C75CF">
        <w:rPr>
          <w:rFonts w:ascii="Verdana" w:hAnsi="Verdana" w:cs="Arial"/>
          <w:sz w:val="16"/>
          <w:szCs w:val="16"/>
          <w:lang w:val="en-US"/>
        </w:rPr>
        <w:t xml:space="preserve"> in Education – Department of Psychology and Cultural Anthropology</w:t>
      </w:r>
      <w:r w:rsidR="00F06673">
        <w:rPr>
          <w:rFonts w:ascii="Verdana" w:hAnsi="Verdana" w:cs="Arial"/>
          <w:sz w:val="16"/>
          <w:szCs w:val="16"/>
          <w:lang w:val="en-US"/>
        </w:rPr>
        <w:t xml:space="preserve"> – University of Verona</w:t>
      </w:r>
      <w:r w:rsidR="00783B28">
        <w:rPr>
          <w:rFonts w:ascii="Verdana" w:hAnsi="Verdana" w:cs="Arial"/>
          <w:sz w:val="16"/>
          <w:szCs w:val="16"/>
          <w:lang w:val="en-US"/>
        </w:rPr>
        <w:t xml:space="preserve"> (I)</w:t>
      </w:r>
    </w:p>
    <w:p w14:paraId="4A0F2DDD" w14:textId="275F0F6C" w:rsidR="00947019" w:rsidRDefault="00EB137B" w:rsidP="008464EB">
      <w:pPr>
        <w:ind w:left="1440" w:hanging="1440"/>
        <w:jc w:val="both"/>
        <w:rPr>
          <w:rFonts w:ascii="Verdana" w:hAnsi="Verdana" w:cs="Arial"/>
          <w:sz w:val="16"/>
          <w:szCs w:val="16"/>
          <w:lang w:val="en-US"/>
        </w:rPr>
      </w:pPr>
      <w:r w:rsidRPr="005C75CF">
        <w:rPr>
          <w:rFonts w:ascii="Verdana" w:hAnsi="Verdana" w:cs="Arial"/>
          <w:sz w:val="16"/>
          <w:szCs w:val="16"/>
          <w:lang w:val="en-US"/>
        </w:rPr>
        <w:tab/>
        <w:t xml:space="preserve">Thesis: The </w:t>
      </w:r>
      <w:r w:rsidR="00B72C32" w:rsidRPr="005C75CF">
        <w:rPr>
          <w:rFonts w:ascii="Verdana" w:hAnsi="Verdana" w:cs="Arial"/>
          <w:sz w:val="16"/>
          <w:szCs w:val="16"/>
          <w:lang w:val="en-US"/>
        </w:rPr>
        <w:t xml:space="preserve">role of artifacts in </w:t>
      </w:r>
      <w:proofErr w:type="spellStart"/>
      <w:r w:rsidRPr="005C75CF">
        <w:rPr>
          <w:rFonts w:ascii="Verdana" w:hAnsi="Verdana" w:cs="Arial"/>
          <w:sz w:val="16"/>
          <w:szCs w:val="16"/>
          <w:lang w:val="en-US"/>
        </w:rPr>
        <w:t>self</w:t>
      </w:r>
      <w:r w:rsidR="00B72C32" w:rsidRPr="005C75CF">
        <w:rPr>
          <w:rFonts w:ascii="Verdana" w:hAnsi="Verdana" w:cs="Arial"/>
          <w:sz w:val="16"/>
          <w:szCs w:val="16"/>
          <w:lang w:val="en-US"/>
        </w:rPr>
        <w:t xml:space="preserve"> </w:t>
      </w:r>
      <w:r w:rsidR="00976ABD" w:rsidRPr="005C75CF">
        <w:rPr>
          <w:rFonts w:ascii="Verdana" w:hAnsi="Verdana" w:cs="Arial"/>
          <w:sz w:val="16"/>
          <w:szCs w:val="16"/>
          <w:lang w:val="en-US"/>
        </w:rPr>
        <w:t>construction</w:t>
      </w:r>
      <w:proofErr w:type="spellEnd"/>
      <w:r w:rsidR="00CB0608" w:rsidRPr="005C75CF">
        <w:rPr>
          <w:rFonts w:ascii="Verdana" w:hAnsi="Verdana" w:cs="Arial"/>
          <w:sz w:val="16"/>
          <w:szCs w:val="16"/>
          <w:lang w:val="en-US"/>
        </w:rPr>
        <w:t>: trauma memory as cultural process</w:t>
      </w:r>
      <w:r w:rsidRPr="005C75CF">
        <w:rPr>
          <w:rFonts w:ascii="Verdana" w:hAnsi="Verdana" w:cs="Arial"/>
          <w:sz w:val="16"/>
          <w:szCs w:val="16"/>
          <w:lang w:val="en-US"/>
        </w:rPr>
        <w:t xml:space="preserve"> </w:t>
      </w:r>
    </w:p>
    <w:p w14:paraId="5910B33B" w14:textId="71F204EC" w:rsidR="005603C9" w:rsidRDefault="005603C9" w:rsidP="005603C9">
      <w:pPr>
        <w:jc w:val="both"/>
        <w:rPr>
          <w:rFonts w:ascii="Verdana" w:hAnsi="Verdana" w:cs="Arial"/>
          <w:sz w:val="16"/>
          <w:szCs w:val="16"/>
          <w:lang w:val="en-US"/>
        </w:rPr>
      </w:pPr>
      <w:r>
        <w:rPr>
          <w:rFonts w:ascii="Verdana" w:hAnsi="Verdana" w:cs="Arial"/>
          <w:sz w:val="16"/>
          <w:szCs w:val="16"/>
          <w:lang w:val="en-US"/>
        </w:rPr>
        <w:t>1999</w:t>
      </w:r>
      <w:r w:rsidR="008464EB">
        <w:rPr>
          <w:rFonts w:ascii="Verdana" w:hAnsi="Verdana" w:cs="Arial"/>
          <w:sz w:val="16"/>
          <w:szCs w:val="16"/>
          <w:lang w:val="en-US"/>
        </w:rPr>
        <w:tab/>
      </w:r>
      <w:r w:rsidR="008464EB">
        <w:rPr>
          <w:rFonts w:ascii="Verdana" w:hAnsi="Verdana" w:cs="Arial"/>
          <w:sz w:val="16"/>
          <w:szCs w:val="16"/>
          <w:lang w:val="en-US"/>
        </w:rPr>
        <w:tab/>
      </w:r>
      <w:r w:rsidRPr="008464EB">
        <w:rPr>
          <w:rFonts w:ascii="Verdana" w:hAnsi="Verdana" w:cs="Arial"/>
          <w:b/>
          <w:bCs/>
          <w:sz w:val="16"/>
          <w:szCs w:val="16"/>
          <w:lang w:val="en-US"/>
        </w:rPr>
        <w:t>Licensed psychologist</w:t>
      </w:r>
      <w:r w:rsidRPr="005603C9">
        <w:rPr>
          <w:rFonts w:ascii="Verdana" w:hAnsi="Verdana" w:cs="Arial"/>
          <w:sz w:val="16"/>
          <w:szCs w:val="16"/>
          <w:lang w:val="en-US"/>
        </w:rPr>
        <w:t xml:space="preserve"> registered in the Professional Register of Psychologists of Lombardy no. 5182</w:t>
      </w:r>
    </w:p>
    <w:p w14:paraId="435F6488" w14:textId="0B351181" w:rsidR="00947019" w:rsidRPr="008464EB" w:rsidRDefault="008464EB" w:rsidP="008464EB">
      <w:pPr>
        <w:ind w:left="1440" w:hanging="1440"/>
        <w:jc w:val="both"/>
        <w:rPr>
          <w:rFonts w:ascii="Verdana" w:hAnsi="Verdana" w:cs="Arial"/>
          <w:sz w:val="16"/>
          <w:szCs w:val="16"/>
          <w:lang w:val="en-US"/>
        </w:rPr>
      </w:pPr>
      <w:r w:rsidRPr="005C75CF">
        <w:rPr>
          <w:rFonts w:ascii="Verdana" w:hAnsi="Verdana" w:cs="Arial"/>
          <w:sz w:val="16"/>
          <w:szCs w:val="16"/>
          <w:lang w:val="en-US"/>
        </w:rPr>
        <w:t>1996</w:t>
      </w:r>
      <w:r w:rsidRPr="005C75CF">
        <w:rPr>
          <w:rFonts w:ascii="Verdana" w:hAnsi="Verdana" w:cs="Arial"/>
          <w:sz w:val="16"/>
          <w:szCs w:val="16"/>
          <w:lang w:val="en-US"/>
        </w:rPr>
        <w:tab/>
      </w:r>
      <w:r w:rsidRPr="005C75CF">
        <w:rPr>
          <w:rFonts w:ascii="Verdana" w:hAnsi="Verdana" w:cs="Arial"/>
          <w:b/>
          <w:sz w:val="16"/>
          <w:szCs w:val="16"/>
          <w:lang w:val="en-US"/>
        </w:rPr>
        <w:t>M.A.</w:t>
      </w:r>
      <w:r w:rsidRPr="005C75CF">
        <w:rPr>
          <w:rFonts w:ascii="Verdana" w:hAnsi="Verdana" w:cs="Arial"/>
          <w:sz w:val="16"/>
          <w:szCs w:val="16"/>
          <w:lang w:val="en-US"/>
        </w:rPr>
        <w:t xml:space="preserve"> in Clinical and Community Psychology – University of Padua </w:t>
      </w:r>
      <w:r>
        <w:rPr>
          <w:rFonts w:ascii="Verdana" w:hAnsi="Verdana" w:cs="Arial"/>
          <w:sz w:val="16"/>
          <w:szCs w:val="16"/>
          <w:lang w:val="en-US"/>
        </w:rPr>
        <w:t xml:space="preserve">(I) </w:t>
      </w:r>
      <w:r w:rsidRPr="005C75CF">
        <w:rPr>
          <w:rFonts w:ascii="Verdana" w:hAnsi="Verdana" w:cs="Arial"/>
          <w:sz w:val="16"/>
          <w:szCs w:val="16"/>
          <w:lang w:val="en-US"/>
        </w:rPr>
        <w:t>Thesis: Female genital mutilation. Analysis of a cultural paradox</w:t>
      </w:r>
    </w:p>
    <w:p w14:paraId="3DA088CD" w14:textId="77777777" w:rsidR="006F733D" w:rsidRPr="00A71174" w:rsidRDefault="006F733D" w:rsidP="00EC74CE">
      <w:pPr>
        <w:pStyle w:val="Titolo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9BBB59" w:themeFill="accent3"/>
        <w:rPr>
          <w:rFonts w:ascii="Verdana" w:hAnsi="Verdana"/>
          <w:sz w:val="16"/>
          <w:szCs w:val="16"/>
          <w:lang w:val="en-US"/>
        </w:rPr>
      </w:pPr>
      <w:r w:rsidRPr="00A71174">
        <w:rPr>
          <w:rFonts w:ascii="Verdana" w:hAnsi="Verdana"/>
          <w:sz w:val="16"/>
          <w:szCs w:val="16"/>
          <w:lang w:val="en-US"/>
        </w:rPr>
        <w:t>Academic position</w:t>
      </w:r>
    </w:p>
    <w:p w14:paraId="52AD00AE" w14:textId="77777777" w:rsidR="006F733D" w:rsidRDefault="006F733D" w:rsidP="00973228">
      <w:pPr>
        <w:jc w:val="both"/>
        <w:rPr>
          <w:rFonts w:ascii="Verdana" w:hAnsi="Verdana" w:cs="Arial"/>
          <w:sz w:val="16"/>
          <w:szCs w:val="16"/>
          <w:lang w:val="en-US"/>
        </w:rPr>
      </w:pPr>
      <w:r w:rsidRPr="00A71174">
        <w:rPr>
          <w:rFonts w:ascii="Verdana" w:hAnsi="Verdana" w:cs="Arial"/>
          <w:sz w:val="16"/>
          <w:szCs w:val="16"/>
          <w:lang w:val="en-US"/>
        </w:rPr>
        <w:t>2006</w:t>
      </w:r>
      <w:r w:rsidR="00420044" w:rsidRPr="00A71174">
        <w:rPr>
          <w:rFonts w:ascii="Verdana" w:hAnsi="Verdana" w:cs="Arial"/>
          <w:sz w:val="16"/>
          <w:szCs w:val="16"/>
          <w:lang w:val="en-US"/>
        </w:rPr>
        <w:t xml:space="preserve"> </w:t>
      </w:r>
      <w:r w:rsidR="005714A3" w:rsidRPr="00A71174">
        <w:rPr>
          <w:rFonts w:ascii="Verdana" w:hAnsi="Verdana" w:cs="Arial"/>
          <w:sz w:val="16"/>
          <w:szCs w:val="16"/>
          <w:lang w:val="en-US"/>
        </w:rPr>
        <w:t>- present</w:t>
      </w:r>
      <w:r w:rsidRPr="00A71174">
        <w:rPr>
          <w:rFonts w:ascii="Verdana" w:hAnsi="Verdana" w:cs="Arial"/>
          <w:sz w:val="16"/>
          <w:szCs w:val="16"/>
          <w:lang w:val="en-US"/>
        </w:rPr>
        <w:tab/>
      </w:r>
      <w:r w:rsidR="005714A3" w:rsidRPr="00A71174">
        <w:rPr>
          <w:rFonts w:ascii="Verdana" w:hAnsi="Verdana" w:cs="Arial"/>
          <w:b/>
          <w:sz w:val="16"/>
          <w:szCs w:val="16"/>
          <w:lang w:val="en-US"/>
        </w:rPr>
        <w:t>Assistant Professor</w:t>
      </w:r>
      <w:r w:rsidR="005714A3" w:rsidRPr="00A71174">
        <w:rPr>
          <w:rFonts w:ascii="Verdana" w:hAnsi="Verdana" w:cs="Arial"/>
          <w:sz w:val="16"/>
          <w:szCs w:val="16"/>
          <w:lang w:val="en-US"/>
        </w:rPr>
        <w:t xml:space="preserve"> – Faculty of Education – University of Verona</w:t>
      </w:r>
      <w:r w:rsidR="00420044" w:rsidRPr="00A71174">
        <w:rPr>
          <w:rFonts w:ascii="Verdana" w:hAnsi="Verdana" w:cs="Arial"/>
          <w:sz w:val="16"/>
          <w:szCs w:val="16"/>
          <w:lang w:val="en-US"/>
        </w:rPr>
        <w:t xml:space="preserve"> (I)</w:t>
      </w:r>
    </w:p>
    <w:p w14:paraId="63834E64" w14:textId="77777777" w:rsidR="00B06271" w:rsidRPr="004B3CE0" w:rsidRDefault="00B06271" w:rsidP="00EC74CE">
      <w:pPr>
        <w:pStyle w:val="Titolo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9BBB59" w:themeFill="accent3"/>
        <w:rPr>
          <w:rFonts w:ascii="Verdana" w:hAnsi="Verdana"/>
          <w:sz w:val="16"/>
          <w:szCs w:val="16"/>
          <w:lang w:val="en-US"/>
        </w:rPr>
      </w:pPr>
      <w:r w:rsidRPr="004B3CE0">
        <w:rPr>
          <w:rFonts w:ascii="Verdana" w:hAnsi="Verdana"/>
          <w:sz w:val="16"/>
          <w:szCs w:val="16"/>
          <w:lang w:val="en-US"/>
        </w:rPr>
        <w:t>Fields of interest</w:t>
      </w:r>
    </w:p>
    <w:p w14:paraId="3F634066" w14:textId="77777777" w:rsidR="00B06271" w:rsidRPr="004B3CE0" w:rsidRDefault="00726CC7" w:rsidP="00973228">
      <w:pPr>
        <w:jc w:val="both"/>
        <w:rPr>
          <w:rFonts w:ascii="Verdana" w:hAnsi="Verdana" w:cs="Arial"/>
          <w:sz w:val="16"/>
          <w:szCs w:val="16"/>
          <w:lang w:val="en-US"/>
        </w:rPr>
      </w:pPr>
      <w:r w:rsidRPr="004B3CE0">
        <w:rPr>
          <w:rFonts w:ascii="Verdana" w:hAnsi="Verdana" w:cs="Arial"/>
          <w:sz w:val="16"/>
          <w:szCs w:val="16"/>
          <w:lang w:val="en-US"/>
        </w:rPr>
        <w:t>Culture and healing systems</w:t>
      </w:r>
    </w:p>
    <w:p w14:paraId="5DAA5C60" w14:textId="77777777" w:rsidR="00726CC7" w:rsidRPr="004B3CE0" w:rsidRDefault="00726CC7" w:rsidP="00973228">
      <w:pPr>
        <w:jc w:val="both"/>
        <w:rPr>
          <w:rFonts w:ascii="Verdana" w:hAnsi="Verdana" w:cs="Arial"/>
          <w:sz w:val="16"/>
          <w:szCs w:val="16"/>
          <w:lang w:val="en-US"/>
        </w:rPr>
      </w:pPr>
      <w:r w:rsidRPr="004B3CE0">
        <w:rPr>
          <w:rFonts w:ascii="Verdana" w:hAnsi="Verdana" w:cs="Arial"/>
          <w:sz w:val="16"/>
          <w:szCs w:val="16"/>
          <w:lang w:val="en-US"/>
        </w:rPr>
        <w:t>Trauma, memory</w:t>
      </w:r>
      <w:r w:rsidR="00456F2D" w:rsidRPr="004B3CE0">
        <w:rPr>
          <w:rFonts w:ascii="Verdana" w:hAnsi="Verdana" w:cs="Arial"/>
          <w:sz w:val="16"/>
          <w:szCs w:val="16"/>
          <w:lang w:val="en-US"/>
        </w:rPr>
        <w:t xml:space="preserve"> and agency</w:t>
      </w:r>
    </w:p>
    <w:p w14:paraId="6BA6A81D" w14:textId="77777777" w:rsidR="000A50C1" w:rsidRPr="004B3CE0" w:rsidRDefault="000A50C1" w:rsidP="000A50C1">
      <w:pPr>
        <w:jc w:val="both"/>
        <w:rPr>
          <w:rFonts w:ascii="Verdana" w:hAnsi="Verdana" w:cs="Arial"/>
          <w:sz w:val="16"/>
          <w:szCs w:val="16"/>
          <w:lang w:val="en-US"/>
        </w:rPr>
      </w:pPr>
      <w:r w:rsidRPr="004B3CE0">
        <w:rPr>
          <w:rFonts w:ascii="Verdana" w:hAnsi="Verdana" w:cs="Arial"/>
          <w:sz w:val="16"/>
          <w:szCs w:val="16"/>
          <w:lang w:val="en-US"/>
        </w:rPr>
        <w:t>Female genital mutilation and migration</w:t>
      </w:r>
    </w:p>
    <w:p w14:paraId="738C472F" w14:textId="74A77062" w:rsidR="00456F2D" w:rsidRPr="004B3CE0" w:rsidRDefault="00456F2D" w:rsidP="00973228">
      <w:pPr>
        <w:jc w:val="both"/>
        <w:rPr>
          <w:rFonts w:ascii="Verdana" w:hAnsi="Verdana" w:cs="Arial"/>
          <w:sz w:val="16"/>
          <w:szCs w:val="16"/>
          <w:lang w:val="en-US"/>
        </w:rPr>
      </w:pPr>
      <w:proofErr w:type="spellStart"/>
      <w:r w:rsidRPr="004B3CE0">
        <w:rPr>
          <w:rFonts w:ascii="Verdana" w:hAnsi="Verdana" w:cs="Arial"/>
          <w:sz w:val="16"/>
          <w:szCs w:val="16"/>
          <w:lang w:val="en-US"/>
        </w:rPr>
        <w:t xml:space="preserve">Self </w:t>
      </w:r>
      <w:r w:rsidR="00B86BC2" w:rsidRPr="004B3CE0">
        <w:rPr>
          <w:rFonts w:ascii="Verdana" w:hAnsi="Verdana" w:cs="Arial"/>
          <w:sz w:val="16"/>
          <w:szCs w:val="16"/>
          <w:lang w:val="en-US"/>
        </w:rPr>
        <w:t>construction</w:t>
      </w:r>
      <w:proofErr w:type="spellEnd"/>
      <w:r w:rsidRPr="004B3CE0">
        <w:rPr>
          <w:rFonts w:ascii="Verdana" w:hAnsi="Verdana" w:cs="Arial"/>
          <w:sz w:val="16"/>
          <w:szCs w:val="16"/>
          <w:lang w:val="en-US"/>
        </w:rPr>
        <w:t xml:space="preserve"> in second generation youth</w:t>
      </w:r>
    </w:p>
    <w:p w14:paraId="6793D094" w14:textId="77777777" w:rsidR="00FD23D7" w:rsidRDefault="00456F2D" w:rsidP="00973228">
      <w:pPr>
        <w:jc w:val="both"/>
        <w:rPr>
          <w:rFonts w:ascii="Verdana" w:hAnsi="Verdana" w:cs="Arial"/>
          <w:sz w:val="16"/>
          <w:szCs w:val="16"/>
          <w:lang w:val="en-US"/>
        </w:rPr>
      </w:pPr>
      <w:r w:rsidRPr="004B3CE0">
        <w:rPr>
          <w:rFonts w:ascii="Verdana" w:hAnsi="Verdana" w:cs="Arial"/>
          <w:sz w:val="16"/>
          <w:szCs w:val="16"/>
          <w:lang w:val="en-US"/>
        </w:rPr>
        <w:t>Flow theory and cultural processes</w:t>
      </w:r>
    </w:p>
    <w:p w14:paraId="2CB5BD5F" w14:textId="77777777" w:rsidR="00171A0E" w:rsidRPr="004B3CE0" w:rsidRDefault="00171A0E" w:rsidP="00973228">
      <w:pPr>
        <w:jc w:val="both"/>
        <w:rPr>
          <w:rFonts w:ascii="Verdana" w:hAnsi="Verdana" w:cs="Arial"/>
          <w:sz w:val="16"/>
          <w:szCs w:val="16"/>
          <w:lang w:val="en-US"/>
        </w:rPr>
      </w:pPr>
      <w:r>
        <w:rPr>
          <w:rFonts w:ascii="Verdana" w:hAnsi="Verdana" w:cs="Arial"/>
          <w:sz w:val="16"/>
          <w:szCs w:val="16"/>
          <w:lang w:val="en-US"/>
        </w:rPr>
        <w:t>Cultural linguistic mediation in clinical psychology</w:t>
      </w:r>
    </w:p>
    <w:p w14:paraId="532EA5CD" w14:textId="1C5ABF9D" w:rsidR="00726CC7" w:rsidRPr="004B3CE0" w:rsidRDefault="00572C85" w:rsidP="00973228">
      <w:pPr>
        <w:jc w:val="both"/>
        <w:rPr>
          <w:rFonts w:ascii="Verdana" w:hAnsi="Verdana" w:cs="Arial"/>
          <w:sz w:val="16"/>
          <w:szCs w:val="16"/>
          <w:lang w:val="en-US"/>
        </w:rPr>
      </w:pPr>
      <w:r>
        <w:rPr>
          <w:rFonts w:ascii="Verdana" w:hAnsi="Verdana" w:cs="Arial"/>
          <w:sz w:val="16"/>
          <w:szCs w:val="16"/>
          <w:lang w:val="en-US"/>
        </w:rPr>
        <w:t>Same sex parenthood</w:t>
      </w:r>
    </w:p>
    <w:p w14:paraId="3F9B7D78" w14:textId="77777777" w:rsidR="00820F78" w:rsidRPr="004B3CE0" w:rsidRDefault="00820F78" w:rsidP="00EC74CE">
      <w:pPr>
        <w:pStyle w:val="Titolo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9BBB59" w:themeFill="accent3"/>
        <w:rPr>
          <w:rFonts w:ascii="Verdana" w:hAnsi="Verdana"/>
          <w:b w:val="0"/>
          <w:sz w:val="16"/>
          <w:szCs w:val="16"/>
          <w:lang w:val="en-US"/>
        </w:rPr>
      </w:pPr>
      <w:r w:rsidRPr="004B3CE0">
        <w:rPr>
          <w:rFonts w:ascii="Verdana" w:hAnsi="Verdana"/>
          <w:sz w:val="16"/>
          <w:szCs w:val="16"/>
          <w:lang w:val="en-US"/>
        </w:rPr>
        <w:t>Teaching activities</w:t>
      </w:r>
    </w:p>
    <w:p w14:paraId="4B292FD2" w14:textId="3293D1B5" w:rsidR="00947019" w:rsidRPr="001D3763" w:rsidRDefault="00653537" w:rsidP="003E418A">
      <w:pPr>
        <w:ind w:left="2160" w:hanging="2160"/>
        <w:jc w:val="both"/>
        <w:rPr>
          <w:rFonts w:ascii="Verdana" w:hAnsi="Verdana" w:cs="Arial"/>
          <w:sz w:val="16"/>
          <w:szCs w:val="16"/>
          <w:lang w:val="en-US"/>
        </w:rPr>
      </w:pPr>
      <w:r w:rsidRPr="001D3763">
        <w:rPr>
          <w:rFonts w:ascii="Verdana" w:hAnsi="Verdana" w:cs="Arial"/>
          <w:sz w:val="16"/>
          <w:szCs w:val="16"/>
          <w:lang w:val="en-US"/>
        </w:rPr>
        <w:t xml:space="preserve">2006 – </w:t>
      </w:r>
      <w:proofErr w:type="gramStart"/>
      <w:r w:rsidRPr="001D3763">
        <w:rPr>
          <w:rFonts w:ascii="Verdana" w:hAnsi="Verdana" w:cs="Arial"/>
          <w:sz w:val="16"/>
          <w:szCs w:val="16"/>
          <w:lang w:val="en-US"/>
        </w:rPr>
        <w:t>present</w:t>
      </w:r>
      <w:r w:rsidR="004B3CE0" w:rsidRPr="001D3763">
        <w:rPr>
          <w:rFonts w:ascii="Verdana" w:hAnsi="Verdana" w:cs="Arial"/>
          <w:b/>
          <w:sz w:val="16"/>
          <w:szCs w:val="16"/>
          <w:lang w:val="en-US"/>
        </w:rPr>
        <w:t xml:space="preserve">  </w:t>
      </w:r>
      <w:r w:rsidR="007F0AE0">
        <w:rPr>
          <w:rFonts w:ascii="Verdana" w:hAnsi="Verdana" w:cs="Arial"/>
          <w:b/>
          <w:sz w:val="16"/>
          <w:szCs w:val="16"/>
          <w:lang w:val="en-US"/>
        </w:rPr>
        <w:t>Social</w:t>
      </w:r>
      <w:proofErr w:type="gramEnd"/>
      <w:r w:rsidR="007F0AE0">
        <w:rPr>
          <w:rFonts w:ascii="Verdana" w:hAnsi="Verdana" w:cs="Arial"/>
          <w:b/>
          <w:sz w:val="16"/>
          <w:szCs w:val="16"/>
          <w:lang w:val="en-US"/>
        </w:rPr>
        <w:t xml:space="preserve"> Psychology/Transc</w:t>
      </w:r>
      <w:r w:rsidRPr="001D3763">
        <w:rPr>
          <w:rFonts w:ascii="Verdana" w:hAnsi="Verdana" w:cs="Arial"/>
          <w:b/>
          <w:sz w:val="16"/>
          <w:szCs w:val="16"/>
          <w:lang w:val="en-US"/>
        </w:rPr>
        <w:t>ultural Psychology</w:t>
      </w:r>
      <w:r w:rsidR="003E418A" w:rsidRPr="001D3763">
        <w:rPr>
          <w:rFonts w:ascii="Verdana" w:hAnsi="Verdana" w:cs="Arial"/>
          <w:b/>
          <w:sz w:val="16"/>
          <w:szCs w:val="16"/>
          <w:lang w:val="en-US"/>
        </w:rPr>
        <w:t xml:space="preserve"> - </w:t>
      </w:r>
      <w:r w:rsidR="003E418A" w:rsidRPr="001D3763">
        <w:rPr>
          <w:rFonts w:ascii="Verdana" w:hAnsi="Verdana" w:cs="Arial"/>
          <w:sz w:val="16"/>
          <w:szCs w:val="16"/>
          <w:lang w:val="en-US"/>
        </w:rPr>
        <w:t xml:space="preserve">Faculty of Education – University of Verona </w:t>
      </w:r>
    </w:p>
    <w:p w14:paraId="061C7338" w14:textId="77777777" w:rsidR="004B3CE0" w:rsidRPr="001D3763" w:rsidRDefault="004B3CE0" w:rsidP="003A2B67">
      <w:pPr>
        <w:ind w:left="1418" w:hanging="1418"/>
        <w:jc w:val="both"/>
        <w:rPr>
          <w:rFonts w:ascii="Verdana" w:hAnsi="Verdana" w:cs="Arial"/>
          <w:sz w:val="16"/>
          <w:szCs w:val="16"/>
          <w:lang w:val="en-US"/>
        </w:rPr>
      </w:pPr>
      <w:r w:rsidRPr="001D3763">
        <w:rPr>
          <w:rFonts w:ascii="Verdana" w:hAnsi="Verdana" w:cs="Arial"/>
          <w:sz w:val="16"/>
          <w:szCs w:val="16"/>
          <w:lang w:val="en-US"/>
        </w:rPr>
        <w:t>2008 – 2010</w:t>
      </w:r>
      <w:r w:rsidR="003A2B67" w:rsidRPr="001D3763">
        <w:rPr>
          <w:rFonts w:ascii="Verdana" w:hAnsi="Verdana" w:cs="Arial"/>
          <w:sz w:val="16"/>
          <w:szCs w:val="16"/>
          <w:lang w:val="en-US"/>
        </w:rPr>
        <w:t xml:space="preserve">   </w:t>
      </w:r>
      <w:r w:rsidRPr="001D3763">
        <w:rPr>
          <w:rFonts w:ascii="Verdana" w:hAnsi="Verdana" w:cs="Arial"/>
          <w:b/>
          <w:sz w:val="16"/>
          <w:szCs w:val="16"/>
          <w:lang w:val="en-US"/>
        </w:rPr>
        <w:t>Cultural Psychology</w:t>
      </w:r>
      <w:r w:rsidRPr="001D3763">
        <w:rPr>
          <w:rFonts w:ascii="Verdana" w:hAnsi="Verdana" w:cs="Arial"/>
          <w:sz w:val="16"/>
          <w:szCs w:val="16"/>
          <w:lang w:val="en-US"/>
        </w:rPr>
        <w:t xml:space="preserve"> </w:t>
      </w:r>
      <w:r w:rsidR="003A2B67" w:rsidRPr="001D3763">
        <w:rPr>
          <w:rFonts w:ascii="Verdana" w:hAnsi="Verdana" w:cs="Arial"/>
          <w:sz w:val="16"/>
          <w:szCs w:val="16"/>
          <w:lang w:val="en-US"/>
        </w:rPr>
        <w:t>–</w:t>
      </w:r>
      <w:r w:rsidRPr="001D3763">
        <w:rPr>
          <w:rFonts w:ascii="Verdana" w:hAnsi="Verdana" w:cs="Arial"/>
          <w:sz w:val="16"/>
          <w:szCs w:val="16"/>
          <w:lang w:val="en-US"/>
        </w:rPr>
        <w:t xml:space="preserve"> </w:t>
      </w:r>
      <w:proofErr w:type="gramStart"/>
      <w:r w:rsidR="003A2B67" w:rsidRPr="001D3763">
        <w:rPr>
          <w:rFonts w:ascii="Verdana" w:hAnsi="Verdana" w:cs="Arial"/>
          <w:sz w:val="16"/>
          <w:szCs w:val="16"/>
          <w:lang w:val="en-US"/>
        </w:rPr>
        <w:t>Master</w:t>
      </w:r>
      <w:proofErr w:type="gramEnd"/>
      <w:r w:rsidR="003A2B67" w:rsidRPr="001D3763">
        <w:rPr>
          <w:rFonts w:ascii="Verdana" w:hAnsi="Verdana" w:cs="Arial"/>
          <w:sz w:val="16"/>
          <w:szCs w:val="16"/>
          <w:lang w:val="en-US"/>
        </w:rPr>
        <w:t xml:space="preserve"> degree in Language, Culture and International Communication - University of Milan</w:t>
      </w:r>
    </w:p>
    <w:p w14:paraId="0C7CDC5A" w14:textId="77777777" w:rsidR="00653537" w:rsidRPr="001D3763" w:rsidRDefault="00653537">
      <w:pPr>
        <w:jc w:val="both"/>
        <w:rPr>
          <w:rFonts w:ascii="Verdana" w:hAnsi="Verdana" w:cs="Arial"/>
          <w:b/>
          <w:sz w:val="16"/>
          <w:szCs w:val="16"/>
          <w:lang w:val="en-US"/>
        </w:rPr>
      </w:pPr>
    </w:p>
    <w:p w14:paraId="2D1E143B" w14:textId="77777777" w:rsidR="00947019" w:rsidRPr="001D3763" w:rsidRDefault="00212DFB" w:rsidP="00EC74CE">
      <w:pPr>
        <w:pStyle w:val="Titolo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9BBB59" w:themeFill="accent3"/>
        <w:rPr>
          <w:rFonts w:ascii="Verdana" w:hAnsi="Verdana"/>
          <w:b w:val="0"/>
          <w:sz w:val="16"/>
          <w:szCs w:val="16"/>
          <w:lang w:val="en-US"/>
        </w:rPr>
      </w:pPr>
      <w:r w:rsidRPr="001D3763">
        <w:rPr>
          <w:rFonts w:ascii="Verdana" w:hAnsi="Verdana"/>
          <w:sz w:val="16"/>
          <w:szCs w:val="16"/>
          <w:lang w:val="en-US"/>
        </w:rPr>
        <w:t>Experience</w:t>
      </w:r>
    </w:p>
    <w:p w14:paraId="75FAE35D" w14:textId="77777777" w:rsidR="001D3763" w:rsidRPr="001D3763" w:rsidRDefault="001D3763" w:rsidP="001D3763">
      <w:pPr>
        <w:ind w:left="1440" w:hanging="1440"/>
        <w:rPr>
          <w:rFonts w:ascii="Verdana" w:hAnsi="Verdana"/>
          <w:sz w:val="16"/>
          <w:szCs w:val="16"/>
          <w:lang w:val="en-US"/>
        </w:rPr>
      </w:pPr>
      <w:r w:rsidRPr="001D3763">
        <w:rPr>
          <w:rFonts w:ascii="Verdana" w:hAnsi="Verdana"/>
          <w:sz w:val="16"/>
          <w:szCs w:val="16"/>
          <w:lang w:val="en-US"/>
        </w:rPr>
        <w:t>2003 – 2006</w:t>
      </w:r>
      <w:r w:rsidRPr="001D3763">
        <w:rPr>
          <w:rFonts w:ascii="Verdana" w:hAnsi="Verdana"/>
          <w:sz w:val="16"/>
          <w:szCs w:val="16"/>
          <w:lang w:val="en-US"/>
        </w:rPr>
        <w:tab/>
      </w:r>
      <w:r w:rsidRPr="00C6080A">
        <w:rPr>
          <w:rFonts w:ascii="Verdana" w:hAnsi="Verdana"/>
          <w:b/>
          <w:sz w:val="16"/>
          <w:szCs w:val="16"/>
          <w:lang w:val="en-US"/>
        </w:rPr>
        <w:t>Assistant Researcher</w:t>
      </w:r>
      <w:r w:rsidRPr="001D3763">
        <w:rPr>
          <w:rFonts w:ascii="Verdana" w:hAnsi="Verdana"/>
          <w:sz w:val="16"/>
          <w:szCs w:val="16"/>
          <w:lang w:val="en-US"/>
        </w:rPr>
        <w:t xml:space="preserve"> – Department of Geography, Environment and Human Science – University of Milan</w:t>
      </w:r>
      <w:r w:rsidR="0024184C">
        <w:rPr>
          <w:rFonts w:ascii="Verdana" w:hAnsi="Verdana"/>
          <w:sz w:val="16"/>
          <w:szCs w:val="16"/>
          <w:lang w:val="en-US"/>
        </w:rPr>
        <w:t xml:space="preserve"> (I)</w:t>
      </w:r>
    </w:p>
    <w:p w14:paraId="34F14F03" w14:textId="77777777" w:rsidR="0024184C" w:rsidRPr="001D3763" w:rsidRDefault="0024184C" w:rsidP="0024184C">
      <w:pPr>
        <w:pStyle w:val="Titolo4"/>
        <w:ind w:left="1440" w:hanging="1440"/>
        <w:rPr>
          <w:rFonts w:ascii="Verdana" w:hAnsi="Verdana"/>
          <w:b w:val="0"/>
          <w:sz w:val="16"/>
          <w:szCs w:val="16"/>
          <w:lang w:val="en-US"/>
        </w:rPr>
      </w:pPr>
      <w:r w:rsidRPr="001D3763">
        <w:rPr>
          <w:rFonts w:ascii="Verdana" w:hAnsi="Verdana"/>
          <w:b w:val="0"/>
          <w:sz w:val="16"/>
          <w:szCs w:val="16"/>
          <w:lang w:val="en-US"/>
        </w:rPr>
        <w:t>1997-2003</w:t>
      </w:r>
      <w:r w:rsidRPr="001D3763">
        <w:rPr>
          <w:rFonts w:ascii="Verdana" w:hAnsi="Verdana"/>
          <w:b w:val="0"/>
          <w:sz w:val="16"/>
          <w:szCs w:val="16"/>
          <w:lang w:val="en-US"/>
        </w:rPr>
        <w:tab/>
      </w:r>
      <w:r w:rsidRPr="00C6080A">
        <w:rPr>
          <w:rFonts w:ascii="Verdana" w:hAnsi="Verdana"/>
          <w:sz w:val="16"/>
          <w:szCs w:val="16"/>
          <w:lang w:val="en-US"/>
        </w:rPr>
        <w:t>Assistant Researcher</w:t>
      </w:r>
      <w:r w:rsidRPr="001D3763">
        <w:rPr>
          <w:rFonts w:ascii="Verdana" w:hAnsi="Verdana"/>
          <w:b w:val="0"/>
          <w:sz w:val="16"/>
          <w:szCs w:val="16"/>
          <w:lang w:val="en-US"/>
        </w:rPr>
        <w:t xml:space="preserve"> – Department of Psychology and Cultural Anthropology – University of Verona</w:t>
      </w:r>
      <w:r>
        <w:rPr>
          <w:rFonts w:ascii="Verdana" w:hAnsi="Verdana"/>
          <w:b w:val="0"/>
          <w:sz w:val="16"/>
          <w:szCs w:val="16"/>
          <w:lang w:val="en-US"/>
        </w:rPr>
        <w:t xml:space="preserve"> (I)</w:t>
      </w:r>
    </w:p>
    <w:p w14:paraId="2870F30B" w14:textId="621A068C" w:rsidR="00113619" w:rsidRDefault="0024184C" w:rsidP="003A585B">
      <w:pPr>
        <w:rPr>
          <w:rFonts w:ascii="Verdana" w:hAnsi="Verdana"/>
          <w:sz w:val="16"/>
          <w:szCs w:val="16"/>
          <w:lang w:val="en-US"/>
        </w:rPr>
      </w:pPr>
      <w:r>
        <w:rPr>
          <w:rFonts w:ascii="Verdana" w:hAnsi="Verdana"/>
          <w:sz w:val="16"/>
          <w:szCs w:val="16"/>
          <w:lang w:val="en-US"/>
        </w:rPr>
        <w:t>1996</w:t>
      </w:r>
      <w:r>
        <w:rPr>
          <w:rFonts w:ascii="Verdana" w:hAnsi="Verdana"/>
          <w:sz w:val="16"/>
          <w:szCs w:val="16"/>
          <w:lang w:val="en-US"/>
        </w:rPr>
        <w:tab/>
      </w:r>
      <w:r>
        <w:rPr>
          <w:rFonts w:ascii="Verdana" w:hAnsi="Verdana"/>
          <w:sz w:val="16"/>
          <w:szCs w:val="16"/>
          <w:lang w:val="en-US"/>
        </w:rPr>
        <w:tab/>
        <w:t>Internship in social psychology – University of Perugia (I)</w:t>
      </w:r>
      <w:r w:rsidR="00EE2E6C">
        <w:rPr>
          <w:rFonts w:ascii="Verdana" w:hAnsi="Verdana"/>
          <w:sz w:val="16"/>
          <w:szCs w:val="16"/>
          <w:lang w:val="en-US"/>
        </w:rPr>
        <w:t xml:space="preserve"> and Children Mental Health Unit Milano</w:t>
      </w:r>
      <w:r w:rsidR="00B86BC2">
        <w:rPr>
          <w:rFonts w:ascii="Verdana" w:hAnsi="Verdana"/>
          <w:sz w:val="16"/>
          <w:szCs w:val="16"/>
          <w:lang w:val="en-US"/>
        </w:rPr>
        <w:t xml:space="preserve"> (I)</w:t>
      </w:r>
    </w:p>
    <w:p w14:paraId="1028B561" w14:textId="77777777" w:rsidR="00C2037C" w:rsidRPr="001D3763" w:rsidRDefault="00C2037C" w:rsidP="003A585B">
      <w:pPr>
        <w:rPr>
          <w:rFonts w:ascii="Verdana" w:hAnsi="Verdana"/>
          <w:sz w:val="16"/>
          <w:szCs w:val="16"/>
          <w:lang w:val="en-US"/>
        </w:rPr>
      </w:pPr>
    </w:p>
    <w:p w14:paraId="04C30F8D" w14:textId="77777777" w:rsidR="003A585B" w:rsidRPr="00335574" w:rsidRDefault="003A585B" w:rsidP="00EC74CE">
      <w:pPr>
        <w:pStyle w:val="Titolo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9BBB59" w:themeFill="accent3"/>
        <w:rPr>
          <w:rFonts w:ascii="Verdana" w:hAnsi="Verdana"/>
          <w:b w:val="0"/>
          <w:sz w:val="16"/>
          <w:szCs w:val="16"/>
          <w:lang w:val="en-US"/>
        </w:rPr>
      </w:pPr>
      <w:r w:rsidRPr="00335574">
        <w:rPr>
          <w:rFonts w:ascii="Verdana" w:hAnsi="Verdana"/>
          <w:sz w:val="16"/>
          <w:szCs w:val="16"/>
          <w:lang w:val="en-US"/>
        </w:rPr>
        <w:t>Other academic activities</w:t>
      </w:r>
    </w:p>
    <w:p w14:paraId="656086FD" w14:textId="5C9E41E0" w:rsidR="006C42FA" w:rsidRPr="006C42FA" w:rsidRDefault="006C42FA" w:rsidP="006C42FA">
      <w:pPr>
        <w:ind w:left="2160" w:hanging="2160"/>
        <w:jc w:val="both"/>
        <w:rPr>
          <w:rFonts w:ascii="Verdana" w:hAnsi="Verdana" w:cs="Arial"/>
          <w:sz w:val="16"/>
          <w:szCs w:val="16"/>
          <w:lang w:val="en-US"/>
        </w:rPr>
      </w:pPr>
      <w:r>
        <w:rPr>
          <w:rFonts w:ascii="Verdana" w:hAnsi="Verdana" w:cs="Arial"/>
          <w:sz w:val="16"/>
          <w:szCs w:val="16"/>
          <w:lang w:val="en-US"/>
        </w:rPr>
        <w:t xml:space="preserve">2022 – present </w:t>
      </w:r>
      <w:r>
        <w:rPr>
          <w:rFonts w:ascii="Verdana" w:hAnsi="Verdana" w:cs="Arial"/>
          <w:sz w:val="16"/>
          <w:szCs w:val="16"/>
          <w:lang w:val="en-US"/>
        </w:rPr>
        <w:tab/>
      </w:r>
      <w:r w:rsidRPr="005603C9">
        <w:rPr>
          <w:rFonts w:ascii="Verdana" w:hAnsi="Verdana" w:cs="Arial"/>
          <w:sz w:val="16"/>
          <w:szCs w:val="16"/>
          <w:lang w:val="en-US"/>
        </w:rPr>
        <w:t xml:space="preserve">Director of the ‘Centre for Community Development. Research-intervention for the psychosocial well-being of individuals, </w:t>
      </w:r>
      <w:proofErr w:type="spellStart"/>
      <w:r w:rsidRPr="005603C9">
        <w:rPr>
          <w:rFonts w:ascii="Verdana" w:hAnsi="Verdana" w:cs="Arial"/>
          <w:sz w:val="16"/>
          <w:szCs w:val="16"/>
          <w:lang w:val="en-US"/>
        </w:rPr>
        <w:t>organisations</w:t>
      </w:r>
      <w:proofErr w:type="spellEnd"/>
      <w:r w:rsidRPr="005603C9">
        <w:rPr>
          <w:rFonts w:ascii="Verdana" w:hAnsi="Verdana" w:cs="Arial"/>
          <w:sz w:val="16"/>
          <w:szCs w:val="16"/>
          <w:lang w:val="en-US"/>
        </w:rPr>
        <w:t xml:space="preserve"> and communities'.</w:t>
      </w:r>
    </w:p>
    <w:p w14:paraId="39829705" w14:textId="3744CC5B" w:rsidR="00927452" w:rsidRPr="00927452" w:rsidRDefault="00927452" w:rsidP="00927452">
      <w:pPr>
        <w:ind w:left="2160" w:hanging="2160"/>
        <w:jc w:val="both"/>
        <w:rPr>
          <w:rFonts w:ascii="Verdana" w:hAnsi="Verdana" w:cs="Arial"/>
          <w:bCs/>
          <w:sz w:val="16"/>
          <w:szCs w:val="16"/>
          <w:lang w:val="en-US"/>
        </w:rPr>
      </w:pPr>
      <w:r>
        <w:rPr>
          <w:rFonts w:ascii="Verdana" w:hAnsi="Verdana" w:cs="Arial"/>
          <w:bCs/>
          <w:sz w:val="16"/>
          <w:szCs w:val="16"/>
          <w:lang w:val="en-US"/>
        </w:rPr>
        <w:t>2021 – present</w:t>
      </w:r>
      <w:r>
        <w:rPr>
          <w:rFonts w:ascii="Verdana" w:hAnsi="Verdana" w:cs="Arial"/>
          <w:bCs/>
          <w:sz w:val="16"/>
          <w:szCs w:val="16"/>
          <w:lang w:val="en-US"/>
        </w:rPr>
        <w:tab/>
        <w:t xml:space="preserve">Member of the </w:t>
      </w:r>
      <w:r w:rsidRPr="00EC54A3">
        <w:rPr>
          <w:rFonts w:ascii="Verdana" w:hAnsi="Verdana" w:cs="Arial"/>
          <w:sz w:val="16"/>
          <w:szCs w:val="16"/>
          <w:lang w:val="en-US"/>
        </w:rPr>
        <w:t>Committee for Equal Opportunities, Employee Wellbeing and Non-Discrimination at Work</w:t>
      </w:r>
      <w:r w:rsidR="005603C9">
        <w:rPr>
          <w:rFonts w:ascii="Verdana" w:hAnsi="Verdana" w:cs="Arial"/>
          <w:sz w:val="16"/>
          <w:szCs w:val="16"/>
          <w:lang w:val="en-US"/>
        </w:rPr>
        <w:t xml:space="preserve"> (CUG)</w:t>
      </w:r>
    </w:p>
    <w:p w14:paraId="32D562D9" w14:textId="14FF56D2" w:rsidR="006C42FA" w:rsidRPr="005603C9" w:rsidRDefault="006C42FA" w:rsidP="006C42FA">
      <w:pPr>
        <w:ind w:left="2160" w:hanging="2160"/>
        <w:jc w:val="both"/>
        <w:rPr>
          <w:rFonts w:ascii="Verdana" w:hAnsi="Verdana" w:cs="Arial"/>
          <w:sz w:val="16"/>
          <w:szCs w:val="16"/>
          <w:lang w:val="en-US"/>
        </w:rPr>
      </w:pPr>
      <w:r>
        <w:rPr>
          <w:rFonts w:ascii="Verdana" w:hAnsi="Verdana" w:cs="Arial"/>
          <w:bCs/>
          <w:sz w:val="16"/>
          <w:szCs w:val="16"/>
          <w:lang w:val="en-US"/>
        </w:rPr>
        <w:t>2019 – present</w:t>
      </w:r>
      <w:r>
        <w:rPr>
          <w:rFonts w:ascii="Verdana" w:hAnsi="Verdana" w:cs="Arial"/>
          <w:bCs/>
          <w:sz w:val="16"/>
          <w:szCs w:val="16"/>
          <w:lang w:val="en-US"/>
        </w:rPr>
        <w:tab/>
      </w:r>
      <w:r w:rsidRPr="005603C9">
        <w:rPr>
          <w:rFonts w:ascii="Verdana" w:hAnsi="Verdana" w:cs="Arial"/>
          <w:sz w:val="16"/>
          <w:szCs w:val="16"/>
          <w:lang w:val="en-US"/>
        </w:rPr>
        <w:t>Co-director of ‘</w:t>
      </w:r>
      <w:proofErr w:type="spellStart"/>
      <w:r w:rsidRPr="005603C9">
        <w:rPr>
          <w:rFonts w:ascii="Verdana" w:hAnsi="Verdana" w:cs="Arial"/>
          <w:sz w:val="16"/>
          <w:szCs w:val="16"/>
          <w:lang w:val="en-US"/>
        </w:rPr>
        <w:t>FamilyLivesLab</w:t>
      </w:r>
      <w:proofErr w:type="spellEnd"/>
      <w:r w:rsidRPr="005603C9">
        <w:rPr>
          <w:rFonts w:ascii="Verdana" w:hAnsi="Verdana" w:cs="Arial"/>
          <w:sz w:val="16"/>
          <w:szCs w:val="16"/>
          <w:lang w:val="en-US"/>
        </w:rPr>
        <w:t xml:space="preserve">. Transdisciplinary perspectives and tools for inclusive services and </w:t>
      </w:r>
      <w:proofErr w:type="gramStart"/>
      <w:r w:rsidRPr="005603C9">
        <w:rPr>
          <w:rFonts w:ascii="Verdana" w:hAnsi="Verdana" w:cs="Arial"/>
          <w:sz w:val="16"/>
          <w:szCs w:val="16"/>
          <w:lang w:val="en-US"/>
        </w:rPr>
        <w:t>communities'</w:t>
      </w:r>
      <w:proofErr w:type="gramEnd"/>
      <w:r w:rsidRPr="005603C9">
        <w:rPr>
          <w:rFonts w:ascii="Verdana" w:hAnsi="Verdana" w:cs="Arial"/>
          <w:sz w:val="16"/>
          <w:szCs w:val="16"/>
          <w:lang w:val="en-US"/>
        </w:rPr>
        <w:t>.</w:t>
      </w:r>
    </w:p>
    <w:p w14:paraId="3E86B881" w14:textId="649EB2F8" w:rsidR="00927452" w:rsidRPr="006C42FA" w:rsidRDefault="00927452" w:rsidP="006C42FA">
      <w:pPr>
        <w:jc w:val="both"/>
        <w:rPr>
          <w:rFonts w:ascii="Verdana" w:hAnsi="Verdana" w:cs="Arial"/>
          <w:sz w:val="16"/>
          <w:szCs w:val="16"/>
          <w:lang w:val="en-US"/>
        </w:rPr>
      </w:pPr>
      <w:r>
        <w:rPr>
          <w:rFonts w:ascii="Verdana" w:hAnsi="Verdana" w:cs="Arial"/>
          <w:bCs/>
          <w:sz w:val="16"/>
          <w:szCs w:val="16"/>
          <w:lang w:val="en-US"/>
        </w:rPr>
        <w:t>2018 – 2021</w:t>
      </w:r>
      <w:r>
        <w:rPr>
          <w:rFonts w:ascii="Verdana" w:hAnsi="Verdana" w:cs="Arial"/>
          <w:bCs/>
          <w:sz w:val="16"/>
          <w:szCs w:val="16"/>
          <w:lang w:val="en-US"/>
        </w:rPr>
        <w:tab/>
      </w:r>
      <w:r w:rsidR="006C42FA">
        <w:rPr>
          <w:rFonts w:ascii="Verdana" w:hAnsi="Verdana" w:cs="Arial"/>
          <w:bCs/>
          <w:sz w:val="16"/>
          <w:szCs w:val="16"/>
          <w:lang w:val="en-US"/>
        </w:rPr>
        <w:tab/>
      </w:r>
      <w:r>
        <w:rPr>
          <w:rFonts w:ascii="Verdana" w:hAnsi="Verdana" w:cs="Arial"/>
          <w:bCs/>
          <w:sz w:val="16"/>
          <w:szCs w:val="16"/>
          <w:lang w:val="en-US"/>
        </w:rPr>
        <w:t>Me</w:t>
      </w:r>
      <w:r w:rsidR="00EC54A3">
        <w:rPr>
          <w:rFonts w:ascii="Verdana" w:hAnsi="Verdana" w:cs="Arial"/>
          <w:bCs/>
          <w:sz w:val="16"/>
          <w:szCs w:val="16"/>
          <w:lang w:val="en-US"/>
        </w:rPr>
        <w:t>m</w:t>
      </w:r>
      <w:r>
        <w:rPr>
          <w:rFonts w:ascii="Verdana" w:hAnsi="Verdana" w:cs="Arial"/>
          <w:bCs/>
          <w:sz w:val="16"/>
          <w:szCs w:val="16"/>
          <w:lang w:val="en-US"/>
        </w:rPr>
        <w:t>ber of the</w:t>
      </w:r>
      <w:r w:rsidR="005603C9">
        <w:rPr>
          <w:rFonts w:ascii="Verdana" w:hAnsi="Verdana" w:cs="Arial"/>
          <w:bCs/>
          <w:sz w:val="16"/>
          <w:szCs w:val="16"/>
          <w:lang w:val="en-US"/>
        </w:rPr>
        <w:t xml:space="preserve"> </w:t>
      </w:r>
      <w:r w:rsidR="005603C9" w:rsidRPr="005603C9">
        <w:rPr>
          <w:rFonts w:ascii="Verdana" w:hAnsi="Verdana" w:cs="Arial"/>
          <w:sz w:val="16"/>
          <w:szCs w:val="16"/>
          <w:lang w:val="en-US"/>
        </w:rPr>
        <w:t>Board of the Educational Science Department</w:t>
      </w:r>
    </w:p>
    <w:p w14:paraId="5AF14BF3" w14:textId="21BDD004" w:rsidR="00EE2E6C" w:rsidRDefault="00EC74CE" w:rsidP="00EE2E6C">
      <w:pPr>
        <w:ind w:left="2160" w:hanging="2160"/>
        <w:jc w:val="both"/>
        <w:rPr>
          <w:rFonts w:ascii="Verdana" w:hAnsi="Verdana" w:cs="Arial"/>
          <w:bCs/>
          <w:sz w:val="16"/>
          <w:szCs w:val="16"/>
          <w:lang w:val="en-US"/>
        </w:rPr>
      </w:pPr>
      <w:r>
        <w:rPr>
          <w:rFonts w:ascii="Verdana" w:hAnsi="Verdana" w:cs="Arial"/>
          <w:bCs/>
          <w:sz w:val="16"/>
          <w:szCs w:val="16"/>
          <w:lang w:val="en-US"/>
        </w:rPr>
        <w:t>2012 – 2015</w:t>
      </w:r>
      <w:r w:rsidR="00EE2E6C">
        <w:rPr>
          <w:rFonts w:ascii="Verdana" w:hAnsi="Verdana" w:cs="Arial"/>
          <w:bCs/>
          <w:sz w:val="16"/>
          <w:szCs w:val="16"/>
          <w:lang w:val="en-US"/>
        </w:rPr>
        <w:tab/>
        <w:t>Member of the Academic Senate</w:t>
      </w:r>
      <w:r w:rsidR="005603C9">
        <w:rPr>
          <w:rFonts w:ascii="Verdana" w:hAnsi="Verdana" w:cs="Arial"/>
          <w:bCs/>
          <w:sz w:val="16"/>
          <w:szCs w:val="16"/>
          <w:lang w:val="en-US"/>
        </w:rPr>
        <w:t xml:space="preserve"> </w:t>
      </w:r>
    </w:p>
    <w:p w14:paraId="4A38485F" w14:textId="5EF33D1D" w:rsidR="00947019" w:rsidRPr="00EE2E6C" w:rsidRDefault="00D84C7B" w:rsidP="00EE2E6C">
      <w:pPr>
        <w:ind w:left="2160" w:hanging="2160"/>
        <w:jc w:val="both"/>
        <w:rPr>
          <w:rFonts w:ascii="Verdana" w:hAnsi="Verdana" w:cs="Arial"/>
          <w:bCs/>
          <w:sz w:val="16"/>
          <w:szCs w:val="16"/>
          <w:lang w:val="en-US"/>
        </w:rPr>
      </w:pPr>
      <w:r w:rsidRPr="00B53176">
        <w:rPr>
          <w:rFonts w:ascii="Verdana" w:hAnsi="Verdana" w:cs="Arial"/>
          <w:bCs/>
          <w:sz w:val="16"/>
          <w:szCs w:val="16"/>
          <w:lang w:val="en-US"/>
        </w:rPr>
        <w:t>200</w:t>
      </w:r>
      <w:r w:rsidR="00C762B0" w:rsidRPr="00B53176">
        <w:rPr>
          <w:rFonts w:ascii="Verdana" w:hAnsi="Verdana" w:cs="Arial"/>
          <w:bCs/>
          <w:sz w:val="16"/>
          <w:szCs w:val="16"/>
          <w:lang w:val="en-US"/>
        </w:rPr>
        <w:t>9</w:t>
      </w:r>
      <w:r w:rsidR="00EB1B4D" w:rsidRPr="00B53176">
        <w:rPr>
          <w:rFonts w:ascii="Verdana" w:hAnsi="Verdana" w:cs="Arial"/>
          <w:bCs/>
          <w:sz w:val="16"/>
          <w:szCs w:val="16"/>
          <w:lang w:val="en-US"/>
        </w:rPr>
        <w:t xml:space="preserve"> </w:t>
      </w:r>
      <w:r w:rsidR="00EC74CE">
        <w:rPr>
          <w:rFonts w:ascii="Verdana" w:hAnsi="Verdana" w:cs="Arial"/>
          <w:bCs/>
          <w:sz w:val="16"/>
          <w:szCs w:val="16"/>
          <w:lang w:val="en-US"/>
        </w:rPr>
        <w:t>–</w:t>
      </w:r>
      <w:r w:rsidR="00EB1B4D" w:rsidRPr="00B53176">
        <w:rPr>
          <w:rFonts w:ascii="Verdana" w:hAnsi="Verdana" w:cs="Arial"/>
          <w:bCs/>
          <w:sz w:val="16"/>
          <w:szCs w:val="16"/>
          <w:lang w:val="en-US"/>
        </w:rPr>
        <w:t xml:space="preserve"> </w:t>
      </w:r>
      <w:r w:rsidR="00405EC0">
        <w:rPr>
          <w:rFonts w:ascii="Verdana" w:hAnsi="Verdana" w:cs="Arial"/>
          <w:bCs/>
          <w:sz w:val="16"/>
          <w:szCs w:val="16"/>
          <w:lang w:val="en-US"/>
        </w:rPr>
        <w:t>2014</w:t>
      </w:r>
      <w:r w:rsidR="00947019" w:rsidRPr="00B53176">
        <w:rPr>
          <w:rFonts w:ascii="Verdana" w:hAnsi="Verdana" w:cs="Arial"/>
          <w:bCs/>
          <w:sz w:val="16"/>
          <w:szCs w:val="16"/>
          <w:lang w:val="en-US"/>
        </w:rPr>
        <w:tab/>
      </w:r>
      <w:r w:rsidR="004F5CB0" w:rsidRPr="00B53176">
        <w:rPr>
          <w:rFonts w:ascii="Verdana" w:hAnsi="Verdana"/>
          <w:sz w:val="16"/>
          <w:szCs w:val="16"/>
          <w:lang w:val="en-US"/>
        </w:rPr>
        <w:t>Coordinator</w:t>
      </w:r>
      <w:r w:rsidR="00947019" w:rsidRPr="00B53176">
        <w:rPr>
          <w:rFonts w:ascii="Verdana" w:hAnsi="Verdana"/>
          <w:sz w:val="16"/>
          <w:szCs w:val="16"/>
          <w:lang w:val="en-US"/>
        </w:rPr>
        <w:t xml:space="preserve"> </w:t>
      </w:r>
      <w:r w:rsidR="00BD392F" w:rsidRPr="00B53176">
        <w:rPr>
          <w:rFonts w:ascii="Verdana" w:hAnsi="Verdana"/>
          <w:sz w:val="16"/>
          <w:szCs w:val="16"/>
          <w:lang w:val="en-US"/>
        </w:rPr>
        <w:t>of the interfaculty course</w:t>
      </w:r>
      <w:r w:rsidR="00947019" w:rsidRPr="00B53176">
        <w:rPr>
          <w:rFonts w:ascii="Verdana" w:hAnsi="Verdana"/>
          <w:sz w:val="16"/>
          <w:szCs w:val="16"/>
          <w:lang w:val="en-US"/>
        </w:rPr>
        <w:t xml:space="preserve"> “</w:t>
      </w:r>
      <w:r w:rsidR="00A01034" w:rsidRPr="00B53176">
        <w:rPr>
          <w:rFonts w:ascii="Verdana" w:hAnsi="Verdana"/>
          <w:sz w:val="16"/>
          <w:szCs w:val="16"/>
          <w:lang w:val="en-US"/>
        </w:rPr>
        <w:t xml:space="preserve">Prison and detention. </w:t>
      </w:r>
      <w:r w:rsidR="00C762B0" w:rsidRPr="00B53176">
        <w:rPr>
          <w:rFonts w:ascii="Verdana" w:hAnsi="Verdana"/>
          <w:sz w:val="16"/>
          <w:szCs w:val="16"/>
          <w:lang w:val="en-US"/>
        </w:rPr>
        <w:t>Ma</w:t>
      </w:r>
      <w:r w:rsidR="00B62EC6" w:rsidRPr="00B53176">
        <w:rPr>
          <w:rFonts w:ascii="Verdana" w:hAnsi="Verdana"/>
          <w:sz w:val="16"/>
          <w:szCs w:val="16"/>
          <w:lang w:val="en-US"/>
        </w:rPr>
        <w:t>king experience of imprisonment</w:t>
      </w:r>
      <w:r w:rsidR="00A01034" w:rsidRPr="00B53176">
        <w:rPr>
          <w:rFonts w:ascii="Verdana" w:hAnsi="Verdana"/>
          <w:sz w:val="16"/>
          <w:szCs w:val="16"/>
          <w:lang w:val="en-US"/>
        </w:rPr>
        <w:t xml:space="preserve">” </w:t>
      </w:r>
      <w:r w:rsidR="00B62EC6" w:rsidRPr="00B53176">
        <w:rPr>
          <w:rFonts w:ascii="Verdana" w:hAnsi="Verdana"/>
          <w:sz w:val="16"/>
          <w:szCs w:val="16"/>
          <w:lang w:val="en-US"/>
        </w:rPr>
        <w:t>in partnership between University of Verona and the Jail of</w:t>
      </w:r>
      <w:r w:rsidR="00A34031">
        <w:rPr>
          <w:rFonts w:ascii="Verdana" w:hAnsi="Verdana"/>
          <w:sz w:val="16"/>
          <w:szCs w:val="16"/>
          <w:lang w:val="en-US"/>
        </w:rPr>
        <w:t xml:space="preserve"> Montorio,</w:t>
      </w:r>
      <w:r w:rsidR="00B62EC6" w:rsidRPr="00B53176">
        <w:rPr>
          <w:rFonts w:ascii="Verdana" w:hAnsi="Verdana"/>
          <w:sz w:val="16"/>
          <w:szCs w:val="16"/>
          <w:lang w:val="en-US"/>
        </w:rPr>
        <w:t xml:space="preserve"> Verona</w:t>
      </w:r>
    </w:p>
    <w:p w14:paraId="6C3D4E88" w14:textId="77777777" w:rsidR="00B53176" w:rsidRPr="00B53176" w:rsidRDefault="00B53176" w:rsidP="00B53176">
      <w:pPr>
        <w:pStyle w:val="Paragrafoelenco1"/>
        <w:ind w:left="2160" w:hanging="2160"/>
        <w:jc w:val="both"/>
        <w:rPr>
          <w:rFonts w:ascii="Verdana" w:hAnsi="Verdana"/>
          <w:sz w:val="16"/>
          <w:szCs w:val="16"/>
          <w:lang w:val="en-US"/>
        </w:rPr>
      </w:pPr>
      <w:r w:rsidRPr="00B53176">
        <w:rPr>
          <w:rFonts w:ascii="Verdana" w:hAnsi="Verdana"/>
          <w:sz w:val="16"/>
          <w:szCs w:val="16"/>
          <w:lang w:val="en-US"/>
        </w:rPr>
        <w:t>2009 - present</w:t>
      </w:r>
      <w:r w:rsidRPr="00B53176">
        <w:rPr>
          <w:rFonts w:ascii="Verdana" w:hAnsi="Verdana"/>
          <w:sz w:val="16"/>
          <w:szCs w:val="16"/>
          <w:lang w:val="en-US"/>
        </w:rPr>
        <w:tab/>
        <w:t xml:space="preserve">Member of the scientific </w:t>
      </w:r>
      <w:r w:rsidR="00335574" w:rsidRPr="00B53176">
        <w:rPr>
          <w:rFonts w:ascii="Verdana" w:hAnsi="Verdana"/>
          <w:sz w:val="16"/>
          <w:szCs w:val="16"/>
          <w:lang w:val="en-US"/>
        </w:rPr>
        <w:t>committee</w:t>
      </w:r>
      <w:r w:rsidRPr="00B53176">
        <w:rPr>
          <w:rFonts w:ascii="Verdana" w:hAnsi="Verdana"/>
          <w:sz w:val="16"/>
          <w:szCs w:val="16"/>
          <w:lang w:val="en-US"/>
        </w:rPr>
        <w:t xml:space="preserve"> in the specialization </w:t>
      </w:r>
      <w:proofErr w:type="gramStart"/>
      <w:r w:rsidRPr="00B53176">
        <w:rPr>
          <w:rFonts w:ascii="Verdana" w:hAnsi="Verdana"/>
          <w:sz w:val="16"/>
          <w:szCs w:val="16"/>
          <w:lang w:val="en-US"/>
        </w:rPr>
        <w:t>Master</w:t>
      </w:r>
      <w:proofErr w:type="gramEnd"/>
      <w:r w:rsidRPr="00B53176">
        <w:rPr>
          <w:rFonts w:ascii="Verdana" w:hAnsi="Verdana"/>
          <w:sz w:val="16"/>
          <w:szCs w:val="16"/>
          <w:lang w:val="en-US"/>
        </w:rPr>
        <w:t xml:space="preserve"> degree “Evaluation models for minors social and psychological discomfort” </w:t>
      </w:r>
    </w:p>
    <w:p w14:paraId="06FAB870" w14:textId="42F91EB4" w:rsidR="00B53176" w:rsidRPr="00B53176" w:rsidRDefault="00A34031" w:rsidP="00B53176">
      <w:pPr>
        <w:pStyle w:val="Paragrafoelenco1"/>
        <w:ind w:left="2160" w:hanging="2160"/>
        <w:jc w:val="both"/>
        <w:rPr>
          <w:rFonts w:ascii="Verdana" w:hAnsi="Verdana"/>
          <w:sz w:val="16"/>
          <w:szCs w:val="16"/>
          <w:lang w:val="en-US"/>
        </w:rPr>
      </w:pPr>
      <w:r>
        <w:rPr>
          <w:rFonts w:ascii="Verdana" w:hAnsi="Verdana"/>
          <w:sz w:val="16"/>
          <w:szCs w:val="16"/>
          <w:lang w:val="en-US"/>
        </w:rPr>
        <w:t>2008 – 2014</w:t>
      </w:r>
      <w:r w:rsidR="00B53176" w:rsidRPr="00B53176">
        <w:rPr>
          <w:rFonts w:ascii="Verdana" w:hAnsi="Verdana"/>
          <w:sz w:val="16"/>
          <w:szCs w:val="16"/>
          <w:lang w:val="en-US"/>
        </w:rPr>
        <w:t xml:space="preserve"> </w:t>
      </w:r>
      <w:r w:rsidR="00B53176" w:rsidRPr="00B53176">
        <w:rPr>
          <w:rFonts w:ascii="Verdana" w:hAnsi="Verdana"/>
          <w:sz w:val="16"/>
          <w:szCs w:val="16"/>
          <w:lang w:val="en-US"/>
        </w:rPr>
        <w:tab/>
        <w:t xml:space="preserve">Member of the scientific </w:t>
      </w:r>
      <w:r w:rsidR="00335574" w:rsidRPr="00B53176">
        <w:rPr>
          <w:rFonts w:ascii="Verdana" w:hAnsi="Verdana"/>
          <w:sz w:val="16"/>
          <w:szCs w:val="16"/>
          <w:lang w:val="en-US"/>
        </w:rPr>
        <w:t>committee</w:t>
      </w:r>
      <w:r w:rsidR="00B53176" w:rsidRPr="00B53176">
        <w:rPr>
          <w:rFonts w:ascii="Verdana" w:hAnsi="Verdana"/>
          <w:sz w:val="16"/>
          <w:szCs w:val="16"/>
          <w:lang w:val="en-US"/>
        </w:rPr>
        <w:t xml:space="preserve"> in the specialization </w:t>
      </w:r>
      <w:proofErr w:type="gramStart"/>
      <w:r w:rsidR="00B53176" w:rsidRPr="00B53176">
        <w:rPr>
          <w:rFonts w:ascii="Verdana" w:hAnsi="Verdana"/>
          <w:sz w:val="16"/>
          <w:szCs w:val="16"/>
          <w:lang w:val="en-US"/>
        </w:rPr>
        <w:t>Master</w:t>
      </w:r>
      <w:proofErr w:type="gramEnd"/>
      <w:r w:rsidR="00B53176" w:rsidRPr="00B53176">
        <w:rPr>
          <w:rFonts w:ascii="Verdana" w:hAnsi="Verdana"/>
          <w:sz w:val="16"/>
          <w:szCs w:val="16"/>
          <w:lang w:val="en-US"/>
        </w:rPr>
        <w:t xml:space="preserve"> degree “Cultural mediation”</w:t>
      </w:r>
    </w:p>
    <w:p w14:paraId="5B824C12" w14:textId="2248BDDC" w:rsidR="00947019" w:rsidRPr="00A053C8" w:rsidRDefault="00405EC0" w:rsidP="00D360DF">
      <w:pPr>
        <w:pStyle w:val="Paragrafoelenco1"/>
        <w:spacing w:line="240" w:lineRule="auto"/>
        <w:ind w:left="2160" w:hanging="2160"/>
        <w:jc w:val="both"/>
        <w:rPr>
          <w:rFonts w:ascii="Verdana" w:hAnsi="Verdana"/>
          <w:sz w:val="16"/>
          <w:szCs w:val="16"/>
          <w:lang w:val="en-US"/>
        </w:rPr>
      </w:pPr>
      <w:r>
        <w:rPr>
          <w:rFonts w:ascii="Verdana" w:hAnsi="Verdana" w:cs="Arial"/>
          <w:bCs/>
          <w:sz w:val="16"/>
          <w:szCs w:val="16"/>
          <w:lang w:val="en-US"/>
        </w:rPr>
        <w:t>2007 – 2016</w:t>
      </w:r>
      <w:r w:rsidR="003356E8" w:rsidRPr="00B53176">
        <w:rPr>
          <w:rFonts w:ascii="Verdana" w:hAnsi="Verdana" w:cs="Arial"/>
          <w:bCs/>
          <w:sz w:val="16"/>
          <w:szCs w:val="16"/>
          <w:lang w:val="en-US"/>
        </w:rPr>
        <w:t xml:space="preserve"> </w:t>
      </w:r>
      <w:r w:rsidR="003356E8" w:rsidRPr="00B53176">
        <w:rPr>
          <w:rFonts w:ascii="Verdana" w:hAnsi="Verdana" w:cs="Arial"/>
          <w:bCs/>
          <w:sz w:val="16"/>
          <w:szCs w:val="16"/>
          <w:lang w:val="en-US"/>
        </w:rPr>
        <w:tab/>
        <w:t xml:space="preserve">Member of doctoral </w:t>
      </w:r>
      <w:r w:rsidR="00335574" w:rsidRPr="00B53176">
        <w:rPr>
          <w:rFonts w:ascii="Verdana" w:hAnsi="Verdana" w:cs="Arial"/>
          <w:bCs/>
          <w:sz w:val="16"/>
          <w:szCs w:val="16"/>
          <w:lang w:val="en-US"/>
        </w:rPr>
        <w:t>committee</w:t>
      </w:r>
      <w:r w:rsidR="003356E8" w:rsidRPr="00B53176">
        <w:rPr>
          <w:rFonts w:ascii="Verdana" w:hAnsi="Verdana" w:cs="Arial"/>
          <w:bCs/>
          <w:sz w:val="16"/>
          <w:szCs w:val="16"/>
          <w:lang w:val="en-US"/>
        </w:rPr>
        <w:t xml:space="preserve"> in Lifelong Learning Education – University of Verona</w:t>
      </w:r>
    </w:p>
    <w:p w14:paraId="30AD2EE6" w14:textId="77777777" w:rsidR="00C2037C" w:rsidRPr="00406B60" w:rsidRDefault="00C2037C" w:rsidP="00EC74CE">
      <w:pPr>
        <w:pStyle w:val="Titolo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9BBB59" w:themeFill="accent3"/>
        <w:rPr>
          <w:rFonts w:ascii="Verdana" w:hAnsi="Verdana"/>
          <w:sz w:val="16"/>
          <w:szCs w:val="16"/>
          <w:lang w:val="en-US"/>
        </w:rPr>
      </w:pPr>
      <w:r w:rsidRPr="00406B60">
        <w:rPr>
          <w:rFonts w:ascii="Verdana" w:hAnsi="Verdana"/>
          <w:sz w:val="16"/>
          <w:szCs w:val="16"/>
          <w:lang w:val="en-US"/>
        </w:rPr>
        <w:t>Related professional experience</w:t>
      </w:r>
    </w:p>
    <w:p w14:paraId="7EECF7A8" w14:textId="17DF9AA9" w:rsidR="00F01192" w:rsidRDefault="00EC74CE">
      <w:pPr>
        <w:jc w:val="both"/>
        <w:rPr>
          <w:rFonts w:ascii="Verdana" w:hAnsi="Verdana" w:cs="Arial"/>
          <w:sz w:val="16"/>
          <w:szCs w:val="16"/>
          <w:lang w:val="en-US"/>
        </w:rPr>
      </w:pPr>
      <w:r>
        <w:rPr>
          <w:rFonts w:ascii="Verdana" w:hAnsi="Verdana" w:cs="Arial"/>
          <w:sz w:val="16"/>
          <w:szCs w:val="16"/>
          <w:lang w:val="en-US"/>
        </w:rPr>
        <w:t>2007 – 2015</w:t>
      </w:r>
      <w:r w:rsidR="00F01192">
        <w:rPr>
          <w:rFonts w:ascii="Verdana" w:hAnsi="Verdana" w:cs="Arial"/>
          <w:sz w:val="16"/>
          <w:szCs w:val="16"/>
          <w:lang w:val="en-US"/>
        </w:rPr>
        <w:tab/>
        <w:t>Evaluation and supervision of migrants take in charge models in public health service</w:t>
      </w:r>
    </w:p>
    <w:p w14:paraId="63E5DA85" w14:textId="77777777" w:rsidR="0095363E" w:rsidRPr="00AD4565" w:rsidRDefault="0095363E" w:rsidP="0095363E">
      <w:pPr>
        <w:ind w:left="1440" w:hanging="1440"/>
        <w:jc w:val="both"/>
        <w:rPr>
          <w:rFonts w:ascii="Verdana" w:hAnsi="Verdana" w:cs="Arial"/>
          <w:sz w:val="16"/>
          <w:szCs w:val="16"/>
          <w:lang w:val="en-US"/>
        </w:rPr>
      </w:pPr>
      <w:r>
        <w:rPr>
          <w:rFonts w:ascii="Verdana" w:hAnsi="Verdana" w:cs="Arial"/>
          <w:sz w:val="16"/>
          <w:szCs w:val="16"/>
          <w:lang w:val="en-US"/>
        </w:rPr>
        <w:t>2002 – present</w:t>
      </w:r>
      <w:r>
        <w:rPr>
          <w:rFonts w:ascii="Verdana" w:hAnsi="Verdana" w:cs="Arial"/>
          <w:sz w:val="16"/>
          <w:szCs w:val="16"/>
          <w:lang w:val="en-US"/>
        </w:rPr>
        <w:tab/>
        <w:t xml:space="preserve">Teacher at the specialization school for transcultural psychotherapist (licensed by Ministry of </w:t>
      </w:r>
      <w:r w:rsidRPr="00AD4565">
        <w:rPr>
          <w:rFonts w:ascii="Verdana" w:hAnsi="Verdana" w:cs="Arial"/>
          <w:sz w:val="16"/>
          <w:szCs w:val="16"/>
          <w:lang w:val="en-US"/>
        </w:rPr>
        <w:t>University and Research) – Fondazione Cecchini Pace – Milan (I)</w:t>
      </w:r>
    </w:p>
    <w:p w14:paraId="03FD0F24" w14:textId="77777777" w:rsidR="00947019" w:rsidRPr="00AD4565" w:rsidRDefault="00EC3083">
      <w:pPr>
        <w:jc w:val="both"/>
        <w:rPr>
          <w:rFonts w:ascii="Verdana" w:hAnsi="Verdana" w:cs="Arial"/>
          <w:sz w:val="16"/>
          <w:szCs w:val="16"/>
          <w:lang w:val="en-US"/>
        </w:rPr>
      </w:pPr>
      <w:r w:rsidRPr="00AD4565">
        <w:rPr>
          <w:rFonts w:ascii="Verdana" w:hAnsi="Verdana" w:cs="Arial"/>
          <w:sz w:val="16"/>
          <w:szCs w:val="16"/>
          <w:lang w:val="en-US"/>
        </w:rPr>
        <w:t>1996 – 2007</w:t>
      </w:r>
      <w:r w:rsidRPr="00AD4565">
        <w:rPr>
          <w:rFonts w:ascii="Verdana" w:hAnsi="Verdana" w:cs="Arial"/>
          <w:sz w:val="16"/>
          <w:szCs w:val="16"/>
          <w:lang w:val="en-US"/>
        </w:rPr>
        <w:tab/>
        <w:t xml:space="preserve">Clinical practice </w:t>
      </w:r>
      <w:r w:rsidR="00406B60" w:rsidRPr="00AD4565">
        <w:rPr>
          <w:rFonts w:ascii="Verdana" w:hAnsi="Verdana" w:cs="Arial"/>
          <w:sz w:val="16"/>
          <w:szCs w:val="16"/>
          <w:lang w:val="en-US"/>
        </w:rPr>
        <w:t>with migrants and asylum seeker in public health service and NGOs</w:t>
      </w:r>
    </w:p>
    <w:p w14:paraId="1E3A7DFF" w14:textId="77777777" w:rsidR="00406B60" w:rsidRPr="00AD4565" w:rsidRDefault="00406B60">
      <w:pPr>
        <w:jc w:val="both"/>
        <w:rPr>
          <w:rFonts w:ascii="Verdana" w:hAnsi="Verdana" w:cs="Arial"/>
          <w:sz w:val="16"/>
          <w:szCs w:val="16"/>
          <w:lang w:val="en-US"/>
        </w:rPr>
      </w:pPr>
      <w:r w:rsidRPr="00AD4565">
        <w:rPr>
          <w:rFonts w:ascii="Verdana" w:hAnsi="Verdana" w:cs="Arial"/>
          <w:sz w:val="16"/>
          <w:szCs w:val="16"/>
          <w:lang w:val="en-US"/>
        </w:rPr>
        <w:t>1999 – 2007</w:t>
      </w:r>
      <w:r w:rsidRPr="00AD4565">
        <w:rPr>
          <w:rFonts w:ascii="Verdana" w:hAnsi="Verdana" w:cs="Arial"/>
          <w:sz w:val="16"/>
          <w:szCs w:val="16"/>
          <w:lang w:val="en-US"/>
        </w:rPr>
        <w:tab/>
        <w:t xml:space="preserve">Consultant for </w:t>
      </w:r>
      <w:r w:rsidR="00B62903" w:rsidRPr="00AD4565">
        <w:rPr>
          <w:rFonts w:ascii="Verdana" w:hAnsi="Verdana" w:cs="Arial"/>
          <w:sz w:val="16"/>
          <w:szCs w:val="16"/>
          <w:lang w:val="en-US"/>
        </w:rPr>
        <w:t xml:space="preserve">planning </w:t>
      </w:r>
      <w:r w:rsidRPr="00AD4565">
        <w:rPr>
          <w:rFonts w:ascii="Verdana" w:hAnsi="Verdana" w:cs="Arial"/>
          <w:sz w:val="16"/>
          <w:szCs w:val="16"/>
          <w:lang w:val="en-US"/>
        </w:rPr>
        <w:t xml:space="preserve">health </w:t>
      </w:r>
      <w:r w:rsidR="00B62903" w:rsidRPr="00AD4565">
        <w:rPr>
          <w:rFonts w:ascii="Verdana" w:hAnsi="Verdana" w:cs="Arial"/>
          <w:sz w:val="16"/>
          <w:szCs w:val="16"/>
          <w:lang w:val="en-US"/>
        </w:rPr>
        <w:t xml:space="preserve">care for </w:t>
      </w:r>
      <w:proofErr w:type="gramStart"/>
      <w:r w:rsidR="00B62903" w:rsidRPr="00AD4565">
        <w:rPr>
          <w:rFonts w:ascii="Verdana" w:hAnsi="Verdana" w:cs="Arial"/>
          <w:sz w:val="16"/>
          <w:szCs w:val="16"/>
          <w:lang w:val="en-US"/>
        </w:rPr>
        <w:t>migrants</w:t>
      </w:r>
      <w:proofErr w:type="gramEnd"/>
      <w:r w:rsidR="00B62903" w:rsidRPr="00AD4565">
        <w:rPr>
          <w:rFonts w:ascii="Verdana" w:hAnsi="Verdana" w:cs="Arial"/>
          <w:sz w:val="16"/>
          <w:szCs w:val="16"/>
          <w:lang w:val="en-US"/>
        </w:rPr>
        <w:t xml:space="preserve"> clients in public service</w:t>
      </w:r>
      <w:r w:rsidR="00654718" w:rsidRPr="00AD4565">
        <w:rPr>
          <w:rFonts w:ascii="Verdana" w:hAnsi="Verdana" w:cs="Arial"/>
          <w:sz w:val="16"/>
          <w:szCs w:val="16"/>
          <w:lang w:val="en-US"/>
        </w:rPr>
        <w:t xml:space="preserve"> (Ospedale Niguarda Milan)</w:t>
      </w:r>
    </w:p>
    <w:p w14:paraId="45004FAA" w14:textId="77777777" w:rsidR="00654718" w:rsidRPr="00AD4565" w:rsidRDefault="00654718">
      <w:pPr>
        <w:jc w:val="both"/>
        <w:rPr>
          <w:rFonts w:ascii="Verdana" w:hAnsi="Verdana" w:cs="Arial"/>
          <w:sz w:val="16"/>
          <w:szCs w:val="16"/>
          <w:lang w:val="en-US"/>
        </w:rPr>
      </w:pPr>
    </w:p>
    <w:p w14:paraId="21DA1106" w14:textId="77777777" w:rsidR="00947019" w:rsidRPr="00335574" w:rsidRDefault="00CB0608" w:rsidP="00EC74CE">
      <w:pPr>
        <w:pStyle w:val="Titolo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9BBB59" w:themeFill="accent3"/>
        <w:rPr>
          <w:rFonts w:ascii="Verdana" w:hAnsi="Verdana"/>
          <w:sz w:val="16"/>
          <w:szCs w:val="16"/>
        </w:rPr>
      </w:pPr>
      <w:r w:rsidRPr="00335574">
        <w:rPr>
          <w:rFonts w:ascii="Verdana" w:hAnsi="Verdana"/>
          <w:sz w:val="16"/>
          <w:szCs w:val="16"/>
        </w:rPr>
        <w:lastRenderedPageBreak/>
        <w:t>Pub</w:t>
      </w:r>
      <w:r w:rsidR="00B06271" w:rsidRPr="00335574">
        <w:rPr>
          <w:rFonts w:ascii="Verdana" w:hAnsi="Verdana"/>
          <w:sz w:val="16"/>
          <w:szCs w:val="16"/>
        </w:rPr>
        <w:t>lication</w:t>
      </w:r>
      <w:r w:rsidR="00726CC7" w:rsidRPr="00335574">
        <w:rPr>
          <w:rFonts w:ascii="Verdana" w:hAnsi="Verdana"/>
          <w:sz w:val="16"/>
          <w:szCs w:val="16"/>
        </w:rPr>
        <w:t>s</w:t>
      </w:r>
      <w:r w:rsidR="00C34725">
        <w:rPr>
          <w:rFonts w:ascii="Verdana" w:hAnsi="Verdana"/>
          <w:sz w:val="16"/>
          <w:szCs w:val="16"/>
        </w:rPr>
        <w:t xml:space="preserve"> (</w:t>
      </w:r>
      <w:proofErr w:type="spellStart"/>
      <w:r w:rsidR="00C34725">
        <w:rPr>
          <w:rFonts w:ascii="Verdana" w:hAnsi="Verdana"/>
          <w:sz w:val="16"/>
          <w:szCs w:val="16"/>
        </w:rPr>
        <w:t>selection</w:t>
      </w:r>
      <w:proofErr w:type="spellEnd"/>
      <w:r w:rsidR="00C34725">
        <w:rPr>
          <w:rFonts w:ascii="Verdana" w:hAnsi="Verdana"/>
          <w:sz w:val="16"/>
          <w:szCs w:val="16"/>
        </w:rPr>
        <w:t>)</w:t>
      </w:r>
    </w:p>
    <w:p w14:paraId="64CC7B87" w14:textId="77777777" w:rsidR="00ED016B" w:rsidRPr="00AB6D04" w:rsidRDefault="00ED016B" w:rsidP="00ED016B">
      <w:pPr>
        <w:pStyle w:val="Paragrafoelenco"/>
        <w:numPr>
          <w:ilvl w:val="0"/>
          <w:numId w:val="20"/>
        </w:numPr>
        <w:rPr>
          <w:rFonts w:ascii="Verdana" w:hAnsi="Verdana"/>
          <w:sz w:val="20"/>
          <w:szCs w:val="20"/>
          <w:lang w:val="en-US"/>
        </w:rPr>
      </w:pPr>
      <w:r w:rsidRPr="00AB6D04">
        <w:rPr>
          <w:rFonts w:ascii="Verdana" w:hAnsi="Verdana"/>
          <w:sz w:val="20"/>
          <w:szCs w:val="20"/>
        </w:rPr>
        <w:t>Tommasi F., Meneghini A.M</w:t>
      </w:r>
      <w:r>
        <w:rPr>
          <w:rFonts w:ascii="Verdana" w:hAnsi="Verdana"/>
          <w:sz w:val="20"/>
          <w:szCs w:val="20"/>
        </w:rPr>
        <w:t xml:space="preserve">., Pistoni C., </w:t>
      </w:r>
      <w:r w:rsidRPr="00AB6D04">
        <w:rPr>
          <w:rFonts w:ascii="Verdana" w:hAnsi="Verdana"/>
          <w:b/>
          <w:bCs/>
          <w:sz w:val="20"/>
          <w:szCs w:val="20"/>
        </w:rPr>
        <w:t>de Cordova F.</w:t>
      </w:r>
      <w:r>
        <w:rPr>
          <w:rFonts w:ascii="Verdana" w:hAnsi="Verdana"/>
          <w:sz w:val="20"/>
          <w:szCs w:val="20"/>
        </w:rPr>
        <w:t xml:space="preserve"> (2025). </w:t>
      </w:r>
      <w:r w:rsidRPr="00AB6D04">
        <w:rPr>
          <w:rFonts w:ascii="Verdana" w:hAnsi="Verdana"/>
          <w:sz w:val="20"/>
          <w:szCs w:val="20"/>
          <w:lang w:val="en-US"/>
        </w:rPr>
        <w:t>The psychosocial account of the social added value of Nonprofit and Voluntary Organizations: A participatory study</w:t>
      </w:r>
      <w:r>
        <w:rPr>
          <w:rFonts w:ascii="Verdana" w:hAnsi="Verdana"/>
          <w:sz w:val="20"/>
          <w:szCs w:val="20"/>
          <w:lang w:val="en-US"/>
        </w:rPr>
        <w:t xml:space="preserve">. The Open Psychology Journal, 1–13. </w:t>
      </w:r>
      <w:r w:rsidRPr="00AB6D04">
        <w:rPr>
          <w:rFonts w:ascii="Verdana" w:hAnsi="Verdana"/>
          <w:sz w:val="20"/>
          <w:szCs w:val="20"/>
        </w:rPr>
        <w:t>DOI: 10.2174/0118743501353818241217060243</w:t>
      </w:r>
    </w:p>
    <w:p w14:paraId="13ABDA4A" w14:textId="77777777" w:rsidR="00ED016B" w:rsidRPr="00AB6D04" w:rsidRDefault="00ED016B" w:rsidP="00ED016B">
      <w:pPr>
        <w:pStyle w:val="Paragrafoelenco"/>
        <w:numPr>
          <w:ilvl w:val="0"/>
          <w:numId w:val="20"/>
        </w:numPr>
        <w:rPr>
          <w:rFonts w:ascii="Verdana" w:hAnsi="Verdana"/>
          <w:sz w:val="20"/>
          <w:szCs w:val="20"/>
          <w:lang w:val="en-US"/>
        </w:rPr>
      </w:pPr>
      <w:r w:rsidRPr="00AB6D04">
        <w:rPr>
          <w:rFonts w:ascii="Verdana" w:hAnsi="Verdana"/>
          <w:sz w:val="20"/>
          <w:szCs w:val="20"/>
        </w:rPr>
        <w:t xml:space="preserve">Esposito, F., De Lellis, F., </w:t>
      </w:r>
      <w:r w:rsidRPr="00AB6D04">
        <w:rPr>
          <w:rFonts w:ascii="Verdana" w:hAnsi="Verdana"/>
          <w:b/>
          <w:bCs/>
          <w:sz w:val="20"/>
          <w:szCs w:val="20"/>
        </w:rPr>
        <w:t>de Cordova, F</w:t>
      </w:r>
      <w:r w:rsidRPr="00AB6D04">
        <w:rPr>
          <w:rFonts w:ascii="Verdana" w:hAnsi="Verdana"/>
          <w:sz w:val="20"/>
          <w:szCs w:val="20"/>
        </w:rPr>
        <w:t xml:space="preserve">., &amp; Briozzo, E. (2025). </w:t>
      </w:r>
      <w:r w:rsidRPr="00AB6D04">
        <w:rPr>
          <w:rFonts w:ascii="Verdana" w:hAnsi="Verdana" w:cs="Arial"/>
          <w:sz w:val="20"/>
          <w:szCs w:val="20"/>
          <w:lang w:val="en-US"/>
        </w:rPr>
        <w:t>“</w:t>
      </w:r>
      <w:r w:rsidRPr="00AB6D04">
        <w:rPr>
          <w:rFonts w:ascii="Verdana" w:hAnsi="Verdana"/>
          <w:sz w:val="20"/>
          <w:szCs w:val="20"/>
          <w:lang w:val="en-US"/>
        </w:rPr>
        <w:t xml:space="preserve">Who's breaking the law </w:t>
      </w:r>
      <w:r w:rsidRPr="00AB6D04">
        <w:rPr>
          <w:rFonts w:ascii="Verdana" w:hAnsi="Verdana" w:cs="Arial"/>
          <w:sz w:val="20"/>
          <w:szCs w:val="20"/>
          <w:lang w:val="en-US"/>
        </w:rPr>
        <w:t xml:space="preserve">… </w:t>
      </w:r>
      <w:r w:rsidRPr="00AB6D04">
        <w:rPr>
          <w:rFonts w:ascii="Verdana" w:hAnsi="Verdana"/>
          <w:sz w:val="20"/>
          <w:szCs w:val="20"/>
          <w:lang w:val="en-US"/>
        </w:rPr>
        <w:t>not us, them!</w:t>
      </w:r>
      <w:r w:rsidRPr="00AB6D04">
        <w:rPr>
          <w:rFonts w:ascii="Verdana" w:hAnsi="Verdana" w:cs="Arial"/>
          <w:sz w:val="20"/>
          <w:szCs w:val="20"/>
          <w:lang w:val="en-US"/>
        </w:rPr>
        <w:t>”</w:t>
      </w:r>
      <w:r w:rsidRPr="00AB6D04">
        <w:rPr>
          <w:rFonts w:ascii="Verdana" w:hAnsi="Verdana"/>
          <w:sz w:val="20"/>
          <w:szCs w:val="20"/>
          <w:lang w:val="en-US"/>
        </w:rPr>
        <w:t xml:space="preserve">: Inside immigration detention in Portugal. </w:t>
      </w:r>
      <w:r w:rsidRPr="00AB6D04">
        <w:rPr>
          <w:rFonts w:ascii="Verdana" w:hAnsi="Verdana"/>
          <w:i/>
          <w:iCs/>
          <w:sz w:val="20"/>
          <w:szCs w:val="20"/>
          <w:lang w:val="en-US"/>
        </w:rPr>
        <w:t>American Journal of Community Psychology</w:t>
      </w:r>
      <w:r w:rsidRPr="00AB6D04">
        <w:rPr>
          <w:rFonts w:ascii="Verdana" w:hAnsi="Verdana"/>
          <w:sz w:val="20"/>
          <w:szCs w:val="20"/>
          <w:lang w:val="en-US"/>
        </w:rPr>
        <w:t>, 1</w:t>
      </w:r>
      <w:r w:rsidRPr="00AB6D04">
        <w:rPr>
          <w:rFonts w:ascii="Verdana" w:hAnsi="Verdana" w:cs="Arial"/>
          <w:sz w:val="20"/>
          <w:szCs w:val="20"/>
          <w:lang w:val="en-US"/>
        </w:rPr>
        <w:t>–</w:t>
      </w:r>
      <w:r w:rsidRPr="00AB6D04">
        <w:rPr>
          <w:rFonts w:ascii="Verdana" w:hAnsi="Verdana"/>
          <w:sz w:val="20"/>
          <w:szCs w:val="20"/>
          <w:lang w:val="en-US"/>
        </w:rPr>
        <w:t xml:space="preserve">15. </w:t>
      </w:r>
      <w:r w:rsidRPr="004A7914">
        <w:rPr>
          <w:rFonts w:ascii="Verdana" w:hAnsi="Verdana"/>
          <w:sz w:val="20"/>
          <w:szCs w:val="20"/>
        </w:rPr>
        <w:t>DOI: 10.1002/ajcp.12784</w:t>
      </w:r>
    </w:p>
    <w:p w14:paraId="42E2001B" w14:textId="77777777" w:rsidR="00ED016B" w:rsidRDefault="00ED016B" w:rsidP="00ED016B">
      <w:pPr>
        <w:pStyle w:val="Paragrafoelenco"/>
        <w:numPr>
          <w:ilvl w:val="0"/>
          <w:numId w:val="20"/>
        </w:numPr>
        <w:rPr>
          <w:rFonts w:ascii="Verdana" w:hAnsi="Verdana"/>
          <w:sz w:val="20"/>
          <w:szCs w:val="20"/>
        </w:rPr>
      </w:pPr>
      <w:r w:rsidRPr="00AB6D04">
        <w:rPr>
          <w:rFonts w:ascii="Verdana" w:hAnsi="Verdana"/>
          <w:b/>
          <w:bCs/>
          <w:sz w:val="20"/>
          <w:szCs w:val="20"/>
        </w:rPr>
        <w:t>de Cordova</w:t>
      </w:r>
      <w:r w:rsidRPr="00AB6D04">
        <w:rPr>
          <w:rFonts w:ascii="Verdana" w:hAnsi="Verdana"/>
          <w:sz w:val="20"/>
          <w:szCs w:val="20"/>
        </w:rPr>
        <w:t xml:space="preserve">, F., Selmi G., </w:t>
      </w:r>
      <w:proofErr w:type="spellStart"/>
      <w:r w:rsidRPr="00AB6D04">
        <w:rPr>
          <w:rFonts w:ascii="Verdana" w:hAnsi="Verdana"/>
          <w:sz w:val="20"/>
          <w:szCs w:val="20"/>
        </w:rPr>
        <w:t>Sità</w:t>
      </w:r>
      <w:proofErr w:type="spellEnd"/>
      <w:r w:rsidRPr="00AB6D04">
        <w:rPr>
          <w:rFonts w:ascii="Verdana" w:hAnsi="Verdana"/>
          <w:sz w:val="20"/>
          <w:szCs w:val="20"/>
        </w:rPr>
        <w:t xml:space="preserve"> G. (2024). Famiglie ideali, famiglie</w:t>
      </w:r>
      <w:r w:rsidRPr="008A0ABB">
        <w:rPr>
          <w:rFonts w:ascii="Verdana" w:hAnsi="Verdana"/>
          <w:sz w:val="20"/>
          <w:szCs w:val="20"/>
        </w:rPr>
        <w:t xml:space="preserve"> reali. L’incontro con i servizi sociali, sanitari </w:t>
      </w:r>
      <w:proofErr w:type="gramStart"/>
      <w:r w:rsidRPr="008A0ABB">
        <w:rPr>
          <w:rFonts w:ascii="Verdana" w:hAnsi="Verdana"/>
          <w:sz w:val="20"/>
          <w:szCs w:val="20"/>
        </w:rPr>
        <w:t>ed</w:t>
      </w:r>
      <w:proofErr w:type="gramEnd"/>
      <w:r w:rsidRPr="008A0ABB">
        <w:rPr>
          <w:rFonts w:ascii="Verdana" w:hAnsi="Verdana"/>
          <w:sz w:val="20"/>
          <w:szCs w:val="20"/>
        </w:rPr>
        <w:t xml:space="preserve"> educativi. In Guerzoni, </w:t>
      </w:r>
      <w:proofErr w:type="spellStart"/>
      <w:r w:rsidRPr="008A0ABB">
        <w:rPr>
          <w:rFonts w:ascii="Verdana" w:hAnsi="Verdana"/>
          <w:sz w:val="20"/>
          <w:szCs w:val="20"/>
        </w:rPr>
        <w:t>Nothdurfter</w:t>
      </w:r>
      <w:proofErr w:type="spellEnd"/>
      <w:r w:rsidRPr="008A0ABB">
        <w:rPr>
          <w:rFonts w:ascii="Verdana" w:hAnsi="Verdana"/>
          <w:sz w:val="20"/>
          <w:szCs w:val="20"/>
        </w:rPr>
        <w:t xml:space="preserve">, </w:t>
      </w:r>
      <w:proofErr w:type="spellStart"/>
      <w:r w:rsidRPr="008A0ABB">
        <w:rPr>
          <w:rFonts w:ascii="Verdana" w:hAnsi="Verdana"/>
          <w:sz w:val="20"/>
          <w:szCs w:val="20"/>
        </w:rPr>
        <w:t>Trapolin</w:t>
      </w:r>
      <w:proofErr w:type="spellEnd"/>
      <w:r w:rsidRPr="008A0ABB">
        <w:rPr>
          <w:rFonts w:ascii="Verdana" w:hAnsi="Verdana"/>
          <w:sz w:val="20"/>
          <w:szCs w:val="20"/>
        </w:rPr>
        <w:t xml:space="preserve"> (a cura di), </w:t>
      </w:r>
      <w:r w:rsidRPr="00C410E9">
        <w:rPr>
          <w:rFonts w:ascii="Verdana" w:hAnsi="Verdana"/>
          <w:i/>
          <w:iCs/>
          <w:sz w:val="20"/>
          <w:szCs w:val="20"/>
        </w:rPr>
        <w:t>Genitorialità queer in Italia. Filiazione, relazioni familiari, percorsi di legittimazione</w:t>
      </w:r>
      <w:r w:rsidRPr="008A0ABB">
        <w:rPr>
          <w:rFonts w:ascii="Verdana" w:hAnsi="Verdana"/>
          <w:sz w:val="20"/>
          <w:szCs w:val="20"/>
        </w:rPr>
        <w:t xml:space="preserve">. Mondadori </w:t>
      </w:r>
      <w:proofErr w:type="spellStart"/>
      <w:r w:rsidRPr="008A0ABB">
        <w:rPr>
          <w:rFonts w:ascii="Verdana" w:hAnsi="Verdana"/>
          <w:sz w:val="20"/>
          <w:szCs w:val="20"/>
        </w:rPr>
        <w:t>Education</w:t>
      </w:r>
      <w:proofErr w:type="spellEnd"/>
      <w:r w:rsidRPr="008A0ABB">
        <w:rPr>
          <w:rFonts w:ascii="Verdana" w:hAnsi="Verdana"/>
          <w:sz w:val="20"/>
          <w:szCs w:val="20"/>
        </w:rPr>
        <w:t>, Milano. ISBN 9791220601870</w:t>
      </w:r>
    </w:p>
    <w:p w14:paraId="732AE0A0" w14:textId="77777777" w:rsidR="00ED016B" w:rsidRPr="00B76862" w:rsidRDefault="00ED016B" w:rsidP="00ED016B">
      <w:pPr>
        <w:pStyle w:val="Paragrafoelenco"/>
        <w:numPr>
          <w:ilvl w:val="0"/>
          <w:numId w:val="20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de Cordova, F.</w:t>
      </w:r>
      <w:r w:rsidRPr="00B76862">
        <w:rPr>
          <w:rFonts w:ascii="Verdana" w:hAnsi="Verdana"/>
          <w:sz w:val="20"/>
          <w:szCs w:val="20"/>
        </w:rPr>
        <w:t>; Tommasi F. (2024)</w:t>
      </w:r>
      <w:r>
        <w:rPr>
          <w:rFonts w:ascii="Verdana" w:hAnsi="Verdana"/>
          <w:sz w:val="20"/>
          <w:szCs w:val="20"/>
        </w:rPr>
        <w:t xml:space="preserve">. </w:t>
      </w:r>
      <w:r w:rsidRPr="00B76862">
        <w:rPr>
          <w:rFonts w:ascii="Verdana" w:hAnsi="Verdana"/>
          <w:sz w:val="20"/>
          <w:szCs w:val="20"/>
        </w:rPr>
        <w:t xml:space="preserve">Fare un buon lavoro. Una prospettiva psicologica sul benessere lavorativo. In Carreri, Gosetti (a cura di), </w:t>
      </w:r>
      <w:r w:rsidRPr="004A7914">
        <w:rPr>
          <w:rFonts w:ascii="Verdana" w:hAnsi="Verdana"/>
          <w:i/>
          <w:iCs/>
          <w:sz w:val="20"/>
          <w:szCs w:val="20"/>
        </w:rPr>
        <w:t>Traiettorie di studio della sociologia del lavoro</w:t>
      </w:r>
      <w:r>
        <w:rPr>
          <w:rFonts w:ascii="Verdana" w:hAnsi="Verdana"/>
          <w:sz w:val="20"/>
          <w:szCs w:val="20"/>
        </w:rPr>
        <w:t xml:space="preserve">. Franco Angeli, Milano. ISBN </w:t>
      </w:r>
    </w:p>
    <w:p w14:paraId="4EF84BA4" w14:textId="77777777" w:rsidR="00ED016B" w:rsidRPr="008D3DB3" w:rsidRDefault="00ED016B" w:rsidP="00ED016B">
      <w:pPr>
        <w:pStyle w:val="Paragrafoelenco"/>
        <w:numPr>
          <w:ilvl w:val="0"/>
          <w:numId w:val="20"/>
        </w:numPr>
        <w:rPr>
          <w:rFonts w:ascii="Verdana" w:hAnsi="Verdana"/>
          <w:sz w:val="20"/>
          <w:szCs w:val="20"/>
        </w:rPr>
      </w:pPr>
      <w:proofErr w:type="spellStart"/>
      <w:r w:rsidRPr="009766A0">
        <w:rPr>
          <w:rFonts w:ascii="Verdana" w:hAnsi="Verdana"/>
          <w:color w:val="000000" w:themeColor="text1"/>
          <w:sz w:val="20"/>
          <w:szCs w:val="20"/>
          <w:shd w:val="clear" w:color="auto" w:fill="FFFFFF"/>
          <w:lang w:eastAsia="en-GB"/>
        </w:rPr>
        <w:t>Sità</w:t>
      </w:r>
      <w:proofErr w:type="spellEnd"/>
      <w:r w:rsidRPr="009766A0">
        <w:rPr>
          <w:rFonts w:ascii="Verdana" w:hAnsi="Verdana"/>
          <w:color w:val="000000" w:themeColor="text1"/>
          <w:sz w:val="20"/>
          <w:szCs w:val="20"/>
          <w:shd w:val="clear" w:color="auto" w:fill="FFFFFF"/>
          <w:lang w:eastAsia="en-GB"/>
        </w:rPr>
        <w:t>, C., </w:t>
      </w:r>
      <w:r w:rsidRPr="009766A0"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FFFFF"/>
          <w:lang w:eastAsia="en-GB"/>
        </w:rPr>
        <w:t>de Cordova, F.,</w:t>
      </w:r>
      <w:r w:rsidRPr="009766A0">
        <w:rPr>
          <w:rFonts w:ascii="Verdana" w:hAnsi="Verdana"/>
          <w:color w:val="000000" w:themeColor="text1"/>
          <w:sz w:val="20"/>
          <w:szCs w:val="20"/>
          <w:u w:val="single"/>
          <w:shd w:val="clear" w:color="auto" w:fill="FFFFFF"/>
          <w:lang w:eastAsia="en-GB"/>
        </w:rPr>
        <w:t xml:space="preserve"> </w:t>
      </w:r>
      <w:r w:rsidRPr="009766A0">
        <w:rPr>
          <w:rFonts w:ascii="Verdana" w:hAnsi="Verdana"/>
          <w:color w:val="333333"/>
          <w:sz w:val="20"/>
          <w:szCs w:val="20"/>
          <w:shd w:val="clear" w:color="auto" w:fill="FFFFFF"/>
          <w:lang w:eastAsia="en-GB"/>
        </w:rPr>
        <w:t xml:space="preserve">Selmi, G. (2024). </w:t>
      </w:r>
      <w:r w:rsidRPr="009766A0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I genitori LGBT+ tra impossibilità simbolica e lavoro di visibilità nella relazione con spazi pubblici e istituzioni educative. Quali sfide per la ricerca empirica. </w:t>
      </w:r>
      <w:r w:rsidRPr="009766A0">
        <w:rPr>
          <w:rFonts w:ascii="Verdana" w:hAnsi="Verdana"/>
          <w:i/>
          <w:iCs/>
          <w:color w:val="333333"/>
          <w:sz w:val="20"/>
          <w:szCs w:val="20"/>
          <w:shd w:val="clear" w:color="auto" w:fill="FFFFFF"/>
        </w:rPr>
        <w:t xml:space="preserve">Civitas </w:t>
      </w:r>
      <w:proofErr w:type="spellStart"/>
      <w:r w:rsidRPr="009766A0">
        <w:rPr>
          <w:rFonts w:ascii="Verdana" w:hAnsi="Verdana"/>
          <w:i/>
          <w:iCs/>
          <w:color w:val="333333"/>
          <w:sz w:val="20"/>
          <w:szCs w:val="20"/>
          <w:shd w:val="clear" w:color="auto" w:fill="FFFFFF"/>
        </w:rPr>
        <w:t>Educationis</w:t>
      </w:r>
      <w:proofErr w:type="spellEnd"/>
      <w:r w:rsidRPr="009766A0">
        <w:rPr>
          <w:rFonts w:ascii="Verdana" w:hAnsi="Verdana"/>
          <w:color w:val="333333"/>
          <w:sz w:val="20"/>
          <w:szCs w:val="20"/>
          <w:shd w:val="clear" w:color="auto" w:fill="FFFFFF"/>
        </w:rPr>
        <w:t>, 1(1-12). ISSN: 2281-9568</w:t>
      </w:r>
    </w:p>
    <w:p w14:paraId="267AB39D" w14:textId="77777777" w:rsidR="00ED016B" w:rsidRPr="008D3DB3" w:rsidRDefault="00ED016B" w:rsidP="00ED016B">
      <w:pPr>
        <w:pStyle w:val="Paragrafoelenco"/>
        <w:numPr>
          <w:ilvl w:val="0"/>
          <w:numId w:val="20"/>
        </w:numPr>
        <w:rPr>
          <w:rFonts w:ascii="Verdana" w:hAnsi="Verdana"/>
          <w:sz w:val="20"/>
          <w:szCs w:val="20"/>
          <w:lang w:val="en-US"/>
        </w:rPr>
      </w:pPr>
      <w:r w:rsidRPr="00ED016B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Tommasi F., Beltran M., Meneghini A.M., </w:t>
      </w:r>
      <w:r w:rsidRPr="00ED016B">
        <w:rPr>
          <w:rFonts w:ascii="Verdana" w:hAnsi="Verdana"/>
          <w:b/>
          <w:bCs/>
          <w:color w:val="333333"/>
          <w:sz w:val="20"/>
          <w:szCs w:val="20"/>
          <w:shd w:val="clear" w:color="auto" w:fill="FFFFFF"/>
        </w:rPr>
        <w:t>de Cordova F</w:t>
      </w:r>
      <w:r w:rsidRPr="00ED016B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. (2024). </w:t>
      </w:r>
      <w:r>
        <w:rPr>
          <w:rFonts w:ascii="Verdana" w:hAnsi="Verdana"/>
          <w:color w:val="333333"/>
          <w:sz w:val="20"/>
          <w:szCs w:val="20"/>
          <w:shd w:val="clear" w:color="auto" w:fill="FFFFFF"/>
          <w:lang w:val="en-US"/>
        </w:rPr>
        <w:t>O</w:t>
      </w:r>
      <w:r w:rsidRPr="008D3DB3">
        <w:rPr>
          <w:rFonts w:ascii="Verdana" w:hAnsi="Verdana"/>
          <w:color w:val="333333"/>
          <w:sz w:val="20"/>
          <w:szCs w:val="20"/>
          <w:shd w:val="clear" w:color="auto" w:fill="FFFFFF"/>
          <w:lang w:val="en-US"/>
        </w:rPr>
        <w:t>n the social utility of reading and writing in work and organizational psychology</w:t>
      </w:r>
      <w:r>
        <w:rPr>
          <w:rFonts w:ascii="Verdana" w:hAnsi="Verdana"/>
          <w:color w:val="333333"/>
          <w:sz w:val="20"/>
          <w:szCs w:val="20"/>
          <w:shd w:val="clear" w:color="auto" w:fill="FFFFFF"/>
          <w:lang w:val="en-US"/>
        </w:rPr>
        <w:t xml:space="preserve">. </w:t>
      </w:r>
      <w:r w:rsidRPr="008D3DB3">
        <w:rPr>
          <w:rFonts w:ascii="Verdana" w:hAnsi="Verdana"/>
          <w:i/>
          <w:iCs/>
          <w:color w:val="333333"/>
          <w:sz w:val="20"/>
          <w:szCs w:val="20"/>
          <w:shd w:val="clear" w:color="auto" w:fill="FFFFFF"/>
          <w:lang w:val="en-US"/>
        </w:rPr>
        <w:t>Le Travail Human</w:t>
      </w:r>
      <w:r>
        <w:rPr>
          <w:rFonts w:ascii="Verdana" w:hAnsi="Verdana"/>
          <w:color w:val="333333"/>
          <w:sz w:val="20"/>
          <w:szCs w:val="20"/>
          <w:shd w:val="clear" w:color="auto" w:fill="FFFFFF"/>
          <w:lang w:val="en-US"/>
        </w:rPr>
        <w:t xml:space="preserve">, pp. 299-315. </w:t>
      </w:r>
    </w:p>
    <w:p w14:paraId="4C494A21" w14:textId="77777777" w:rsidR="00ED016B" w:rsidRPr="009766A0" w:rsidRDefault="00ED016B" w:rsidP="00ED016B">
      <w:pPr>
        <w:pStyle w:val="Paragrafoelenco"/>
        <w:numPr>
          <w:ilvl w:val="0"/>
          <w:numId w:val="20"/>
        </w:numPr>
        <w:rPr>
          <w:rFonts w:ascii="Verdana" w:hAnsi="Verdana"/>
          <w:color w:val="0D0D0D" w:themeColor="text1" w:themeTint="F2"/>
          <w:sz w:val="20"/>
          <w:szCs w:val="20"/>
        </w:rPr>
      </w:pPr>
      <w:r w:rsidRPr="009766A0">
        <w:rPr>
          <w:rStyle w:val="autori"/>
          <w:rFonts w:ascii="Verdana" w:hAnsi="Verdana"/>
          <w:b/>
          <w:bCs/>
          <w:color w:val="0D0D0D" w:themeColor="text1" w:themeTint="F2"/>
          <w:sz w:val="20"/>
          <w:szCs w:val="20"/>
        </w:rPr>
        <w:t>de Cordova, F</w:t>
      </w:r>
      <w:r w:rsidRPr="009766A0">
        <w:rPr>
          <w:rStyle w:val="autori"/>
          <w:rFonts w:ascii="Verdana" w:hAnsi="Verdana"/>
          <w:color w:val="0D0D0D" w:themeColor="text1" w:themeTint="F2"/>
          <w:sz w:val="20"/>
          <w:szCs w:val="20"/>
        </w:rPr>
        <w:t>.</w:t>
      </w:r>
      <w:r w:rsidRPr="009766A0">
        <w:rPr>
          <w:rStyle w:val="autori"/>
          <w:rFonts w:ascii="Verdana" w:hAnsi="Verdana"/>
          <w:color w:val="0D0D0D" w:themeColor="text1" w:themeTint="F2"/>
          <w:sz w:val="20"/>
          <w:szCs w:val="20"/>
          <w:shd w:val="clear" w:color="auto" w:fill="FFFFFF"/>
        </w:rPr>
        <w:t>; Selmi, Giulia; </w:t>
      </w:r>
      <w:proofErr w:type="spellStart"/>
      <w:r w:rsidRPr="009766A0">
        <w:rPr>
          <w:rStyle w:val="autori"/>
          <w:rFonts w:ascii="Verdana" w:hAnsi="Verdana"/>
          <w:color w:val="0D0D0D" w:themeColor="text1" w:themeTint="F2"/>
          <w:sz w:val="20"/>
          <w:szCs w:val="20"/>
        </w:rPr>
        <w:t>Sità</w:t>
      </w:r>
      <w:proofErr w:type="spellEnd"/>
      <w:r w:rsidRPr="009766A0">
        <w:rPr>
          <w:rStyle w:val="autori"/>
          <w:rFonts w:ascii="Verdana" w:hAnsi="Verdana"/>
          <w:color w:val="0D0D0D" w:themeColor="text1" w:themeTint="F2"/>
          <w:sz w:val="20"/>
          <w:szCs w:val="20"/>
        </w:rPr>
        <w:t>, Chiara</w:t>
      </w:r>
      <w:r w:rsidRPr="009766A0">
        <w:rPr>
          <w:rFonts w:ascii="Verdana" w:hAnsi="Verdana"/>
          <w:color w:val="0D0D0D" w:themeColor="text1" w:themeTint="F2"/>
          <w:sz w:val="20"/>
          <w:szCs w:val="20"/>
          <w:shd w:val="clear" w:color="auto" w:fill="FFFFFF"/>
        </w:rPr>
        <w:t xml:space="preserve">, (2023). </w:t>
      </w:r>
      <w:r w:rsidRPr="009766A0">
        <w:rPr>
          <w:rFonts w:ascii="Verdana" w:hAnsi="Verdana"/>
          <w:color w:val="0D0D0D" w:themeColor="text1" w:themeTint="F2"/>
          <w:sz w:val="20"/>
          <w:szCs w:val="20"/>
          <w:shd w:val="clear" w:color="auto" w:fill="FFFFFF"/>
          <w:lang w:val="en-US"/>
        </w:rPr>
        <w:t>“</w:t>
      </w:r>
      <w:r w:rsidRPr="009766A0">
        <w:rPr>
          <w:rStyle w:val="titolo"/>
          <w:rFonts w:ascii="Verdana" w:hAnsi="Verdana"/>
          <w:color w:val="0D0D0D" w:themeColor="text1" w:themeTint="F2"/>
          <w:sz w:val="20"/>
          <w:szCs w:val="20"/>
          <w:shd w:val="clear" w:color="auto" w:fill="FFFFFF"/>
          <w:lang w:val="en-US"/>
        </w:rPr>
        <w:t xml:space="preserve">The rhetoric of child well-being in the Italian public debate on same-sex parenting and gender equality education”. In </w:t>
      </w:r>
      <w:proofErr w:type="spellStart"/>
      <w:r w:rsidRPr="009766A0">
        <w:rPr>
          <w:rStyle w:val="titolo"/>
          <w:rFonts w:ascii="Verdana" w:hAnsi="Verdana"/>
          <w:color w:val="0D0D0D" w:themeColor="text1" w:themeTint="F2"/>
          <w:sz w:val="20"/>
          <w:szCs w:val="20"/>
          <w:shd w:val="clear" w:color="auto" w:fill="FFFFFF"/>
          <w:lang w:val="en-US"/>
        </w:rPr>
        <w:t>Langarita</w:t>
      </w:r>
      <w:proofErr w:type="spellEnd"/>
      <w:r w:rsidRPr="009766A0">
        <w:rPr>
          <w:rStyle w:val="titolo"/>
          <w:rFonts w:ascii="Verdana" w:hAnsi="Verdana"/>
          <w:color w:val="0D0D0D" w:themeColor="text1" w:themeTint="F2"/>
          <w:sz w:val="20"/>
          <w:szCs w:val="20"/>
          <w:shd w:val="clear" w:color="auto" w:fill="FFFFFF"/>
          <w:lang w:val="en-US"/>
        </w:rPr>
        <w:t xml:space="preserve"> J.A., Santos A.C., Montenegro M., &amp; </w:t>
      </w:r>
      <w:proofErr w:type="spellStart"/>
      <w:r w:rsidRPr="009766A0">
        <w:rPr>
          <w:rStyle w:val="titolo"/>
          <w:rFonts w:ascii="Verdana" w:hAnsi="Verdana"/>
          <w:color w:val="0D0D0D" w:themeColor="text1" w:themeTint="F2"/>
          <w:sz w:val="20"/>
          <w:szCs w:val="20"/>
          <w:shd w:val="clear" w:color="auto" w:fill="FFFFFF"/>
          <w:lang w:val="en-US"/>
        </w:rPr>
        <w:t>Urek</w:t>
      </w:r>
      <w:proofErr w:type="spellEnd"/>
      <w:r w:rsidRPr="009766A0">
        <w:rPr>
          <w:rStyle w:val="titolo"/>
          <w:rFonts w:ascii="Verdana" w:hAnsi="Verdana"/>
          <w:color w:val="0D0D0D" w:themeColor="text1" w:themeTint="F2"/>
          <w:sz w:val="20"/>
          <w:szCs w:val="20"/>
          <w:shd w:val="clear" w:color="auto" w:fill="FFFFFF"/>
          <w:lang w:val="en-US"/>
        </w:rPr>
        <w:t xml:space="preserve"> M. (Eds).</w:t>
      </w:r>
      <w:r w:rsidRPr="009766A0">
        <w:rPr>
          <w:rFonts w:ascii="Verdana" w:hAnsi="Verdana"/>
          <w:color w:val="0D0D0D" w:themeColor="text1" w:themeTint="F2"/>
          <w:sz w:val="20"/>
          <w:szCs w:val="20"/>
          <w:shd w:val="clear" w:color="auto" w:fill="FFFFFF"/>
          <w:lang w:val="en-US"/>
        </w:rPr>
        <w:t> </w:t>
      </w:r>
      <w:r w:rsidRPr="009766A0">
        <w:rPr>
          <w:rStyle w:val="titololibro"/>
          <w:rFonts w:ascii="Verdana" w:hAnsi="Verdana"/>
          <w:i/>
          <w:iCs/>
          <w:color w:val="0D0D0D" w:themeColor="text1" w:themeTint="F2"/>
          <w:sz w:val="20"/>
          <w:szCs w:val="20"/>
          <w:shd w:val="clear" w:color="auto" w:fill="FFFFFF"/>
          <w:lang w:val="en-US"/>
        </w:rPr>
        <w:t xml:space="preserve">Child-friendly perspectives on gender and sexual diversity. </w:t>
      </w:r>
      <w:r w:rsidRPr="009766A0">
        <w:rPr>
          <w:rStyle w:val="titololibro"/>
          <w:rFonts w:ascii="Verdana" w:hAnsi="Verdana"/>
          <w:i/>
          <w:iCs/>
          <w:color w:val="0D0D0D" w:themeColor="text1" w:themeTint="F2"/>
          <w:sz w:val="20"/>
          <w:szCs w:val="20"/>
          <w:shd w:val="clear" w:color="auto" w:fill="FFFFFF"/>
        </w:rPr>
        <w:t xml:space="preserve">Beyond </w:t>
      </w:r>
      <w:proofErr w:type="spellStart"/>
      <w:r w:rsidRPr="009766A0">
        <w:rPr>
          <w:rStyle w:val="titololibro"/>
          <w:rFonts w:ascii="Verdana" w:hAnsi="Verdana"/>
          <w:i/>
          <w:iCs/>
          <w:color w:val="0D0D0D" w:themeColor="text1" w:themeTint="F2"/>
          <w:sz w:val="20"/>
          <w:szCs w:val="20"/>
          <w:shd w:val="clear" w:color="auto" w:fill="FFFFFF"/>
        </w:rPr>
        <w:t>adultcentrism</w:t>
      </w:r>
      <w:proofErr w:type="spellEnd"/>
      <w:r w:rsidRPr="009766A0">
        <w:rPr>
          <w:rStyle w:val="titololibro"/>
          <w:rFonts w:ascii="Verdana" w:hAnsi="Verdana"/>
          <w:i/>
          <w:iCs/>
          <w:color w:val="0D0D0D" w:themeColor="text1" w:themeTint="F2"/>
          <w:sz w:val="20"/>
          <w:szCs w:val="20"/>
          <w:shd w:val="clear" w:color="auto" w:fill="FFFFFF"/>
        </w:rPr>
        <w:t>,</w:t>
      </w:r>
      <w:r w:rsidRPr="009766A0">
        <w:rPr>
          <w:rStyle w:val="titololibro"/>
          <w:rFonts w:ascii="Verdana" w:hAnsi="Verdana"/>
          <w:color w:val="0D0D0D" w:themeColor="text1" w:themeTint="F2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9766A0">
        <w:rPr>
          <w:rStyle w:val="casaeditrice"/>
          <w:rFonts w:ascii="Verdana" w:hAnsi="Verdana"/>
          <w:color w:val="0D0D0D" w:themeColor="text1" w:themeTint="F2"/>
          <w:sz w:val="20"/>
          <w:szCs w:val="20"/>
          <w:shd w:val="clear" w:color="auto" w:fill="FFFFFF"/>
        </w:rPr>
        <w:t>Routledge</w:t>
      </w:r>
      <w:proofErr w:type="spellEnd"/>
      <w:r w:rsidRPr="009766A0">
        <w:rPr>
          <w:rFonts w:ascii="Verdana" w:hAnsi="Verdana"/>
          <w:color w:val="0D0D0D" w:themeColor="text1" w:themeTint="F2"/>
          <w:sz w:val="20"/>
          <w:szCs w:val="20"/>
          <w:shd w:val="clear" w:color="auto" w:fill="FFFFFF"/>
        </w:rPr>
        <w:t> ,</w:t>
      </w:r>
      <w:proofErr w:type="gramEnd"/>
      <w:r w:rsidRPr="009766A0">
        <w:rPr>
          <w:rFonts w:ascii="Verdana" w:hAnsi="Verdana"/>
          <w:color w:val="0D0D0D" w:themeColor="text1" w:themeTint="F2"/>
          <w:sz w:val="20"/>
          <w:szCs w:val="20"/>
          <w:shd w:val="clear" w:color="auto" w:fill="FFFFFF"/>
        </w:rPr>
        <w:t xml:space="preserve"> Abingdon/New York, </w:t>
      </w:r>
      <w:r w:rsidRPr="009766A0">
        <w:rPr>
          <w:rStyle w:val="pagine"/>
          <w:rFonts w:ascii="Verdana" w:hAnsi="Verdana"/>
          <w:color w:val="0D0D0D" w:themeColor="text1" w:themeTint="F2"/>
          <w:sz w:val="20"/>
          <w:szCs w:val="20"/>
          <w:shd w:val="clear" w:color="auto" w:fill="FFFFFF"/>
        </w:rPr>
        <w:t xml:space="preserve"> pp. 118-134. ISBN </w:t>
      </w:r>
      <w:r w:rsidRPr="009766A0">
        <w:rPr>
          <w:rFonts w:ascii="Verdana" w:hAnsi="Verdana"/>
          <w:color w:val="0D0D0D" w:themeColor="text1" w:themeTint="F2"/>
          <w:sz w:val="20"/>
          <w:szCs w:val="20"/>
          <w:shd w:val="clear" w:color="auto" w:fill="FFFFFF"/>
        </w:rPr>
        <w:t>9781032279305</w:t>
      </w:r>
    </w:p>
    <w:p w14:paraId="32ADA164" w14:textId="77777777" w:rsidR="00ED016B" w:rsidRPr="009766A0" w:rsidRDefault="00ED016B" w:rsidP="00ED016B">
      <w:pPr>
        <w:pStyle w:val="Paragrafoelenco"/>
        <w:numPr>
          <w:ilvl w:val="0"/>
          <w:numId w:val="20"/>
        </w:numPr>
        <w:rPr>
          <w:rStyle w:val="pagine"/>
          <w:rFonts w:ascii="Verdana" w:hAnsi="Verdana"/>
          <w:color w:val="0D0D0D" w:themeColor="text1" w:themeTint="F2"/>
          <w:sz w:val="20"/>
          <w:szCs w:val="20"/>
        </w:rPr>
      </w:pPr>
      <w:r w:rsidRPr="009766A0">
        <w:rPr>
          <w:rStyle w:val="autori"/>
          <w:rFonts w:ascii="Verdana" w:hAnsi="Verdana"/>
          <w:color w:val="0D0D0D" w:themeColor="text1" w:themeTint="F2"/>
          <w:sz w:val="20"/>
          <w:szCs w:val="20"/>
        </w:rPr>
        <w:t>Bertone C</w:t>
      </w:r>
      <w:r w:rsidRPr="009766A0">
        <w:rPr>
          <w:rStyle w:val="pagine"/>
          <w:rFonts w:ascii="Verdana" w:hAnsi="Verdana"/>
          <w:color w:val="0D0D0D" w:themeColor="text1" w:themeTint="F2"/>
          <w:sz w:val="20"/>
          <w:szCs w:val="20"/>
        </w:rPr>
        <w:t xml:space="preserve">., </w:t>
      </w:r>
      <w:r w:rsidRPr="009766A0">
        <w:rPr>
          <w:rStyle w:val="pagine"/>
          <w:rFonts w:ascii="Verdana" w:hAnsi="Verdana"/>
          <w:b/>
          <w:bCs/>
          <w:color w:val="0D0D0D" w:themeColor="text1" w:themeTint="F2"/>
          <w:sz w:val="20"/>
          <w:szCs w:val="20"/>
        </w:rPr>
        <w:t>de Cordova F</w:t>
      </w:r>
      <w:r w:rsidRPr="009766A0">
        <w:rPr>
          <w:rStyle w:val="pagine"/>
          <w:rFonts w:ascii="Verdana" w:hAnsi="Verdana"/>
          <w:color w:val="0D0D0D" w:themeColor="text1" w:themeTint="F2"/>
          <w:sz w:val="20"/>
          <w:szCs w:val="20"/>
        </w:rPr>
        <w:t xml:space="preserve">. (2022). </w:t>
      </w:r>
      <w:proofErr w:type="spellStart"/>
      <w:r w:rsidRPr="009766A0">
        <w:rPr>
          <w:rFonts w:ascii="Verdana" w:hAnsi="Verdana"/>
          <w:color w:val="0D0D0D" w:themeColor="text1" w:themeTint="F2"/>
          <w:sz w:val="20"/>
          <w:szCs w:val="20"/>
          <w:shd w:val="clear" w:color="auto" w:fill="FFFFFF"/>
        </w:rPr>
        <w:t>Minority</w:t>
      </w:r>
      <w:proofErr w:type="spellEnd"/>
      <w:r w:rsidRPr="009766A0">
        <w:rPr>
          <w:rFonts w:ascii="Verdana" w:hAnsi="Verdana"/>
          <w:color w:val="0D0D0D" w:themeColor="text1" w:themeTint="F2"/>
          <w:sz w:val="20"/>
          <w:szCs w:val="20"/>
          <w:shd w:val="clear" w:color="auto" w:fill="FFFFFF"/>
        </w:rPr>
        <w:t xml:space="preserve"> stress in azione: l'uso del concetto in Italia tra riproduzione sociale e trasformazione. Salute e Società, 2 (36-49). ISSN: </w:t>
      </w:r>
      <w:r w:rsidRPr="009766A0">
        <w:rPr>
          <w:rFonts w:ascii="Verdana" w:hAnsi="Verdana"/>
          <w:color w:val="333333"/>
          <w:sz w:val="20"/>
          <w:szCs w:val="20"/>
          <w:shd w:val="clear" w:color="auto" w:fill="FFFFFF"/>
        </w:rPr>
        <w:t>1723-9427.</w:t>
      </w:r>
    </w:p>
    <w:p w14:paraId="4A154528" w14:textId="77777777" w:rsidR="00ED016B" w:rsidRPr="00007518" w:rsidRDefault="00ED016B" w:rsidP="00ED016B">
      <w:pPr>
        <w:pStyle w:val="Paragrafoelenco"/>
        <w:numPr>
          <w:ilvl w:val="0"/>
          <w:numId w:val="20"/>
        </w:numPr>
        <w:spacing w:line="276" w:lineRule="auto"/>
        <w:ind w:hanging="229"/>
        <w:jc w:val="both"/>
        <w:rPr>
          <w:rFonts w:ascii="Verdana" w:eastAsia="Verdana" w:hAnsi="Verdana"/>
          <w:color w:val="0D0D0D" w:themeColor="text1" w:themeTint="F2"/>
          <w:sz w:val="20"/>
          <w:szCs w:val="20"/>
          <w:lang w:val="en-GB"/>
        </w:rPr>
      </w:pPr>
      <w:r w:rsidRPr="009766A0">
        <w:rPr>
          <w:rFonts w:ascii="Verdana" w:eastAsia="Verdana" w:hAnsi="Verdana"/>
          <w:b/>
          <w:bCs/>
          <w:color w:val="0D0D0D" w:themeColor="text1" w:themeTint="F2"/>
          <w:sz w:val="20"/>
          <w:szCs w:val="20"/>
        </w:rPr>
        <w:t>de Cordova F</w:t>
      </w:r>
      <w:r w:rsidRPr="009766A0">
        <w:rPr>
          <w:rFonts w:ascii="Verdana" w:eastAsia="Verdana" w:hAnsi="Verdana"/>
          <w:color w:val="0D0D0D" w:themeColor="text1" w:themeTint="F2"/>
          <w:sz w:val="20"/>
          <w:szCs w:val="20"/>
        </w:rPr>
        <w:t xml:space="preserve">., Selmi G., </w:t>
      </w:r>
      <w:proofErr w:type="spellStart"/>
      <w:r w:rsidRPr="009766A0">
        <w:rPr>
          <w:rFonts w:ascii="Verdana" w:eastAsia="Verdana" w:hAnsi="Verdana"/>
          <w:color w:val="0D0D0D" w:themeColor="text1" w:themeTint="F2"/>
          <w:sz w:val="20"/>
          <w:szCs w:val="20"/>
        </w:rPr>
        <w:t>Sità</w:t>
      </w:r>
      <w:proofErr w:type="spellEnd"/>
      <w:r w:rsidRPr="009766A0">
        <w:rPr>
          <w:rFonts w:ascii="Verdana" w:eastAsia="Verdana" w:hAnsi="Verdana"/>
          <w:color w:val="0D0D0D" w:themeColor="text1" w:themeTint="F2"/>
          <w:sz w:val="20"/>
          <w:szCs w:val="20"/>
        </w:rPr>
        <w:t xml:space="preserve"> C., (2020) Le sfide dell'omogenitorialità. In de Cordova F., Selmi G., </w:t>
      </w:r>
      <w:proofErr w:type="spellStart"/>
      <w:r w:rsidRPr="009766A0">
        <w:rPr>
          <w:rFonts w:ascii="Verdana" w:eastAsia="Verdana" w:hAnsi="Verdana"/>
          <w:color w:val="0D0D0D" w:themeColor="text1" w:themeTint="F2"/>
          <w:sz w:val="20"/>
          <w:szCs w:val="20"/>
        </w:rPr>
        <w:t>Sità</w:t>
      </w:r>
      <w:proofErr w:type="spellEnd"/>
      <w:r w:rsidRPr="009766A0">
        <w:rPr>
          <w:rFonts w:ascii="Verdana" w:eastAsia="Verdana" w:hAnsi="Verdana"/>
          <w:color w:val="0D0D0D" w:themeColor="text1" w:themeTint="F2"/>
          <w:sz w:val="20"/>
          <w:szCs w:val="20"/>
        </w:rPr>
        <w:t xml:space="preserve"> C., Legami possibili. Ricerche e strumenti per l'inclusione delle famiglie LGB, pp</w:t>
      </w:r>
      <w:r w:rsidRPr="00007518">
        <w:rPr>
          <w:rFonts w:ascii="Verdana" w:eastAsia="Verdana" w:hAnsi="Verdana"/>
          <w:color w:val="0D0D0D" w:themeColor="text1" w:themeTint="F2"/>
          <w:sz w:val="20"/>
          <w:szCs w:val="20"/>
        </w:rPr>
        <w:t xml:space="preserve">. 7-30, ETS, Pisa. </w:t>
      </w:r>
      <w:r w:rsidRPr="00007518">
        <w:rPr>
          <w:rFonts w:ascii="Verdana" w:eastAsia="Verdana" w:hAnsi="Verdana"/>
          <w:color w:val="0D0D0D" w:themeColor="text1" w:themeTint="F2"/>
          <w:sz w:val="20"/>
          <w:szCs w:val="20"/>
          <w:lang w:val="en-GB"/>
        </w:rPr>
        <w:t>ISNB: 978 884675945 0</w:t>
      </w:r>
    </w:p>
    <w:p w14:paraId="2D0AE27A" w14:textId="77777777" w:rsidR="00ED016B" w:rsidRPr="00131EB3" w:rsidRDefault="00ED016B" w:rsidP="00ED016B">
      <w:pPr>
        <w:pStyle w:val="Paragrafoelenco"/>
        <w:numPr>
          <w:ilvl w:val="0"/>
          <w:numId w:val="20"/>
        </w:numPr>
        <w:spacing w:line="276" w:lineRule="auto"/>
        <w:ind w:hanging="229"/>
        <w:jc w:val="both"/>
        <w:rPr>
          <w:rFonts w:ascii="Verdana" w:eastAsia="Verdana" w:hAnsi="Verdana"/>
          <w:sz w:val="20"/>
          <w:szCs w:val="20"/>
          <w:lang w:val="en-GB"/>
        </w:rPr>
      </w:pPr>
      <w:r w:rsidRPr="00007518">
        <w:rPr>
          <w:rFonts w:ascii="Verdana" w:eastAsia="Verdana" w:hAnsi="Verdana"/>
          <w:b/>
          <w:bCs/>
          <w:color w:val="0D0D0D" w:themeColor="text1" w:themeTint="F2"/>
          <w:sz w:val="20"/>
          <w:szCs w:val="20"/>
        </w:rPr>
        <w:t>de Cordova F</w:t>
      </w:r>
      <w:r w:rsidRPr="00007518">
        <w:rPr>
          <w:rFonts w:ascii="Verdana" w:eastAsia="Verdana" w:hAnsi="Verdana"/>
          <w:color w:val="0D0D0D" w:themeColor="text1" w:themeTint="F2"/>
          <w:sz w:val="20"/>
          <w:szCs w:val="20"/>
        </w:rPr>
        <w:t xml:space="preserve">., Selmi G., </w:t>
      </w:r>
      <w:proofErr w:type="spellStart"/>
      <w:r w:rsidRPr="00007518">
        <w:rPr>
          <w:rFonts w:ascii="Verdana" w:eastAsia="Verdana" w:hAnsi="Verdana"/>
          <w:color w:val="0D0D0D" w:themeColor="text1" w:themeTint="F2"/>
          <w:sz w:val="20"/>
          <w:szCs w:val="20"/>
        </w:rPr>
        <w:t>Sità</w:t>
      </w:r>
      <w:proofErr w:type="spellEnd"/>
      <w:r w:rsidRPr="00007518">
        <w:rPr>
          <w:rFonts w:ascii="Verdana" w:eastAsia="Verdana" w:hAnsi="Verdana"/>
          <w:color w:val="0D0D0D" w:themeColor="text1" w:themeTint="F2"/>
          <w:sz w:val="20"/>
          <w:szCs w:val="20"/>
        </w:rPr>
        <w:t xml:space="preserve"> C., (2020) Costruire la genitorialità nei contesti sociali. La ricerca Family </w:t>
      </w:r>
      <w:proofErr w:type="spellStart"/>
      <w:r w:rsidRPr="00007518">
        <w:rPr>
          <w:rFonts w:ascii="Verdana" w:eastAsia="Verdana" w:hAnsi="Verdana"/>
          <w:color w:val="0D0D0D" w:themeColor="text1" w:themeTint="F2"/>
          <w:sz w:val="20"/>
          <w:szCs w:val="20"/>
        </w:rPr>
        <w:t>Lives</w:t>
      </w:r>
      <w:proofErr w:type="spellEnd"/>
      <w:r w:rsidRPr="00007518">
        <w:rPr>
          <w:rFonts w:ascii="Verdana" w:eastAsia="Verdana" w:hAnsi="Verdana"/>
          <w:color w:val="0D0D0D" w:themeColor="text1" w:themeTint="F2"/>
          <w:sz w:val="20"/>
          <w:szCs w:val="20"/>
        </w:rPr>
        <w:t xml:space="preserve">. In de Cordova F., Selmi G., </w:t>
      </w:r>
      <w:proofErr w:type="spellStart"/>
      <w:r w:rsidRPr="00007518">
        <w:rPr>
          <w:rFonts w:ascii="Verdana" w:eastAsia="Verdana" w:hAnsi="Verdana"/>
          <w:color w:val="0D0D0D" w:themeColor="text1" w:themeTint="F2"/>
          <w:sz w:val="20"/>
          <w:szCs w:val="20"/>
        </w:rPr>
        <w:t>Sità</w:t>
      </w:r>
      <w:proofErr w:type="spellEnd"/>
      <w:r w:rsidRPr="00007518">
        <w:rPr>
          <w:rFonts w:ascii="Verdana" w:eastAsia="Verdana" w:hAnsi="Verdana"/>
          <w:color w:val="0D0D0D" w:themeColor="text1" w:themeTint="F2"/>
          <w:sz w:val="20"/>
          <w:szCs w:val="20"/>
        </w:rPr>
        <w:t xml:space="preserve"> C., Legami possibili. Ricerche e strumenti per l'inclusione delle famiglie LGB, pp. 31-69, ETS, </w:t>
      </w:r>
      <w:r w:rsidRPr="00131EB3">
        <w:rPr>
          <w:rFonts w:ascii="Verdana" w:eastAsia="Verdana" w:hAnsi="Verdana"/>
          <w:sz w:val="20"/>
          <w:szCs w:val="20"/>
        </w:rPr>
        <w:t xml:space="preserve">Pisa. </w:t>
      </w:r>
      <w:r w:rsidRPr="00131EB3">
        <w:rPr>
          <w:rFonts w:ascii="Verdana" w:eastAsia="Verdana" w:hAnsi="Verdana"/>
          <w:sz w:val="20"/>
          <w:szCs w:val="20"/>
          <w:lang w:val="en-GB"/>
        </w:rPr>
        <w:t>ISNB: 978 884675945 0</w:t>
      </w:r>
    </w:p>
    <w:p w14:paraId="159F3F16" w14:textId="77777777" w:rsidR="00ED016B" w:rsidRPr="00131EB3" w:rsidRDefault="00ED016B" w:rsidP="00ED016B">
      <w:pPr>
        <w:pStyle w:val="Paragrafoelenco"/>
        <w:numPr>
          <w:ilvl w:val="0"/>
          <w:numId w:val="20"/>
        </w:numPr>
        <w:spacing w:line="276" w:lineRule="auto"/>
        <w:ind w:hanging="229"/>
        <w:jc w:val="both"/>
        <w:rPr>
          <w:rFonts w:ascii="Verdana" w:eastAsia="Verdana" w:hAnsi="Verdana"/>
          <w:sz w:val="20"/>
          <w:szCs w:val="20"/>
          <w:lang w:val="en-GB"/>
        </w:rPr>
      </w:pPr>
      <w:proofErr w:type="spellStart"/>
      <w:r w:rsidRPr="00131EB3">
        <w:rPr>
          <w:rFonts w:ascii="Verdana" w:eastAsia="Verdana" w:hAnsi="Verdana"/>
          <w:sz w:val="20"/>
          <w:szCs w:val="20"/>
          <w:lang w:val="en-GB"/>
        </w:rPr>
        <w:t>Berlanda</w:t>
      </w:r>
      <w:proofErr w:type="spellEnd"/>
      <w:r w:rsidRPr="00131EB3">
        <w:rPr>
          <w:rFonts w:ascii="Verdana" w:eastAsia="Verdana" w:hAnsi="Verdana"/>
          <w:sz w:val="20"/>
          <w:szCs w:val="20"/>
          <w:lang w:val="en-GB"/>
        </w:rPr>
        <w:t xml:space="preserve"> S., </w:t>
      </w:r>
      <w:r w:rsidRPr="00131EB3">
        <w:rPr>
          <w:rFonts w:ascii="Verdana" w:eastAsia="Verdana" w:hAnsi="Verdana"/>
          <w:b/>
          <w:bCs/>
          <w:sz w:val="20"/>
          <w:szCs w:val="20"/>
          <w:lang w:val="en-GB"/>
        </w:rPr>
        <w:t>de Cordova F</w:t>
      </w:r>
      <w:r w:rsidRPr="00131EB3">
        <w:rPr>
          <w:rFonts w:ascii="Verdana" w:eastAsia="Verdana" w:hAnsi="Verdana"/>
          <w:sz w:val="20"/>
          <w:szCs w:val="20"/>
          <w:lang w:val="en-GB"/>
        </w:rPr>
        <w:t xml:space="preserve">., </w:t>
      </w:r>
      <w:proofErr w:type="spellStart"/>
      <w:r w:rsidRPr="00131EB3">
        <w:rPr>
          <w:rFonts w:ascii="Verdana" w:eastAsia="Verdana" w:hAnsi="Verdana"/>
          <w:sz w:val="20"/>
          <w:szCs w:val="20"/>
          <w:lang w:val="en-GB"/>
        </w:rPr>
        <w:t>Fraizzoli</w:t>
      </w:r>
      <w:proofErr w:type="spellEnd"/>
      <w:r w:rsidRPr="00131EB3">
        <w:rPr>
          <w:rFonts w:ascii="Verdana" w:eastAsia="Verdana" w:hAnsi="Verdana"/>
          <w:sz w:val="20"/>
          <w:szCs w:val="20"/>
          <w:lang w:val="en-GB"/>
        </w:rPr>
        <w:t xml:space="preserve"> M., </w:t>
      </w:r>
      <w:proofErr w:type="spellStart"/>
      <w:r w:rsidRPr="00131EB3">
        <w:rPr>
          <w:rFonts w:ascii="Verdana" w:eastAsia="Verdana" w:hAnsi="Verdana"/>
          <w:sz w:val="20"/>
          <w:szCs w:val="20"/>
          <w:lang w:val="en-GB"/>
        </w:rPr>
        <w:t>Pedrazza</w:t>
      </w:r>
      <w:proofErr w:type="spellEnd"/>
      <w:r w:rsidRPr="00131EB3">
        <w:rPr>
          <w:rFonts w:ascii="Verdana" w:eastAsia="Verdana" w:hAnsi="Verdana"/>
          <w:sz w:val="20"/>
          <w:szCs w:val="20"/>
          <w:lang w:val="en-GB"/>
        </w:rPr>
        <w:t xml:space="preserve"> M., (2020), Risk and Protective Factors of Well-Being among Healthcare Staff. A Thematic Analysis "INTERNATIONAL JOURNAL OF ENVIRONMENTAL RESEARCH AND PUBLIC HEALTH", vol. </w:t>
      </w:r>
      <w:proofErr w:type="gramStart"/>
      <w:r w:rsidRPr="00131EB3">
        <w:rPr>
          <w:rFonts w:ascii="Verdana" w:eastAsia="Verdana" w:hAnsi="Verdana"/>
          <w:sz w:val="20"/>
          <w:szCs w:val="20"/>
          <w:lang w:val="en-GB"/>
        </w:rPr>
        <w:t>17 ,</w:t>
      </w:r>
      <w:proofErr w:type="gramEnd"/>
      <w:r w:rsidRPr="00131EB3">
        <w:rPr>
          <w:rFonts w:ascii="Verdana" w:eastAsia="Verdana" w:hAnsi="Verdana"/>
          <w:sz w:val="20"/>
          <w:szCs w:val="20"/>
          <w:lang w:val="en-GB"/>
        </w:rPr>
        <w:t xml:space="preserve"> n. 18 , 2020 , pp. 1-18. ISSN: 1660-4601</w:t>
      </w:r>
    </w:p>
    <w:p w14:paraId="1943DD86" w14:textId="77777777" w:rsidR="00ED016B" w:rsidRPr="00131EB3" w:rsidRDefault="00ED016B" w:rsidP="00ED016B">
      <w:pPr>
        <w:pStyle w:val="Paragrafoelenco"/>
        <w:numPr>
          <w:ilvl w:val="0"/>
          <w:numId w:val="20"/>
        </w:numPr>
        <w:spacing w:line="276" w:lineRule="auto"/>
        <w:ind w:hanging="229"/>
        <w:jc w:val="both"/>
        <w:rPr>
          <w:rFonts w:ascii="Verdana" w:eastAsia="Verdana" w:hAnsi="Verdana"/>
          <w:sz w:val="20"/>
          <w:szCs w:val="20"/>
        </w:rPr>
      </w:pPr>
      <w:r w:rsidRPr="00131EB3">
        <w:rPr>
          <w:rFonts w:ascii="Verdana" w:eastAsia="Verdana" w:hAnsi="Verdana"/>
          <w:sz w:val="20"/>
          <w:szCs w:val="20"/>
        </w:rPr>
        <w:t xml:space="preserve">Selmi G., </w:t>
      </w:r>
      <w:proofErr w:type="spellStart"/>
      <w:r w:rsidRPr="00131EB3">
        <w:rPr>
          <w:rFonts w:ascii="Verdana" w:eastAsia="Verdana" w:hAnsi="Verdana"/>
          <w:sz w:val="20"/>
          <w:szCs w:val="20"/>
        </w:rPr>
        <w:t>Sit</w:t>
      </w:r>
      <w:r>
        <w:rPr>
          <w:rFonts w:ascii="Verdana" w:eastAsia="Verdana" w:hAnsi="Verdana"/>
          <w:sz w:val="20"/>
          <w:szCs w:val="20"/>
        </w:rPr>
        <w:t>à</w:t>
      </w:r>
      <w:proofErr w:type="spellEnd"/>
      <w:r w:rsidRPr="00131EB3">
        <w:rPr>
          <w:rFonts w:ascii="Verdana" w:eastAsia="Verdana" w:hAnsi="Verdana"/>
          <w:sz w:val="20"/>
          <w:szCs w:val="20"/>
        </w:rPr>
        <w:t xml:space="preserve"> G., </w:t>
      </w:r>
      <w:r w:rsidRPr="00131EB3">
        <w:rPr>
          <w:rFonts w:ascii="Verdana" w:eastAsia="Verdana" w:hAnsi="Verdana"/>
          <w:b/>
          <w:bCs/>
          <w:sz w:val="20"/>
          <w:szCs w:val="20"/>
        </w:rPr>
        <w:t>de Cordova F</w:t>
      </w:r>
      <w:r w:rsidRPr="00131EB3">
        <w:rPr>
          <w:rFonts w:ascii="Verdana" w:eastAsia="Verdana" w:hAnsi="Verdana"/>
          <w:sz w:val="20"/>
          <w:szCs w:val="20"/>
        </w:rPr>
        <w:t>., (2020), "Professioni educative, sanitarie e sociali di fronte alle famiglie omogenitoriali: dai modelli ideali alle pratiche", La rivista delle politiche sociali, vol. 1, pp. 105-120. ISSN: 1724-5389</w:t>
      </w:r>
    </w:p>
    <w:p w14:paraId="5B962FCD" w14:textId="77777777" w:rsidR="00ED016B" w:rsidRPr="00131EB3" w:rsidRDefault="00ED016B" w:rsidP="00ED016B">
      <w:pPr>
        <w:pStyle w:val="Paragrafoelenco"/>
        <w:numPr>
          <w:ilvl w:val="0"/>
          <w:numId w:val="20"/>
        </w:numPr>
        <w:spacing w:line="276" w:lineRule="auto"/>
        <w:ind w:hanging="229"/>
        <w:jc w:val="both"/>
        <w:rPr>
          <w:rFonts w:ascii="Verdana" w:eastAsia="Verdana" w:hAnsi="Verdana"/>
          <w:sz w:val="20"/>
          <w:szCs w:val="20"/>
          <w:lang w:val="en-GB"/>
        </w:rPr>
      </w:pPr>
      <w:proofErr w:type="spellStart"/>
      <w:r w:rsidRPr="00131EB3">
        <w:rPr>
          <w:rFonts w:ascii="Verdana" w:eastAsia="Verdana" w:hAnsi="Verdana"/>
          <w:sz w:val="20"/>
          <w:szCs w:val="20"/>
          <w:lang w:val="en-GB"/>
        </w:rPr>
        <w:t>Berlanda</w:t>
      </w:r>
      <w:proofErr w:type="spellEnd"/>
      <w:r w:rsidRPr="00131EB3">
        <w:rPr>
          <w:rFonts w:ascii="Verdana" w:eastAsia="Verdana" w:hAnsi="Verdana"/>
          <w:sz w:val="20"/>
          <w:szCs w:val="20"/>
          <w:lang w:val="en-GB"/>
        </w:rPr>
        <w:t xml:space="preserve"> S., </w:t>
      </w:r>
      <w:proofErr w:type="spellStart"/>
      <w:r w:rsidRPr="00131EB3">
        <w:rPr>
          <w:rFonts w:ascii="Verdana" w:eastAsia="Verdana" w:hAnsi="Verdana"/>
          <w:sz w:val="20"/>
          <w:szCs w:val="20"/>
          <w:lang w:val="en-GB"/>
        </w:rPr>
        <w:t>Fraizzoli</w:t>
      </w:r>
      <w:proofErr w:type="spellEnd"/>
      <w:r w:rsidRPr="00131EB3">
        <w:rPr>
          <w:rFonts w:ascii="Verdana" w:eastAsia="Verdana" w:hAnsi="Verdana"/>
          <w:sz w:val="20"/>
          <w:szCs w:val="20"/>
          <w:lang w:val="en-GB"/>
        </w:rPr>
        <w:t xml:space="preserve"> M., de Cordova F., </w:t>
      </w:r>
      <w:proofErr w:type="spellStart"/>
      <w:r w:rsidRPr="00131EB3">
        <w:rPr>
          <w:rFonts w:ascii="Verdana" w:eastAsia="Verdana" w:hAnsi="Verdana"/>
          <w:sz w:val="20"/>
          <w:szCs w:val="20"/>
          <w:lang w:val="en-GB"/>
        </w:rPr>
        <w:t>Pedrazza</w:t>
      </w:r>
      <w:proofErr w:type="spellEnd"/>
      <w:r w:rsidRPr="00131EB3">
        <w:rPr>
          <w:rFonts w:ascii="Verdana" w:eastAsia="Verdana" w:hAnsi="Verdana"/>
          <w:sz w:val="20"/>
          <w:szCs w:val="20"/>
          <w:lang w:val="en-GB"/>
        </w:rPr>
        <w:t xml:space="preserve"> M., (2019), Psychosocial Risks and Violence Against Teachers. Is It Possible to Promote Well-Being at </w:t>
      </w:r>
      <w:proofErr w:type="gramStart"/>
      <w:r w:rsidRPr="00131EB3">
        <w:rPr>
          <w:rFonts w:ascii="Verdana" w:eastAsia="Verdana" w:hAnsi="Verdana"/>
          <w:sz w:val="20"/>
          <w:szCs w:val="20"/>
          <w:lang w:val="en-GB"/>
        </w:rPr>
        <w:t>Work?,</w:t>
      </w:r>
      <w:proofErr w:type="gramEnd"/>
      <w:r w:rsidRPr="00131EB3">
        <w:rPr>
          <w:rFonts w:ascii="Verdana" w:eastAsia="Verdana" w:hAnsi="Verdana"/>
          <w:sz w:val="20"/>
          <w:szCs w:val="20"/>
          <w:lang w:val="en-GB"/>
        </w:rPr>
        <w:t xml:space="preserve"> "International Journal Of Environmental Research And Public Health" , vol. 16 , n. 22 , 2019 , pp. 1-13. ISSN: 1660-4601</w:t>
      </w:r>
    </w:p>
    <w:p w14:paraId="2BB4A84F" w14:textId="77777777" w:rsidR="00ED016B" w:rsidRPr="00131EB3" w:rsidRDefault="00ED016B" w:rsidP="00ED016B">
      <w:pPr>
        <w:pStyle w:val="Paragrafoelenco"/>
        <w:numPr>
          <w:ilvl w:val="0"/>
          <w:numId w:val="20"/>
        </w:numPr>
        <w:spacing w:line="276" w:lineRule="auto"/>
        <w:ind w:hanging="229"/>
        <w:jc w:val="both"/>
        <w:rPr>
          <w:rFonts w:ascii="Verdana" w:eastAsia="Verdana" w:hAnsi="Verdana"/>
          <w:sz w:val="20"/>
          <w:szCs w:val="20"/>
          <w:lang w:val="en-GB"/>
        </w:rPr>
      </w:pPr>
      <w:proofErr w:type="spellStart"/>
      <w:r w:rsidRPr="00131EB3">
        <w:rPr>
          <w:rFonts w:ascii="Verdana" w:eastAsia="Verdana" w:hAnsi="Verdana"/>
          <w:sz w:val="20"/>
          <w:szCs w:val="20"/>
          <w:lang w:val="en-GB"/>
        </w:rPr>
        <w:t>Berlanda</w:t>
      </w:r>
      <w:proofErr w:type="spellEnd"/>
      <w:r w:rsidRPr="00131EB3">
        <w:rPr>
          <w:rFonts w:ascii="Verdana" w:eastAsia="Verdana" w:hAnsi="Verdana"/>
          <w:sz w:val="20"/>
          <w:szCs w:val="20"/>
          <w:lang w:val="en-GB"/>
        </w:rPr>
        <w:t xml:space="preserve"> S., </w:t>
      </w:r>
      <w:r w:rsidRPr="00131EB3">
        <w:rPr>
          <w:rFonts w:ascii="Verdana" w:eastAsia="Verdana" w:hAnsi="Verdana"/>
          <w:b/>
          <w:bCs/>
          <w:sz w:val="20"/>
          <w:szCs w:val="20"/>
          <w:lang w:val="en-GB"/>
        </w:rPr>
        <w:t>de Cordova F</w:t>
      </w:r>
      <w:r w:rsidRPr="00131EB3">
        <w:rPr>
          <w:rFonts w:ascii="Verdana" w:eastAsia="Verdana" w:hAnsi="Verdana"/>
          <w:sz w:val="20"/>
          <w:szCs w:val="20"/>
          <w:lang w:val="en-GB"/>
        </w:rPr>
        <w:t xml:space="preserve">., (2019), Violence against Teachers: the protective effect of well-being and social support in ICERI2019 Conference </w:t>
      </w:r>
      <w:proofErr w:type="gramStart"/>
      <w:r w:rsidRPr="00131EB3">
        <w:rPr>
          <w:rFonts w:ascii="Verdana" w:eastAsia="Verdana" w:hAnsi="Verdana"/>
          <w:sz w:val="20"/>
          <w:szCs w:val="20"/>
          <w:lang w:val="en-GB"/>
        </w:rPr>
        <w:t>Proceedings ,</w:t>
      </w:r>
      <w:proofErr w:type="gramEnd"/>
      <w:r w:rsidRPr="00131EB3">
        <w:rPr>
          <w:rFonts w:ascii="Verdana" w:eastAsia="Verdana" w:hAnsi="Verdana"/>
          <w:sz w:val="20"/>
          <w:szCs w:val="20"/>
          <w:lang w:val="en-GB"/>
        </w:rPr>
        <w:t xml:space="preserve"> IATED Academy , Atti di "12th International Conference of Education, Research and </w:t>
      </w:r>
      <w:r w:rsidRPr="00131EB3">
        <w:rPr>
          <w:rFonts w:ascii="Verdana" w:eastAsia="Verdana" w:hAnsi="Verdana"/>
          <w:sz w:val="20"/>
          <w:szCs w:val="20"/>
          <w:lang w:val="en-GB"/>
        </w:rPr>
        <w:lastRenderedPageBreak/>
        <w:t xml:space="preserve">Innovation" , Seville (Spain) , 11-13 </w:t>
      </w:r>
      <w:proofErr w:type="spellStart"/>
      <w:r w:rsidRPr="00131EB3">
        <w:rPr>
          <w:rFonts w:ascii="Verdana" w:eastAsia="Verdana" w:hAnsi="Verdana"/>
          <w:sz w:val="20"/>
          <w:szCs w:val="20"/>
          <w:lang w:val="en-GB"/>
        </w:rPr>
        <w:t>november</w:t>
      </w:r>
      <w:proofErr w:type="spellEnd"/>
      <w:r w:rsidRPr="00131EB3">
        <w:rPr>
          <w:rFonts w:ascii="Verdana" w:eastAsia="Verdana" w:hAnsi="Verdana"/>
          <w:sz w:val="20"/>
          <w:szCs w:val="20"/>
          <w:lang w:val="en-GB"/>
        </w:rPr>
        <w:t xml:space="preserve"> 2019 , 2019 , pp. 2673-2677. ISBN: 978-84-09-14755-7</w:t>
      </w:r>
    </w:p>
    <w:p w14:paraId="4CA9BA90" w14:textId="77777777" w:rsidR="00ED016B" w:rsidRPr="00131EB3" w:rsidRDefault="00ED016B" w:rsidP="00ED016B">
      <w:pPr>
        <w:pStyle w:val="Paragrafoelenco"/>
        <w:numPr>
          <w:ilvl w:val="0"/>
          <w:numId w:val="20"/>
        </w:numPr>
        <w:spacing w:line="276" w:lineRule="auto"/>
        <w:ind w:hanging="229"/>
        <w:jc w:val="both"/>
        <w:rPr>
          <w:rFonts w:ascii="Verdana" w:eastAsia="Verdana" w:hAnsi="Verdana"/>
          <w:sz w:val="20"/>
          <w:szCs w:val="20"/>
          <w:lang w:val="en-GB"/>
        </w:rPr>
      </w:pPr>
      <w:r w:rsidRPr="00131EB3">
        <w:rPr>
          <w:rFonts w:ascii="Verdana" w:eastAsia="Verdana" w:hAnsi="Verdana"/>
          <w:sz w:val="20"/>
          <w:szCs w:val="20"/>
          <w:lang w:val="en-GB"/>
        </w:rPr>
        <w:t xml:space="preserve">Selmi G., </w:t>
      </w:r>
      <w:proofErr w:type="spellStart"/>
      <w:r w:rsidRPr="00131EB3">
        <w:rPr>
          <w:rFonts w:ascii="Verdana" w:eastAsia="Verdana" w:hAnsi="Verdana"/>
          <w:sz w:val="20"/>
          <w:szCs w:val="20"/>
          <w:lang w:val="en-GB"/>
        </w:rPr>
        <w:t>Sit</w:t>
      </w:r>
      <w:r>
        <w:rPr>
          <w:rFonts w:ascii="Verdana" w:eastAsia="Verdana" w:hAnsi="Verdana"/>
          <w:sz w:val="20"/>
          <w:szCs w:val="20"/>
          <w:lang w:val="en-GB"/>
        </w:rPr>
        <w:t>à</w:t>
      </w:r>
      <w:proofErr w:type="spellEnd"/>
      <w:r w:rsidRPr="00131EB3">
        <w:rPr>
          <w:rFonts w:ascii="Verdana" w:eastAsia="Verdana" w:hAnsi="Verdana"/>
          <w:sz w:val="20"/>
          <w:szCs w:val="20"/>
          <w:lang w:val="en-GB"/>
        </w:rPr>
        <w:t xml:space="preserve"> C., </w:t>
      </w:r>
      <w:r w:rsidRPr="00131EB3">
        <w:rPr>
          <w:rFonts w:ascii="Verdana" w:eastAsia="Verdana" w:hAnsi="Verdana"/>
          <w:b/>
          <w:bCs/>
          <w:sz w:val="20"/>
          <w:szCs w:val="20"/>
          <w:lang w:val="en-GB"/>
        </w:rPr>
        <w:t>de Cordova F</w:t>
      </w:r>
      <w:r w:rsidRPr="00131EB3">
        <w:rPr>
          <w:rFonts w:ascii="Verdana" w:eastAsia="Verdana" w:hAnsi="Verdana"/>
          <w:sz w:val="20"/>
          <w:szCs w:val="20"/>
          <w:lang w:val="en-GB"/>
        </w:rPr>
        <w:t>. (2019), When Italian Schools meet LGBT parents. Inclusive Strategies, Ambivalence, Silence, "SCUOLA DEMOCRATICA</w:t>
      </w:r>
      <w:proofErr w:type="gramStart"/>
      <w:r w:rsidRPr="00131EB3">
        <w:rPr>
          <w:rFonts w:ascii="Verdana" w:eastAsia="Verdana" w:hAnsi="Verdana"/>
          <w:sz w:val="20"/>
          <w:szCs w:val="20"/>
          <w:lang w:val="en-GB"/>
        </w:rPr>
        <w:t>" ,</w:t>
      </w:r>
      <w:proofErr w:type="gramEnd"/>
      <w:r w:rsidRPr="00131EB3">
        <w:rPr>
          <w:rFonts w:ascii="Verdana" w:eastAsia="Verdana" w:hAnsi="Verdana"/>
          <w:sz w:val="20"/>
          <w:szCs w:val="20"/>
          <w:lang w:val="en-GB"/>
        </w:rPr>
        <w:t xml:space="preserve">  n. 4 , 2019 , pp. 225-244. ISSN: 2039-2699</w:t>
      </w:r>
    </w:p>
    <w:p w14:paraId="2666F451" w14:textId="77777777" w:rsidR="00ED016B" w:rsidRPr="00131EB3" w:rsidRDefault="00ED016B" w:rsidP="00ED016B">
      <w:pPr>
        <w:pStyle w:val="Paragrafoelenco"/>
        <w:numPr>
          <w:ilvl w:val="0"/>
          <w:numId w:val="20"/>
        </w:numPr>
        <w:spacing w:line="276" w:lineRule="auto"/>
        <w:ind w:hanging="229"/>
        <w:jc w:val="both"/>
        <w:rPr>
          <w:rFonts w:ascii="Verdana" w:eastAsia="Verdana" w:hAnsi="Verdana"/>
          <w:sz w:val="20"/>
          <w:szCs w:val="20"/>
          <w:lang w:val="en-GB"/>
        </w:rPr>
      </w:pPr>
      <w:r w:rsidRPr="00131EB3">
        <w:rPr>
          <w:rFonts w:ascii="Verdana" w:eastAsia="Verdana" w:hAnsi="Verdana"/>
          <w:b/>
          <w:bCs/>
          <w:sz w:val="20"/>
          <w:szCs w:val="20"/>
          <w:lang w:val="en-GB"/>
        </w:rPr>
        <w:t>de Cordova F</w:t>
      </w:r>
      <w:r w:rsidRPr="00131EB3">
        <w:rPr>
          <w:rFonts w:ascii="Verdana" w:eastAsia="Verdana" w:hAnsi="Verdana"/>
          <w:sz w:val="20"/>
          <w:szCs w:val="20"/>
          <w:lang w:val="en-GB"/>
        </w:rPr>
        <w:t xml:space="preserve">., </w:t>
      </w:r>
      <w:proofErr w:type="spellStart"/>
      <w:r w:rsidRPr="00131EB3">
        <w:rPr>
          <w:rFonts w:ascii="Verdana" w:eastAsia="Verdana" w:hAnsi="Verdana"/>
          <w:sz w:val="20"/>
          <w:szCs w:val="20"/>
          <w:lang w:val="en-GB"/>
        </w:rPr>
        <w:t>Berlanda</w:t>
      </w:r>
      <w:proofErr w:type="spellEnd"/>
      <w:r w:rsidRPr="00131EB3">
        <w:rPr>
          <w:rFonts w:ascii="Verdana" w:eastAsia="Verdana" w:hAnsi="Verdana"/>
          <w:sz w:val="20"/>
          <w:szCs w:val="20"/>
          <w:lang w:val="en-GB"/>
        </w:rPr>
        <w:t xml:space="preserve"> S., </w:t>
      </w:r>
      <w:proofErr w:type="spellStart"/>
      <w:r w:rsidRPr="00131EB3">
        <w:rPr>
          <w:rFonts w:ascii="Verdana" w:eastAsia="Verdana" w:hAnsi="Verdana"/>
          <w:sz w:val="20"/>
          <w:szCs w:val="20"/>
          <w:lang w:val="en-GB"/>
        </w:rPr>
        <w:t>Pedrazza</w:t>
      </w:r>
      <w:proofErr w:type="spellEnd"/>
      <w:r w:rsidRPr="00131EB3">
        <w:rPr>
          <w:rFonts w:ascii="Verdana" w:eastAsia="Verdana" w:hAnsi="Verdana"/>
          <w:sz w:val="20"/>
          <w:szCs w:val="20"/>
          <w:lang w:val="en-GB"/>
        </w:rPr>
        <w:t xml:space="preserve"> M., </w:t>
      </w:r>
      <w:proofErr w:type="spellStart"/>
      <w:r w:rsidRPr="00131EB3">
        <w:rPr>
          <w:rFonts w:ascii="Verdana" w:eastAsia="Verdana" w:hAnsi="Verdana"/>
          <w:sz w:val="20"/>
          <w:szCs w:val="20"/>
          <w:lang w:val="en-GB"/>
        </w:rPr>
        <w:t>Fraizzoli</w:t>
      </w:r>
      <w:proofErr w:type="spellEnd"/>
      <w:r w:rsidRPr="00131EB3">
        <w:rPr>
          <w:rFonts w:ascii="Verdana" w:eastAsia="Verdana" w:hAnsi="Verdana"/>
          <w:sz w:val="20"/>
          <w:szCs w:val="20"/>
          <w:lang w:val="en-GB"/>
        </w:rPr>
        <w:t xml:space="preserve"> M., (2019), "Violence at School and the Well-Being of Teachers. The Importance of Positive Relationships", Frontiers in Psychology, 10: 1-9. ISSN: 1664-1078. DOI: 10.3389/fpsyg.2019.01807</w:t>
      </w:r>
    </w:p>
    <w:p w14:paraId="56B77E46" w14:textId="77777777" w:rsidR="00ED016B" w:rsidRPr="004C18A7" w:rsidRDefault="00ED016B" w:rsidP="00ED016B">
      <w:pPr>
        <w:pStyle w:val="Paragrafoelenco"/>
        <w:numPr>
          <w:ilvl w:val="0"/>
          <w:numId w:val="20"/>
        </w:numPr>
        <w:spacing w:line="276" w:lineRule="auto"/>
        <w:ind w:hanging="371"/>
        <w:jc w:val="both"/>
        <w:rPr>
          <w:rFonts w:ascii="Verdana" w:eastAsia="Verdana" w:hAnsi="Verdana"/>
          <w:sz w:val="20"/>
          <w:szCs w:val="20"/>
          <w:lang w:val="en-GB"/>
        </w:rPr>
      </w:pPr>
      <w:proofErr w:type="spellStart"/>
      <w:r w:rsidRPr="004C18A7">
        <w:rPr>
          <w:rFonts w:ascii="Verdana" w:eastAsia="Verdana" w:hAnsi="Verdana"/>
          <w:sz w:val="20"/>
          <w:szCs w:val="20"/>
          <w:lang w:val="en-GB"/>
        </w:rPr>
        <w:t>Berlanda</w:t>
      </w:r>
      <w:proofErr w:type="spellEnd"/>
      <w:r w:rsidRPr="004C18A7">
        <w:rPr>
          <w:rFonts w:ascii="Verdana" w:eastAsia="Verdana" w:hAnsi="Verdana"/>
          <w:sz w:val="20"/>
          <w:szCs w:val="20"/>
          <w:lang w:val="en-GB"/>
        </w:rPr>
        <w:t xml:space="preserve"> S., </w:t>
      </w:r>
      <w:proofErr w:type="spellStart"/>
      <w:r w:rsidRPr="004C18A7">
        <w:rPr>
          <w:rFonts w:ascii="Verdana" w:eastAsia="Verdana" w:hAnsi="Verdana"/>
          <w:sz w:val="20"/>
          <w:szCs w:val="20"/>
          <w:lang w:val="en-GB"/>
        </w:rPr>
        <w:t>Pedrazza</w:t>
      </w:r>
      <w:proofErr w:type="spellEnd"/>
      <w:r w:rsidRPr="004C18A7">
        <w:rPr>
          <w:rFonts w:ascii="Verdana" w:eastAsia="Verdana" w:hAnsi="Verdana"/>
          <w:sz w:val="20"/>
          <w:szCs w:val="20"/>
          <w:lang w:val="en-GB"/>
        </w:rPr>
        <w:t xml:space="preserve"> M., Mori L., </w:t>
      </w:r>
      <w:r w:rsidRPr="004C18A7">
        <w:rPr>
          <w:rFonts w:ascii="Verdana" w:eastAsia="Verdana" w:hAnsi="Verdana"/>
          <w:b/>
          <w:sz w:val="20"/>
          <w:szCs w:val="20"/>
          <w:lang w:val="en-GB"/>
        </w:rPr>
        <w:t>de Cordova F</w:t>
      </w:r>
      <w:r w:rsidRPr="004C18A7">
        <w:rPr>
          <w:rFonts w:ascii="Verdana" w:eastAsia="Verdana" w:hAnsi="Verdana"/>
          <w:sz w:val="20"/>
          <w:szCs w:val="20"/>
          <w:lang w:val="en-GB"/>
        </w:rPr>
        <w:t xml:space="preserve">., </w:t>
      </w:r>
      <w:proofErr w:type="spellStart"/>
      <w:r w:rsidRPr="004C18A7">
        <w:rPr>
          <w:rFonts w:ascii="Verdana" w:eastAsia="Verdana" w:hAnsi="Verdana"/>
          <w:sz w:val="20"/>
          <w:szCs w:val="20"/>
          <w:lang w:val="en-GB"/>
        </w:rPr>
        <w:t>Fraizzoli</w:t>
      </w:r>
      <w:proofErr w:type="spellEnd"/>
      <w:r w:rsidRPr="004C18A7">
        <w:rPr>
          <w:rFonts w:ascii="Verdana" w:eastAsia="Verdana" w:hAnsi="Verdana"/>
          <w:sz w:val="20"/>
          <w:szCs w:val="20"/>
          <w:lang w:val="en-GB"/>
        </w:rPr>
        <w:t xml:space="preserve"> M., (2018), “Inter-</w:t>
      </w:r>
      <w:r>
        <w:rPr>
          <w:rFonts w:ascii="Verdana" w:eastAsia="Verdana" w:hAnsi="Verdana"/>
          <w:sz w:val="20"/>
          <w:szCs w:val="20"/>
          <w:lang w:val="en-GB"/>
        </w:rPr>
        <w:t>s</w:t>
      </w:r>
      <w:r w:rsidRPr="004C18A7">
        <w:rPr>
          <w:rFonts w:ascii="Verdana" w:eastAsia="Verdana" w:hAnsi="Verdana"/>
          <w:sz w:val="20"/>
          <w:szCs w:val="20"/>
          <w:lang w:val="en-GB"/>
        </w:rPr>
        <w:t>ervices Communication in Child Welfare: Interplay of Age, Work-</w:t>
      </w:r>
      <w:r>
        <w:rPr>
          <w:rFonts w:ascii="Verdana" w:eastAsia="Verdana" w:hAnsi="Verdana"/>
          <w:sz w:val="20"/>
          <w:szCs w:val="20"/>
          <w:lang w:val="en-GB"/>
        </w:rPr>
        <w:t xml:space="preserve">group Identification, Trust and Self-efficacy”, </w:t>
      </w:r>
      <w:r w:rsidRPr="004C18A7">
        <w:rPr>
          <w:rFonts w:ascii="Verdana" w:eastAsia="Verdana" w:hAnsi="Verdana"/>
          <w:i/>
          <w:sz w:val="20"/>
          <w:szCs w:val="20"/>
          <w:lang w:val="en-GB"/>
        </w:rPr>
        <w:t>Italian Sociological Review</w:t>
      </w:r>
      <w:r>
        <w:rPr>
          <w:rFonts w:ascii="Verdana" w:eastAsia="Verdana" w:hAnsi="Verdana"/>
          <w:sz w:val="20"/>
          <w:szCs w:val="20"/>
          <w:lang w:val="en-GB"/>
        </w:rPr>
        <w:t>, 8(1), 103-119.</w:t>
      </w:r>
    </w:p>
    <w:p w14:paraId="58741BC5" w14:textId="77777777" w:rsidR="00ED016B" w:rsidRDefault="00ED016B" w:rsidP="00ED016B">
      <w:pPr>
        <w:pStyle w:val="Paragrafoelenco"/>
        <w:numPr>
          <w:ilvl w:val="0"/>
          <w:numId w:val="20"/>
        </w:numPr>
        <w:spacing w:line="276" w:lineRule="auto"/>
        <w:ind w:hanging="371"/>
        <w:jc w:val="both"/>
        <w:rPr>
          <w:rFonts w:ascii="Verdana" w:eastAsia="Verdana" w:hAnsi="Verdana"/>
          <w:sz w:val="20"/>
          <w:szCs w:val="20"/>
        </w:rPr>
      </w:pPr>
      <w:r w:rsidRPr="00AE550F">
        <w:rPr>
          <w:rFonts w:ascii="Verdana" w:eastAsia="Verdana" w:hAnsi="Verdana"/>
          <w:b/>
          <w:sz w:val="20"/>
          <w:szCs w:val="20"/>
        </w:rPr>
        <w:t>de Cordova F</w:t>
      </w:r>
      <w:r w:rsidRPr="00AE550F">
        <w:rPr>
          <w:rFonts w:ascii="Verdana" w:eastAsia="Verdana" w:hAnsi="Verdana"/>
          <w:sz w:val="20"/>
          <w:szCs w:val="20"/>
        </w:rPr>
        <w:t xml:space="preserve">., (2017), “Tra il dire e il fare. La transizione di nuovi modelli produttivi come ricerca di “buona vita”. In </w:t>
      </w:r>
      <w:proofErr w:type="spellStart"/>
      <w:r w:rsidRPr="00AE550F">
        <w:rPr>
          <w:rFonts w:ascii="Verdana" w:eastAsia="Verdana" w:hAnsi="Verdana"/>
          <w:sz w:val="20"/>
          <w:szCs w:val="20"/>
        </w:rPr>
        <w:t>Bertell</w:t>
      </w:r>
      <w:proofErr w:type="spellEnd"/>
      <w:r w:rsidRPr="00AE550F">
        <w:rPr>
          <w:rFonts w:ascii="Verdana" w:eastAsia="Verdana" w:hAnsi="Verdana"/>
          <w:sz w:val="20"/>
          <w:szCs w:val="20"/>
        </w:rPr>
        <w:t xml:space="preserve"> L., de Cordova</w:t>
      </w:r>
      <w:r>
        <w:rPr>
          <w:rFonts w:ascii="Verdana" w:eastAsia="Verdana" w:hAnsi="Verdana"/>
          <w:sz w:val="20"/>
          <w:szCs w:val="20"/>
        </w:rPr>
        <w:t xml:space="preserve"> F., De Vita A., Gosetti G., </w:t>
      </w:r>
      <w:r w:rsidRPr="00A12DA9">
        <w:rPr>
          <w:rFonts w:ascii="Verdana" w:eastAsia="Verdana" w:hAnsi="Verdana"/>
          <w:i/>
          <w:sz w:val="20"/>
          <w:szCs w:val="20"/>
        </w:rPr>
        <w:t>Il senso del lavoro nelle economie diverse. Uno studio interdisciplinare</w:t>
      </w:r>
      <w:r>
        <w:rPr>
          <w:rFonts w:ascii="Verdana" w:eastAsia="Verdana" w:hAnsi="Verdana"/>
          <w:sz w:val="20"/>
          <w:szCs w:val="20"/>
        </w:rPr>
        <w:t xml:space="preserve">, Franco Angeli, Milano, pp. 25-50. ISBN: 978-88-917-5394-6 </w:t>
      </w:r>
    </w:p>
    <w:p w14:paraId="795A3452" w14:textId="77777777" w:rsidR="00ED016B" w:rsidRDefault="00ED016B" w:rsidP="00ED016B">
      <w:pPr>
        <w:pStyle w:val="Paragrafoelenco"/>
        <w:numPr>
          <w:ilvl w:val="0"/>
          <w:numId w:val="20"/>
        </w:numPr>
        <w:spacing w:line="276" w:lineRule="auto"/>
        <w:ind w:hanging="371"/>
        <w:jc w:val="both"/>
        <w:rPr>
          <w:rFonts w:ascii="Verdana" w:eastAsia="Verdana" w:hAnsi="Verdana"/>
          <w:sz w:val="20"/>
          <w:szCs w:val="20"/>
        </w:rPr>
      </w:pPr>
      <w:proofErr w:type="spellStart"/>
      <w:r w:rsidRPr="00A12DA9">
        <w:rPr>
          <w:rFonts w:ascii="Verdana" w:eastAsia="Verdana" w:hAnsi="Verdana"/>
          <w:sz w:val="20"/>
          <w:szCs w:val="20"/>
        </w:rPr>
        <w:t>Bertell</w:t>
      </w:r>
      <w:proofErr w:type="spellEnd"/>
      <w:r w:rsidRPr="00A12DA9">
        <w:rPr>
          <w:rFonts w:ascii="Verdana" w:eastAsia="Verdana" w:hAnsi="Verdana"/>
          <w:sz w:val="20"/>
          <w:szCs w:val="20"/>
        </w:rPr>
        <w:t xml:space="preserve"> L.,</w:t>
      </w:r>
      <w:r>
        <w:rPr>
          <w:rFonts w:ascii="Verdana" w:eastAsia="Verdana" w:hAnsi="Verdana"/>
          <w:sz w:val="20"/>
          <w:szCs w:val="20"/>
        </w:rPr>
        <w:t xml:space="preserve"> </w:t>
      </w:r>
      <w:r w:rsidRPr="00A12DA9">
        <w:rPr>
          <w:rFonts w:ascii="Verdana" w:eastAsia="Verdana" w:hAnsi="Verdana"/>
          <w:b/>
          <w:sz w:val="20"/>
          <w:szCs w:val="20"/>
        </w:rPr>
        <w:t>de Cordova F</w:t>
      </w:r>
      <w:r>
        <w:rPr>
          <w:rFonts w:ascii="Verdana" w:eastAsia="Verdana" w:hAnsi="Verdana"/>
          <w:sz w:val="20"/>
          <w:szCs w:val="20"/>
        </w:rPr>
        <w:t xml:space="preserve">., De Vita A., Gosetti G. (2017), “Introduzione. Il lavoro resiliente. Donne e uomini alla ricerca di senso”. In </w:t>
      </w:r>
      <w:proofErr w:type="spellStart"/>
      <w:r>
        <w:rPr>
          <w:rFonts w:ascii="Verdana" w:eastAsia="Verdana" w:hAnsi="Verdana"/>
          <w:sz w:val="20"/>
          <w:szCs w:val="20"/>
        </w:rPr>
        <w:t>Bertell</w:t>
      </w:r>
      <w:proofErr w:type="spellEnd"/>
      <w:r>
        <w:rPr>
          <w:rFonts w:ascii="Verdana" w:eastAsia="Verdana" w:hAnsi="Verdana"/>
          <w:sz w:val="20"/>
          <w:szCs w:val="20"/>
        </w:rPr>
        <w:t xml:space="preserve"> L., de Cordova F., De Vita A., Gosetti G., </w:t>
      </w:r>
      <w:r w:rsidRPr="00A12DA9">
        <w:rPr>
          <w:rFonts w:ascii="Verdana" w:eastAsia="Verdana" w:hAnsi="Verdana"/>
          <w:i/>
          <w:sz w:val="20"/>
          <w:szCs w:val="20"/>
        </w:rPr>
        <w:t>Il senso del lavoro nelle economie diverse. Uno studio interdisciplinare</w:t>
      </w:r>
      <w:r>
        <w:rPr>
          <w:rFonts w:ascii="Verdana" w:eastAsia="Verdana" w:hAnsi="Verdana"/>
          <w:sz w:val="20"/>
          <w:szCs w:val="20"/>
        </w:rPr>
        <w:t>, Franco Angeli, Milano, pp. 13-24. ISBN: 978-88-917-5394-6</w:t>
      </w:r>
    </w:p>
    <w:p w14:paraId="1496333D" w14:textId="77777777" w:rsidR="00ED016B" w:rsidRDefault="00ED016B" w:rsidP="00ED016B">
      <w:pPr>
        <w:pStyle w:val="Paragrafoelenco"/>
        <w:numPr>
          <w:ilvl w:val="0"/>
          <w:numId w:val="20"/>
        </w:numPr>
        <w:spacing w:line="276" w:lineRule="auto"/>
        <w:ind w:hanging="371"/>
        <w:jc w:val="both"/>
        <w:rPr>
          <w:rFonts w:ascii="Verdana" w:eastAsia="Verdana" w:hAnsi="Verdana"/>
          <w:sz w:val="20"/>
          <w:szCs w:val="20"/>
        </w:rPr>
      </w:pPr>
      <w:proofErr w:type="spellStart"/>
      <w:r w:rsidRPr="00A12DA9">
        <w:rPr>
          <w:rFonts w:ascii="Verdana" w:eastAsia="Verdana" w:hAnsi="Verdana"/>
          <w:sz w:val="20"/>
          <w:szCs w:val="20"/>
        </w:rPr>
        <w:t>Bertell</w:t>
      </w:r>
      <w:proofErr w:type="spellEnd"/>
      <w:r w:rsidRPr="00A12DA9">
        <w:rPr>
          <w:rFonts w:ascii="Verdana" w:eastAsia="Verdana" w:hAnsi="Verdana"/>
          <w:sz w:val="20"/>
          <w:szCs w:val="20"/>
        </w:rPr>
        <w:t xml:space="preserve"> L.,</w:t>
      </w:r>
      <w:r>
        <w:rPr>
          <w:rFonts w:ascii="Verdana" w:eastAsia="Verdana" w:hAnsi="Verdana"/>
          <w:sz w:val="20"/>
          <w:szCs w:val="20"/>
        </w:rPr>
        <w:t xml:space="preserve"> </w:t>
      </w:r>
      <w:r w:rsidRPr="00A12DA9">
        <w:rPr>
          <w:rFonts w:ascii="Verdana" w:eastAsia="Verdana" w:hAnsi="Verdana"/>
          <w:b/>
          <w:sz w:val="20"/>
          <w:szCs w:val="20"/>
        </w:rPr>
        <w:t>de Cordova F</w:t>
      </w:r>
      <w:r>
        <w:rPr>
          <w:rFonts w:ascii="Verdana" w:eastAsia="Verdana" w:hAnsi="Verdana"/>
          <w:sz w:val="20"/>
          <w:szCs w:val="20"/>
        </w:rPr>
        <w:t xml:space="preserve">., De Vita A., Gosetti G. (2017), “Conclusioni”. In </w:t>
      </w:r>
      <w:proofErr w:type="spellStart"/>
      <w:r>
        <w:rPr>
          <w:rFonts w:ascii="Verdana" w:eastAsia="Verdana" w:hAnsi="Verdana"/>
          <w:sz w:val="20"/>
          <w:szCs w:val="20"/>
        </w:rPr>
        <w:t>Bertell</w:t>
      </w:r>
      <w:proofErr w:type="spellEnd"/>
      <w:r>
        <w:rPr>
          <w:rFonts w:ascii="Verdana" w:eastAsia="Verdana" w:hAnsi="Verdana"/>
          <w:sz w:val="20"/>
          <w:szCs w:val="20"/>
        </w:rPr>
        <w:t xml:space="preserve"> L., de Cordova F., De Vita A., Gosetti G., </w:t>
      </w:r>
      <w:r w:rsidRPr="00A12DA9">
        <w:rPr>
          <w:rFonts w:ascii="Verdana" w:eastAsia="Verdana" w:hAnsi="Verdana"/>
          <w:i/>
          <w:sz w:val="20"/>
          <w:szCs w:val="20"/>
        </w:rPr>
        <w:t>Il senso del lavoro nelle economie diverse. Uno studio interdisciplinare</w:t>
      </w:r>
      <w:r>
        <w:rPr>
          <w:rFonts w:ascii="Verdana" w:eastAsia="Verdana" w:hAnsi="Verdana"/>
          <w:sz w:val="20"/>
          <w:szCs w:val="20"/>
        </w:rPr>
        <w:t>, Franco Angeli, Milano, pp. 151-155. ISBN: 978-88-917-5394-6</w:t>
      </w:r>
    </w:p>
    <w:p w14:paraId="613871F7" w14:textId="77777777" w:rsidR="00ED016B" w:rsidRDefault="00ED016B" w:rsidP="00ED016B">
      <w:pPr>
        <w:pStyle w:val="Paragrafoelenco"/>
        <w:numPr>
          <w:ilvl w:val="0"/>
          <w:numId w:val="20"/>
        </w:numPr>
        <w:spacing w:line="276" w:lineRule="auto"/>
        <w:jc w:val="both"/>
        <w:rPr>
          <w:rFonts w:ascii="Verdana" w:eastAsia="Verdana" w:hAnsi="Verdana"/>
          <w:sz w:val="20"/>
          <w:szCs w:val="20"/>
        </w:rPr>
      </w:pPr>
      <w:r w:rsidRPr="00A30BFC">
        <w:rPr>
          <w:rFonts w:ascii="Verdana" w:eastAsia="Verdana" w:hAnsi="Verdana"/>
          <w:b/>
          <w:sz w:val="20"/>
          <w:szCs w:val="20"/>
        </w:rPr>
        <w:t>de Cordova F</w:t>
      </w:r>
      <w:r w:rsidRPr="00A30BFC">
        <w:rPr>
          <w:rFonts w:ascii="Verdana" w:eastAsia="Verdana" w:hAnsi="Verdana"/>
          <w:sz w:val="20"/>
          <w:szCs w:val="20"/>
        </w:rPr>
        <w:t>.,</w:t>
      </w:r>
      <w:r>
        <w:rPr>
          <w:rFonts w:ascii="Verdana" w:eastAsia="Verdana" w:hAnsi="Verdana"/>
          <w:sz w:val="20"/>
          <w:szCs w:val="20"/>
        </w:rPr>
        <w:t xml:space="preserve"> Holloway S., </w:t>
      </w:r>
      <w:proofErr w:type="spellStart"/>
      <w:r>
        <w:rPr>
          <w:rFonts w:ascii="Verdana" w:eastAsia="Verdana" w:hAnsi="Verdana"/>
          <w:sz w:val="20"/>
          <w:szCs w:val="20"/>
        </w:rPr>
        <w:t>Sità</w:t>
      </w:r>
      <w:proofErr w:type="spellEnd"/>
      <w:r>
        <w:rPr>
          <w:rFonts w:ascii="Verdana" w:eastAsia="Verdana" w:hAnsi="Verdana"/>
          <w:sz w:val="20"/>
          <w:szCs w:val="20"/>
        </w:rPr>
        <w:t xml:space="preserve"> C., (2016</w:t>
      </w:r>
      <w:r w:rsidRPr="00A30BFC">
        <w:rPr>
          <w:rFonts w:ascii="Verdana" w:eastAsia="Verdana" w:hAnsi="Verdana"/>
          <w:sz w:val="20"/>
          <w:szCs w:val="20"/>
        </w:rPr>
        <w:t xml:space="preserve">) </w:t>
      </w:r>
      <w:r w:rsidRPr="00A30BFC">
        <w:rPr>
          <w:rFonts w:ascii="Verdana" w:eastAsia="Verdana" w:hAnsi="Verdana"/>
          <w:i/>
          <w:sz w:val="20"/>
          <w:szCs w:val="20"/>
        </w:rPr>
        <w:t>La transizione alla genitorialità nelle coppie omogenitoriali: le sfide teoriche e metodologiche a partire da una ricerca</w:t>
      </w:r>
      <w:r w:rsidRPr="00A30BFC">
        <w:rPr>
          <w:rFonts w:ascii="Verdana" w:eastAsia="Verdana" w:hAnsi="Verdana"/>
          <w:sz w:val="20"/>
          <w:szCs w:val="20"/>
        </w:rPr>
        <w:t xml:space="preserve">, in M. </w:t>
      </w:r>
      <w:proofErr w:type="spellStart"/>
      <w:r w:rsidRPr="00A30BFC">
        <w:rPr>
          <w:rFonts w:ascii="Verdana" w:eastAsia="Verdana" w:hAnsi="Verdana"/>
          <w:sz w:val="20"/>
          <w:szCs w:val="20"/>
        </w:rPr>
        <w:t>Everri</w:t>
      </w:r>
      <w:proofErr w:type="spellEnd"/>
      <w:r w:rsidRPr="00A30BFC">
        <w:rPr>
          <w:rFonts w:ascii="Verdana" w:eastAsia="Verdana" w:hAnsi="Verdana"/>
          <w:sz w:val="20"/>
          <w:szCs w:val="20"/>
        </w:rPr>
        <w:t xml:space="preserve"> (Ed.), </w:t>
      </w:r>
      <w:r w:rsidRPr="00A30BFC">
        <w:rPr>
          <w:rFonts w:ascii="Verdana" w:eastAsia="Verdana" w:hAnsi="Verdana"/>
          <w:i/>
          <w:sz w:val="20"/>
          <w:szCs w:val="20"/>
        </w:rPr>
        <w:t>Genitori come gli altri e tra gli altri</w:t>
      </w:r>
      <w:r w:rsidRPr="00A30BFC">
        <w:rPr>
          <w:rFonts w:ascii="Verdana" w:eastAsia="Verdana" w:hAnsi="Verdana"/>
          <w:sz w:val="20"/>
          <w:szCs w:val="20"/>
        </w:rPr>
        <w:t>, Milano, Mimesis.</w:t>
      </w:r>
    </w:p>
    <w:p w14:paraId="4D790385" w14:textId="77777777" w:rsidR="00ED016B" w:rsidRPr="00923577" w:rsidRDefault="00ED016B" w:rsidP="00ED016B">
      <w:pPr>
        <w:jc w:val="both"/>
        <w:rPr>
          <w:rFonts w:ascii="Verdana" w:hAnsi="Verdana" w:cs="Arial"/>
          <w:sz w:val="20"/>
        </w:rPr>
      </w:pPr>
    </w:p>
    <w:p w14:paraId="3688E9A5" w14:textId="77777777" w:rsidR="00ED016B" w:rsidRPr="00923577" w:rsidRDefault="00ED016B" w:rsidP="00ED016B">
      <w:pPr>
        <w:jc w:val="both"/>
        <w:rPr>
          <w:rFonts w:ascii="Verdana" w:hAnsi="Verdana" w:cs="Arial"/>
          <w:sz w:val="20"/>
        </w:rPr>
      </w:pPr>
    </w:p>
    <w:p w14:paraId="3D784119" w14:textId="77777777" w:rsidR="00ED016B" w:rsidRPr="00923577" w:rsidRDefault="00ED016B" w:rsidP="00ED016B">
      <w:pPr>
        <w:jc w:val="both"/>
        <w:rPr>
          <w:rFonts w:ascii="Verdana" w:hAnsi="Verdana" w:cs="Arial"/>
          <w:sz w:val="20"/>
        </w:rPr>
      </w:pPr>
    </w:p>
    <w:p w14:paraId="496633F9" w14:textId="77777777" w:rsidR="00ED016B" w:rsidRPr="00C17CEC" w:rsidRDefault="00ED016B" w:rsidP="00ED016B">
      <w:pPr>
        <w:jc w:val="both"/>
        <w:rPr>
          <w:rFonts w:ascii="Verdana" w:hAnsi="Verdana" w:cs="Arial"/>
          <w:sz w:val="20"/>
        </w:rPr>
      </w:pPr>
    </w:p>
    <w:p w14:paraId="70E4B3C4" w14:textId="77777777" w:rsidR="00ED016B" w:rsidRPr="00C17CEC" w:rsidRDefault="00ED016B" w:rsidP="00ED016B">
      <w:pPr>
        <w:jc w:val="both"/>
        <w:rPr>
          <w:rFonts w:ascii="Verdana" w:hAnsi="Verdana" w:cs="Arial"/>
          <w:sz w:val="20"/>
        </w:rPr>
      </w:pPr>
    </w:p>
    <w:p w14:paraId="10D15E04" w14:textId="77777777" w:rsidR="00ED016B" w:rsidRPr="00C17CEC" w:rsidRDefault="00ED016B" w:rsidP="00ED016B">
      <w:pPr>
        <w:rPr>
          <w:rFonts w:ascii="Verdana" w:hAnsi="Verdana" w:cs="Arial"/>
          <w:sz w:val="20"/>
        </w:rPr>
      </w:pPr>
    </w:p>
    <w:p w14:paraId="4B108403" w14:textId="77777777" w:rsidR="00ED016B" w:rsidRPr="00C17CEC" w:rsidRDefault="00ED016B" w:rsidP="00ED016B">
      <w:pPr>
        <w:rPr>
          <w:rFonts w:ascii="Verdana" w:hAnsi="Verdana" w:cs="Arial"/>
          <w:sz w:val="20"/>
        </w:rPr>
      </w:pPr>
    </w:p>
    <w:p w14:paraId="53A548A5" w14:textId="77777777" w:rsidR="00ED016B" w:rsidRDefault="00ED016B" w:rsidP="00ED016B">
      <w:pPr>
        <w:jc w:val="both"/>
        <w:rPr>
          <w:rFonts w:ascii="Verdana" w:hAnsi="Verdana" w:cs="Arial"/>
          <w:bCs/>
          <w:sz w:val="14"/>
        </w:rPr>
      </w:pPr>
      <w:r w:rsidRPr="00DB653F">
        <w:rPr>
          <w:rFonts w:ascii="Verdana" w:hAnsi="Verdana" w:cs="Arial"/>
          <w:bCs/>
          <w:sz w:val="14"/>
        </w:rPr>
        <w:t>La sottoscritt</w:t>
      </w:r>
      <w:r>
        <w:rPr>
          <w:rFonts w:ascii="Verdana" w:hAnsi="Verdana" w:cs="Arial"/>
          <w:bCs/>
          <w:sz w:val="14"/>
        </w:rPr>
        <w:t>a</w:t>
      </w:r>
      <w:r w:rsidRPr="00DB653F">
        <w:rPr>
          <w:rFonts w:ascii="Verdana" w:hAnsi="Verdana" w:cs="Arial"/>
          <w:bCs/>
          <w:sz w:val="14"/>
        </w:rPr>
        <w:t xml:space="preserve"> è a conoscenza che, ai sensi dell’art. 26 della legge 15/68, le dichiarazioni mendaci, la falsità negli atti e l’uso di atti falsi sono puniti ai sensi del </w:t>
      </w:r>
      <w:proofErr w:type="gramStart"/>
      <w:r w:rsidRPr="00DB653F">
        <w:rPr>
          <w:rFonts w:ascii="Verdana" w:hAnsi="Verdana" w:cs="Arial"/>
          <w:bCs/>
          <w:sz w:val="14"/>
        </w:rPr>
        <w:t>codice penale</w:t>
      </w:r>
      <w:proofErr w:type="gramEnd"/>
      <w:r w:rsidRPr="00DB653F">
        <w:rPr>
          <w:rFonts w:ascii="Verdana" w:hAnsi="Verdana" w:cs="Arial"/>
          <w:bCs/>
          <w:sz w:val="14"/>
        </w:rPr>
        <w:t xml:space="preserve"> e delle leggi speciali. Inoltre, autorizza al trattamento dei dati personali, secondo quanto previsto dalla Legge 675/96 del 31 dicembre 1996.</w:t>
      </w:r>
    </w:p>
    <w:p w14:paraId="06E0CED1" w14:textId="77777777" w:rsidR="00ED016B" w:rsidRDefault="00ED016B" w:rsidP="00ED016B">
      <w:pPr>
        <w:jc w:val="both"/>
        <w:rPr>
          <w:rFonts w:ascii="Verdana" w:hAnsi="Verdana" w:cs="Arial"/>
          <w:bCs/>
          <w:sz w:val="14"/>
        </w:rPr>
      </w:pPr>
    </w:p>
    <w:p w14:paraId="796AD87A" w14:textId="77777777" w:rsidR="00ED016B" w:rsidRDefault="00ED016B" w:rsidP="00ED016B">
      <w:pPr>
        <w:jc w:val="both"/>
        <w:rPr>
          <w:rFonts w:ascii="Verdana" w:hAnsi="Verdana" w:cs="Arial"/>
          <w:bCs/>
          <w:sz w:val="14"/>
        </w:rPr>
      </w:pPr>
    </w:p>
    <w:p w14:paraId="12FFB523" w14:textId="77777777" w:rsidR="00ED016B" w:rsidRDefault="00ED016B" w:rsidP="00ED016B">
      <w:pPr>
        <w:jc w:val="both"/>
        <w:rPr>
          <w:rFonts w:ascii="Verdana" w:hAnsi="Verdana" w:cs="Arial"/>
          <w:bCs/>
          <w:sz w:val="20"/>
          <w:szCs w:val="20"/>
        </w:rPr>
      </w:pPr>
    </w:p>
    <w:p w14:paraId="76D4BA15" w14:textId="77777777" w:rsidR="00ED016B" w:rsidRDefault="00ED016B" w:rsidP="00ED016B">
      <w:pPr>
        <w:jc w:val="both"/>
        <w:rPr>
          <w:rFonts w:ascii="Verdana" w:hAnsi="Verdana" w:cs="Arial"/>
          <w:bCs/>
          <w:sz w:val="20"/>
          <w:szCs w:val="20"/>
        </w:rPr>
      </w:pPr>
    </w:p>
    <w:p w14:paraId="59F3A493" w14:textId="77777777" w:rsidR="00ED016B" w:rsidRDefault="00ED016B" w:rsidP="00ED016B">
      <w:pPr>
        <w:jc w:val="both"/>
        <w:rPr>
          <w:rFonts w:ascii="Verdana" w:hAnsi="Verdana" w:cs="Arial"/>
          <w:bCs/>
          <w:sz w:val="20"/>
          <w:szCs w:val="20"/>
        </w:rPr>
      </w:pPr>
    </w:p>
    <w:p w14:paraId="72FD7949" w14:textId="77777777" w:rsidR="00ED016B" w:rsidRPr="00333E62" w:rsidRDefault="00ED016B" w:rsidP="00ED016B">
      <w:pPr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Verona, 13 febbraio 2025 </w:t>
      </w:r>
    </w:p>
    <w:p w14:paraId="0122D637" w14:textId="77777777" w:rsidR="00ED016B" w:rsidRDefault="00ED016B" w:rsidP="00ED016B">
      <w:pPr>
        <w:jc w:val="both"/>
        <w:rPr>
          <w:rFonts w:ascii="Verdana" w:hAnsi="Verdana" w:cs="Arial"/>
          <w:bCs/>
          <w:sz w:val="20"/>
          <w:szCs w:val="20"/>
        </w:rPr>
      </w:pPr>
      <w:r w:rsidRPr="00333E62">
        <w:rPr>
          <w:rFonts w:ascii="Verdana" w:hAnsi="Verdana" w:cs="Arial"/>
          <w:bCs/>
          <w:sz w:val="20"/>
          <w:szCs w:val="20"/>
        </w:rPr>
        <w:t>Federica de Cordova</w:t>
      </w:r>
    </w:p>
    <w:p w14:paraId="3080B6A7" w14:textId="77777777" w:rsidR="00ED016B" w:rsidRDefault="00ED016B" w:rsidP="00ED016B">
      <w:pPr>
        <w:rPr>
          <w:lang w:eastAsia="it-IT"/>
        </w:rPr>
      </w:pPr>
      <w:r>
        <w:fldChar w:fldCharType="begin"/>
      </w:r>
      <w:r>
        <w:instrText xml:space="preserve"> INCLUDEPICTURE "/var/folders/wr/pldfjyyn0zqcn_5qqd49_vy80000gn/T/com.microsoft.Word/WebArchiveCopyPasteTempFiles/page1image50863424"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4EBE0C3" wp14:editId="781A71BD">
            <wp:extent cx="2699239" cy="952808"/>
            <wp:effectExtent l="0" t="0" r="0" b="0"/>
            <wp:docPr id="1" name="Immagine 1" descr="page1image50863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508634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928" cy="965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09198BA2" w14:textId="77777777" w:rsidR="002B107C" w:rsidRPr="00EC74CE" w:rsidRDefault="002B107C" w:rsidP="002B107C">
      <w:pPr>
        <w:pStyle w:val="Paragrafoelenco"/>
        <w:jc w:val="both"/>
        <w:rPr>
          <w:rFonts w:ascii="Verdana" w:eastAsia="Verdana" w:hAnsi="Verdana" w:cs="Verdana"/>
          <w:b/>
          <w:bCs/>
          <w:sz w:val="20"/>
          <w:szCs w:val="20"/>
        </w:rPr>
      </w:pPr>
    </w:p>
    <w:p w14:paraId="2C9DF274" w14:textId="77777777" w:rsidR="00947019" w:rsidRDefault="00947019" w:rsidP="00947019">
      <w:pPr>
        <w:jc w:val="both"/>
        <w:rPr>
          <w:rFonts w:ascii="Verdana" w:hAnsi="Verdana" w:cs="Arial"/>
          <w:bCs/>
          <w:sz w:val="20"/>
          <w:szCs w:val="20"/>
        </w:rPr>
      </w:pPr>
    </w:p>
    <w:sectPr w:rsidR="00947019" w:rsidSect="005D79FB">
      <w:footerReference w:type="even" r:id="rId10"/>
      <w:footerReference w:type="default" r:id="rId11"/>
      <w:pgSz w:w="11906" w:h="16838"/>
      <w:pgMar w:top="1616" w:right="1134" w:bottom="1134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053E7" w14:textId="77777777" w:rsidR="00854B2E" w:rsidRDefault="00854B2E">
      <w:r>
        <w:separator/>
      </w:r>
    </w:p>
  </w:endnote>
  <w:endnote w:type="continuationSeparator" w:id="0">
    <w:p w14:paraId="1CA1C57F" w14:textId="77777777" w:rsidR="00854B2E" w:rsidRDefault="00854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19CB1" w14:textId="77777777" w:rsidR="007247C7" w:rsidRDefault="00B34C7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247C7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CC4FAE7" w14:textId="77777777" w:rsidR="007247C7" w:rsidRDefault="007247C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A8649" w14:textId="77777777" w:rsidR="007247C7" w:rsidRDefault="00B34C7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  <w:rFonts w:ascii="Arial" w:hAnsi="Arial" w:cs="Arial"/>
        <w:sz w:val="18"/>
      </w:rPr>
      <w:fldChar w:fldCharType="begin"/>
    </w:r>
    <w:r w:rsidR="007247C7">
      <w:rPr>
        <w:rStyle w:val="Numeropagina"/>
        <w:rFonts w:ascii="Arial" w:hAnsi="Arial" w:cs="Arial"/>
        <w:sz w:val="18"/>
      </w:rPr>
      <w:instrText xml:space="preserve">PAGE  </w:instrText>
    </w:r>
    <w:r>
      <w:rPr>
        <w:rStyle w:val="Numeropagina"/>
        <w:rFonts w:ascii="Arial" w:hAnsi="Arial" w:cs="Arial"/>
        <w:sz w:val="18"/>
      </w:rPr>
      <w:fldChar w:fldCharType="separate"/>
    </w:r>
    <w:r w:rsidR="00292F1B">
      <w:rPr>
        <w:rStyle w:val="Numeropagina"/>
        <w:rFonts w:ascii="Arial" w:hAnsi="Arial" w:cs="Arial"/>
        <w:noProof/>
        <w:sz w:val="18"/>
      </w:rPr>
      <w:t>2</w:t>
    </w:r>
    <w:r>
      <w:rPr>
        <w:rStyle w:val="Numeropagina"/>
        <w:rFonts w:ascii="Arial" w:hAnsi="Arial" w:cs="Arial"/>
        <w:sz w:val="18"/>
      </w:rPr>
      <w:fldChar w:fldCharType="end"/>
    </w:r>
  </w:p>
  <w:p w14:paraId="729E89AA" w14:textId="77777777" w:rsidR="007247C7" w:rsidRDefault="007247C7">
    <w:pPr>
      <w:pStyle w:val="Pidipagina"/>
      <w:ind w:right="360"/>
      <w:jc w:val="center"/>
      <w:rPr>
        <w:rFonts w:ascii="Verdana" w:hAnsi="Verdana"/>
        <w:color w:val="808080"/>
        <w:sz w:val="16"/>
      </w:rPr>
    </w:pPr>
  </w:p>
  <w:p w14:paraId="4714355F" w14:textId="77777777" w:rsidR="007247C7" w:rsidRDefault="007247C7">
    <w:pPr>
      <w:pStyle w:val="Pidipagina"/>
      <w:ind w:right="360"/>
      <w:jc w:val="center"/>
      <w:rPr>
        <w:rFonts w:ascii="Verdana" w:hAnsi="Verdana"/>
        <w:color w:val="808080"/>
        <w:sz w:val="16"/>
      </w:rPr>
    </w:pPr>
    <w:r>
      <w:rPr>
        <w:rFonts w:ascii="Verdana" w:hAnsi="Verdana"/>
        <w:color w:val="808080"/>
        <w:sz w:val="16"/>
      </w:rPr>
      <w:t>Federica de Cordova</w:t>
    </w:r>
  </w:p>
  <w:p w14:paraId="6D5045AA" w14:textId="77777777" w:rsidR="007247C7" w:rsidRDefault="007247C7">
    <w:pPr>
      <w:pStyle w:val="Pidipagina"/>
      <w:jc w:val="center"/>
      <w:rPr>
        <w:rFonts w:ascii="Verdana" w:hAnsi="Verdana"/>
        <w:color w:val="808080"/>
        <w:sz w:val="16"/>
      </w:rPr>
    </w:pPr>
    <w:r>
      <w:rPr>
        <w:rFonts w:ascii="Verdana" w:hAnsi="Verdana"/>
        <w:color w:val="808080"/>
        <w:sz w:val="16"/>
      </w:rPr>
      <w:t>Dipartimento di Filosofia, Pedagogia e Psicologia</w:t>
    </w:r>
  </w:p>
  <w:p w14:paraId="3B8D87E3" w14:textId="77777777" w:rsidR="007247C7" w:rsidRDefault="007247C7">
    <w:pPr>
      <w:pStyle w:val="Pidipagina"/>
      <w:jc w:val="center"/>
      <w:rPr>
        <w:rFonts w:ascii="Verdana" w:hAnsi="Verdana"/>
        <w:color w:val="808080"/>
        <w:sz w:val="16"/>
      </w:rPr>
    </w:pPr>
    <w:r>
      <w:rPr>
        <w:rFonts w:ascii="Verdana" w:hAnsi="Verdana"/>
        <w:color w:val="808080"/>
        <w:sz w:val="16"/>
      </w:rPr>
      <w:t>Università degli Studi di Verona</w:t>
    </w:r>
  </w:p>
  <w:p w14:paraId="3FA2F67E" w14:textId="77777777" w:rsidR="007247C7" w:rsidRDefault="007247C7">
    <w:pPr>
      <w:pStyle w:val="Pidipagina"/>
      <w:jc w:val="center"/>
    </w:pPr>
    <w:r>
      <w:rPr>
        <w:rFonts w:ascii="Verdana" w:hAnsi="Verdana"/>
        <w:color w:val="808080"/>
        <w:sz w:val="16"/>
      </w:rPr>
      <w:t>federica.decordova@univr.it.it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FBEF4" w14:textId="77777777" w:rsidR="00854B2E" w:rsidRDefault="00854B2E">
      <w:r>
        <w:separator/>
      </w:r>
    </w:p>
  </w:footnote>
  <w:footnote w:type="continuationSeparator" w:id="0">
    <w:p w14:paraId="713A9320" w14:textId="77777777" w:rsidR="00854B2E" w:rsidRDefault="00854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hybridMultilevel"/>
    <w:tmpl w:val="495A962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CF3876"/>
    <w:multiLevelType w:val="hybridMultilevel"/>
    <w:tmpl w:val="7A5E0160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5955ECE"/>
    <w:multiLevelType w:val="hybridMultilevel"/>
    <w:tmpl w:val="A1689E4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06ED9"/>
    <w:multiLevelType w:val="hybridMultilevel"/>
    <w:tmpl w:val="93E2BA00"/>
    <w:lvl w:ilvl="0" w:tplc="CBB8E9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91CB9"/>
    <w:multiLevelType w:val="hybridMultilevel"/>
    <w:tmpl w:val="25CC614A"/>
    <w:lvl w:ilvl="0" w:tplc="164227E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F11BE0"/>
    <w:multiLevelType w:val="hybridMultilevel"/>
    <w:tmpl w:val="23B650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706ED"/>
    <w:multiLevelType w:val="hybridMultilevel"/>
    <w:tmpl w:val="E932A808"/>
    <w:lvl w:ilvl="0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0F705CD4"/>
    <w:multiLevelType w:val="hybridMultilevel"/>
    <w:tmpl w:val="E3140A5C"/>
    <w:lvl w:ilvl="0" w:tplc="8712596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687B87"/>
    <w:multiLevelType w:val="hybridMultilevel"/>
    <w:tmpl w:val="326821EC"/>
    <w:lvl w:ilvl="0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18D610A6"/>
    <w:multiLevelType w:val="hybridMultilevel"/>
    <w:tmpl w:val="CDB078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E05A6D"/>
    <w:multiLevelType w:val="hybridMultilevel"/>
    <w:tmpl w:val="ADDC4B5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A14191"/>
    <w:multiLevelType w:val="hybridMultilevel"/>
    <w:tmpl w:val="1C64B1C8"/>
    <w:lvl w:ilvl="0" w:tplc="CBB8E9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50080"/>
    <w:multiLevelType w:val="hybridMultilevel"/>
    <w:tmpl w:val="959C07D4"/>
    <w:lvl w:ilvl="0" w:tplc="2566176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13461E"/>
    <w:multiLevelType w:val="hybridMultilevel"/>
    <w:tmpl w:val="68BAFE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FD7F26"/>
    <w:multiLevelType w:val="hybridMultilevel"/>
    <w:tmpl w:val="81E6EBE8"/>
    <w:lvl w:ilvl="0" w:tplc="654EC628">
      <w:start w:val="199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4B4AFE"/>
    <w:multiLevelType w:val="hybridMultilevel"/>
    <w:tmpl w:val="7B18C234"/>
    <w:lvl w:ilvl="0" w:tplc="CBB8E96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5B522FCC"/>
    <w:multiLevelType w:val="hybridMultilevel"/>
    <w:tmpl w:val="AA82BF04"/>
    <w:lvl w:ilvl="0" w:tplc="8712596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5FD83CCD"/>
    <w:multiLevelType w:val="hybridMultilevel"/>
    <w:tmpl w:val="8E3611FC"/>
    <w:lvl w:ilvl="0" w:tplc="5928AD0A">
      <w:start w:val="1"/>
      <w:numFmt w:val="bullet"/>
      <w:lvlText w:val="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7D676C"/>
    <w:multiLevelType w:val="hybridMultilevel"/>
    <w:tmpl w:val="952A0828"/>
    <w:lvl w:ilvl="0" w:tplc="CBB8E96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0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2" w:tplc="346A21BA">
      <w:start w:val="2005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  <w:i/>
      </w:rPr>
    </w:lvl>
    <w:lvl w:ilvl="3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63940111"/>
    <w:multiLevelType w:val="hybridMultilevel"/>
    <w:tmpl w:val="2D661BBE"/>
    <w:lvl w:ilvl="0" w:tplc="A74EF92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F5C6679"/>
    <w:multiLevelType w:val="hybridMultilevel"/>
    <w:tmpl w:val="4CDC1CD8"/>
    <w:lvl w:ilvl="0" w:tplc="2566176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BF0ADE"/>
    <w:multiLevelType w:val="hybridMultilevel"/>
    <w:tmpl w:val="41B2DC44"/>
    <w:lvl w:ilvl="0" w:tplc="2566176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E6FDB"/>
    <w:multiLevelType w:val="hybridMultilevel"/>
    <w:tmpl w:val="D8385E82"/>
    <w:lvl w:ilvl="0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 w16cid:durableId="486752153">
    <w:abstractNumId w:val="0"/>
  </w:num>
  <w:num w:numId="2" w16cid:durableId="1479878849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476726785">
    <w:abstractNumId w:val="15"/>
  </w:num>
  <w:num w:numId="4" w16cid:durableId="1438796276">
    <w:abstractNumId w:val="16"/>
  </w:num>
  <w:num w:numId="5" w16cid:durableId="839926560">
    <w:abstractNumId w:val="19"/>
  </w:num>
  <w:num w:numId="6" w16cid:durableId="50083616">
    <w:abstractNumId w:val="4"/>
  </w:num>
  <w:num w:numId="7" w16cid:durableId="2015914982">
    <w:abstractNumId w:val="20"/>
  </w:num>
  <w:num w:numId="8" w16cid:durableId="1129978014">
    <w:abstractNumId w:val="8"/>
  </w:num>
  <w:num w:numId="9" w16cid:durableId="412509977">
    <w:abstractNumId w:val="17"/>
  </w:num>
  <w:num w:numId="10" w16cid:durableId="705373530">
    <w:abstractNumId w:val="7"/>
  </w:num>
  <w:num w:numId="11" w16cid:durableId="1822653986">
    <w:abstractNumId w:val="9"/>
  </w:num>
  <w:num w:numId="12" w16cid:durableId="926110819">
    <w:abstractNumId w:val="23"/>
  </w:num>
  <w:num w:numId="13" w16cid:durableId="593245644">
    <w:abstractNumId w:val="3"/>
  </w:num>
  <w:num w:numId="14" w16cid:durableId="266042065">
    <w:abstractNumId w:val="12"/>
  </w:num>
  <w:num w:numId="15" w16cid:durableId="1370494740">
    <w:abstractNumId w:val="2"/>
  </w:num>
  <w:num w:numId="16" w16cid:durableId="1612781184">
    <w:abstractNumId w:val="5"/>
  </w:num>
  <w:num w:numId="17" w16cid:durableId="1152334626">
    <w:abstractNumId w:val="22"/>
  </w:num>
  <w:num w:numId="18" w16cid:durableId="330720273">
    <w:abstractNumId w:val="13"/>
  </w:num>
  <w:num w:numId="19" w16cid:durableId="1572621297">
    <w:abstractNumId w:val="21"/>
  </w:num>
  <w:num w:numId="20" w16cid:durableId="671765569">
    <w:abstractNumId w:val="1"/>
  </w:num>
  <w:num w:numId="21" w16cid:durableId="1470129558">
    <w:abstractNumId w:val="10"/>
  </w:num>
  <w:num w:numId="22" w16cid:durableId="1965427269">
    <w:abstractNumId w:val="6"/>
  </w:num>
  <w:num w:numId="23" w16cid:durableId="346563532">
    <w:abstractNumId w:val="14"/>
  </w:num>
  <w:num w:numId="24" w16cid:durableId="318311780">
    <w:abstractNumId w:val="18"/>
  </w:num>
  <w:num w:numId="25" w16cid:durableId="11914539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6FE"/>
    <w:rsid w:val="00067097"/>
    <w:rsid w:val="00067D0B"/>
    <w:rsid w:val="000A50C1"/>
    <w:rsid w:val="00105837"/>
    <w:rsid w:val="00106EA4"/>
    <w:rsid w:val="00113619"/>
    <w:rsid w:val="00116A8F"/>
    <w:rsid w:val="001662E7"/>
    <w:rsid w:val="00171A0E"/>
    <w:rsid w:val="00173A31"/>
    <w:rsid w:val="00176D15"/>
    <w:rsid w:val="001835A4"/>
    <w:rsid w:val="001B111E"/>
    <w:rsid w:val="001D3763"/>
    <w:rsid w:val="001D6ED7"/>
    <w:rsid w:val="001E055A"/>
    <w:rsid w:val="00212DFB"/>
    <w:rsid w:val="0024184C"/>
    <w:rsid w:val="002748B4"/>
    <w:rsid w:val="00283417"/>
    <w:rsid w:val="00292F1B"/>
    <w:rsid w:val="002A0068"/>
    <w:rsid w:val="002B107C"/>
    <w:rsid w:val="002B13DA"/>
    <w:rsid w:val="002C3656"/>
    <w:rsid w:val="002D19CF"/>
    <w:rsid w:val="003233D2"/>
    <w:rsid w:val="00335574"/>
    <w:rsid w:val="003356E8"/>
    <w:rsid w:val="0039117D"/>
    <w:rsid w:val="003A2B67"/>
    <w:rsid w:val="003A585B"/>
    <w:rsid w:val="003B4E37"/>
    <w:rsid w:val="003C0D2F"/>
    <w:rsid w:val="003E418A"/>
    <w:rsid w:val="00405EC0"/>
    <w:rsid w:val="00406B60"/>
    <w:rsid w:val="00420044"/>
    <w:rsid w:val="00445204"/>
    <w:rsid w:val="004532B8"/>
    <w:rsid w:val="00456F2D"/>
    <w:rsid w:val="004B3CE0"/>
    <w:rsid w:val="004F5CB0"/>
    <w:rsid w:val="00510EF5"/>
    <w:rsid w:val="00514C73"/>
    <w:rsid w:val="0052240B"/>
    <w:rsid w:val="005313CD"/>
    <w:rsid w:val="00545019"/>
    <w:rsid w:val="00545603"/>
    <w:rsid w:val="005603C9"/>
    <w:rsid w:val="005714A3"/>
    <w:rsid w:val="0057269C"/>
    <w:rsid w:val="00572C85"/>
    <w:rsid w:val="00582E54"/>
    <w:rsid w:val="00587714"/>
    <w:rsid w:val="005B3CE8"/>
    <w:rsid w:val="005C75CF"/>
    <w:rsid w:val="005D1CE0"/>
    <w:rsid w:val="005D79FB"/>
    <w:rsid w:val="005F2D5E"/>
    <w:rsid w:val="00643BC3"/>
    <w:rsid w:val="00650928"/>
    <w:rsid w:val="00653537"/>
    <w:rsid w:val="00654718"/>
    <w:rsid w:val="00691E41"/>
    <w:rsid w:val="006946F3"/>
    <w:rsid w:val="006B524D"/>
    <w:rsid w:val="006C42FA"/>
    <w:rsid w:val="006F733D"/>
    <w:rsid w:val="00720494"/>
    <w:rsid w:val="007247C7"/>
    <w:rsid w:val="00726CC7"/>
    <w:rsid w:val="007555C6"/>
    <w:rsid w:val="00783B28"/>
    <w:rsid w:val="0078597A"/>
    <w:rsid w:val="00790F52"/>
    <w:rsid w:val="0079254E"/>
    <w:rsid w:val="007F0AE0"/>
    <w:rsid w:val="007F7B6F"/>
    <w:rsid w:val="00820F78"/>
    <w:rsid w:val="0083359C"/>
    <w:rsid w:val="008464EB"/>
    <w:rsid w:val="00854B2E"/>
    <w:rsid w:val="0087720D"/>
    <w:rsid w:val="008B1D72"/>
    <w:rsid w:val="008C29CB"/>
    <w:rsid w:val="00927452"/>
    <w:rsid w:val="00947019"/>
    <w:rsid w:val="0095363E"/>
    <w:rsid w:val="00953BEB"/>
    <w:rsid w:val="00954727"/>
    <w:rsid w:val="00973228"/>
    <w:rsid w:val="00976ABD"/>
    <w:rsid w:val="009A685C"/>
    <w:rsid w:val="009B06D5"/>
    <w:rsid w:val="009F135E"/>
    <w:rsid w:val="00A01034"/>
    <w:rsid w:val="00A053C8"/>
    <w:rsid w:val="00A34031"/>
    <w:rsid w:val="00A3688C"/>
    <w:rsid w:val="00A37243"/>
    <w:rsid w:val="00A54445"/>
    <w:rsid w:val="00A71174"/>
    <w:rsid w:val="00AD4565"/>
    <w:rsid w:val="00AF23FE"/>
    <w:rsid w:val="00B06271"/>
    <w:rsid w:val="00B34C7C"/>
    <w:rsid w:val="00B40E3C"/>
    <w:rsid w:val="00B45254"/>
    <w:rsid w:val="00B53176"/>
    <w:rsid w:val="00B62903"/>
    <w:rsid w:val="00B62EC6"/>
    <w:rsid w:val="00B638D9"/>
    <w:rsid w:val="00B6617E"/>
    <w:rsid w:val="00B72C32"/>
    <w:rsid w:val="00B86BC2"/>
    <w:rsid w:val="00BD392F"/>
    <w:rsid w:val="00BE7901"/>
    <w:rsid w:val="00C2037C"/>
    <w:rsid w:val="00C34725"/>
    <w:rsid w:val="00C6080A"/>
    <w:rsid w:val="00C74CF5"/>
    <w:rsid w:val="00C762B0"/>
    <w:rsid w:val="00C770DA"/>
    <w:rsid w:val="00CB0608"/>
    <w:rsid w:val="00CB0AEC"/>
    <w:rsid w:val="00D134FF"/>
    <w:rsid w:val="00D24CB8"/>
    <w:rsid w:val="00D360DF"/>
    <w:rsid w:val="00D77781"/>
    <w:rsid w:val="00D816FE"/>
    <w:rsid w:val="00D84C7B"/>
    <w:rsid w:val="00DE5742"/>
    <w:rsid w:val="00E03EFD"/>
    <w:rsid w:val="00E238F1"/>
    <w:rsid w:val="00E26952"/>
    <w:rsid w:val="00E95700"/>
    <w:rsid w:val="00EB137B"/>
    <w:rsid w:val="00EB1B4D"/>
    <w:rsid w:val="00EC3083"/>
    <w:rsid w:val="00EC39D2"/>
    <w:rsid w:val="00EC54A3"/>
    <w:rsid w:val="00EC74CE"/>
    <w:rsid w:val="00EC793B"/>
    <w:rsid w:val="00ED016B"/>
    <w:rsid w:val="00EE2E6C"/>
    <w:rsid w:val="00F01192"/>
    <w:rsid w:val="00F06673"/>
    <w:rsid w:val="00F157AB"/>
    <w:rsid w:val="00F27BE5"/>
    <w:rsid w:val="00F71DCC"/>
    <w:rsid w:val="00F74704"/>
    <w:rsid w:val="00F86EB5"/>
    <w:rsid w:val="00FB47EB"/>
    <w:rsid w:val="00FD23D7"/>
    <w:rsid w:val="00FD29C2"/>
    <w:rsid w:val="00FD4998"/>
    <w:rsid w:val="00FD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873A5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e">
    <w:name w:val="Normal"/>
    <w:qFormat/>
    <w:rsid w:val="005D79FB"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D79FB"/>
    <w:pPr>
      <w:keepNext/>
      <w:spacing w:line="360" w:lineRule="auto"/>
      <w:jc w:val="both"/>
      <w:outlineLvl w:val="0"/>
    </w:pPr>
    <w:rPr>
      <w:szCs w:val="20"/>
      <w:lang w:eastAsia="it-IT"/>
    </w:rPr>
  </w:style>
  <w:style w:type="paragraph" w:styleId="Titolo2">
    <w:name w:val="heading 2"/>
    <w:basedOn w:val="Normale"/>
    <w:next w:val="Normale"/>
    <w:qFormat/>
    <w:rsid w:val="005D79FB"/>
    <w:pPr>
      <w:keepNext/>
      <w:jc w:val="both"/>
      <w:outlineLvl w:val="1"/>
    </w:pPr>
    <w:rPr>
      <w:b/>
      <w:sz w:val="22"/>
      <w:szCs w:val="20"/>
      <w:u w:val="single"/>
      <w:lang w:eastAsia="it-IT"/>
    </w:rPr>
  </w:style>
  <w:style w:type="paragraph" w:styleId="Titolo3">
    <w:name w:val="heading 3"/>
    <w:basedOn w:val="Normale"/>
    <w:next w:val="Normale"/>
    <w:qFormat/>
    <w:rsid w:val="005D79FB"/>
    <w:pPr>
      <w:keepNext/>
      <w:jc w:val="both"/>
      <w:outlineLvl w:val="2"/>
    </w:pPr>
    <w:rPr>
      <w:b/>
      <w:bCs/>
      <w:sz w:val="22"/>
    </w:rPr>
  </w:style>
  <w:style w:type="paragraph" w:styleId="Titolo4">
    <w:name w:val="heading 4"/>
    <w:basedOn w:val="Normale"/>
    <w:next w:val="Normale"/>
    <w:qFormat/>
    <w:rsid w:val="005D79FB"/>
    <w:pPr>
      <w:keepNext/>
      <w:jc w:val="both"/>
      <w:outlineLvl w:val="3"/>
    </w:pPr>
    <w:rPr>
      <w:rFonts w:ascii="Arial" w:hAnsi="Arial" w:cs="Arial"/>
      <w:b/>
      <w:sz w:val="20"/>
    </w:rPr>
  </w:style>
  <w:style w:type="paragraph" w:styleId="Titolo5">
    <w:name w:val="heading 5"/>
    <w:basedOn w:val="Normale"/>
    <w:next w:val="Normale"/>
    <w:qFormat/>
    <w:rsid w:val="005D79FB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hd w:val="clear" w:color="auto" w:fill="E0E0E0"/>
      <w:jc w:val="both"/>
      <w:outlineLvl w:val="4"/>
    </w:pPr>
    <w:rPr>
      <w:rFonts w:ascii="Arial" w:hAnsi="Arial" w:cs="Arial"/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testo1">
    <w:name w:val="Corpo testo1"/>
    <w:basedOn w:val="Normale"/>
    <w:rsid w:val="005D79FB"/>
    <w:pPr>
      <w:jc w:val="both"/>
    </w:pPr>
    <w:rPr>
      <w:lang w:eastAsia="it-IT"/>
    </w:rPr>
  </w:style>
  <w:style w:type="paragraph" w:styleId="Intestazione">
    <w:name w:val="header"/>
    <w:basedOn w:val="Normale"/>
    <w:rsid w:val="005D79F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D79F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5D79FB"/>
  </w:style>
  <w:style w:type="character" w:styleId="Collegamentoipertestuale">
    <w:name w:val="Hyperlink"/>
    <w:rsid w:val="005D79FB"/>
    <w:rPr>
      <w:color w:val="0000FF"/>
      <w:u w:val="single"/>
    </w:rPr>
  </w:style>
  <w:style w:type="paragraph" w:styleId="Testofumetto">
    <w:name w:val="Balloon Text"/>
    <w:basedOn w:val="Normale"/>
    <w:semiHidden/>
    <w:rsid w:val="00333905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rsid w:val="005179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D77781"/>
    <w:pPr>
      <w:ind w:left="720"/>
      <w:contextualSpacing/>
    </w:pPr>
  </w:style>
  <w:style w:type="character" w:customStyle="1" w:styleId="autori">
    <w:name w:val="autori"/>
    <w:basedOn w:val="Carpredefinitoparagrafo"/>
    <w:rsid w:val="00927452"/>
  </w:style>
  <w:style w:type="character" w:customStyle="1" w:styleId="titolo">
    <w:name w:val="titolo"/>
    <w:basedOn w:val="Carpredefinitoparagrafo"/>
    <w:rsid w:val="00927452"/>
  </w:style>
  <w:style w:type="character" w:customStyle="1" w:styleId="titololibro">
    <w:name w:val="titololibro"/>
    <w:basedOn w:val="Carpredefinitoparagrafo"/>
    <w:rsid w:val="00927452"/>
  </w:style>
  <w:style w:type="character" w:customStyle="1" w:styleId="casaeditrice">
    <w:name w:val="casaeditrice"/>
    <w:basedOn w:val="Carpredefinitoparagrafo"/>
    <w:rsid w:val="00927452"/>
  </w:style>
  <w:style w:type="character" w:customStyle="1" w:styleId="pagine">
    <w:name w:val="pagine"/>
    <w:basedOn w:val="Carpredefinitoparagrafo"/>
    <w:rsid w:val="00927452"/>
  </w:style>
  <w:style w:type="character" w:customStyle="1" w:styleId="Titolo1Carattere">
    <w:name w:val="Titolo 1 Carattere"/>
    <w:basedOn w:val="Carpredefinitoparagrafo"/>
    <w:link w:val="Titolo1"/>
    <w:uiPriority w:val="9"/>
    <w:rsid w:val="005603C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5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derica.decordova@univr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D0902-ED83-264E-927B-4D965D3D2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1376</Words>
  <Characters>7940</Characters>
  <Application>Microsoft Office Word</Application>
  <DocSecurity>0</DocSecurity>
  <Lines>294</Lines>
  <Paragraphs>211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CURRICULUM PROFESSIONALE</vt:lpstr>
    </vt:vector>
  </TitlesOfParts>
  <Company/>
  <LinksUpToDate>false</LinksUpToDate>
  <CharactersWithSpaces>9105</CharactersWithSpaces>
  <SharedDoc>false</SharedDoc>
  <HLinks>
    <vt:vector size="6" baseType="variant">
      <vt:variant>
        <vt:i4>4522046</vt:i4>
      </vt:variant>
      <vt:variant>
        <vt:i4>0</vt:i4>
      </vt:variant>
      <vt:variant>
        <vt:i4>0</vt:i4>
      </vt:variant>
      <vt:variant>
        <vt:i4>5</vt:i4>
      </vt:variant>
      <vt:variant>
        <vt:lpwstr>mailto:federica.decordova@univr.it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PROFESSIONALE</dc:title>
  <dc:subject/>
  <dc:creator>fede</dc:creator>
  <cp:keywords/>
  <cp:lastModifiedBy>Federica De Cordova (ext.)</cp:lastModifiedBy>
  <cp:revision>14</cp:revision>
  <cp:lastPrinted>2008-10-02T13:47:00Z</cp:lastPrinted>
  <dcterms:created xsi:type="dcterms:W3CDTF">2015-11-15T19:48:00Z</dcterms:created>
  <dcterms:modified xsi:type="dcterms:W3CDTF">2025-02-23T23:22:00Z</dcterms:modified>
</cp:coreProperties>
</file>