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A9862" w14:textId="77777777" w:rsidR="00A67F73" w:rsidRPr="00121473" w:rsidRDefault="00A67F73" w:rsidP="007E36B4">
      <w:pPr>
        <w:pStyle w:val="p1"/>
        <w:tabs>
          <w:tab w:val="clear" w:pos="720"/>
        </w:tabs>
        <w:spacing w:line="240" w:lineRule="auto"/>
        <w:jc w:val="center"/>
        <w:rPr>
          <w:b/>
          <w:i/>
          <w:szCs w:val="24"/>
        </w:rPr>
      </w:pPr>
      <w:r w:rsidRPr="00121473">
        <w:rPr>
          <w:b/>
          <w:i/>
          <w:szCs w:val="24"/>
        </w:rPr>
        <w:t>prof. Simona Brunetti</w:t>
      </w:r>
    </w:p>
    <w:p w14:paraId="1094B5FB" w14:textId="77777777" w:rsidR="00A67F73" w:rsidRPr="00121473" w:rsidRDefault="00A67F73" w:rsidP="007E36B4">
      <w:pPr>
        <w:pStyle w:val="p1"/>
        <w:tabs>
          <w:tab w:val="clear" w:pos="720"/>
        </w:tabs>
        <w:spacing w:line="240" w:lineRule="auto"/>
        <w:jc w:val="center"/>
        <w:rPr>
          <w:szCs w:val="24"/>
        </w:rPr>
      </w:pPr>
    </w:p>
    <w:p w14:paraId="34161183" w14:textId="77777777" w:rsidR="002A032E" w:rsidRPr="00121473" w:rsidRDefault="0009673F" w:rsidP="007E36B4">
      <w:pPr>
        <w:pStyle w:val="p1"/>
        <w:tabs>
          <w:tab w:val="clear" w:pos="720"/>
        </w:tabs>
        <w:spacing w:line="240" w:lineRule="auto"/>
        <w:jc w:val="center"/>
        <w:rPr>
          <w:b/>
          <w:i/>
          <w:sz w:val="22"/>
          <w:szCs w:val="22"/>
        </w:rPr>
      </w:pPr>
      <w:r w:rsidRPr="00121473">
        <w:rPr>
          <w:b/>
          <w:i/>
          <w:sz w:val="22"/>
          <w:szCs w:val="22"/>
        </w:rPr>
        <w:t>ISTRUZIONI PER</w:t>
      </w:r>
      <w:r w:rsidR="002A032E" w:rsidRPr="00121473">
        <w:rPr>
          <w:b/>
          <w:i/>
          <w:sz w:val="22"/>
          <w:szCs w:val="22"/>
        </w:rPr>
        <w:t xml:space="preserve"> LAUREANDI</w:t>
      </w:r>
    </w:p>
    <w:p w14:paraId="23BC5BC9" w14:textId="77777777" w:rsidR="002A032E" w:rsidRPr="00121473" w:rsidRDefault="002A032E" w:rsidP="007E36B4">
      <w:pPr>
        <w:pStyle w:val="p2"/>
        <w:tabs>
          <w:tab w:val="clear" w:pos="720"/>
        </w:tabs>
        <w:spacing w:line="240" w:lineRule="auto"/>
        <w:jc w:val="center"/>
        <w:rPr>
          <w:i/>
          <w:sz w:val="22"/>
          <w:szCs w:val="22"/>
        </w:rPr>
      </w:pPr>
      <w:r w:rsidRPr="00121473">
        <w:rPr>
          <w:i/>
          <w:sz w:val="22"/>
          <w:szCs w:val="22"/>
        </w:rPr>
        <w:t xml:space="preserve">da leggere con la </w:t>
      </w:r>
      <w:r w:rsidRPr="00121473">
        <w:rPr>
          <w:i/>
          <w:sz w:val="22"/>
          <w:szCs w:val="22"/>
          <w:u w:val="single"/>
        </w:rPr>
        <w:t>massima</w:t>
      </w:r>
      <w:r w:rsidR="0009673F" w:rsidRPr="00121473">
        <w:rPr>
          <w:i/>
          <w:sz w:val="22"/>
          <w:szCs w:val="22"/>
        </w:rPr>
        <w:t xml:space="preserve"> attenzione</w:t>
      </w:r>
    </w:p>
    <w:p w14:paraId="0C19FB80" w14:textId="77777777" w:rsidR="00121473" w:rsidRPr="00121473" w:rsidRDefault="00121473" w:rsidP="007E36B4">
      <w:pPr>
        <w:rPr>
          <w:sz w:val="22"/>
          <w:szCs w:val="22"/>
        </w:rPr>
      </w:pPr>
    </w:p>
    <w:p w14:paraId="5BD209EE" w14:textId="77777777" w:rsidR="00A67F73" w:rsidRPr="00121473" w:rsidRDefault="00A67F73" w:rsidP="007E36B4">
      <w:pPr>
        <w:rPr>
          <w:sz w:val="22"/>
          <w:szCs w:val="22"/>
        </w:rPr>
      </w:pPr>
    </w:p>
    <w:p w14:paraId="23D3E4A7" w14:textId="77777777" w:rsidR="00E323D8" w:rsidRPr="00121473" w:rsidRDefault="00372603" w:rsidP="00DC22B9">
      <w:pPr>
        <w:jc w:val="center"/>
        <w:rPr>
          <w:b/>
          <w:sz w:val="22"/>
          <w:szCs w:val="22"/>
        </w:rPr>
      </w:pPr>
      <w:r w:rsidRPr="00121473">
        <w:rPr>
          <w:b/>
          <w:sz w:val="22"/>
          <w:szCs w:val="22"/>
        </w:rPr>
        <w:t>AVVERTENZE</w:t>
      </w:r>
    </w:p>
    <w:p w14:paraId="12F79172" w14:textId="77777777" w:rsidR="00121473" w:rsidRPr="00121473" w:rsidRDefault="00121473" w:rsidP="007E36B4">
      <w:pPr>
        <w:rPr>
          <w:sz w:val="22"/>
          <w:szCs w:val="22"/>
        </w:rPr>
      </w:pPr>
    </w:p>
    <w:p w14:paraId="3E936D6C" w14:textId="320CE0C7" w:rsidR="0079271A" w:rsidRPr="00121473" w:rsidRDefault="0003095B" w:rsidP="00E323D8">
      <w:pPr>
        <w:numPr>
          <w:ilvl w:val="0"/>
          <w:numId w:val="17"/>
        </w:numPr>
        <w:rPr>
          <w:b/>
          <w:sz w:val="22"/>
          <w:szCs w:val="22"/>
        </w:rPr>
      </w:pPr>
      <w:r w:rsidRPr="00121473">
        <w:rPr>
          <w:b/>
          <w:sz w:val="22"/>
          <w:szCs w:val="22"/>
        </w:rPr>
        <w:t>P</w:t>
      </w:r>
      <w:r w:rsidR="0079271A" w:rsidRPr="00121473">
        <w:rPr>
          <w:b/>
          <w:sz w:val="22"/>
          <w:szCs w:val="22"/>
        </w:rPr>
        <w:t xml:space="preserve">er chiedere una tesi in </w:t>
      </w:r>
      <w:r w:rsidR="000048C8">
        <w:rPr>
          <w:b/>
          <w:sz w:val="22"/>
          <w:szCs w:val="22"/>
        </w:rPr>
        <w:t>Discipline dello spettacolo</w:t>
      </w:r>
      <w:r w:rsidR="0079271A" w:rsidRPr="00121473">
        <w:rPr>
          <w:b/>
          <w:sz w:val="22"/>
          <w:szCs w:val="22"/>
        </w:rPr>
        <w:t xml:space="preserve"> è necessario presentarsi per tempo e con almeno 3-4 ipotesi formulate sulla base delle seguenti indicazion</w:t>
      </w:r>
      <w:r w:rsidR="00E323D8" w:rsidRPr="00121473">
        <w:rPr>
          <w:b/>
          <w:sz w:val="22"/>
          <w:szCs w:val="22"/>
        </w:rPr>
        <w:t>i</w:t>
      </w:r>
      <w:r w:rsidR="0079271A" w:rsidRPr="00121473">
        <w:rPr>
          <w:b/>
          <w:sz w:val="22"/>
          <w:szCs w:val="22"/>
        </w:rPr>
        <w:t>. Il momento ideale sarebbe all</w:t>
      </w:r>
      <w:r w:rsidR="00372603" w:rsidRPr="00121473">
        <w:rPr>
          <w:b/>
          <w:sz w:val="22"/>
          <w:szCs w:val="22"/>
        </w:rPr>
        <w:t>’inizio del terzo anno di studi</w:t>
      </w:r>
      <w:r w:rsidRPr="00121473">
        <w:rPr>
          <w:b/>
          <w:sz w:val="22"/>
          <w:szCs w:val="22"/>
        </w:rPr>
        <w:t>.</w:t>
      </w:r>
    </w:p>
    <w:p w14:paraId="38D9AC1D" w14:textId="77777777" w:rsidR="00E323D8" w:rsidRPr="00121473" w:rsidRDefault="00E323D8" w:rsidP="00E323D8">
      <w:pPr>
        <w:ind w:left="720"/>
        <w:rPr>
          <w:b/>
          <w:sz w:val="22"/>
          <w:szCs w:val="22"/>
        </w:rPr>
      </w:pPr>
    </w:p>
    <w:p w14:paraId="2CA73925" w14:textId="77777777" w:rsidR="002E24E6" w:rsidRPr="00121473" w:rsidRDefault="002E24E6" w:rsidP="002E24E6">
      <w:pPr>
        <w:numPr>
          <w:ilvl w:val="0"/>
          <w:numId w:val="17"/>
        </w:numPr>
        <w:rPr>
          <w:b/>
          <w:sz w:val="22"/>
          <w:szCs w:val="22"/>
        </w:rPr>
      </w:pPr>
      <w:r w:rsidRPr="00121473">
        <w:rPr>
          <w:b/>
          <w:sz w:val="22"/>
          <w:szCs w:val="22"/>
        </w:rPr>
        <w:t xml:space="preserve">Una volta accettato come laureando, lo studente è tenuto a </w:t>
      </w:r>
      <w:r w:rsidRPr="00121473">
        <w:rPr>
          <w:b/>
          <w:sz w:val="22"/>
          <w:szCs w:val="22"/>
          <w:u w:val="single"/>
        </w:rPr>
        <w:t>portare un indice provvisorio</w:t>
      </w:r>
      <w:r w:rsidRPr="00121473">
        <w:rPr>
          <w:b/>
          <w:sz w:val="22"/>
          <w:szCs w:val="22"/>
        </w:rPr>
        <w:t xml:space="preserve"> della tesi (= capitolazione) e una </w:t>
      </w:r>
      <w:r w:rsidRPr="00121473">
        <w:rPr>
          <w:b/>
          <w:sz w:val="22"/>
          <w:szCs w:val="22"/>
          <w:u w:val="single"/>
        </w:rPr>
        <w:t>bozza di bibliografia</w:t>
      </w:r>
      <w:r w:rsidRPr="00121473">
        <w:rPr>
          <w:b/>
          <w:sz w:val="22"/>
          <w:szCs w:val="22"/>
        </w:rPr>
        <w:t xml:space="preserve"> scritta seguendo i criteri enunciati di seguito</w:t>
      </w:r>
    </w:p>
    <w:p w14:paraId="264800A8" w14:textId="77777777" w:rsidR="002E24E6" w:rsidRPr="00121473" w:rsidRDefault="002E24E6" w:rsidP="002E24E6">
      <w:pPr>
        <w:pStyle w:val="Paragrafoelenco"/>
        <w:rPr>
          <w:b/>
          <w:sz w:val="22"/>
          <w:szCs w:val="22"/>
        </w:rPr>
      </w:pPr>
    </w:p>
    <w:p w14:paraId="334DFA0F" w14:textId="77777777" w:rsidR="0003095B" w:rsidRPr="00121473" w:rsidRDefault="0003095B" w:rsidP="00E323D8">
      <w:pPr>
        <w:numPr>
          <w:ilvl w:val="0"/>
          <w:numId w:val="17"/>
        </w:numPr>
        <w:rPr>
          <w:b/>
          <w:sz w:val="22"/>
          <w:szCs w:val="22"/>
        </w:rPr>
      </w:pPr>
      <w:r w:rsidRPr="00121473">
        <w:rPr>
          <w:b/>
          <w:sz w:val="22"/>
          <w:szCs w:val="22"/>
        </w:rPr>
        <w:t>Una volta accettato come laureando, l</w:t>
      </w:r>
      <w:r w:rsidR="00372603" w:rsidRPr="00121473">
        <w:rPr>
          <w:b/>
          <w:sz w:val="22"/>
          <w:szCs w:val="22"/>
        </w:rPr>
        <w:t xml:space="preserve">o studente è tenuto a </w:t>
      </w:r>
      <w:r w:rsidR="00372603" w:rsidRPr="00121473">
        <w:rPr>
          <w:b/>
          <w:sz w:val="22"/>
          <w:szCs w:val="22"/>
          <w:u w:val="single"/>
        </w:rPr>
        <w:t xml:space="preserve">valutare con la massima attenzione il tempo necessario per la stesura </w:t>
      </w:r>
      <w:r w:rsidR="00575DA7" w:rsidRPr="00121473">
        <w:rPr>
          <w:b/>
          <w:sz w:val="22"/>
          <w:szCs w:val="22"/>
          <w:u w:val="single"/>
        </w:rPr>
        <w:t xml:space="preserve">e la correzione </w:t>
      </w:r>
      <w:r w:rsidR="00372603" w:rsidRPr="00121473">
        <w:rPr>
          <w:b/>
          <w:sz w:val="22"/>
          <w:szCs w:val="22"/>
          <w:u w:val="single"/>
        </w:rPr>
        <w:t>della tesi</w:t>
      </w:r>
      <w:r w:rsidR="00372603" w:rsidRPr="00121473">
        <w:rPr>
          <w:b/>
          <w:sz w:val="22"/>
          <w:szCs w:val="22"/>
        </w:rPr>
        <w:t xml:space="preserve"> senza sottovalutarne l’importanza</w:t>
      </w:r>
      <w:r w:rsidRPr="00121473">
        <w:rPr>
          <w:b/>
          <w:sz w:val="22"/>
          <w:szCs w:val="22"/>
        </w:rPr>
        <w:t>.</w:t>
      </w:r>
    </w:p>
    <w:p w14:paraId="517EE0CC" w14:textId="77777777" w:rsidR="00575DA7" w:rsidRPr="00121473" w:rsidRDefault="00575DA7" w:rsidP="00575DA7">
      <w:pPr>
        <w:pStyle w:val="Paragrafoelenco"/>
        <w:rPr>
          <w:b/>
          <w:sz w:val="22"/>
          <w:szCs w:val="22"/>
        </w:rPr>
      </w:pPr>
    </w:p>
    <w:p w14:paraId="0B82D9AA" w14:textId="77777777" w:rsidR="00575DA7" w:rsidRPr="00121473" w:rsidRDefault="00575DA7" w:rsidP="00575DA7">
      <w:pPr>
        <w:pStyle w:val="p11"/>
        <w:numPr>
          <w:ilvl w:val="0"/>
          <w:numId w:val="17"/>
        </w:numPr>
        <w:tabs>
          <w:tab w:val="clear" w:pos="720"/>
        </w:tabs>
        <w:spacing w:line="240" w:lineRule="auto"/>
        <w:jc w:val="both"/>
        <w:rPr>
          <w:b/>
          <w:sz w:val="22"/>
          <w:szCs w:val="22"/>
        </w:rPr>
      </w:pPr>
      <w:r w:rsidRPr="00121473">
        <w:rPr>
          <w:b/>
          <w:sz w:val="22"/>
          <w:szCs w:val="22"/>
        </w:rPr>
        <w:t xml:space="preserve">Non date per scontato il tempo che vi viene dedicato e </w:t>
      </w:r>
      <w:r w:rsidRPr="00121473">
        <w:rPr>
          <w:b/>
          <w:sz w:val="22"/>
          <w:szCs w:val="22"/>
          <w:u w:val="single"/>
        </w:rPr>
        <w:t>non pensate di essere gli unici a laurearvi</w:t>
      </w:r>
      <w:r w:rsidRPr="00121473">
        <w:rPr>
          <w:b/>
          <w:sz w:val="22"/>
          <w:szCs w:val="22"/>
        </w:rPr>
        <w:t>.</w:t>
      </w:r>
    </w:p>
    <w:p w14:paraId="35E50349" w14:textId="77777777" w:rsidR="0003095B" w:rsidRPr="00121473" w:rsidRDefault="0003095B" w:rsidP="0003095B">
      <w:pPr>
        <w:pStyle w:val="Paragrafoelenco"/>
        <w:rPr>
          <w:b/>
          <w:sz w:val="22"/>
          <w:szCs w:val="22"/>
        </w:rPr>
      </w:pPr>
    </w:p>
    <w:p w14:paraId="2DBBC7A9" w14:textId="77777777" w:rsidR="00B920CC" w:rsidRPr="00121473" w:rsidRDefault="00B920CC" w:rsidP="00E323D8">
      <w:pPr>
        <w:numPr>
          <w:ilvl w:val="0"/>
          <w:numId w:val="17"/>
        </w:numPr>
        <w:rPr>
          <w:b/>
          <w:sz w:val="22"/>
          <w:szCs w:val="22"/>
        </w:rPr>
      </w:pPr>
      <w:r w:rsidRPr="00121473">
        <w:rPr>
          <w:b/>
          <w:sz w:val="22"/>
          <w:szCs w:val="22"/>
        </w:rPr>
        <w:t>Prima di consegnare del materiale da correggere RILEGGETE BENE il vostro elaborato per eliminare gli errori di battitura, le sviste e gli errori grammaticali.</w:t>
      </w:r>
    </w:p>
    <w:p w14:paraId="17E76475" w14:textId="77777777" w:rsidR="00B920CC" w:rsidRPr="00121473" w:rsidRDefault="00B920CC" w:rsidP="00B920CC">
      <w:pPr>
        <w:pStyle w:val="Paragrafoelenco"/>
        <w:rPr>
          <w:b/>
          <w:sz w:val="22"/>
          <w:szCs w:val="22"/>
        </w:rPr>
      </w:pPr>
    </w:p>
    <w:p w14:paraId="2305899D" w14:textId="53D76EBD" w:rsidR="00372603" w:rsidRPr="00121473" w:rsidRDefault="0003095B" w:rsidP="00E323D8">
      <w:pPr>
        <w:numPr>
          <w:ilvl w:val="0"/>
          <w:numId w:val="17"/>
        </w:numPr>
        <w:rPr>
          <w:b/>
          <w:sz w:val="22"/>
          <w:szCs w:val="22"/>
        </w:rPr>
      </w:pPr>
      <w:r w:rsidRPr="00121473">
        <w:rPr>
          <w:b/>
          <w:sz w:val="22"/>
          <w:szCs w:val="22"/>
        </w:rPr>
        <w:t>I</w:t>
      </w:r>
      <w:r w:rsidR="00E323D8" w:rsidRPr="00121473">
        <w:rPr>
          <w:b/>
          <w:sz w:val="22"/>
          <w:szCs w:val="22"/>
        </w:rPr>
        <w:t xml:space="preserve"> capitoli (o paragrafi) della tesi da correggere devono essere </w:t>
      </w:r>
      <w:r w:rsidR="00E323D8" w:rsidRPr="00121473">
        <w:rPr>
          <w:b/>
          <w:sz w:val="22"/>
          <w:szCs w:val="22"/>
          <w:u w:val="single"/>
        </w:rPr>
        <w:t>consegnati in cartaceo</w:t>
      </w:r>
      <w:r w:rsidR="00E323D8" w:rsidRPr="00121473">
        <w:rPr>
          <w:b/>
          <w:sz w:val="22"/>
          <w:szCs w:val="22"/>
        </w:rPr>
        <w:t xml:space="preserve"> </w:t>
      </w:r>
      <w:r w:rsidRPr="00121473">
        <w:rPr>
          <w:b/>
          <w:sz w:val="22"/>
          <w:szCs w:val="22"/>
        </w:rPr>
        <w:t xml:space="preserve">alla docente </w:t>
      </w:r>
      <w:r w:rsidR="00E323D8" w:rsidRPr="00121473">
        <w:rPr>
          <w:b/>
          <w:sz w:val="22"/>
          <w:szCs w:val="22"/>
        </w:rPr>
        <w:t>in orario di ricevimento</w:t>
      </w:r>
      <w:r w:rsidR="000048C8">
        <w:rPr>
          <w:b/>
          <w:sz w:val="22"/>
          <w:szCs w:val="22"/>
        </w:rPr>
        <w:t>, salvo diversi accordi.</w:t>
      </w:r>
    </w:p>
    <w:p w14:paraId="267D0CDA" w14:textId="77777777" w:rsidR="00372603" w:rsidRPr="00121473" w:rsidRDefault="00372603" w:rsidP="00372603">
      <w:pPr>
        <w:pStyle w:val="Paragrafoelenco"/>
        <w:rPr>
          <w:b/>
          <w:sz w:val="22"/>
          <w:szCs w:val="22"/>
        </w:rPr>
      </w:pPr>
    </w:p>
    <w:p w14:paraId="2662BF3E" w14:textId="77777777" w:rsidR="00E323D8" w:rsidRPr="00121473" w:rsidRDefault="0003095B" w:rsidP="00E323D8">
      <w:pPr>
        <w:numPr>
          <w:ilvl w:val="0"/>
          <w:numId w:val="17"/>
        </w:numPr>
        <w:rPr>
          <w:b/>
          <w:sz w:val="22"/>
          <w:szCs w:val="22"/>
        </w:rPr>
      </w:pPr>
      <w:r w:rsidRPr="00121473">
        <w:rPr>
          <w:b/>
          <w:sz w:val="22"/>
          <w:szCs w:val="22"/>
        </w:rPr>
        <w:t>I</w:t>
      </w:r>
      <w:r w:rsidR="00372603" w:rsidRPr="00121473">
        <w:rPr>
          <w:b/>
          <w:sz w:val="22"/>
          <w:szCs w:val="22"/>
        </w:rPr>
        <w:t xml:space="preserve"> capitoli (o paragrafi) della tesi accettati </w:t>
      </w:r>
      <w:r w:rsidR="00E323D8" w:rsidRPr="00121473">
        <w:rPr>
          <w:b/>
          <w:sz w:val="22"/>
          <w:szCs w:val="22"/>
          <w:u w:val="single"/>
        </w:rPr>
        <w:t xml:space="preserve">verranno </w:t>
      </w:r>
      <w:r w:rsidR="00372603" w:rsidRPr="00121473">
        <w:rPr>
          <w:b/>
          <w:sz w:val="22"/>
          <w:szCs w:val="22"/>
          <w:u w:val="single"/>
        </w:rPr>
        <w:t>riconsegnati corretti dopo 15 giorni dalla consegna</w:t>
      </w:r>
      <w:r w:rsidR="00372603" w:rsidRPr="00121473">
        <w:rPr>
          <w:b/>
          <w:sz w:val="22"/>
          <w:szCs w:val="22"/>
        </w:rPr>
        <w:t>, f</w:t>
      </w:r>
      <w:r w:rsidR="00E323D8" w:rsidRPr="00121473">
        <w:rPr>
          <w:b/>
          <w:sz w:val="22"/>
          <w:szCs w:val="22"/>
        </w:rPr>
        <w:t xml:space="preserve">atte salve </w:t>
      </w:r>
      <w:r w:rsidR="00372603" w:rsidRPr="00121473">
        <w:rPr>
          <w:b/>
          <w:sz w:val="22"/>
          <w:szCs w:val="22"/>
        </w:rPr>
        <w:t>altre indicazioni specifiche</w:t>
      </w:r>
      <w:r w:rsidRPr="00121473">
        <w:rPr>
          <w:b/>
          <w:sz w:val="22"/>
          <w:szCs w:val="22"/>
        </w:rPr>
        <w:t>.</w:t>
      </w:r>
    </w:p>
    <w:p w14:paraId="354F8245" w14:textId="77777777" w:rsidR="00B863F3" w:rsidRPr="00121473" w:rsidRDefault="00B863F3" w:rsidP="00B863F3">
      <w:pPr>
        <w:pStyle w:val="Paragrafoelenco"/>
        <w:rPr>
          <w:b/>
          <w:sz w:val="22"/>
          <w:szCs w:val="22"/>
        </w:rPr>
      </w:pPr>
    </w:p>
    <w:p w14:paraId="46455540" w14:textId="77777777" w:rsidR="00B863F3" w:rsidRDefault="00B863F3" w:rsidP="00E323D8">
      <w:pPr>
        <w:pStyle w:val="p11"/>
        <w:numPr>
          <w:ilvl w:val="0"/>
          <w:numId w:val="17"/>
        </w:numPr>
        <w:tabs>
          <w:tab w:val="clear" w:pos="720"/>
        </w:tabs>
        <w:spacing w:line="240" w:lineRule="auto"/>
        <w:jc w:val="both"/>
        <w:rPr>
          <w:b/>
          <w:sz w:val="22"/>
          <w:szCs w:val="22"/>
        </w:rPr>
      </w:pPr>
      <w:r w:rsidRPr="00121473">
        <w:rPr>
          <w:b/>
          <w:sz w:val="22"/>
          <w:szCs w:val="22"/>
        </w:rPr>
        <w:t>Informatevi con un certo anticipo delle scadenze burocratiche</w:t>
      </w:r>
      <w:r w:rsidR="00575DA7" w:rsidRPr="00121473">
        <w:rPr>
          <w:b/>
          <w:sz w:val="22"/>
          <w:szCs w:val="22"/>
        </w:rPr>
        <w:t xml:space="preserve"> e dei tempi necessari per la stampa delle copie della tesi</w:t>
      </w:r>
      <w:r w:rsidRPr="00121473">
        <w:rPr>
          <w:b/>
          <w:sz w:val="22"/>
          <w:szCs w:val="22"/>
        </w:rPr>
        <w:t>.</w:t>
      </w:r>
    </w:p>
    <w:p w14:paraId="1C95943D" w14:textId="77777777" w:rsidR="000048C8" w:rsidRDefault="000048C8" w:rsidP="000048C8">
      <w:pPr>
        <w:pStyle w:val="Paragrafoelenco"/>
        <w:rPr>
          <w:b/>
          <w:sz w:val="22"/>
          <w:szCs w:val="22"/>
        </w:rPr>
      </w:pPr>
    </w:p>
    <w:p w14:paraId="087F7419" w14:textId="16390F5F" w:rsidR="000048C8" w:rsidRPr="00121473" w:rsidRDefault="000048C8" w:rsidP="00E323D8">
      <w:pPr>
        <w:pStyle w:val="p11"/>
        <w:numPr>
          <w:ilvl w:val="0"/>
          <w:numId w:val="17"/>
        </w:numPr>
        <w:tabs>
          <w:tab w:val="clear" w:pos="720"/>
        </w:tabs>
        <w:spacing w:line="24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Prima di presentare domanda di laurea chiedete quando sia il caso di farlo e comunque concordate prima il titolo della tesi con la docente.</w:t>
      </w:r>
    </w:p>
    <w:p w14:paraId="6CE45D53" w14:textId="77777777" w:rsidR="00121473" w:rsidRDefault="00121473" w:rsidP="007E36B4">
      <w:pPr>
        <w:pStyle w:val="p2"/>
        <w:tabs>
          <w:tab w:val="clear" w:pos="720"/>
        </w:tabs>
        <w:spacing w:line="240" w:lineRule="auto"/>
        <w:rPr>
          <w:sz w:val="22"/>
          <w:szCs w:val="22"/>
        </w:rPr>
      </w:pPr>
    </w:p>
    <w:p w14:paraId="1F591744" w14:textId="77777777" w:rsidR="000048C8" w:rsidRPr="00121473" w:rsidRDefault="000048C8" w:rsidP="007E36B4">
      <w:pPr>
        <w:pStyle w:val="p2"/>
        <w:tabs>
          <w:tab w:val="clear" w:pos="720"/>
        </w:tabs>
        <w:spacing w:line="240" w:lineRule="auto"/>
        <w:rPr>
          <w:sz w:val="22"/>
          <w:szCs w:val="22"/>
        </w:rPr>
      </w:pPr>
    </w:p>
    <w:p w14:paraId="0FDD3AA2" w14:textId="77777777" w:rsidR="002A032E" w:rsidRPr="00121473" w:rsidRDefault="002A032E" w:rsidP="007E36B4">
      <w:pPr>
        <w:pStyle w:val="p2"/>
        <w:tabs>
          <w:tab w:val="clear" w:pos="720"/>
        </w:tabs>
        <w:spacing w:line="240" w:lineRule="auto"/>
        <w:rPr>
          <w:b/>
          <w:sz w:val="22"/>
          <w:szCs w:val="22"/>
        </w:rPr>
      </w:pPr>
      <w:r w:rsidRPr="00121473">
        <w:rPr>
          <w:b/>
          <w:sz w:val="22"/>
          <w:szCs w:val="22"/>
        </w:rPr>
        <w:t>SCELTA DELL</w:t>
      </w:r>
      <w:r w:rsidR="002E24E6" w:rsidRPr="00121473">
        <w:rPr>
          <w:b/>
          <w:sz w:val="22"/>
          <w:szCs w:val="22"/>
        </w:rPr>
        <w:t>’</w:t>
      </w:r>
      <w:r w:rsidRPr="00121473">
        <w:rPr>
          <w:b/>
          <w:sz w:val="22"/>
          <w:szCs w:val="22"/>
        </w:rPr>
        <w:t>A</w:t>
      </w:r>
      <w:r w:rsidR="002E24E6" w:rsidRPr="00121473">
        <w:rPr>
          <w:b/>
          <w:sz w:val="22"/>
          <w:szCs w:val="22"/>
        </w:rPr>
        <w:t>RGOMENTO DELLA</w:t>
      </w:r>
      <w:r w:rsidRPr="00121473">
        <w:rPr>
          <w:b/>
          <w:sz w:val="22"/>
          <w:szCs w:val="22"/>
        </w:rPr>
        <w:t xml:space="preserve"> TESI</w:t>
      </w:r>
    </w:p>
    <w:p w14:paraId="351F0788" w14:textId="77777777" w:rsidR="0003095B" w:rsidRPr="00121473" w:rsidRDefault="0003095B" w:rsidP="007E36B4">
      <w:pPr>
        <w:pStyle w:val="p2"/>
        <w:tabs>
          <w:tab w:val="clear" w:pos="720"/>
        </w:tabs>
        <w:spacing w:line="240" w:lineRule="auto"/>
        <w:rPr>
          <w:sz w:val="22"/>
          <w:szCs w:val="22"/>
        </w:rPr>
      </w:pPr>
    </w:p>
    <w:p w14:paraId="0270CC78" w14:textId="77777777" w:rsidR="002A032E" w:rsidRPr="00121473" w:rsidRDefault="002A032E" w:rsidP="001C74F8">
      <w:pPr>
        <w:pStyle w:val="p3"/>
        <w:spacing w:line="240" w:lineRule="auto"/>
        <w:ind w:left="432"/>
        <w:rPr>
          <w:sz w:val="22"/>
          <w:szCs w:val="22"/>
        </w:rPr>
      </w:pPr>
      <w:r w:rsidRPr="00121473">
        <w:rPr>
          <w:sz w:val="22"/>
          <w:szCs w:val="22"/>
        </w:rPr>
        <w:t>1)</w:t>
      </w:r>
      <w:r w:rsidRPr="00121473">
        <w:rPr>
          <w:sz w:val="22"/>
          <w:szCs w:val="22"/>
        </w:rPr>
        <w:tab/>
        <w:t>Scegliere un autore, un testo</w:t>
      </w:r>
      <w:r w:rsidR="00A67F73" w:rsidRPr="00121473">
        <w:rPr>
          <w:sz w:val="22"/>
          <w:szCs w:val="22"/>
        </w:rPr>
        <w:t xml:space="preserve"> (spettacolare o drammaturgico)</w:t>
      </w:r>
      <w:r w:rsidRPr="00121473">
        <w:rPr>
          <w:sz w:val="22"/>
          <w:szCs w:val="22"/>
        </w:rPr>
        <w:t xml:space="preserve"> o altro argomento diverso da uno italiano solo se si </w:t>
      </w:r>
      <w:r w:rsidR="00294791" w:rsidRPr="00121473">
        <w:rPr>
          <w:sz w:val="22"/>
          <w:szCs w:val="22"/>
        </w:rPr>
        <w:t>hanno le conoscenze di base della lingua straniera di riferimento.</w:t>
      </w:r>
    </w:p>
    <w:p w14:paraId="3C60C5D3" w14:textId="77777777" w:rsidR="002A032E" w:rsidRPr="00121473" w:rsidRDefault="002A032E" w:rsidP="001C74F8">
      <w:pPr>
        <w:pStyle w:val="p3"/>
        <w:spacing w:line="240" w:lineRule="auto"/>
        <w:ind w:left="432"/>
        <w:rPr>
          <w:sz w:val="22"/>
          <w:szCs w:val="22"/>
        </w:rPr>
      </w:pPr>
      <w:r w:rsidRPr="00121473">
        <w:rPr>
          <w:sz w:val="22"/>
          <w:szCs w:val="22"/>
        </w:rPr>
        <w:t>2)</w:t>
      </w:r>
      <w:r w:rsidRPr="00121473">
        <w:rPr>
          <w:sz w:val="22"/>
          <w:szCs w:val="22"/>
        </w:rPr>
        <w:tab/>
        <w:t xml:space="preserve">Optare per un testo </w:t>
      </w:r>
      <w:r w:rsidR="00C46C7E" w:rsidRPr="00121473">
        <w:rPr>
          <w:sz w:val="22"/>
          <w:szCs w:val="22"/>
        </w:rPr>
        <w:t xml:space="preserve">drammatico o la figura di un </w:t>
      </w:r>
      <w:r w:rsidRPr="00121473">
        <w:rPr>
          <w:sz w:val="22"/>
          <w:szCs w:val="22"/>
        </w:rPr>
        <w:t xml:space="preserve">drammaturgo se non si è sufficientemente </w:t>
      </w:r>
      <w:r w:rsidR="00C46C7E" w:rsidRPr="00121473">
        <w:rPr>
          <w:sz w:val="22"/>
          <w:szCs w:val="22"/>
        </w:rPr>
        <w:t xml:space="preserve">esperti nell’ambito </w:t>
      </w:r>
      <w:r w:rsidRPr="00121473">
        <w:rPr>
          <w:sz w:val="22"/>
          <w:szCs w:val="22"/>
        </w:rPr>
        <w:t xml:space="preserve">spettacolare (attori, </w:t>
      </w:r>
      <w:r w:rsidR="00E45369" w:rsidRPr="00121473">
        <w:rPr>
          <w:sz w:val="22"/>
          <w:szCs w:val="22"/>
        </w:rPr>
        <w:t xml:space="preserve">danzatori, </w:t>
      </w:r>
      <w:r w:rsidRPr="00121473">
        <w:rPr>
          <w:sz w:val="22"/>
          <w:szCs w:val="22"/>
        </w:rPr>
        <w:t>assidui frequentatori di teatro, ecc.).</w:t>
      </w:r>
    </w:p>
    <w:p w14:paraId="67920C44" w14:textId="77777777" w:rsidR="00294791" w:rsidRPr="00121473" w:rsidRDefault="002A032E" w:rsidP="001C74F8">
      <w:pPr>
        <w:pStyle w:val="p3"/>
        <w:spacing w:line="240" w:lineRule="auto"/>
        <w:ind w:left="432"/>
        <w:rPr>
          <w:sz w:val="22"/>
          <w:szCs w:val="22"/>
        </w:rPr>
      </w:pPr>
      <w:r w:rsidRPr="00121473">
        <w:rPr>
          <w:sz w:val="22"/>
          <w:szCs w:val="22"/>
        </w:rPr>
        <w:t>3)</w:t>
      </w:r>
      <w:r w:rsidRPr="00121473">
        <w:rPr>
          <w:sz w:val="22"/>
          <w:szCs w:val="22"/>
        </w:rPr>
        <w:tab/>
        <w:t>Le tipologie di tesi di norma sono le seguenti:</w:t>
      </w:r>
    </w:p>
    <w:p w14:paraId="68ED6AA9" w14:textId="77777777" w:rsidR="00294791" w:rsidRPr="00121473" w:rsidRDefault="005C512C" w:rsidP="001C74F8">
      <w:pPr>
        <w:pStyle w:val="p3"/>
        <w:numPr>
          <w:ilvl w:val="0"/>
          <w:numId w:val="2"/>
        </w:numPr>
        <w:spacing w:line="240" w:lineRule="auto"/>
        <w:rPr>
          <w:sz w:val="22"/>
          <w:szCs w:val="22"/>
        </w:rPr>
      </w:pPr>
      <w:r w:rsidRPr="00121473">
        <w:rPr>
          <w:sz w:val="22"/>
          <w:szCs w:val="22"/>
        </w:rPr>
        <w:t xml:space="preserve">analisi di </w:t>
      </w:r>
      <w:r w:rsidR="002A032E" w:rsidRPr="00121473">
        <w:rPr>
          <w:sz w:val="22"/>
          <w:szCs w:val="22"/>
        </w:rPr>
        <w:t>un testo</w:t>
      </w:r>
      <w:r w:rsidRPr="00121473">
        <w:rPr>
          <w:sz w:val="22"/>
          <w:szCs w:val="22"/>
        </w:rPr>
        <w:t xml:space="preserve"> drammatico</w:t>
      </w:r>
      <w:r w:rsidR="002066FB" w:rsidRPr="00121473">
        <w:rPr>
          <w:sz w:val="22"/>
          <w:szCs w:val="22"/>
        </w:rPr>
        <w:t xml:space="preserve"> (</w:t>
      </w:r>
      <w:r w:rsidR="00121473" w:rsidRPr="00121473">
        <w:rPr>
          <w:sz w:val="22"/>
          <w:szCs w:val="22"/>
        </w:rPr>
        <w:sym w:font="Wingdings" w:char="F0F0"/>
      </w:r>
      <w:r w:rsidR="00121473" w:rsidRPr="00121473">
        <w:rPr>
          <w:sz w:val="22"/>
          <w:szCs w:val="22"/>
        </w:rPr>
        <w:t xml:space="preserve"> </w:t>
      </w:r>
      <w:r w:rsidR="002066FB" w:rsidRPr="00121473">
        <w:rPr>
          <w:sz w:val="22"/>
          <w:szCs w:val="22"/>
        </w:rPr>
        <w:t xml:space="preserve">si vedano i suggerimenti </w:t>
      </w:r>
      <w:r w:rsidR="00121473" w:rsidRPr="00121473">
        <w:rPr>
          <w:sz w:val="22"/>
          <w:szCs w:val="22"/>
        </w:rPr>
        <w:t>proposti alla fine di queste istruzioni);</w:t>
      </w:r>
    </w:p>
    <w:p w14:paraId="7721CD0D" w14:textId="77777777" w:rsidR="00121473" w:rsidRPr="00121473" w:rsidRDefault="00121473" w:rsidP="00121473">
      <w:pPr>
        <w:pStyle w:val="p3"/>
        <w:numPr>
          <w:ilvl w:val="0"/>
          <w:numId w:val="2"/>
        </w:numPr>
        <w:spacing w:line="240" w:lineRule="auto"/>
        <w:rPr>
          <w:sz w:val="22"/>
          <w:szCs w:val="22"/>
        </w:rPr>
      </w:pPr>
      <w:r w:rsidRPr="00121473">
        <w:rPr>
          <w:sz w:val="22"/>
          <w:szCs w:val="22"/>
        </w:rPr>
        <w:t>analisi di uno spettacolo (</w:t>
      </w:r>
      <w:r w:rsidRPr="00121473">
        <w:rPr>
          <w:sz w:val="22"/>
          <w:szCs w:val="22"/>
        </w:rPr>
        <w:sym w:font="Wingdings" w:char="F0F0"/>
      </w:r>
      <w:r w:rsidRPr="00121473">
        <w:rPr>
          <w:sz w:val="22"/>
          <w:szCs w:val="22"/>
        </w:rPr>
        <w:t xml:space="preserve"> prima di iniziare è necessario leggere: </w:t>
      </w:r>
      <w:r w:rsidRPr="00121473">
        <w:rPr>
          <w:smallCaps/>
          <w:sz w:val="22"/>
          <w:szCs w:val="22"/>
        </w:rPr>
        <w:t>roberto tessari</w:t>
      </w:r>
      <w:r w:rsidRPr="00121473">
        <w:rPr>
          <w:sz w:val="22"/>
          <w:szCs w:val="22"/>
        </w:rPr>
        <w:t xml:space="preserve">, </w:t>
      </w:r>
      <w:r w:rsidRPr="00121473">
        <w:rPr>
          <w:i/>
          <w:sz w:val="22"/>
          <w:szCs w:val="22"/>
        </w:rPr>
        <w:t>Linee di avviamento alla lettura critica dello spettacolo teatrale</w:t>
      </w:r>
      <w:r w:rsidRPr="00121473">
        <w:rPr>
          <w:sz w:val="22"/>
          <w:szCs w:val="22"/>
        </w:rPr>
        <w:t xml:space="preserve">, in </w:t>
      </w:r>
      <w:r w:rsidRPr="00121473">
        <w:rPr>
          <w:smallCaps/>
          <w:sz w:val="22"/>
          <w:szCs w:val="22"/>
        </w:rPr>
        <w:t>roberto alonge, roberto tessari</w:t>
      </w:r>
      <w:r w:rsidRPr="00121473">
        <w:rPr>
          <w:sz w:val="22"/>
          <w:szCs w:val="22"/>
        </w:rPr>
        <w:t xml:space="preserve">, </w:t>
      </w:r>
      <w:r w:rsidRPr="00121473">
        <w:rPr>
          <w:i/>
          <w:sz w:val="22"/>
          <w:szCs w:val="22"/>
        </w:rPr>
        <w:t>Lo spettacolo teatrale. Dal testo alla messinscena</w:t>
      </w:r>
      <w:r w:rsidRPr="00121473">
        <w:rPr>
          <w:sz w:val="22"/>
          <w:szCs w:val="22"/>
        </w:rPr>
        <w:t>, Milano, LED, 1996, pp. 11-53);</w:t>
      </w:r>
    </w:p>
    <w:p w14:paraId="66C46EFF" w14:textId="77777777" w:rsidR="00294791" w:rsidRPr="00121473" w:rsidRDefault="005C512C" w:rsidP="001C74F8">
      <w:pPr>
        <w:pStyle w:val="p3"/>
        <w:numPr>
          <w:ilvl w:val="0"/>
          <w:numId w:val="2"/>
        </w:numPr>
        <w:spacing w:line="240" w:lineRule="auto"/>
        <w:rPr>
          <w:sz w:val="22"/>
          <w:szCs w:val="22"/>
        </w:rPr>
      </w:pPr>
      <w:r w:rsidRPr="00121473">
        <w:rPr>
          <w:sz w:val="22"/>
          <w:szCs w:val="22"/>
        </w:rPr>
        <w:t xml:space="preserve">profilo di </w:t>
      </w:r>
      <w:r w:rsidR="002A032E" w:rsidRPr="00121473">
        <w:rPr>
          <w:sz w:val="22"/>
          <w:szCs w:val="22"/>
        </w:rPr>
        <w:t>un autore teatrale</w:t>
      </w:r>
      <w:r w:rsidR="00121473">
        <w:rPr>
          <w:sz w:val="22"/>
          <w:szCs w:val="22"/>
        </w:rPr>
        <w:t xml:space="preserve">, di </w:t>
      </w:r>
      <w:r w:rsidR="002A032E" w:rsidRPr="00121473">
        <w:rPr>
          <w:sz w:val="22"/>
          <w:szCs w:val="22"/>
        </w:rPr>
        <w:t>un attore, un danzatore</w:t>
      </w:r>
      <w:r w:rsidR="00A67F73" w:rsidRPr="00121473">
        <w:rPr>
          <w:sz w:val="22"/>
          <w:szCs w:val="22"/>
        </w:rPr>
        <w:t xml:space="preserve">, </w:t>
      </w:r>
      <w:r w:rsidR="002A032E" w:rsidRPr="00121473">
        <w:rPr>
          <w:sz w:val="22"/>
          <w:szCs w:val="22"/>
        </w:rPr>
        <w:t>un regista</w:t>
      </w:r>
      <w:r w:rsidR="00A67F73" w:rsidRPr="00121473">
        <w:rPr>
          <w:sz w:val="22"/>
          <w:szCs w:val="22"/>
        </w:rPr>
        <w:t>, uno scenografo, un coreografo</w:t>
      </w:r>
      <w:r w:rsidR="00121473" w:rsidRPr="00121473">
        <w:rPr>
          <w:sz w:val="22"/>
          <w:szCs w:val="22"/>
        </w:rPr>
        <w:t>;</w:t>
      </w:r>
    </w:p>
    <w:p w14:paraId="18E30F78" w14:textId="77777777" w:rsidR="002A032E" w:rsidRDefault="005C512C" w:rsidP="001C74F8">
      <w:pPr>
        <w:pStyle w:val="p3"/>
        <w:numPr>
          <w:ilvl w:val="0"/>
          <w:numId w:val="2"/>
        </w:numPr>
        <w:spacing w:line="240" w:lineRule="auto"/>
        <w:rPr>
          <w:sz w:val="22"/>
          <w:szCs w:val="22"/>
        </w:rPr>
      </w:pPr>
      <w:r w:rsidRPr="00121473">
        <w:rPr>
          <w:sz w:val="22"/>
          <w:szCs w:val="22"/>
        </w:rPr>
        <w:t xml:space="preserve">una particolare </w:t>
      </w:r>
      <w:r w:rsidR="002A032E" w:rsidRPr="00121473">
        <w:rPr>
          <w:sz w:val="22"/>
          <w:szCs w:val="22"/>
        </w:rPr>
        <w:t>teoria teatrale (per esempio</w:t>
      </w:r>
      <w:r w:rsidRPr="00121473">
        <w:rPr>
          <w:sz w:val="22"/>
          <w:szCs w:val="22"/>
        </w:rPr>
        <w:t>:</w:t>
      </w:r>
      <w:r w:rsidR="002A032E" w:rsidRPr="00121473">
        <w:rPr>
          <w:sz w:val="22"/>
          <w:szCs w:val="22"/>
        </w:rPr>
        <w:t xml:space="preserve"> i testi di te</w:t>
      </w:r>
      <w:r w:rsidR="00294791" w:rsidRPr="00121473">
        <w:rPr>
          <w:sz w:val="22"/>
          <w:szCs w:val="22"/>
        </w:rPr>
        <w:t xml:space="preserve">oria teatrale del secondo </w:t>
      </w:r>
      <w:r w:rsidR="004B1C3C" w:rsidRPr="00121473">
        <w:rPr>
          <w:sz w:val="22"/>
          <w:szCs w:val="22"/>
        </w:rPr>
        <w:t>Settecento</w:t>
      </w:r>
      <w:r w:rsidRPr="00121473">
        <w:rPr>
          <w:sz w:val="22"/>
          <w:szCs w:val="22"/>
        </w:rPr>
        <w:t>;</w:t>
      </w:r>
      <w:r w:rsidR="00A67F73" w:rsidRPr="00121473">
        <w:rPr>
          <w:sz w:val="22"/>
          <w:szCs w:val="22"/>
        </w:rPr>
        <w:t xml:space="preserve"> i manuali attorici </w:t>
      </w:r>
      <w:r w:rsidRPr="00121473">
        <w:rPr>
          <w:sz w:val="22"/>
          <w:szCs w:val="22"/>
        </w:rPr>
        <w:t xml:space="preserve">dell’Ottocento; </w:t>
      </w:r>
      <w:r w:rsidR="00A67F73" w:rsidRPr="00121473">
        <w:rPr>
          <w:sz w:val="22"/>
          <w:szCs w:val="22"/>
        </w:rPr>
        <w:t>ecc.</w:t>
      </w:r>
      <w:r w:rsidR="00294791" w:rsidRPr="00121473">
        <w:rPr>
          <w:sz w:val="22"/>
          <w:szCs w:val="22"/>
        </w:rPr>
        <w:t>)</w:t>
      </w:r>
      <w:r w:rsidR="00121473" w:rsidRPr="00121473">
        <w:rPr>
          <w:sz w:val="22"/>
          <w:szCs w:val="22"/>
        </w:rPr>
        <w:t>.</w:t>
      </w:r>
    </w:p>
    <w:p w14:paraId="59D53879" w14:textId="77777777" w:rsidR="00121473" w:rsidRDefault="00121473" w:rsidP="00121473">
      <w:pPr>
        <w:pStyle w:val="p4"/>
        <w:tabs>
          <w:tab w:val="left" w:pos="400"/>
        </w:tabs>
        <w:spacing w:line="240" w:lineRule="auto"/>
        <w:ind w:left="0"/>
        <w:rPr>
          <w:sz w:val="22"/>
          <w:szCs w:val="22"/>
        </w:rPr>
      </w:pPr>
    </w:p>
    <w:p w14:paraId="63E4578A" w14:textId="77777777" w:rsidR="002A032E" w:rsidRPr="00121473" w:rsidRDefault="002A032E" w:rsidP="00121473">
      <w:pPr>
        <w:pStyle w:val="p4"/>
        <w:tabs>
          <w:tab w:val="left" w:pos="400"/>
        </w:tabs>
        <w:spacing w:line="240" w:lineRule="auto"/>
        <w:ind w:left="0"/>
        <w:rPr>
          <w:sz w:val="22"/>
          <w:szCs w:val="22"/>
        </w:rPr>
      </w:pPr>
      <w:r w:rsidRPr="00121473">
        <w:rPr>
          <w:sz w:val="22"/>
          <w:szCs w:val="22"/>
        </w:rPr>
        <w:t>Temi più larghi sono mo</w:t>
      </w:r>
      <w:r w:rsidR="00294791" w:rsidRPr="00121473">
        <w:rPr>
          <w:sz w:val="22"/>
          <w:szCs w:val="22"/>
        </w:rPr>
        <w:t>lto difficili</w:t>
      </w:r>
      <w:r w:rsidR="00A67F73" w:rsidRPr="00121473">
        <w:rPr>
          <w:sz w:val="22"/>
          <w:szCs w:val="22"/>
        </w:rPr>
        <w:t xml:space="preserve"> e più adatti a una tesi magistrale</w:t>
      </w:r>
      <w:r w:rsidR="00294791" w:rsidRPr="00121473">
        <w:rPr>
          <w:sz w:val="22"/>
          <w:szCs w:val="22"/>
        </w:rPr>
        <w:t>. Optate per un tem</w:t>
      </w:r>
      <w:r w:rsidRPr="00121473">
        <w:rPr>
          <w:sz w:val="22"/>
          <w:szCs w:val="22"/>
        </w:rPr>
        <w:t>a più ampio solo se vi sentite molto preparati e avete molto tempo a disposizione.</w:t>
      </w:r>
    </w:p>
    <w:p w14:paraId="7125E8B8" w14:textId="79971354" w:rsidR="00E306F8" w:rsidRPr="00121473" w:rsidRDefault="00DC22B9" w:rsidP="00DC22B9">
      <w:pPr>
        <w:jc w:val="center"/>
        <w:rPr>
          <w:b/>
          <w:sz w:val="22"/>
          <w:szCs w:val="22"/>
        </w:rPr>
      </w:pPr>
      <w:r>
        <w:rPr>
          <w:sz w:val="22"/>
          <w:szCs w:val="22"/>
        </w:rPr>
        <w:br w:type="page"/>
      </w:r>
      <w:r w:rsidR="00E306F8" w:rsidRPr="00121473">
        <w:rPr>
          <w:b/>
          <w:sz w:val="22"/>
          <w:szCs w:val="22"/>
        </w:rPr>
        <w:lastRenderedPageBreak/>
        <w:t>QUESTIONI GRAFICHE</w:t>
      </w:r>
    </w:p>
    <w:p w14:paraId="565DDCB2" w14:textId="77777777" w:rsidR="00E306F8" w:rsidRDefault="00E306F8" w:rsidP="00E306F8">
      <w:pPr>
        <w:pStyle w:val="p31"/>
        <w:tabs>
          <w:tab w:val="clear" w:pos="320"/>
        </w:tabs>
        <w:spacing w:line="240" w:lineRule="auto"/>
        <w:ind w:left="0" w:firstLine="0"/>
        <w:jc w:val="both"/>
        <w:rPr>
          <w:sz w:val="22"/>
          <w:szCs w:val="22"/>
        </w:rPr>
      </w:pPr>
    </w:p>
    <w:p w14:paraId="39FE96EF" w14:textId="77777777" w:rsidR="000048C8" w:rsidRPr="00121473" w:rsidRDefault="000048C8" w:rsidP="00E306F8">
      <w:pPr>
        <w:pStyle w:val="p31"/>
        <w:tabs>
          <w:tab w:val="clear" w:pos="320"/>
        </w:tabs>
        <w:spacing w:line="240" w:lineRule="auto"/>
        <w:ind w:left="0" w:firstLine="0"/>
        <w:jc w:val="both"/>
        <w:rPr>
          <w:sz w:val="22"/>
          <w:szCs w:val="22"/>
        </w:rPr>
      </w:pPr>
    </w:p>
    <w:p w14:paraId="69E86A42" w14:textId="77777777" w:rsidR="00E306F8" w:rsidRPr="00121473" w:rsidRDefault="00E306F8" w:rsidP="00E306F8">
      <w:pPr>
        <w:pStyle w:val="p31"/>
        <w:tabs>
          <w:tab w:val="clear" w:pos="320"/>
        </w:tabs>
        <w:spacing w:line="240" w:lineRule="auto"/>
        <w:ind w:left="0" w:firstLine="0"/>
        <w:jc w:val="both"/>
        <w:rPr>
          <w:sz w:val="22"/>
          <w:szCs w:val="22"/>
        </w:rPr>
      </w:pPr>
      <w:r w:rsidRPr="00121473">
        <w:rPr>
          <w:sz w:val="22"/>
          <w:szCs w:val="22"/>
        </w:rPr>
        <w:t xml:space="preserve">Relativamente ai </w:t>
      </w:r>
      <w:r w:rsidRPr="00121473">
        <w:rPr>
          <w:b/>
          <w:i/>
          <w:sz w:val="22"/>
          <w:szCs w:val="22"/>
        </w:rPr>
        <w:t>margini</w:t>
      </w:r>
      <w:r w:rsidRPr="00121473">
        <w:rPr>
          <w:sz w:val="22"/>
          <w:szCs w:val="22"/>
        </w:rPr>
        <w:t xml:space="preserve"> della pagina suggerisc</w:t>
      </w:r>
      <w:r w:rsidR="004B1C3C" w:rsidRPr="00121473">
        <w:rPr>
          <w:sz w:val="22"/>
          <w:szCs w:val="22"/>
        </w:rPr>
        <w:t xml:space="preserve">o che non siano mai minori di: </w:t>
      </w:r>
      <w:r w:rsidRPr="00121473">
        <w:rPr>
          <w:sz w:val="22"/>
          <w:szCs w:val="22"/>
        </w:rPr>
        <w:t>superiore 3 cm, d</w:t>
      </w:r>
      <w:r w:rsidR="004B1C3C" w:rsidRPr="00121473">
        <w:rPr>
          <w:sz w:val="22"/>
          <w:szCs w:val="22"/>
        </w:rPr>
        <w:t>estro, sinistro e inferiore 2,5</w:t>
      </w:r>
      <w:r w:rsidRPr="00121473">
        <w:rPr>
          <w:sz w:val="22"/>
          <w:szCs w:val="22"/>
        </w:rPr>
        <w:t xml:space="preserve">. Usate </w:t>
      </w:r>
      <w:r w:rsidRPr="00121473">
        <w:rPr>
          <w:b/>
          <w:i/>
          <w:sz w:val="22"/>
          <w:szCs w:val="22"/>
        </w:rPr>
        <w:t>l’interlinea</w:t>
      </w:r>
      <w:r w:rsidRPr="00121473">
        <w:rPr>
          <w:sz w:val="22"/>
          <w:szCs w:val="22"/>
        </w:rPr>
        <w:t xml:space="preserve"> 1,5 per il corpo del testo; interlinea 1 per citazioni separate e note.</w:t>
      </w:r>
    </w:p>
    <w:p w14:paraId="14415EC4" w14:textId="77777777" w:rsidR="00E306F8" w:rsidRPr="00121473" w:rsidRDefault="00E306F8" w:rsidP="00E306F8">
      <w:pPr>
        <w:pStyle w:val="p31"/>
        <w:tabs>
          <w:tab w:val="clear" w:pos="320"/>
        </w:tabs>
        <w:spacing w:line="240" w:lineRule="auto"/>
        <w:ind w:left="0" w:firstLine="0"/>
        <w:jc w:val="both"/>
        <w:rPr>
          <w:sz w:val="22"/>
          <w:szCs w:val="22"/>
        </w:rPr>
      </w:pPr>
    </w:p>
    <w:p w14:paraId="2ADD3130" w14:textId="77777777" w:rsidR="00E306F8" w:rsidRPr="00121473" w:rsidRDefault="00E306F8" w:rsidP="00E306F8">
      <w:pPr>
        <w:pStyle w:val="p31"/>
        <w:tabs>
          <w:tab w:val="clear" w:pos="320"/>
        </w:tabs>
        <w:spacing w:line="240" w:lineRule="auto"/>
        <w:ind w:left="0" w:firstLine="0"/>
        <w:jc w:val="both"/>
        <w:rPr>
          <w:sz w:val="22"/>
          <w:szCs w:val="22"/>
        </w:rPr>
      </w:pPr>
      <w:r w:rsidRPr="00121473">
        <w:rPr>
          <w:sz w:val="22"/>
          <w:szCs w:val="22"/>
        </w:rPr>
        <w:t xml:space="preserve">Per quanto riguarda il carattere di scrittura scegliete un font che sia leggibile. Per quanto riguarda le </w:t>
      </w:r>
      <w:r w:rsidRPr="00121473">
        <w:rPr>
          <w:b/>
          <w:i/>
          <w:sz w:val="22"/>
          <w:szCs w:val="22"/>
        </w:rPr>
        <w:t>dimensioni</w:t>
      </w:r>
      <w:r w:rsidRPr="00121473">
        <w:rPr>
          <w:sz w:val="22"/>
          <w:szCs w:val="22"/>
        </w:rPr>
        <w:t>: il corpo del testo in genere può variate da 12 a 13 a seconda del font scelto; le citazioni da 10 a 11 a seconda del font scelto; le note non vanno più grandi di 10.</w:t>
      </w:r>
    </w:p>
    <w:p w14:paraId="02B4C9D2" w14:textId="77777777" w:rsidR="00E306F8" w:rsidRPr="00121473" w:rsidRDefault="00E306F8" w:rsidP="00E306F8">
      <w:pPr>
        <w:pStyle w:val="p31"/>
        <w:tabs>
          <w:tab w:val="clear" w:pos="320"/>
        </w:tabs>
        <w:spacing w:line="240" w:lineRule="auto"/>
        <w:ind w:left="0" w:firstLine="0"/>
        <w:jc w:val="both"/>
        <w:rPr>
          <w:sz w:val="22"/>
          <w:szCs w:val="22"/>
        </w:rPr>
      </w:pPr>
    </w:p>
    <w:p w14:paraId="6CAF266C" w14:textId="77777777" w:rsidR="00E306F8" w:rsidRPr="00121473" w:rsidRDefault="00E306F8" w:rsidP="00E306F8">
      <w:pPr>
        <w:pStyle w:val="p31"/>
        <w:tabs>
          <w:tab w:val="clear" w:pos="320"/>
        </w:tabs>
        <w:spacing w:line="240" w:lineRule="auto"/>
        <w:ind w:left="0" w:firstLine="0"/>
        <w:jc w:val="both"/>
        <w:rPr>
          <w:sz w:val="22"/>
          <w:szCs w:val="22"/>
        </w:rPr>
      </w:pPr>
      <w:r w:rsidRPr="00121473">
        <w:rPr>
          <w:sz w:val="22"/>
          <w:szCs w:val="22"/>
        </w:rPr>
        <w:t>Il sottolineato a mano o a macchina che trovate in libri o manoscritti corrisponde al corsivo in computer.</w:t>
      </w:r>
    </w:p>
    <w:p w14:paraId="1661F2BA" w14:textId="77777777" w:rsidR="00E306F8" w:rsidRPr="00121473" w:rsidRDefault="00E306F8" w:rsidP="00E306F8">
      <w:pPr>
        <w:rPr>
          <w:sz w:val="22"/>
          <w:szCs w:val="22"/>
        </w:rPr>
      </w:pPr>
    </w:p>
    <w:p w14:paraId="46A98CEE" w14:textId="069E4D97" w:rsidR="00E306F8" w:rsidRPr="00121473" w:rsidRDefault="00E306F8" w:rsidP="00E306F8">
      <w:pPr>
        <w:pStyle w:val="p11"/>
        <w:tabs>
          <w:tab w:val="clear" w:pos="720"/>
        </w:tabs>
        <w:spacing w:line="240" w:lineRule="auto"/>
        <w:jc w:val="both"/>
        <w:rPr>
          <w:sz w:val="22"/>
          <w:szCs w:val="22"/>
        </w:rPr>
      </w:pPr>
      <w:r w:rsidRPr="00121473">
        <w:rPr>
          <w:sz w:val="22"/>
          <w:szCs w:val="22"/>
        </w:rPr>
        <w:t xml:space="preserve">I titoli (di libri, di lavori teatrali, di balletto, ecc.) e le parole straniere </w:t>
      </w:r>
      <w:r w:rsidRPr="00121473">
        <w:rPr>
          <w:b/>
          <w:sz w:val="22"/>
          <w:szCs w:val="22"/>
          <w:u w:val="single"/>
        </w:rPr>
        <w:t xml:space="preserve">vanno </w:t>
      </w:r>
      <w:r w:rsidR="005C512C" w:rsidRPr="00121473">
        <w:rPr>
          <w:b/>
          <w:sz w:val="22"/>
          <w:szCs w:val="22"/>
          <w:u w:val="single"/>
        </w:rPr>
        <w:t xml:space="preserve">sempre </w:t>
      </w:r>
      <w:r w:rsidRPr="00121473">
        <w:rPr>
          <w:b/>
          <w:sz w:val="22"/>
          <w:szCs w:val="22"/>
          <w:u w:val="single"/>
        </w:rPr>
        <w:t>scritti in corsivo</w:t>
      </w:r>
      <w:r w:rsidR="000048C8">
        <w:rPr>
          <w:b/>
          <w:sz w:val="22"/>
          <w:szCs w:val="22"/>
          <w:u w:val="single"/>
        </w:rPr>
        <w:t>, non tra visrgolette alte</w:t>
      </w:r>
      <w:r w:rsidRPr="00121473">
        <w:rPr>
          <w:sz w:val="22"/>
          <w:szCs w:val="22"/>
        </w:rPr>
        <w:t xml:space="preserve"> (ma </w:t>
      </w:r>
      <w:r w:rsidRPr="00121473">
        <w:rPr>
          <w:sz w:val="22"/>
          <w:szCs w:val="22"/>
          <w:u w:val="single"/>
        </w:rPr>
        <w:t>non vanno in corsivo le citazioni</w:t>
      </w:r>
      <w:r w:rsidRPr="00121473">
        <w:rPr>
          <w:sz w:val="22"/>
          <w:szCs w:val="22"/>
        </w:rPr>
        <w:t xml:space="preserve"> anche se sono citazioni in lingua straniera, a meno che esse non siano in corsivo nell’originale da cui sono estratte).</w:t>
      </w:r>
    </w:p>
    <w:p w14:paraId="71906B9D" w14:textId="77777777" w:rsidR="00E306F8" w:rsidRPr="00121473" w:rsidRDefault="00E306F8" w:rsidP="00E306F8">
      <w:pPr>
        <w:rPr>
          <w:sz w:val="22"/>
          <w:szCs w:val="22"/>
        </w:rPr>
      </w:pPr>
    </w:p>
    <w:p w14:paraId="4C7D481E" w14:textId="77777777" w:rsidR="00E306F8" w:rsidRPr="00121473" w:rsidRDefault="00E306F8" w:rsidP="00E306F8">
      <w:pPr>
        <w:pStyle w:val="p11"/>
        <w:tabs>
          <w:tab w:val="clear" w:pos="720"/>
        </w:tabs>
        <w:spacing w:line="240" w:lineRule="auto"/>
        <w:jc w:val="both"/>
        <w:rPr>
          <w:sz w:val="22"/>
          <w:szCs w:val="22"/>
        </w:rPr>
      </w:pPr>
      <w:r w:rsidRPr="00121473">
        <w:rPr>
          <w:sz w:val="22"/>
          <w:szCs w:val="22"/>
        </w:rPr>
        <w:t>Non va messo lo spazio prima del segno di interpunzione, mentre va messo dopo. Cambia la regola solo per le virgolette e per le lineette: guardate un libro qualunque, purché pubblicato da una buona casa editrice.</w:t>
      </w:r>
    </w:p>
    <w:p w14:paraId="7D4477E4" w14:textId="77777777" w:rsidR="00E306F8" w:rsidRPr="00121473" w:rsidRDefault="00E306F8" w:rsidP="00E306F8">
      <w:pPr>
        <w:rPr>
          <w:sz w:val="22"/>
          <w:szCs w:val="22"/>
        </w:rPr>
      </w:pPr>
    </w:p>
    <w:p w14:paraId="46B87398" w14:textId="77777777" w:rsidR="00E306F8" w:rsidRPr="00121473" w:rsidRDefault="00E306F8" w:rsidP="00E306F8">
      <w:pPr>
        <w:pStyle w:val="p11"/>
        <w:tabs>
          <w:tab w:val="clear" w:pos="720"/>
        </w:tabs>
        <w:spacing w:line="240" w:lineRule="auto"/>
        <w:jc w:val="both"/>
        <w:rPr>
          <w:sz w:val="22"/>
          <w:szCs w:val="22"/>
        </w:rPr>
      </w:pPr>
      <w:r w:rsidRPr="00121473">
        <w:rPr>
          <w:sz w:val="22"/>
          <w:szCs w:val="22"/>
        </w:rPr>
        <w:t>Solo la vocale “e” in italiano può essere scritta con due accenti diversi (è - é). In caso di dubbi verificate su un buon dizionario. Casi frequenti: è, cioè / poiché, perché, benché, affinché, sicché, purché, pressoché</w:t>
      </w:r>
      <w:r w:rsidR="004B1C3C" w:rsidRPr="00121473">
        <w:rPr>
          <w:sz w:val="22"/>
          <w:szCs w:val="22"/>
        </w:rPr>
        <w:t>, ecc.</w:t>
      </w:r>
    </w:p>
    <w:p w14:paraId="2D375B2C" w14:textId="77777777" w:rsidR="00E306F8" w:rsidRPr="00121473" w:rsidRDefault="00E306F8" w:rsidP="00E306F8">
      <w:pPr>
        <w:pStyle w:val="p11"/>
        <w:tabs>
          <w:tab w:val="clear" w:pos="720"/>
        </w:tabs>
        <w:spacing w:line="240" w:lineRule="auto"/>
        <w:jc w:val="both"/>
        <w:rPr>
          <w:sz w:val="22"/>
          <w:szCs w:val="22"/>
        </w:rPr>
      </w:pPr>
    </w:p>
    <w:p w14:paraId="3FB16F5E" w14:textId="77777777" w:rsidR="00E306F8" w:rsidRPr="00121473" w:rsidRDefault="00E306F8" w:rsidP="00E306F8">
      <w:pPr>
        <w:pStyle w:val="p11"/>
        <w:tabs>
          <w:tab w:val="clear" w:pos="720"/>
        </w:tabs>
        <w:spacing w:line="240" w:lineRule="auto"/>
        <w:jc w:val="both"/>
        <w:rPr>
          <w:sz w:val="22"/>
          <w:szCs w:val="22"/>
        </w:rPr>
      </w:pPr>
      <w:r w:rsidRPr="00121473">
        <w:rPr>
          <w:sz w:val="22"/>
          <w:szCs w:val="22"/>
        </w:rPr>
        <w:t>Per le lingue straniere il discorso varia da paese a paese.</w:t>
      </w:r>
    </w:p>
    <w:p w14:paraId="150A2E76" w14:textId="77777777" w:rsidR="00E306F8" w:rsidRPr="00121473" w:rsidRDefault="00E306F8" w:rsidP="00E306F8">
      <w:pPr>
        <w:rPr>
          <w:sz w:val="22"/>
          <w:szCs w:val="22"/>
        </w:rPr>
      </w:pPr>
    </w:p>
    <w:p w14:paraId="42A51904" w14:textId="1CB41716" w:rsidR="00E306F8" w:rsidRPr="00121473" w:rsidRDefault="00E306F8" w:rsidP="00E306F8">
      <w:pPr>
        <w:pStyle w:val="p11"/>
        <w:tabs>
          <w:tab w:val="clear" w:pos="720"/>
        </w:tabs>
        <w:spacing w:line="240" w:lineRule="auto"/>
        <w:jc w:val="both"/>
        <w:rPr>
          <w:sz w:val="22"/>
          <w:szCs w:val="22"/>
        </w:rPr>
      </w:pPr>
      <w:r w:rsidRPr="00121473">
        <w:rPr>
          <w:sz w:val="22"/>
          <w:szCs w:val="22"/>
        </w:rPr>
        <w:t xml:space="preserve">Riguardo al numero di pagine, delle battute per ogni pagina, nonché all’obbligo di fronte e retro e al tipo di copertina da usare: chiedere </w:t>
      </w:r>
      <w:r w:rsidR="000048C8">
        <w:rPr>
          <w:sz w:val="22"/>
          <w:szCs w:val="22"/>
        </w:rPr>
        <w:t>alla docente</w:t>
      </w:r>
      <w:r w:rsidRPr="00121473">
        <w:rPr>
          <w:sz w:val="22"/>
          <w:szCs w:val="22"/>
        </w:rPr>
        <w:t xml:space="preserve">. </w:t>
      </w:r>
      <w:r w:rsidR="000048C8">
        <w:rPr>
          <w:sz w:val="22"/>
          <w:szCs w:val="22"/>
        </w:rPr>
        <w:t xml:space="preserve">Le </w:t>
      </w:r>
      <w:r w:rsidRPr="00121473">
        <w:rPr>
          <w:sz w:val="22"/>
          <w:szCs w:val="22"/>
        </w:rPr>
        <w:t xml:space="preserve">regole </w:t>
      </w:r>
      <w:r w:rsidR="000048C8">
        <w:rPr>
          <w:sz w:val="22"/>
          <w:szCs w:val="22"/>
        </w:rPr>
        <w:t>cambiano spesso a seconda del corso di laurea a cui siete iscritti</w:t>
      </w:r>
      <w:r w:rsidRPr="00121473">
        <w:rPr>
          <w:sz w:val="22"/>
          <w:szCs w:val="22"/>
        </w:rPr>
        <w:t>.</w:t>
      </w:r>
    </w:p>
    <w:p w14:paraId="52BD987A" w14:textId="77777777" w:rsidR="00E306F8" w:rsidRPr="00121473" w:rsidRDefault="00E306F8" w:rsidP="00E306F8">
      <w:pPr>
        <w:rPr>
          <w:sz w:val="22"/>
          <w:szCs w:val="22"/>
        </w:rPr>
      </w:pPr>
    </w:p>
    <w:p w14:paraId="4E8F5AFC" w14:textId="77777777" w:rsidR="00E306F8" w:rsidRPr="00121473" w:rsidRDefault="00E306F8" w:rsidP="00E306F8">
      <w:pPr>
        <w:rPr>
          <w:sz w:val="22"/>
          <w:szCs w:val="22"/>
        </w:rPr>
      </w:pPr>
    </w:p>
    <w:p w14:paraId="6CA24724" w14:textId="77777777" w:rsidR="00E306F8" w:rsidRPr="00121473" w:rsidRDefault="00E306F8" w:rsidP="00DC22B9">
      <w:pPr>
        <w:jc w:val="center"/>
        <w:rPr>
          <w:b/>
          <w:sz w:val="22"/>
          <w:szCs w:val="22"/>
        </w:rPr>
      </w:pPr>
      <w:r w:rsidRPr="00121473">
        <w:rPr>
          <w:b/>
          <w:sz w:val="22"/>
          <w:szCs w:val="22"/>
        </w:rPr>
        <w:t>REVISIONI</w:t>
      </w:r>
    </w:p>
    <w:p w14:paraId="289028DD" w14:textId="77777777" w:rsidR="00E306F8" w:rsidRPr="00121473" w:rsidRDefault="00E306F8" w:rsidP="00E306F8">
      <w:pPr>
        <w:pStyle w:val="p31"/>
        <w:tabs>
          <w:tab w:val="clear" w:pos="320"/>
        </w:tabs>
        <w:spacing w:line="240" w:lineRule="auto"/>
        <w:ind w:left="0" w:firstLine="0"/>
        <w:jc w:val="both"/>
        <w:rPr>
          <w:sz w:val="22"/>
          <w:szCs w:val="22"/>
        </w:rPr>
      </w:pPr>
    </w:p>
    <w:p w14:paraId="3D7C78A2" w14:textId="77777777" w:rsidR="00E306F8" w:rsidRPr="00121473" w:rsidRDefault="00E306F8" w:rsidP="00E306F8">
      <w:pPr>
        <w:pStyle w:val="p31"/>
        <w:tabs>
          <w:tab w:val="clear" w:pos="320"/>
        </w:tabs>
        <w:spacing w:line="240" w:lineRule="auto"/>
        <w:ind w:left="0" w:firstLine="0"/>
        <w:jc w:val="both"/>
        <w:rPr>
          <w:sz w:val="22"/>
          <w:szCs w:val="22"/>
        </w:rPr>
      </w:pPr>
      <w:r w:rsidRPr="00121473">
        <w:rPr>
          <w:sz w:val="22"/>
          <w:szCs w:val="22"/>
        </w:rPr>
        <w:t xml:space="preserve">Fate molta attenzione al correttore automatico di Word! </w:t>
      </w:r>
      <w:r w:rsidRPr="00121473">
        <w:rPr>
          <w:sz w:val="22"/>
          <w:szCs w:val="22"/>
          <w:u w:val="single"/>
        </w:rPr>
        <w:t>Disattivate l’opzione</w:t>
      </w:r>
      <w:r w:rsidRPr="00121473">
        <w:rPr>
          <w:sz w:val="22"/>
          <w:szCs w:val="22"/>
        </w:rPr>
        <w:t xml:space="preserve"> «usa sempre i suggerimenti del correttore automatico»! Molto spesso, senza che ve ne accorgiate cambia i nomi che avete digitato. Così ALONGE diventa ALONE ecc.</w:t>
      </w:r>
    </w:p>
    <w:p w14:paraId="6B2CAA3A" w14:textId="77777777" w:rsidR="00E306F8" w:rsidRPr="00121473" w:rsidRDefault="00E306F8" w:rsidP="00E306F8">
      <w:pPr>
        <w:pStyle w:val="p31"/>
        <w:tabs>
          <w:tab w:val="clear" w:pos="320"/>
        </w:tabs>
        <w:spacing w:line="240" w:lineRule="auto"/>
        <w:ind w:left="0" w:firstLine="0"/>
        <w:jc w:val="both"/>
        <w:rPr>
          <w:sz w:val="22"/>
          <w:szCs w:val="22"/>
        </w:rPr>
      </w:pPr>
    </w:p>
    <w:p w14:paraId="2B8B68EF" w14:textId="77777777" w:rsidR="00E306F8" w:rsidRPr="00121473" w:rsidRDefault="00E306F8" w:rsidP="00E306F8">
      <w:pPr>
        <w:pStyle w:val="p31"/>
        <w:tabs>
          <w:tab w:val="clear" w:pos="320"/>
        </w:tabs>
        <w:spacing w:line="240" w:lineRule="auto"/>
        <w:ind w:left="0" w:firstLine="0"/>
        <w:jc w:val="both"/>
        <w:rPr>
          <w:sz w:val="22"/>
          <w:szCs w:val="22"/>
        </w:rPr>
      </w:pPr>
      <w:r w:rsidRPr="00121473">
        <w:rPr>
          <w:sz w:val="22"/>
          <w:szCs w:val="22"/>
        </w:rPr>
        <w:t>Controllate benissimo l’esatta grafia di nomi e vocaboli stranieri.</w:t>
      </w:r>
    </w:p>
    <w:p w14:paraId="1E456807" w14:textId="77777777" w:rsidR="00E306F8" w:rsidRPr="00121473" w:rsidRDefault="00E306F8" w:rsidP="00E306F8">
      <w:pPr>
        <w:pStyle w:val="p11"/>
        <w:tabs>
          <w:tab w:val="clear" w:pos="720"/>
        </w:tabs>
        <w:spacing w:line="240" w:lineRule="auto"/>
        <w:jc w:val="both"/>
        <w:rPr>
          <w:sz w:val="22"/>
          <w:szCs w:val="22"/>
        </w:rPr>
      </w:pPr>
    </w:p>
    <w:p w14:paraId="67B487CB" w14:textId="77777777" w:rsidR="00E306F8" w:rsidRPr="00121473" w:rsidRDefault="00E306F8" w:rsidP="00E306F8">
      <w:pPr>
        <w:pStyle w:val="p11"/>
        <w:tabs>
          <w:tab w:val="clear" w:pos="720"/>
        </w:tabs>
        <w:spacing w:line="240" w:lineRule="auto"/>
        <w:jc w:val="both"/>
        <w:rPr>
          <w:sz w:val="22"/>
          <w:szCs w:val="22"/>
        </w:rPr>
      </w:pPr>
    </w:p>
    <w:p w14:paraId="13CA59E1" w14:textId="77777777" w:rsidR="00E306F8" w:rsidRPr="00121473" w:rsidRDefault="00E306F8" w:rsidP="00DC22B9">
      <w:pPr>
        <w:jc w:val="center"/>
        <w:rPr>
          <w:b/>
          <w:sz w:val="22"/>
          <w:szCs w:val="22"/>
        </w:rPr>
      </w:pPr>
      <w:r w:rsidRPr="00121473">
        <w:rPr>
          <w:b/>
          <w:sz w:val="22"/>
          <w:szCs w:val="22"/>
        </w:rPr>
        <w:t>ERRORI COMUNI</w:t>
      </w:r>
    </w:p>
    <w:p w14:paraId="54E6CC20" w14:textId="77777777" w:rsidR="00E306F8" w:rsidRPr="00121473" w:rsidRDefault="00E306F8" w:rsidP="00E306F8">
      <w:pPr>
        <w:pStyle w:val="p11"/>
        <w:tabs>
          <w:tab w:val="clear" w:pos="720"/>
        </w:tabs>
        <w:spacing w:line="240" w:lineRule="auto"/>
        <w:jc w:val="both"/>
        <w:rPr>
          <w:sz w:val="22"/>
          <w:szCs w:val="22"/>
        </w:rPr>
      </w:pPr>
    </w:p>
    <w:p w14:paraId="3531DB17" w14:textId="3CDE81A7" w:rsidR="00E306F8" w:rsidRPr="00121473" w:rsidRDefault="00E306F8" w:rsidP="00E306F8">
      <w:pPr>
        <w:pStyle w:val="p11"/>
        <w:tabs>
          <w:tab w:val="clear" w:pos="720"/>
        </w:tabs>
        <w:spacing w:line="240" w:lineRule="auto"/>
        <w:jc w:val="both"/>
        <w:rPr>
          <w:sz w:val="22"/>
          <w:szCs w:val="22"/>
        </w:rPr>
      </w:pPr>
      <w:r w:rsidRPr="00121473">
        <w:rPr>
          <w:sz w:val="22"/>
          <w:szCs w:val="22"/>
        </w:rPr>
        <w:t>Fate attenzione alle concordanze e alle reggenze dei verbi.</w:t>
      </w:r>
    </w:p>
    <w:p w14:paraId="54AED7AC" w14:textId="77777777" w:rsidR="00E306F8" w:rsidRPr="00121473" w:rsidRDefault="00E306F8" w:rsidP="00E306F8">
      <w:pPr>
        <w:pStyle w:val="p11"/>
        <w:tabs>
          <w:tab w:val="clear" w:pos="720"/>
        </w:tabs>
        <w:spacing w:line="240" w:lineRule="auto"/>
        <w:jc w:val="both"/>
        <w:rPr>
          <w:sz w:val="22"/>
          <w:szCs w:val="22"/>
        </w:rPr>
      </w:pPr>
    </w:p>
    <w:p w14:paraId="5294C4EA" w14:textId="750E4DDA" w:rsidR="00E306F8" w:rsidRPr="00121473" w:rsidRDefault="00E306F8" w:rsidP="00E306F8">
      <w:pPr>
        <w:pStyle w:val="p11"/>
        <w:tabs>
          <w:tab w:val="clear" w:pos="720"/>
        </w:tabs>
        <w:spacing w:line="240" w:lineRule="auto"/>
        <w:jc w:val="both"/>
        <w:rPr>
          <w:sz w:val="22"/>
          <w:szCs w:val="22"/>
        </w:rPr>
      </w:pPr>
      <w:r w:rsidRPr="00121473">
        <w:rPr>
          <w:sz w:val="22"/>
          <w:szCs w:val="22"/>
        </w:rPr>
        <w:t>Non si mette mai l’articolo davanti ai cognomi degli autori: l’Alfieri, il Pirandello, il Goldoni ecc. Si può fare qualche eccezione per i cognomi che si riferiscono a figure femminili (la Cazzola, la Duse, la Abba ecc.) ma è bene non abusarne, preferendo l’aggiunta del nome proprio: Eleonora Duse, Marta Abba, Clementina Cazzola, ecc.</w:t>
      </w:r>
      <w:r w:rsidR="000048C8">
        <w:rPr>
          <w:sz w:val="22"/>
          <w:szCs w:val="22"/>
        </w:rPr>
        <w:t xml:space="preserve"> Non riferitevi mai ad autori, attori, ecc. solo con il nome di battesimo.</w:t>
      </w:r>
    </w:p>
    <w:p w14:paraId="30532046" w14:textId="77777777" w:rsidR="00E306F8" w:rsidRPr="00121473" w:rsidRDefault="00E306F8" w:rsidP="00E306F8">
      <w:pPr>
        <w:pStyle w:val="p11"/>
        <w:tabs>
          <w:tab w:val="clear" w:pos="720"/>
        </w:tabs>
        <w:spacing w:line="240" w:lineRule="auto"/>
        <w:jc w:val="both"/>
        <w:rPr>
          <w:sz w:val="22"/>
          <w:szCs w:val="22"/>
        </w:rPr>
      </w:pPr>
    </w:p>
    <w:p w14:paraId="0009DA0D" w14:textId="77777777" w:rsidR="00E306F8" w:rsidRPr="00121473" w:rsidRDefault="00E306F8" w:rsidP="00E306F8">
      <w:pPr>
        <w:pStyle w:val="p11"/>
        <w:tabs>
          <w:tab w:val="clear" w:pos="720"/>
        </w:tabs>
        <w:spacing w:line="240" w:lineRule="auto"/>
        <w:jc w:val="both"/>
        <w:rPr>
          <w:sz w:val="22"/>
          <w:szCs w:val="22"/>
        </w:rPr>
      </w:pPr>
      <w:r w:rsidRPr="00121473">
        <w:rPr>
          <w:sz w:val="22"/>
          <w:szCs w:val="22"/>
        </w:rPr>
        <w:t xml:space="preserve">Le correnti artistiche </w:t>
      </w:r>
      <w:r w:rsidR="00323846" w:rsidRPr="00121473">
        <w:rPr>
          <w:sz w:val="22"/>
          <w:szCs w:val="22"/>
        </w:rPr>
        <w:t xml:space="preserve">o letterarie </w:t>
      </w:r>
      <w:r w:rsidRPr="00121473">
        <w:rPr>
          <w:sz w:val="22"/>
          <w:szCs w:val="22"/>
        </w:rPr>
        <w:t>vanno scritte in maiuscolo (Naturalismo, Futurismo, Simbolismo ecc.) ma non gli aggettivi che ne derivano (futuristi, naturalisti, simbolisti ecc.).</w:t>
      </w:r>
    </w:p>
    <w:p w14:paraId="14FED62E" w14:textId="77777777" w:rsidR="00E306F8" w:rsidRPr="00121473" w:rsidRDefault="00E306F8" w:rsidP="00E306F8">
      <w:pPr>
        <w:pStyle w:val="p11"/>
        <w:tabs>
          <w:tab w:val="clear" w:pos="720"/>
        </w:tabs>
        <w:spacing w:line="240" w:lineRule="auto"/>
        <w:jc w:val="both"/>
        <w:rPr>
          <w:sz w:val="22"/>
          <w:szCs w:val="22"/>
        </w:rPr>
      </w:pPr>
    </w:p>
    <w:p w14:paraId="0F6B51B2" w14:textId="77777777" w:rsidR="00E306F8" w:rsidRPr="00121473" w:rsidRDefault="00E306F8" w:rsidP="00E306F8">
      <w:pPr>
        <w:pStyle w:val="p11"/>
        <w:tabs>
          <w:tab w:val="clear" w:pos="720"/>
        </w:tabs>
        <w:spacing w:line="240" w:lineRule="auto"/>
        <w:jc w:val="both"/>
        <w:rPr>
          <w:sz w:val="22"/>
          <w:szCs w:val="22"/>
        </w:rPr>
      </w:pPr>
      <w:r w:rsidRPr="00121473">
        <w:rPr>
          <w:sz w:val="22"/>
          <w:szCs w:val="22"/>
        </w:rPr>
        <w:t>È preferibile scrivere le indicazioni dei secoli in lettere anzich</w:t>
      </w:r>
      <w:r w:rsidR="004B1C3C" w:rsidRPr="00121473">
        <w:rPr>
          <w:sz w:val="22"/>
          <w:szCs w:val="22"/>
        </w:rPr>
        <w:t>é in numero: Ottocento anziché ’800; Novecento anziché ’</w:t>
      </w:r>
      <w:r w:rsidRPr="00121473">
        <w:rPr>
          <w:sz w:val="22"/>
          <w:szCs w:val="22"/>
        </w:rPr>
        <w:t xml:space="preserve">900; diciannovesimo secolo anziché XIX sec.; ventesimo secolo anziché XX </w:t>
      </w:r>
      <w:r w:rsidR="004B1C3C" w:rsidRPr="00121473">
        <w:rPr>
          <w:sz w:val="22"/>
          <w:szCs w:val="22"/>
        </w:rPr>
        <w:t>sec.; anni Trenta anziché anni ’</w:t>
      </w:r>
      <w:r w:rsidRPr="00121473">
        <w:rPr>
          <w:sz w:val="22"/>
          <w:szCs w:val="22"/>
        </w:rPr>
        <w:t xml:space="preserve">30; anni Settanta </w:t>
      </w:r>
      <w:r w:rsidR="004B1C3C" w:rsidRPr="00121473">
        <w:rPr>
          <w:sz w:val="22"/>
          <w:szCs w:val="22"/>
        </w:rPr>
        <w:t xml:space="preserve">anziché anni </w:t>
      </w:r>
      <w:r w:rsidRPr="00121473">
        <w:rPr>
          <w:sz w:val="22"/>
          <w:szCs w:val="22"/>
        </w:rPr>
        <w:t>’70.</w:t>
      </w:r>
    </w:p>
    <w:p w14:paraId="2329D687" w14:textId="77777777" w:rsidR="00E306F8" w:rsidRPr="00121473" w:rsidRDefault="00E306F8" w:rsidP="00E306F8">
      <w:pPr>
        <w:pStyle w:val="p11"/>
        <w:tabs>
          <w:tab w:val="clear" w:pos="720"/>
        </w:tabs>
        <w:spacing w:line="240" w:lineRule="auto"/>
        <w:jc w:val="both"/>
        <w:rPr>
          <w:sz w:val="22"/>
          <w:szCs w:val="22"/>
        </w:rPr>
      </w:pPr>
    </w:p>
    <w:p w14:paraId="1717B78E" w14:textId="77777777" w:rsidR="00E306F8" w:rsidRPr="00121473" w:rsidRDefault="00E306F8" w:rsidP="00E306F8">
      <w:pPr>
        <w:pStyle w:val="p11"/>
        <w:tabs>
          <w:tab w:val="clear" w:pos="720"/>
        </w:tabs>
        <w:spacing w:line="240" w:lineRule="auto"/>
        <w:jc w:val="both"/>
        <w:rPr>
          <w:sz w:val="22"/>
          <w:szCs w:val="22"/>
        </w:rPr>
      </w:pPr>
      <w:r w:rsidRPr="00121473">
        <w:rPr>
          <w:sz w:val="22"/>
          <w:szCs w:val="22"/>
        </w:rPr>
        <w:t>Nel caso in cui si citino periodi cronologici è preferibile non usare abbreviazioni: 1830-1850; 1943-1945 ecc.</w:t>
      </w:r>
    </w:p>
    <w:p w14:paraId="03E980EE" w14:textId="77777777" w:rsidR="002A032E" w:rsidRPr="00121473" w:rsidRDefault="0003095B" w:rsidP="00DC22B9">
      <w:pPr>
        <w:pStyle w:val="p2"/>
        <w:tabs>
          <w:tab w:val="clear" w:pos="720"/>
        </w:tabs>
        <w:spacing w:line="240" w:lineRule="auto"/>
        <w:jc w:val="center"/>
        <w:rPr>
          <w:b/>
          <w:sz w:val="22"/>
          <w:szCs w:val="22"/>
        </w:rPr>
      </w:pPr>
      <w:r w:rsidRPr="00121473">
        <w:rPr>
          <w:b/>
          <w:sz w:val="22"/>
          <w:szCs w:val="22"/>
        </w:rPr>
        <w:br w:type="page"/>
      </w:r>
      <w:r w:rsidR="002A032E" w:rsidRPr="00121473">
        <w:rPr>
          <w:b/>
          <w:sz w:val="22"/>
          <w:szCs w:val="22"/>
        </w:rPr>
        <w:lastRenderedPageBreak/>
        <w:t>COME IDENTIFICARE LA BIBLIOGRAFIA UTILE ALLA RICERCA</w:t>
      </w:r>
    </w:p>
    <w:p w14:paraId="3003E2BC" w14:textId="77777777" w:rsidR="0002474B" w:rsidRPr="00121473" w:rsidRDefault="0002474B" w:rsidP="007E36B4">
      <w:pPr>
        <w:pStyle w:val="p5"/>
        <w:tabs>
          <w:tab w:val="clear" w:pos="1140"/>
        </w:tabs>
        <w:spacing w:line="240" w:lineRule="auto"/>
        <w:rPr>
          <w:sz w:val="22"/>
          <w:szCs w:val="22"/>
        </w:rPr>
      </w:pPr>
    </w:p>
    <w:p w14:paraId="201E0996" w14:textId="4941CE5C" w:rsidR="005E5D52" w:rsidRPr="00121473" w:rsidRDefault="00AB6AE2" w:rsidP="007E36B4">
      <w:pPr>
        <w:pStyle w:val="p5"/>
        <w:tabs>
          <w:tab w:val="clear" w:pos="1140"/>
        </w:tabs>
        <w:spacing w:line="240" w:lineRule="auto"/>
        <w:rPr>
          <w:b/>
          <w:sz w:val="22"/>
          <w:szCs w:val="22"/>
        </w:rPr>
      </w:pPr>
      <w:r w:rsidRPr="00121473">
        <w:rPr>
          <w:b/>
          <w:sz w:val="22"/>
          <w:szCs w:val="22"/>
        </w:rPr>
        <w:t xml:space="preserve">Anzitutto: abbiate pazienza, </w:t>
      </w:r>
      <w:r w:rsidR="005E5D52" w:rsidRPr="00121473">
        <w:rPr>
          <w:b/>
          <w:sz w:val="22"/>
          <w:szCs w:val="22"/>
        </w:rPr>
        <w:t>Internet è una risorsa importante ma non è l</w:t>
      </w:r>
      <w:r w:rsidR="009572B0" w:rsidRPr="00121473">
        <w:rPr>
          <w:b/>
          <w:sz w:val="22"/>
          <w:szCs w:val="22"/>
        </w:rPr>
        <w:t>’</w:t>
      </w:r>
      <w:r w:rsidR="005E5D52" w:rsidRPr="00121473">
        <w:rPr>
          <w:b/>
          <w:sz w:val="22"/>
          <w:szCs w:val="22"/>
        </w:rPr>
        <w:t>unica!</w:t>
      </w:r>
      <w:r w:rsidR="0002474B" w:rsidRPr="00121473">
        <w:rPr>
          <w:b/>
          <w:sz w:val="22"/>
          <w:szCs w:val="22"/>
        </w:rPr>
        <w:t xml:space="preserve"> Non sottovalutate gli strumenti di ricerca tradizionali</w:t>
      </w:r>
      <w:r w:rsidR="00B235C4">
        <w:rPr>
          <w:b/>
          <w:sz w:val="22"/>
          <w:szCs w:val="22"/>
        </w:rPr>
        <w:t xml:space="preserve">. </w:t>
      </w:r>
    </w:p>
    <w:p w14:paraId="3B627750" w14:textId="77777777" w:rsidR="005E5D52" w:rsidRPr="00121473" w:rsidRDefault="005E5D52" w:rsidP="007E36B4">
      <w:pPr>
        <w:rPr>
          <w:sz w:val="22"/>
          <w:szCs w:val="22"/>
        </w:rPr>
      </w:pPr>
    </w:p>
    <w:p w14:paraId="4B881E44" w14:textId="7C96810D" w:rsidR="0002474B" w:rsidRPr="00121473" w:rsidRDefault="0002474B" w:rsidP="007E36B4">
      <w:pPr>
        <w:rPr>
          <w:sz w:val="22"/>
          <w:szCs w:val="22"/>
        </w:rPr>
      </w:pPr>
      <w:r w:rsidRPr="00121473">
        <w:rPr>
          <w:sz w:val="22"/>
          <w:szCs w:val="22"/>
        </w:rPr>
        <w:t xml:space="preserve">Ogni materia di laurea ha i suoi </w:t>
      </w:r>
      <w:r w:rsidRPr="00121473">
        <w:rPr>
          <w:b/>
          <w:i/>
          <w:sz w:val="22"/>
          <w:szCs w:val="22"/>
        </w:rPr>
        <w:t>repertori</w:t>
      </w:r>
      <w:r w:rsidRPr="00121473">
        <w:rPr>
          <w:sz w:val="22"/>
          <w:szCs w:val="22"/>
        </w:rPr>
        <w:t>, le sue enciclopedie, i suoi strumenti indispensabili a identificare la bibliografia di partenza. Così anche per la storia del teatro.</w:t>
      </w:r>
    </w:p>
    <w:p w14:paraId="3FFDE740" w14:textId="77777777" w:rsidR="0002474B" w:rsidRPr="00121473" w:rsidRDefault="0002474B" w:rsidP="007E36B4">
      <w:pPr>
        <w:rPr>
          <w:sz w:val="22"/>
          <w:szCs w:val="22"/>
        </w:rPr>
      </w:pPr>
    </w:p>
    <w:p w14:paraId="0A9D6635" w14:textId="77777777" w:rsidR="002A032E" w:rsidRPr="00121473" w:rsidRDefault="002A032E" w:rsidP="007E36B4">
      <w:pPr>
        <w:pStyle w:val="p2"/>
        <w:tabs>
          <w:tab w:val="clear" w:pos="720"/>
        </w:tabs>
        <w:spacing w:line="240" w:lineRule="auto"/>
        <w:rPr>
          <w:sz w:val="22"/>
          <w:szCs w:val="22"/>
        </w:rPr>
      </w:pPr>
      <w:r w:rsidRPr="00121473">
        <w:rPr>
          <w:sz w:val="22"/>
          <w:szCs w:val="22"/>
        </w:rPr>
        <w:t xml:space="preserve">Per alcune tesi può essere utile iniziare a cercare e a </w:t>
      </w:r>
      <w:r w:rsidRPr="00121473">
        <w:rPr>
          <w:b/>
          <w:i/>
          <w:sz w:val="22"/>
          <w:szCs w:val="22"/>
        </w:rPr>
        <w:t>richiedere la bibliografia</w:t>
      </w:r>
      <w:r w:rsidRPr="00121473">
        <w:rPr>
          <w:sz w:val="22"/>
          <w:szCs w:val="22"/>
        </w:rPr>
        <w:t xml:space="preserve"> </w:t>
      </w:r>
      <w:r w:rsidR="0002474B" w:rsidRPr="00121473">
        <w:rPr>
          <w:sz w:val="22"/>
          <w:szCs w:val="22"/>
        </w:rPr>
        <w:t xml:space="preserve">in fotocopia o con il prestito interbibliotecario </w:t>
      </w:r>
      <w:r w:rsidRPr="00121473">
        <w:rPr>
          <w:sz w:val="22"/>
          <w:szCs w:val="22"/>
        </w:rPr>
        <w:t>un po</w:t>
      </w:r>
      <w:r w:rsidR="009572B0" w:rsidRPr="00121473">
        <w:rPr>
          <w:sz w:val="22"/>
          <w:szCs w:val="22"/>
        </w:rPr>
        <w:t>’</w:t>
      </w:r>
      <w:r w:rsidRPr="00121473">
        <w:rPr>
          <w:sz w:val="22"/>
          <w:szCs w:val="22"/>
        </w:rPr>
        <w:t xml:space="preserve"> prima di finire gli esami: possono infatti passare diversi mesi </w:t>
      </w:r>
      <w:r w:rsidR="005E5D52" w:rsidRPr="00121473">
        <w:rPr>
          <w:sz w:val="22"/>
          <w:szCs w:val="22"/>
        </w:rPr>
        <w:t>prima che i testi arrivino.</w:t>
      </w:r>
    </w:p>
    <w:p w14:paraId="5366BE91" w14:textId="77777777" w:rsidR="005E5D52" w:rsidRPr="00121473" w:rsidRDefault="005E5D52" w:rsidP="007E36B4">
      <w:pPr>
        <w:pStyle w:val="p2"/>
        <w:tabs>
          <w:tab w:val="clear" w:pos="720"/>
        </w:tabs>
        <w:spacing w:line="240" w:lineRule="auto"/>
        <w:rPr>
          <w:sz w:val="22"/>
          <w:szCs w:val="22"/>
        </w:rPr>
      </w:pPr>
    </w:p>
    <w:p w14:paraId="33654B6D" w14:textId="77777777" w:rsidR="0003095B" w:rsidRPr="00121473" w:rsidRDefault="0003095B" w:rsidP="00E45369">
      <w:pPr>
        <w:pStyle w:val="p2"/>
        <w:tabs>
          <w:tab w:val="clear" w:pos="720"/>
        </w:tabs>
        <w:spacing w:line="240" w:lineRule="auto"/>
        <w:rPr>
          <w:sz w:val="22"/>
          <w:szCs w:val="22"/>
        </w:rPr>
      </w:pPr>
    </w:p>
    <w:p w14:paraId="500B514A" w14:textId="77777777" w:rsidR="002A032E" w:rsidRPr="00121473" w:rsidRDefault="002A032E" w:rsidP="007E36B4">
      <w:pPr>
        <w:pStyle w:val="p2"/>
        <w:tabs>
          <w:tab w:val="clear" w:pos="720"/>
        </w:tabs>
        <w:spacing w:line="240" w:lineRule="auto"/>
        <w:rPr>
          <w:b/>
          <w:sz w:val="22"/>
          <w:szCs w:val="22"/>
          <w:u w:val="single"/>
        </w:rPr>
      </w:pPr>
      <w:r w:rsidRPr="00121473">
        <w:rPr>
          <w:b/>
          <w:sz w:val="22"/>
          <w:szCs w:val="22"/>
          <w:u w:val="single"/>
        </w:rPr>
        <w:t>Cominciare da:</w:t>
      </w:r>
    </w:p>
    <w:p w14:paraId="5D3A62AA" w14:textId="77777777" w:rsidR="00E45369" w:rsidRPr="00121473" w:rsidRDefault="00E45369" w:rsidP="007E36B4">
      <w:pPr>
        <w:pStyle w:val="p2"/>
        <w:tabs>
          <w:tab w:val="clear" w:pos="720"/>
        </w:tabs>
        <w:spacing w:line="240" w:lineRule="auto"/>
        <w:rPr>
          <w:sz w:val="22"/>
          <w:szCs w:val="22"/>
          <w:u w:val="single"/>
        </w:rPr>
      </w:pPr>
    </w:p>
    <w:p w14:paraId="23E80B58" w14:textId="77777777" w:rsidR="002A032E" w:rsidRPr="00121473" w:rsidRDefault="0002474B" w:rsidP="007E36B4">
      <w:pPr>
        <w:pStyle w:val="p2"/>
        <w:tabs>
          <w:tab w:val="clear" w:pos="720"/>
        </w:tabs>
        <w:spacing w:line="240" w:lineRule="auto"/>
        <w:rPr>
          <w:sz w:val="22"/>
          <w:szCs w:val="22"/>
        </w:rPr>
      </w:pPr>
      <w:r w:rsidRPr="00121473">
        <w:rPr>
          <w:i/>
          <w:sz w:val="22"/>
          <w:szCs w:val="22"/>
        </w:rPr>
        <w:t>Enciclopedia dello Spettacolo</w:t>
      </w:r>
      <w:r w:rsidRPr="00121473">
        <w:rPr>
          <w:sz w:val="22"/>
          <w:szCs w:val="22"/>
        </w:rPr>
        <w:t>, a cura di S</w:t>
      </w:r>
      <w:r w:rsidR="001C32B3" w:rsidRPr="00121473">
        <w:rPr>
          <w:sz w:val="22"/>
          <w:szCs w:val="22"/>
        </w:rPr>
        <w:t>ilvio</w:t>
      </w:r>
      <w:r w:rsidRPr="00121473">
        <w:rPr>
          <w:sz w:val="22"/>
          <w:szCs w:val="22"/>
        </w:rPr>
        <w:t xml:space="preserve"> D’Amico</w:t>
      </w:r>
    </w:p>
    <w:p w14:paraId="180804EA" w14:textId="77777777" w:rsidR="00674611" w:rsidRPr="00121473" w:rsidRDefault="00674611" w:rsidP="007E36B4">
      <w:pPr>
        <w:pStyle w:val="p2"/>
        <w:tabs>
          <w:tab w:val="clear" w:pos="720"/>
        </w:tabs>
        <w:spacing w:line="240" w:lineRule="auto"/>
        <w:rPr>
          <w:sz w:val="22"/>
          <w:szCs w:val="22"/>
        </w:rPr>
      </w:pPr>
      <w:r w:rsidRPr="00121473">
        <w:rPr>
          <w:i/>
          <w:iCs/>
          <w:sz w:val="22"/>
          <w:szCs w:val="22"/>
        </w:rPr>
        <w:t>Storia del teatro moderno e contemporaneo</w:t>
      </w:r>
      <w:r w:rsidRPr="00121473">
        <w:rPr>
          <w:sz w:val="22"/>
          <w:szCs w:val="22"/>
        </w:rPr>
        <w:t>, a cura di R</w:t>
      </w:r>
      <w:r w:rsidR="001C32B3" w:rsidRPr="00121473">
        <w:rPr>
          <w:sz w:val="22"/>
          <w:szCs w:val="22"/>
        </w:rPr>
        <w:t>oberto</w:t>
      </w:r>
      <w:r w:rsidRPr="00121473">
        <w:rPr>
          <w:sz w:val="22"/>
          <w:szCs w:val="22"/>
        </w:rPr>
        <w:t xml:space="preserve"> Alonge, G</w:t>
      </w:r>
      <w:r w:rsidR="001C32B3" w:rsidRPr="00121473">
        <w:rPr>
          <w:sz w:val="22"/>
          <w:szCs w:val="22"/>
        </w:rPr>
        <w:t>uido</w:t>
      </w:r>
      <w:r w:rsidRPr="00121473">
        <w:rPr>
          <w:sz w:val="22"/>
          <w:szCs w:val="22"/>
        </w:rPr>
        <w:t xml:space="preserve"> Davico Bonino, Einaudi</w:t>
      </w:r>
    </w:p>
    <w:p w14:paraId="6053D519" w14:textId="77777777" w:rsidR="005E5D52" w:rsidRPr="00121473" w:rsidRDefault="00E45369" w:rsidP="007E36B4">
      <w:pPr>
        <w:pStyle w:val="p2"/>
        <w:tabs>
          <w:tab w:val="clear" w:pos="720"/>
        </w:tabs>
        <w:spacing w:line="240" w:lineRule="auto"/>
        <w:rPr>
          <w:sz w:val="22"/>
          <w:szCs w:val="22"/>
        </w:rPr>
      </w:pPr>
      <w:r w:rsidRPr="00121473">
        <w:rPr>
          <w:sz w:val="22"/>
          <w:szCs w:val="22"/>
        </w:rPr>
        <w:t xml:space="preserve">La bibliografia </w:t>
      </w:r>
      <w:r w:rsidR="005E5D52" w:rsidRPr="00121473">
        <w:rPr>
          <w:sz w:val="22"/>
          <w:szCs w:val="22"/>
        </w:rPr>
        <w:t xml:space="preserve">dei principali </w:t>
      </w:r>
      <w:r w:rsidR="005E5D52" w:rsidRPr="00121473">
        <w:rPr>
          <w:i/>
          <w:sz w:val="22"/>
          <w:szCs w:val="22"/>
        </w:rPr>
        <w:t>manuali di teatro</w:t>
      </w:r>
      <w:r w:rsidR="005E5D52" w:rsidRPr="00121473">
        <w:rPr>
          <w:sz w:val="22"/>
          <w:szCs w:val="22"/>
        </w:rPr>
        <w:t xml:space="preserve"> (p</w:t>
      </w:r>
      <w:r w:rsidR="00104EA5" w:rsidRPr="00121473">
        <w:rPr>
          <w:sz w:val="22"/>
          <w:szCs w:val="22"/>
        </w:rPr>
        <w:t>er</w:t>
      </w:r>
      <w:r w:rsidR="005E5D52" w:rsidRPr="00121473">
        <w:rPr>
          <w:sz w:val="22"/>
          <w:szCs w:val="22"/>
        </w:rPr>
        <w:t xml:space="preserve"> es</w:t>
      </w:r>
      <w:r w:rsidR="00104EA5" w:rsidRPr="00121473">
        <w:rPr>
          <w:sz w:val="22"/>
          <w:szCs w:val="22"/>
        </w:rPr>
        <w:t>empio</w:t>
      </w:r>
      <w:r w:rsidR="005E5D52" w:rsidRPr="00121473">
        <w:rPr>
          <w:sz w:val="22"/>
          <w:szCs w:val="22"/>
        </w:rPr>
        <w:t xml:space="preserve"> la collana </w:t>
      </w:r>
      <w:r w:rsidR="005E5D52" w:rsidRPr="00121473">
        <w:rPr>
          <w:i/>
          <w:sz w:val="22"/>
          <w:szCs w:val="22"/>
        </w:rPr>
        <w:t>Teatro e spettacolo</w:t>
      </w:r>
      <w:r w:rsidR="00674611" w:rsidRPr="00121473">
        <w:rPr>
          <w:sz w:val="22"/>
          <w:szCs w:val="22"/>
        </w:rPr>
        <w:t xml:space="preserve"> di Laterza)</w:t>
      </w:r>
    </w:p>
    <w:p w14:paraId="13180C6F" w14:textId="77777777" w:rsidR="0002474B" w:rsidRPr="00121473" w:rsidRDefault="0002474B" w:rsidP="007E36B4">
      <w:pPr>
        <w:pStyle w:val="p11"/>
        <w:tabs>
          <w:tab w:val="clear" w:pos="720"/>
        </w:tabs>
        <w:spacing w:line="240" w:lineRule="auto"/>
        <w:jc w:val="both"/>
        <w:rPr>
          <w:sz w:val="22"/>
          <w:szCs w:val="22"/>
        </w:rPr>
      </w:pPr>
    </w:p>
    <w:p w14:paraId="79C50107" w14:textId="77777777" w:rsidR="002A032E" w:rsidRPr="00121473" w:rsidRDefault="002A032E" w:rsidP="007E36B4">
      <w:pPr>
        <w:pStyle w:val="p11"/>
        <w:tabs>
          <w:tab w:val="clear" w:pos="720"/>
        </w:tabs>
        <w:spacing w:line="240" w:lineRule="auto"/>
        <w:jc w:val="both"/>
        <w:rPr>
          <w:sz w:val="22"/>
          <w:szCs w:val="22"/>
        </w:rPr>
      </w:pPr>
      <w:r w:rsidRPr="00121473">
        <w:rPr>
          <w:sz w:val="22"/>
          <w:szCs w:val="22"/>
        </w:rPr>
        <w:t>Potete anzitutto dover identificare le opere (tutte o alcune) di un dato autore</w:t>
      </w:r>
      <w:r w:rsidR="00E14A84" w:rsidRPr="00121473">
        <w:rPr>
          <w:sz w:val="22"/>
          <w:szCs w:val="22"/>
        </w:rPr>
        <w:t>, oppure tutte le edizio</w:t>
      </w:r>
      <w:r w:rsidR="004C0838" w:rsidRPr="00121473">
        <w:rPr>
          <w:sz w:val="22"/>
          <w:szCs w:val="22"/>
        </w:rPr>
        <w:t>ni di un determinato testo dram</w:t>
      </w:r>
      <w:r w:rsidR="00E14A84" w:rsidRPr="00121473">
        <w:rPr>
          <w:sz w:val="22"/>
          <w:szCs w:val="22"/>
        </w:rPr>
        <w:t>m</w:t>
      </w:r>
      <w:r w:rsidR="004C0838" w:rsidRPr="00121473">
        <w:rPr>
          <w:sz w:val="22"/>
          <w:szCs w:val="22"/>
        </w:rPr>
        <w:t>a</w:t>
      </w:r>
      <w:r w:rsidR="00E14A84" w:rsidRPr="00121473">
        <w:rPr>
          <w:sz w:val="22"/>
          <w:szCs w:val="22"/>
        </w:rPr>
        <w:t>tico</w:t>
      </w:r>
      <w:r w:rsidRPr="00121473">
        <w:rPr>
          <w:sz w:val="22"/>
          <w:szCs w:val="22"/>
        </w:rPr>
        <w:t>. Tutti gli strumenti che seguono sono utili a fare la ricerca per autore, ma consentono, in più, altri tipi di r</w:t>
      </w:r>
      <w:r w:rsidR="00E14A84" w:rsidRPr="00121473">
        <w:rPr>
          <w:sz w:val="22"/>
          <w:szCs w:val="22"/>
        </w:rPr>
        <w:t>icerca. Anzitutto per parola-chiave</w:t>
      </w:r>
      <w:r w:rsidRPr="00121473">
        <w:rPr>
          <w:sz w:val="22"/>
          <w:szCs w:val="22"/>
        </w:rPr>
        <w:t>:</w:t>
      </w:r>
    </w:p>
    <w:p w14:paraId="15C5506C" w14:textId="77777777" w:rsidR="0002474B" w:rsidRPr="00121473" w:rsidRDefault="0002474B" w:rsidP="007E36B4">
      <w:pPr>
        <w:rPr>
          <w:sz w:val="22"/>
          <w:szCs w:val="22"/>
        </w:rPr>
      </w:pPr>
    </w:p>
    <w:p w14:paraId="4DAB0D62" w14:textId="1CD8BDAD" w:rsidR="002A032E" w:rsidRPr="00121473" w:rsidRDefault="002A032E" w:rsidP="007E36B4">
      <w:pPr>
        <w:pStyle w:val="p13"/>
        <w:numPr>
          <w:ilvl w:val="0"/>
          <w:numId w:val="12"/>
        </w:numPr>
        <w:spacing w:line="240" w:lineRule="auto"/>
        <w:jc w:val="both"/>
        <w:rPr>
          <w:sz w:val="22"/>
          <w:szCs w:val="22"/>
        </w:rPr>
      </w:pPr>
      <w:r w:rsidRPr="00121473">
        <w:rPr>
          <w:sz w:val="22"/>
          <w:szCs w:val="22"/>
        </w:rPr>
        <w:t xml:space="preserve">SBN </w:t>
      </w:r>
      <w:r w:rsidR="00F833BE" w:rsidRPr="00121473">
        <w:rPr>
          <w:sz w:val="22"/>
          <w:szCs w:val="22"/>
        </w:rPr>
        <w:t>polo nazionale</w:t>
      </w:r>
      <w:r w:rsidR="00C16B67" w:rsidRPr="00121473">
        <w:rPr>
          <w:sz w:val="22"/>
          <w:szCs w:val="22"/>
        </w:rPr>
        <w:t>:</w:t>
      </w:r>
      <w:r w:rsidR="00F833BE" w:rsidRPr="00121473">
        <w:rPr>
          <w:sz w:val="22"/>
          <w:szCs w:val="22"/>
        </w:rPr>
        <w:t xml:space="preserve"> </w:t>
      </w:r>
      <w:hyperlink r:id="rId8" w:history="1">
        <w:r w:rsidR="00F833BE" w:rsidRPr="00121473">
          <w:rPr>
            <w:rStyle w:val="Collegamentoipertestuale"/>
            <w:sz w:val="22"/>
            <w:szCs w:val="22"/>
          </w:rPr>
          <w:t>http://opac.sbn.it</w:t>
        </w:r>
      </w:hyperlink>
      <w:r w:rsidR="00F833BE" w:rsidRPr="00121473">
        <w:rPr>
          <w:sz w:val="22"/>
          <w:szCs w:val="22"/>
        </w:rPr>
        <w:t xml:space="preserve"> </w:t>
      </w:r>
      <w:r w:rsidR="00C16B67" w:rsidRPr="00121473">
        <w:rPr>
          <w:sz w:val="22"/>
          <w:szCs w:val="22"/>
        </w:rPr>
        <w:t>(</w:t>
      </w:r>
      <w:r w:rsidRPr="00121473">
        <w:rPr>
          <w:sz w:val="22"/>
          <w:szCs w:val="22"/>
        </w:rPr>
        <w:t>libri e periodici conservati in molte importanti biblioteche itali</w:t>
      </w:r>
      <w:r w:rsidR="00F833BE" w:rsidRPr="00121473">
        <w:rPr>
          <w:sz w:val="22"/>
          <w:szCs w:val="22"/>
        </w:rPr>
        <w:t xml:space="preserve">ane; testi soprattutto recenti). </w:t>
      </w:r>
      <w:r w:rsidR="004B67ED" w:rsidRPr="00121473">
        <w:rPr>
          <w:sz w:val="22"/>
          <w:szCs w:val="22"/>
        </w:rPr>
        <w:t>ATTENZIONE</w:t>
      </w:r>
      <w:r w:rsidR="00F833BE" w:rsidRPr="00121473">
        <w:rPr>
          <w:sz w:val="22"/>
          <w:szCs w:val="22"/>
        </w:rPr>
        <w:t xml:space="preserve"> </w:t>
      </w:r>
      <w:r w:rsidR="004B67ED" w:rsidRPr="00121473">
        <w:rPr>
          <w:sz w:val="22"/>
          <w:szCs w:val="22"/>
        </w:rPr>
        <w:t xml:space="preserve">esistono cataloghi on-line di </w:t>
      </w:r>
      <w:r w:rsidRPr="00121473">
        <w:rPr>
          <w:sz w:val="22"/>
          <w:szCs w:val="22"/>
        </w:rPr>
        <w:t xml:space="preserve">poli </w:t>
      </w:r>
      <w:r w:rsidR="004B67ED" w:rsidRPr="00121473">
        <w:rPr>
          <w:sz w:val="22"/>
          <w:szCs w:val="22"/>
        </w:rPr>
        <w:t>non inseriti nel polo nazionale</w:t>
      </w:r>
      <w:r w:rsidR="00C16B67" w:rsidRPr="00121473">
        <w:rPr>
          <w:sz w:val="22"/>
          <w:szCs w:val="22"/>
        </w:rPr>
        <w:t xml:space="preserve"> </w:t>
      </w:r>
      <w:r w:rsidR="0047595F" w:rsidRPr="00121473">
        <w:rPr>
          <w:sz w:val="22"/>
          <w:szCs w:val="22"/>
        </w:rPr>
        <w:t>come, ad esempio,</w:t>
      </w:r>
      <w:r w:rsidR="004B67ED" w:rsidRPr="00121473">
        <w:rPr>
          <w:sz w:val="22"/>
          <w:szCs w:val="22"/>
        </w:rPr>
        <w:t xml:space="preserve"> il catalogo dell</w:t>
      </w:r>
      <w:r w:rsidR="009572B0" w:rsidRPr="00121473">
        <w:rPr>
          <w:sz w:val="22"/>
          <w:szCs w:val="22"/>
        </w:rPr>
        <w:t>’</w:t>
      </w:r>
      <w:r w:rsidR="004B67ED" w:rsidRPr="00121473">
        <w:rPr>
          <w:sz w:val="22"/>
          <w:szCs w:val="22"/>
        </w:rPr>
        <w:t>Università di Verona e quello collettivo de</w:t>
      </w:r>
      <w:r w:rsidR="00A10014" w:rsidRPr="00121473">
        <w:rPr>
          <w:sz w:val="22"/>
          <w:szCs w:val="22"/>
        </w:rPr>
        <w:t>lla Biblioteca Civica di Verona</w:t>
      </w:r>
    </w:p>
    <w:p w14:paraId="03F2BCDA" w14:textId="77777777" w:rsidR="00A10014" w:rsidRDefault="00A10014" w:rsidP="00A10014">
      <w:pPr>
        <w:pStyle w:val="p13"/>
        <w:numPr>
          <w:ilvl w:val="0"/>
          <w:numId w:val="12"/>
        </w:numPr>
        <w:spacing w:line="240" w:lineRule="auto"/>
        <w:jc w:val="both"/>
        <w:rPr>
          <w:sz w:val="22"/>
          <w:szCs w:val="22"/>
        </w:rPr>
      </w:pPr>
      <w:r w:rsidRPr="00121473">
        <w:rPr>
          <w:sz w:val="22"/>
          <w:szCs w:val="22"/>
        </w:rPr>
        <w:tab/>
        <w:t>ACNP: catalogo nazionale dei periodici conservati in numerose biblioteche italiane (</w:t>
      </w:r>
      <w:hyperlink r:id="rId9" w:history="1">
        <w:r w:rsidRPr="00121473">
          <w:rPr>
            <w:rStyle w:val="Collegamentoipertestuale"/>
            <w:sz w:val="22"/>
            <w:szCs w:val="22"/>
          </w:rPr>
          <w:t>http://acnp.cib.unibo.it/catalogo</w:t>
        </w:r>
      </w:hyperlink>
      <w:r w:rsidRPr="00121473">
        <w:rPr>
          <w:sz w:val="22"/>
          <w:szCs w:val="22"/>
        </w:rPr>
        <w:t>).</w:t>
      </w:r>
    </w:p>
    <w:p w14:paraId="25FC183C" w14:textId="77777777" w:rsidR="00B235C4" w:rsidRDefault="00B235C4" w:rsidP="00B235C4">
      <w:pPr>
        <w:pStyle w:val="p15"/>
        <w:numPr>
          <w:ilvl w:val="0"/>
          <w:numId w:val="12"/>
        </w:numPr>
        <w:spacing w:line="240" w:lineRule="auto"/>
        <w:jc w:val="both"/>
        <w:rPr>
          <w:sz w:val="22"/>
          <w:szCs w:val="22"/>
        </w:rPr>
      </w:pPr>
      <w:r w:rsidRPr="00121473">
        <w:rPr>
          <w:sz w:val="22"/>
          <w:szCs w:val="22"/>
        </w:rPr>
        <w:t>EDIT16: catalogo che raccoglie il censimento nazionale delle edizioni italiane del XVI secolo (</w:t>
      </w:r>
      <w:hyperlink r:id="rId10" w:history="1">
        <w:r w:rsidRPr="00121473">
          <w:rPr>
            <w:rStyle w:val="Collegamentoipertestuale"/>
            <w:sz w:val="22"/>
            <w:szCs w:val="22"/>
          </w:rPr>
          <w:t>http://edit16.iccu.sbn.it/web_iccu/ihome.htm</w:t>
        </w:r>
      </w:hyperlink>
      <w:r w:rsidRPr="00121473">
        <w:rPr>
          <w:sz w:val="22"/>
          <w:szCs w:val="22"/>
        </w:rPr>
        <w:t>)</w:t>
      </w:r>
    </w:p>
    <w:p w14:paraId="5493BA1D" w14:textId="0F44A167" w:rsidR="00B235C4" w:rsidRPr="0047595F" w:rsidRDefault="0047595F" w:rsidP="0047595F">
      <w:pPr>
        <w:pStyle w:val="p15"/>
        <w:numPr>
          <w:ilvl w:val="0"/>
          <w:numId w:val="12"/>
        </w:numPr>
        <w:spacing w:line="240" w:lineRule="auto"/>
        <w:jc w:val="both"/>
        <w:rPr>
          <w:sz w:val="22"/>
          <w:szCs w:val="22"/>
          <w:lang w:val="en-US"/>
        </w:rPr>
      </w:pPr>
      <w:r w:rsidRPr="0047595F">
        <w:rPr>
          <w:sz w:val="22"/>
          <w:szCs w:val="22"/>
          <w:lang w:val="en-US"/>
        </w:rPr>
        <w:t>UNIVERSE (University of Verona sear</w:t>
      </w:r>
      <w:r>
        <w:rPr>
          <w:sz w:val="22"/>
          <w:szCs w:val="22"/>
          <w:lang w:val="en-US"/>
        </w:rPr>
        <w:t>ch)</w:t>
      </w:r>
      <w:r w:rsidRPr="0047595F">
        <w:rPr>
          <w:sz w:val="22"/>
          <w:szCs w:val="22"/>
          <w:lang w:val="en-US"/>
        </w:rPr>
        <w:t>:</w:t>
      </w:r>
      <w:r>
        <w:rPr>
          <w:sz w:val="22"/>
          <w:szCs w:val="22"/>
          <w:lang w:val="en-US"/>
        </w:rPr>
        <w:t xml:space="preserve"> </w:t>
      </w:r>
      <w:hyperlink r:id="rId11" w:history="1">
        <w:r w:rsidRPr="00614124">
          <w:rPr>
            <w:rStyle w:val="Collegamentoipertestuale"/>
            <w:sz w:val="22"/>
            <w:szCs w:val="22"/>
            <w:lang w:val="en-US"/>
          </w:rPr>
          <w:t>https://univr.primo.exlibrisgroup.com/discovery/search?vid=39UVR_INST:39UVR_VU1&amp;lang=it</w:t>
        </w:r>
      </w:hyperlink>
      <w:r>
        <w:rPr>
          <w:sz w:val="22"/>
          <w:szCs w:val="22"/>
          <w:lang w:val="en-US"/>
        </w:rPr>
        <w:t xml:space="preserve"> </w:t>
      </w:r>
    </w:p>
    <w:p w14:paraId="49F72EA5" w14:textId="77777777" w:rsidR="00DD511E" w:rsidRPr="00121473" w:rsidRDefault="004B67ED" w:rsidP="007E36B4">
      <w:pPr>
        <w:pStyle w:val="p15"/>
        <w:numPr>
          <w:ilvl w:val="0"/>
          <w:numId w:val="12"/>
        </w:numPr>
        <w:spacing w:line="240" w:lineRule="auto"/>
        <w:jc w:val="both"/>
        <w:rPr>
          <w:sz w:val="22"/>
          <w:szCs w:val="22"/>
        </w:rPr>
      </w:pPr>
      <w:r w:rsidRPr="00121473">
        <w:rPr>
          <w:sz w:val="22"/>
          <w:szCs w:val="22"/>
        </w:rPr>
        <w:t xml:space="preserve">BNF </w:t>
      </w:r>
      <w:r w:rsidR="006706EC" w:rsidRPr="00121473">
        <w:rPr>
          <w:sz w:val="22"/>
          <w:szCs w:val="22"/>
        </w:rPr>
        <w:t>(</w:t>
      </w:r>
      <w:r w:rsidR="00C16B67" w:rsidRPr="00121473">
        <w:rPr>
          <w:sz w:val="22"/>
          <w:szCs w:val="22"/>
        </w:rPr>
        <w:t>Bibliografia Nazionale Francese</w:t>
      </w:r>
      <w:r w:rsidR="006706EC" w:rsidRPr="00121473">
        <w:rPr>
          <w:sz w:val="22"/>
          <w:szCs w:val="22"/>
        </w:rPr>
        <w:t>): catalogo cartaceo e in internet sul sito della Bibliothèque Nationale de France (</w:t>
      </w:r>
      <w:hyperlink r:id="rId12" w:history="1">
        <w:r w:rsidR="006706EC" w:rsidRPr="00121473">
          <w:rPr>
            <w:rStyle w:val="Collegamentoipertestuale"/>
            <w:sz w:val="22"/>
            <w:szCs w:val="22"/>
          </w:rPr>
          <w:t>http://www.bnf.fr/</w:t>
        </w:r>
      </w:hyperlink>
      <w:r w:rsidR="006706EC" w:rsidRPr="00121473">
        <w:rPr>
          <w:sz w:val="22"/>
          <w:szCs w:val="22"/>
        </w:rPr>
        <w:t xml:space="preserve">) </w:t>
      </w:r>
    </w:p>
    <w:p w14:paraId="2AC55A31" w14:textId="77777777" w:rsidR="004B67ED" w:rsidRPr="00121473" w:rsidRDefault="002A032E" w:rsidP="007E36B4">
      <w:pPr>
        <w:pStyle w:val="p15"/>
        <w:numPr>
          <w:ilvl w:val="0"/>
          <w:numId w:val="12"/>
        </w:numPr>
        <w:spacing w:line="240" w:lineRule="auto"/>
        <w:jc w:val="both"/>
        <w:rPr>
          <w:sz w:val="22"/>
          <w:szCs w:val="22"/>
        </w:rPr>
      </w:pPr>
      <w:r w:rsidRPr="00121473">
        <w:rPr>
          <w:sz w:val="22"/>
          <w:szCs w:val="22"/>
        </w:rPr>
        <w:t>British Library</w:t>
      </w:r>
      <w:r w:rsidR="006706EC" w:rsidRPr="00121473">
        <w:rPr>
          <w:sz w:val="22"/>
          <w:szCs w:val="22"/>
        </w:rPr>
        <w:t xml:space="preserve">: catalogo cartaceo, in </w:t>
      </w:r>
      <w:r w:rsidRPr="00121473">
        <w:rPr>
          <w:sz w:val="22"/>
          <w:szCs w:val="22"/>
        </w:rPr>
        <w:t xml:space="preserve">cd e </w:t>
      </w:r>
      <w:r w:rsidR="006706EC" w:rsidRPr="00121473">
        <w:rPr>
          <w:sz w:val="22"/>
          <w:szCs w:val="22"/>
        </w:rPr>
        <w:t>on-line (</w:t>
      </w:r>
      <w:hyperlink r:id="rId13" w:history="1">
        <w:r w:rsidR="006706EC" w:rsidRPr="00121473">
          <w:rPr>
            <w:rStyle w:val="Collegamentoipertestuale"/>
            <w:sz w:val="22"/>
            <w:szCs w:val="22"/>
          </w:rPr>
          <w:t>http://www.bl.uk/catalogues/listings.html</w:t>
        </w:r>
      </w:hyperlink>
      <w:r w:rsidR="006706EC" w:rsidRPr="00121473">
        <w:rPr>
          <w:sz w:val="22"/>
          <w:szCs w:val="22"/>
        </w:rPr>
        <w:t xml:space="preserve">) </w:t>
      </w:r>
    </w:p>
    <w:p w14:paraId="7021D301" w14:textId="77777777" w:rsidR="002A032E" w:rsidRPr="00121473" w:rsidRDefault="002A032E" w:rsidP="007E36B4">
      <w:pPr>
        <w:pStyle w:val="p15"/>
        <w:numPr>
          <w:ilvl w:val="0"/>
          <w:numId w:val="12"/>
        </w:numPr>
        <w:spacing w:line="240" w:lineRule="auto"/>
        <w:jc w:val="both"/>
        <w:rPr>
          <w:sz w:val="22"/>
          <w:szCs w:val="22"/>
        </w:rPr>
      </w:pPr>
      <w:r w:rsidRPr="00121473">
        <w:rPr>
          <w:sz w:val="22"/>
          <w:szCs w:val="22"/>
        </w:rPr>
        <w:t>Library of Congress</w:t>
      </w:r>
      <w:r w:rsidR="006706EC" w:rsidRPr="00121473">
        <w:rPr>
          <w:sz w:val="22"/>
          <w:szCs w:val="22"/>
        </w:rPr>
        <w:t>: catalogo cartaceo e on-line (</w:t>
      </w:r>
      <w:hyperlink r:id="rId14" w:history="1">
        <w:r w:rsidR="006706EC" w:rsidRPr="00121473">
          <w:rPr>
            <w:rStyle w:val="Collegamentoipertestuale"/>
            <w:sz w:val="22"/>
            <w:szCs w:val="22"/>
          </w:rPr>
          <w:t>http://catalog.loc.gov/webvoy.htm</w:t>
        </w:r>
      </w:hyperlink>
      <w:r w:rsidR="006706EC" w:rsidRPr="00121473">
        <w:rPr>
          <w:sz w:val="22"/>
          <w:szCs w:val="22"/>
        </w:rPr>
        <w:t xml:space="preserve">) della </w:t>
      </w:r>
      <w:r w:rsidRPr="00121473">
        <w:rPr>
          <w:sz w:val="22"/>
          <w:szCs w:val="22"/>
        </w:rPr>
        <w:t xml:space="preserve">bibliografia conservata alla Library of Congress </w:t>
      </w:r>
      <w:r w:rsidR="006706EC" w:rsidRPr="00121473">
        <w:rPr>
          <w:sz w:val="22"/>
          <w:szCs w:val="22"/>
        </w:rPr>
        <w:t>di Washington</w:t>
      </w:r>
    </w:p>
    <w:p w14:paraId="2F04606E" w14:textId="04CB2FFB" w:rsidR="00B235C4" w:rsidRDefault="002A032E" w:rsidP="00B235C4">
      <w:pPr>
        <w:pStyle w:val="p15"/>
        <w:numPr>
          <w:ilvl w:val="0"/>
          <w:numId w:val="12"/>
        </w:numPr>
        <w:spacing w:line="240" w:lineRule="auto"/>
        <w:jc w:val="both"/>
        <w:rPr>
          <w:sz w:val="22"/>
          <w:szCs w:val="22"/>
          <w:lang w:val="en-US"/>
        </w:rPr>
      </w:pPr>
      <w:r w:rsidRPr="00121473">
        <w:rPr>
          <w:sz w:val="22"/>
          <w:szCs w:val="22"/>
          <w:lang w:val="en-US"/>
        </w:rPr>
        <w:t>New York Public Library</w:t>
      </w:r>
      <w:r w:rsidR="006706EC" w:rsidRPr="00121473">
        <w:rPr>
          <w:sz w:val="22"/>
          <w:szCs w:val="22"/>
          <w:lang w:val="en-US"/>
        </w:rPr>
        <w:t>:</w:t>
      </w:r>
      <w:r w:rsidRPr="00121473">
        <w:rPr>
          <w:sz w:val="22"/>
          <w:szCs w:val="22"/>
          <w:lang w:val="en-US"/>
        </w:rPr>
        <w:t xml:space="preserve"> bibliografia conservat</w:t>
      </w:r>
      <w:r w:rsidR="006706EC" w:rsidRPr="00121473">
        <w:rPr>
          <w:sz w:val="22"/>
          <w:szCs w:val="22"/>
          <w:lang w:val="en-US"/>
        </w:rPr>
        <w:t>a alla New York Public Library; catalogo on-line (</w:t>
      </w:r>
      <w:hyperlink r:id="rId15" w:history="1">
        <w:r w:rsidR="00DD0DFD" w:rsidRPr="00121473">
          <w:rPr>
            <w:rStyle w:val="Collegamentoipertestuale"/>
            <w:sz w:val="22"/>
            <w:szCs w:val="22"/>
            <w:lang w:val="en-US"/>
          </w:rPr>
          <w:t>http://catnyp.nypl.org/search/</w:t>
        </w:r>
      </w:hyperlink>
      <w:r w:rsidR="006706EC" w:rsidRPr="00121473">
        <w:rPr>
          <w:sz w:val="22"/>
          <w:szCs w:val="22"/>
          <w:lang w:val="en-US"/>
        </w:rPr>
        <w:t>)</w:t>
      </w:r>
    </w:p>
    <w:p w14:paraId="7A5F1BD2" w14:textId="77777777" w:rsidR="00B235C4" w:rsidRDefault="00B235C4" w:rsidP="00B235C4">
      <w:pPr>
        <w:pStyle w:val="p15"/>
        <w:spacing w:line="240" w:lineRule="auto"/>
        <w:ind w:left="0" w:firstLine="0"/>
        <w:jc w:val="both"/>
        <w:rPr>
          <w:sz w:val="22"/>
          <w:szCs w:val="22"/>
          <w:lang w:val="en-US"/>
        </w:rPr>
      </w:pPr>
    </w:p>
    <w:p w14:paraId="683CD9D7" w14:textId="5295AFF4" w:rsidR="00B235C4" w:rsidRDefault="00B235C4" w:rsidP="00B235C4">
      <w:pPr>
        <w:pStyle w:val="p15"/>
        <w:spacing w:line="240" w:lineRule="auto"/>
        <w:ind w:left="0" w:firstLine="0"/>
        <w:jc w:val="both"/>
        <w:rPr>
          <w:sz w:val="22"/>
          <w:szCs w:val="22"/>
        </w:rPr>
      </w:pPr>
      <w:r w:rsidRPr="00B235C4">
        <w:rPr>
          <w:sz w:val="22"/>
          <w:szCs w:val="22"/>
        </w:rPr>
        <w:t>A volte anche i c</w:t>
      </w:r>
      <w:r>
        <w:rPr>
          <w:sz w:val="22"/>
          <w:szCs w:val="22"/>
        </w:rPr>
        <w:t>ataloghi dei libri in commercio possono essere utili:</w:t>
      </w:r>
    </w:p>
    <w:p w14:paraId="631852FE" w14:textId="77777777" w:rsidR="00B235C4" w:rsidRPr="00B235C4" w:rsidRDefault="00B235C4" w:rsidP="00B235C4">
      <w:pPr>
        <w:pStyle w:val="p15"/>
        <w:spacing w:line="240" w:lineRule="auto"/>
        <w:ind w:left="0" w:firstLine="0"/>
        <w:jc w:val="both"/>
        <w:rPr>
          <w:sz w:val="22"/>
          <w:szCs w:val="22"/>
        </w:rPr>
      </w:pPr>
    </w:p>
    <w:p w14:paraId="359B5FAC" w14:textId="7C8E9F24" w:rsidR="00DD511E" w:rsidRPr="00121473" w:rsidRDefault="00DD511E" w:rsidP="007E36B4">
      <w:pPr>
        <w:pStyle w:val="p15"/>
        <w:numPr>
          <w:ilvl w:val="0"/>
          <w:numId w:val="12"/>
        </w:numPr>
        <w:spacing w:line="240" w:lineRule="auto"/>
        <w:jc w:val="both"/>
        <w:rPr>
          <w:sz w:val="22"/>
          <w:szCs w:val="22"/>
        </w:rPr>
      </w:pPr>
      <w:r w:rsidRPr="00121473">
        <w:rPr>
          <w:sz w:val="22"/>
          <w:szCs w:val="22"/>
        </w:rPr>
        <w:t>Catalogo dei libri in commercio in Italia</w:t>
      </w:r>
      <w:r w:rsidR="006706EC" w:rsidRPr="00121473">
        <w:rPr>
          <w:sz w:val="22"/>
          <w:szCs w:val="22"/>
        </w:rPr>
        <w:t xml:space="preserve">: </w:t>
      </w:r>
      <w:r w:rsidRPr="00121473">
        <w:rPr>
          <w:sz w:val="22"/>
          <w:szCs w:val="22"/>
        </w:rPr>
        <w:t>abbastanza utili sono anche i siti delle singole case editrici, o i portali on-line: IBS (</w:t>
      </w:r>
      <w:hyperlink r:id="rId16" w:history="1">
        <w:r w:rsidRPr="00121473">
          <w:rPr>
            <w:rStyle w:val="Collegamentoipertestuale"/>
            <w:sz w:val="22"/>
            <w:szCs w:val="22"/>
          </w:rPr>
          <w:t>http://www.ibs.it</w:t>
        </w:r>
      </w:hyperlink>
      <w:r w:rsidRPr="00121473">
        <w:rPr>
          <w:sz w:val="22"/>
          <w:szCs w:val="22"/>
        </w:rPr>
        <w:t>) o BOL (</w:t>
      </w:r>
      <w:hyperlink r:id="rId17" w:history="1">
        <w:r w:rsidRPr="00121473">
          <w:rPr>
            <w:rStyle w:val="Collegamentoipertestuale"/>
            <w:sz w:val="22"/>
            <w:szCs w:val="22"/>
          </w:rPr>
          <w:t>http://www.bol.it</w:t>
        </w:r>
      </w:hyperlink>
      <w:r w:rsidRPr="00121473">
        <w:rPr>
          <w:sz w:val="22"/>
          <w:szCs w:val="22"/>
        </w:rPr>
        <w:t>)</w:t>
      </w:r>
      <w:r w:rsidR="00B235C4">
        <w:rPr>
          <w:sz w:val="22"/>
          <w:szCs w:val="22"/>
        </w:rPr>
        <w:t>.</w:t>
      </w:r>
    </w:p>
    <w:p w14:paraId="24B21EAE" w14:textId="4C0AEDAD" w:rsidR="00DD511E" w:rsidRPr="00121473" w:rsidRDefault="00DD511E" w:rsidP="007E36B4">
      <w:pPr>
        <w:pStyle w:val="p15"/>
        <w:numPr>
          <w:ilvl w:val="0"/>
          <w:numId w:val="12"/>
        </w:numPr>
        <w:spacing w:line="240" w:lineRule="auto"/>
        <w:jc w:val="both"/>
        <w:rPr>
          <w:sz w:val="22"/>
          <w:szCs w:val="22"/>
        </w:rPr>
      </w:pPr>
      <w:r w:rsidRPr="00121473">
        <w:rPr>
          <w:sz w:val="22"/>
          <w:szCs w:val="22"/>
        </w:rPr>
        <w:t xml:space="preserve">Cataloghi dei libri </w:t>
      </w:r>
      <w:r w:rsidR="00B235C4">
        <w:rPr>
          <w:sz w:val="22"/>
          <w:szCs w:val="22"/>
        </w:rPr>
        <w:t xml:space="preserve">stranieri </w:t>
      </w:r>
      <w:r w:rsidRPr="00121473">
        <w:rPr>
          <w:sz w:val="22"/>
          <w:szCs w:val="22"/>
        </w:rPr>
        <w:t>in commercio</w:t>
      </w:r>
      <w:r w:rsidR="00B235C4">
        <w:rPr>
          <w:sz w:val="22"/>
          <w:szCs w:val="22"/>
        </w:rPr>
        <w:t>:</w:t>
      </w:r>
      <w:r w:rsidR="00B235C4" w:rsidRPr="00121473">
        <w:rPr>
          <w:sz w:val="22"/>
          <w:szCs w:val="22"/>
        </w:rPr>
        <w:t xml:space="preserve"> </w:t>
      </w:r>
      <w:r w:rsidR="00B235C4">
        <w:rPr>
          <w:sz w:val="22"/>
          <w:szCs w:val="22"/>
        </w:rPr>
        <w:t>c</w:t>
      </w:r>
      <w:r w:rsidRPr="00121473">
        <w:rPr>
          <w:sz w:val="22"/>
          <w:szCs w:val="22"/>
        </w:rPr>
        <w:t>ome nel caso precedente (se si conosce la lingua) abbastanza utili sono anche i siti delle singole case editrici straniere o i portali on-line AMAZON o BOL (con l</w:t>
      </w:r>
      <w:r w:rsidR="009572B0" w:rsidRPr="00121473">
        <w:rPr>
          <w:sz w:val="22"/>
          <w:szCs w:val="22"/>
        </w:rPr>
        <w:t>’</w:t>
      </w:r>
      <w:r w:rsidRPr="00121473">
        <w:rPr>
          <w:sz w:val="22"/>
          <w:szCs w:val="22"/>
        </w:rPr>
        <w:t>estensione del paese di interesse</w:t>
      </w:r>
      <w:r w:rsidR="00B235C4">
        <w:rPr>
          <w:sz w:val="22"/>
          <w:szCs w:val="22"/>
        </w:rPr>
        <w:t>).</w:t>
      </w:r>
    </w:p>
    <w:p w14:paraId="604FC0D7" w14:textId="77777777" w:rsidR="00AF1253" w:rsidRPr="00121473" w:rsidRDefault="00AF1253" w:rsidP="007E36B4">
      <w:pPr>
        <w:pStyle w:val="p15"/>
        <w:numPr>
          <w:ilvl w:val="0"/>
          <w:numId w:val="12"/>
        </w:numPr>
        <w:spacing w:line="240" w:lineRule="auto"/>
        <w:jc w:val="both"/>
        <w:rPr>
          <w:sz w:val="22"/>
          <w:szCs w:val="22"/>
        </w:rPr>
      </w:pPr>
      <w:r w:rsidRPr="00121473">
        <w:rPr>
          <w:sz w:val="22"/>
          <w:szCs w:val="22"/>
        </w:rPr>
        <w:t>Cataloghi dei libri antichi</w:t>
      </w:r>
      <w:r w:rsidR="00343A55" w:rsidRPr="00121473">
        <w:rPr>
          <w:sz w:val="22"/>
          <w:szCs w:val="22"/>
        </w:rPr>
        <w:t xml:space="preserve"> in commercio</w:t>
      </w:r>
      <w:r w:rsidRPr="00121473">
        <w:rPr>
          <w:sz w:val="22"/>
          <w:szCs w:val="22"/>
        </w:rPr>
        <w:t xml:space="preserve">: ogni libreria antiquaria ha un suo sito personalizzato. </w:t>
      </w:r>
      <w:r w:rsidR="00343A55" w:rsidRPr="00121473">
        <w:rPr>
          <w:sz w:val="22"/>
          <w:szCs w:val="22"/>
        </w:rPr>
        <w:t>Il portale MAREMAGNUM (</w:t>
      </w:r>
      <w:hyperlink r:id="rId18" w:history="1">
        <w:r w:rsidR="00343A55" w:rsidRPr="00121473">
          <w:rPr>
            <w:rStyle w:val="Collegamentoipertestuale"/>
            <w:sz w:val="22"/>
            <w:szCs w:val="22"/>
          </w:rPr>
          <w:t>http://www.maremagnum.com/</w:t>
        </w:r>
      </w:hyperlink>
      <w:r w:rsidR="00343A55" w:rsidRPr="00121473">
        <w:rPr>
          <w:sz w:val="22"/>
          <w:szCs w:val="22"/>
        </w:rPr>
        <w:t>) permette la ricerca contemporanea sui cataloghi di librerie italiane ed estere</w:t>
      </w:r>
    </w:p>
    <w:p w14:paraId="6EA5EAD1" w14:textId="77777777" w:rsidR="00C16B67" w:rsidRPr="00121473" w:rsidRDefault="00C16B67" w:rsidP="007E36B4">
      <w:pPr>
        <w:pStyle w:val="p15"/>
        <w:spacing w:line="240" w:lineRule="auto"/>
        <w:ind w:left="0" w:firstLine="0"/>
        <w:jc w:val="both"/>
        <w:rPr>
          <w:sz w:val="22"/>
          <w:szCs w:val="22"/>
        </w:rPr>
      </w:pPr>
    </w:p>
    <w:p w14:paraId="02E561BC" w14:textId="6A57ED29" w:rsidR="002A032E" w:rsidRPr="0047595F" w:rsidRDefault="0047595F" w:rsidP="0047595F">
      <w:pPr>
        <w:jc w:val="center"/>
        <w:rPr>
          <w:sz w:val="22"/>
          <w:szCs w:val="22"/>
        </w:rPr>
      </w:pPr>
      <w:r>
        <w:rPr>
          <w:sz w:val="22"/>
          <w:szCs w:val="22"/>
        </w:rPr>
        <w:br w:type="page"/>
      </w:r>
      <w:r w:rsidR="002A032E" w:rsidRPr="00121473">
        <w:rPr>
          <w:b/>
          <w:sz w:val="22"/>
          <w:szCs w:val="22"/>
        </w:rPr>
        <w:lastRenderedPageBreak/>
        <w:t>COME SCOPRIRE IN CHE BIBLIOTECA STANNO I TESTI UTILI</w:t>
      </w:r>
    </w:p>
    <w:p w14:paraId="34E32876" w14:textId="77777777" w:rsidR="00674611" w:rsidRPr="00121473" w:rsidRDefault="00674611" w:rsidP="007E36B4">
      <w:pPr>
        <w:pStyle w:val="p11"/>
        <w:tabs>
          <w:tab w:val="clear" w:pos="720"/>
        </w:tabs>
        <w:spacing w:line="240" w:lineRule="auto"/>
        <w:jc w:val="both"/>
        <w:rPr>
          <w:sz w:val="22"/>
          <w:szCs w:val="22"/>
        </w:rPr>
      </w:pPr>
    </w:p>
    <w:p w14:paraId="523CD365" w14:textId="77777777" w:rsidR="002A032E" w:rsidRPr="00121473" w:rsidRDefault="002A032E" w:rsidP="007E36B4">
      <w:pPr>
        <w:pStyle w:val="p11"/>
        <w:tabs>
          <w:tab w:val="clear" w:pos="720"/>
        </w:tabs>
        <w:spacing w:line="240" w:lineRule="auto"/>
        <w:jc w:val="both"/>
        <w:rPr>
          <w:sz w:val="22"/>
          <w:szCs w:val="22"/>
        </w:rPr>
      </w:pPr>
      <w:r w:rsidRPr="00121473">
        <w:rPr>
          <w:sz w:val="22"/>
          <w:szCs w:val="22"/>
        </w:rPr>
        <w:t>Esistono collezioni, fondi o archivi dedicati ad uno specifico argomento, in cui è stato raccolto tutto (o molto) su un certo argomento. Per esempio, c</w:t>
      </w:r>
      <w:r w:rsidR="009572B0" w:rsidRPr="00121473">
        <w:rPr>
          <w:sz w:val="22"/>
          <w:szCs w:val="22"/>
        </w:rPr>
        <w:t>’</w:t>
      </w:r>
      <w:r w:rsidRPr="00121473">
        <w:rPr>
          <w:sz w:val="22"/>
          <w:szCs w:val="22"/>
        </w:rPr>
        <w:t>è un fondo Schlemmer a Stoccarda, dove si trova praticamente tutto quel che ha scritto Schlemmer o che è stato scritto su di lui. Oppure: a Genova esiste un archivio in cui è stata raccolta un</w:t>
      </w:r>
      <w:r w:rsidR="009572B0" w:rsidRPr="00121473">
        <w:rPr>
          <w:sz w:val="22"/>
          <w:szCs w:val="22"/>
        </w:rPr>
        <w:t>’</w:t>
      </w:r>
      <w:r w:rsidRPr="00121473">
        <w:rPr>
          <w:sz w:val="22"/>
          <w:szCs w:val="22"/>
        </w:rPr>
        <w:t>enorme quantità di testi concernenti gli attori italiani dell</w:t>
      </w:r>
      <w:r w:rsidR="009572B0" w:rsidRPr="00121473">
        <w:rPr>
          <w:sz w:val="22"/>
          <w:szCs w:val="22"/>
        </w:rPr>
        <w:t>’</w:t>
      </w:r>
      <w:r w:rsidR="0002474B" w:rsidRPr="00121473">
        <w:rPr>
          <w:sz w:val="22"/>
          <w:szCs w:val="22"/>
        </w:rPr>
        <w:t xml:space="preserve">Ottocento </w:t>
      </w:r>
      <w:r w:rsidRPr="00121473">
        <w:rPr>
          <w:sz w:val="22"/>
          <w:szCs w:val="22"/>
        </w:rPr>
        <w:t xml:space="preserve">e del </w:t>
      </w:r>
      <w:r w:rsidR="0002474B" w:rsidRPr="00121473">
        <w:rPr>
          <w:sz w:val="22"/>
          <w:szCs w:val="22"/>
        </w:rPr>
        <w:t>Novecento</w:t>
      </w:r>
      <w:r w:rsidRPr="00121473">
        <w:rPr>
          <w:sz w:val="22"/>
          <w:szCs w:val="22"/>
        </w:rPr>
        <w:t>. Ovviamente occorre verificare se esiste qualche archivio di questo tipo utile alla ricerca per la vostra tesi e, se esiste, va consultato.</w:t>
      </w:r>
    </w:p>
    <w:p w14:paraId="0286B059" w14:textId="77777777" w:rsidR="0002474B" w:rsidRPr="00121473" w:rsidRDefault="0002474B" w:rsidP="007E36B4">
      <w:pPr>
        <w:pStyle w:val="p11"/>
        <w:tabs>
          <w:tab w:val="clear" w:pos="720"/>
        </w:tabs>
        <w:spacing w:line="240" w:lineRule="auto"/>
        <w:jc w:val="both"/>
        <w:rPr>
          <w:sz w:val="22"/>
          <w:szCs w:val="22"/>
        </w:rPr>
      </w:pPr>
    </w:p>
    <w:p w14:paraId="0427F3F8" w14:textId="77777777" w:rsidR="002A032E" w:rsidRPr="00121473" w:rsidRDefault="002A032E" w:rsidP="007E36B4">
      <w:pPr>
        <w:pStyle w:val="p11"/>
        <w:tabs>
          <w:tab w:val="clear" w:pos="720"/>
        </w:tabs>
        <w:spacing w:line="240" w:lineRule="auto"/>
        <w:jc w:val="both"/>
        <w:rPr>
          <w:sz w:val="22"/>
          <w:szCs w:val="22"/>
        </w:rPr>
      </w:pPr>
      <w:r w:rsidRPr="00121473">
        <w:rPr>
          <w:sz w:val="22"/>
          <w:szCs w:val="22"/>
        </w:rPr>
        <w:t xml:space="preserve">Vi sono diverse biblioteche teatrali in Italia. </w:t>
      </w:r>
      <w:r w:rsidR="00482036" w:rsidRPr="00121473">
        <w:rPr>
          <w:sz w:val="22"/>
          <w:szCs w:val="22"/>
        </w:rPr>
        <w:t>Molto spesso n</w:t>
      </w:r>
      <w:r w:rsidRPr="00121473">
        <w:rPr>
          <w:sz w:val="22"/>
          <w:szCs w:val="22"/>
        </w:rPr>
        <w:t>on sono in</w:t>
      </w:r>
      <w:r w:rsidR="00674611" w:rsidRPr="00121473">
        <w:rPr>
          <w:sz w:val="22"/>
          <w:szCs w:val="22"/>
        </w:rPr>
        <w:t>seriti in SBN i libri posseduti. Tra le più note:</w:t>
      </w:r>
    </w:p>
    <w:p w14:paraId="0BC715F7" w14:textId="77777777" w:rsidR="00674611" w:rsidRPr="00121473" w:rsidRDefault="00674611" w:rsidP="007E36B4">
      <w:pPr>
        <w:pStyle w:val="p11"/>
        <w:tabs>
          <w:tab w:val="clear" w:pos="720"/>
        </w:tabs>
        <w:spacing w:line="240" w:lineRule="auto"/>
        <w:jc w:val="both"/>
        <w:rPr>
          <w:sz w:val="22"/>
          <w:szCs w:val="22"/>
        </w:rPr>
      </w:pPr>
    </w:p>
    <w:p w14:paraId="6FA256EC" w14:textId="77777777" w:rsidR="002A032E" w:rsidRPr="00121473" w:rsidRDefault="002A032E" w:rsidP="001C74F8">
      <w:pPr>
        <w:pStyle w:val="p15"/>
        <w:numPr>
          <w:ilvl w:val="0"/>
          <w:numId w:val="8"/>
        </w:numPr>
        <w:spacing w:line="240" w:lineRule="auto"/>
        <w:jc w:val="both"/>
        <w:rPr>
          <w:sz w:val="22"/>
          <w:szCs w:val="22"/>
        </w:rPr>
      </w:pPr>
      <w:r w:rsidRPr="00121473">
        <w:rPr>
          <w:sz w:val="22"/>
          <w:szCs w:val="22"/>
        </w:rPr>
        <w:t>Venezia: Casa Goldoni, Fondazione Cini, Archivio Storico delle Arti Contemporanee (ASAC) (ma anche la Marciana, che pure non è una biblioteca specializzata in campo teatrale, ha moltissimo materiale teatrale, soprattutto antico);</w:t>
      </w:r>
    </w:p>
    <w:p w14:paraId="41ED8124" w14:textId="77777777" w:rsidR="002A032E" w:rsidRPr="00121473" w:rsidRDefault="002A032E" w:rsidP="001C74F8">
      <w:pPr>
        <w:pStyle w:val="p15"/>
        <w:numPr>
          <w:ilvl w:val="0"/>
          <w:numId w:val="8"/>
        </w:numPr>
        <w:spacing w:line="240" w:lineRule="auto"/>
        <w:jc w:val="both"/>
        <w:rPr>
          <w:sz w:val="22"/>
          <w:szCs w:val="22"/>
        </w:rPr>
      </w:pPr>
      <w:r w:rsidRPr="00121473">
        <w:rPr>
          <w:sz w:val="22"/>
          <w:szCs w:val="22"/>
        </w:rPr>
        <w:t xml:space="preserve">Milano: </w:t>
      </w:r>
      <w:r w:rsidR="00482036" w:rsidRPr="00121473">
        <w:rPr>
          <w:sz w:val="22"/>
          <w:szCs w:val="22"/>
        </w:rPr>
        <w:t xml:space="preserve">Teatro alla </w:t>
      </w:r>
      <w:r w:rsidRPr="00121473">
        <w:rPr>
          <w:sz w:val="22"/>
          <w:szCs w:val="22"/>
        </w:rPr>
        <w:t xml:space="preserve">Scala (attenzione! Alla </w:t>
      </w:r>
      <w:r w:rsidR="001C32B3" w:rsidRPr="00121473">
        <w:rPr>
          <w:sz w:val="22"/>
          <w:szCs w:val="22"/>
        </w:rPr>
        <w:t xml:space="preserve">Biblioteca </w:t>
      </w:r>
      <w:r w:rsidRPr="00121473">
        <w:rPr>
          <w:sz w:val="22"/>
          <w:szCs w:val="22"/>
        </w:rPr>
        <w:t xml:space="preserve">Sormani </w:t>
      </w:r>
      <w:r w:rsidR="001C32B3" w:rsidRPr="00121473">
        <w:rPr>
          <w:sz w:val="22"/>
          <w:szCs w:val="22"/>
        </w:rPr>
        <w:t xml:space="preserve">di Milano </w:t>
      </w:r>
      <w:r w:rsidRPr="00121473">
        <w:rPr>
          <w:sz w:val="22"/>
          <w:szCs w:val="22"/>
        </w:rPr>
        <w:t>c</w:t>
      </w:r>
      <w:r w:rsidR="009572B0" w:rsidRPr="00121473">
        <w:rPr>
          <w:sz w:val="22"/>
          <w:szCs w:val="22"/>
        </w:rPr>
        <w:t>’</w:t>
      </w:r>
      <w:r w:rsidRPr="00121473">
        <w:rPr>
          <w:sz w:val="22"/>
          <w:szCs w:val="22"/>
        </w:rPr>
        <w:t xml:space="preserve">è un catalogo </w:t>
      </w:r>
      <w:r w:rsidR="00482036" w:rsidRPr="00121473">
        <w:rPr>
          <w:sz w:val="22"/>
          <w:szCs w:val="22"/>
        </w:rPr>
        <w:t xml:space="preserve">collettivo </w:t>
      </w:r>
      <w:r w:rsidRPr="00121473">
        <w:rPr>
          <w:sz w:val="22"/>
          <w:szCs w:val="22"/>
        </w:rPr>
        <w:t>delle biblioteche lombarde</w:t>
      </w:r>
      <w:r w:rsidR="00A87CDB" w:rsidRPr="00121473">
        <w:rPr>
          <w:sz w:val="22"/>
          <w:szCs w:val="22"/>
        </w:rPr>
        <w:t>, cartaceo,</w:t>
      </w:r>
      <w:r w:rsidRPr="00121473">
        <w:rPr>
          <w:sz w:val="22"/>
          <w:szCs w:val="22"/>
        </w:rPr>
        <w:t xml:space="preserve"> utilissimo);</w:t>
      </w:r>
    </w:p>
    <w:p w14:paraId="4F801A1E" w14:textId="77777777" w:rsidR="002A032E" w:rsidRPr="00121473" w:rsidRDefault="002A032E" w:rsidP="001C74F8">
      <w:pPr>
        <w:pStyle w:val="p15"/>
        <w:numPr>
          <w:ilvl w:val="0"/>
          <w:numId w:val="8"/>
        </w:numPr>
        <w:spacing w:line="240" w:lineRule="auto"/>
        <w:jc w:val="both"/>
        <w:rPr>
          <w:sz w:val="22"/>
          <w:szCs w:val="22"/>
        </w:rPr>
      </w:pPr>
      <w:r w:rsidRPr="00121473">
        <w:rPr>
          <w:sz w:val="22"/>
          <w:szCs w:val="22"/>
        </w:rPr>
        <w:t>Genova: Biblioteca del Museo dell</w:t>
      </w:r>
      <w:r w:rsidR="009572B0" w:rsidRPr="00121473">
        <w:rPr>
          <w:sz w:val="22"/>
          <w:szCs w:val="22"/>
        </w:rPr>
        <w:t>’</w:t>
      </w:r>
      <w:r w:rsidRPr="00121473">
        <w:rPr>
          <w:sz w:val="22"/>
          <w:szCs w:val="22"/>
        </w:rPr>
        <w:t>Attore;</w:t>
      </w:r>
    </w:p>
    <w:p w14:paraId="0076DB27" w14:textId="77777777" w:rsidR="002A032E" w:rsidRPr="00121473" w:rsidRDefault="002A032E" w:rsidP="001C74F8">
      <w:pPr>
        <w:pStyle w:val="p15"/>
        <w:numPr>
          <w:ilvl w:val="0"/>
          <w:numId w:val="8"/>
        </w:numPr>
        <w:spacing w:line="240" w:lineRule="auto"/>
        <w:jc w:val="both"/>
        <w:rPr>
          <w:sz w:val="22"/>
          <w:szCs w:val="22"/>
        </w:rPr>
      </w:pPr>
      <w:r w:rsidRPr="00121473">
        <w:rPr>
          <w:sz w:val="22"/>
          <w:szCs w:val="22"/>
        </w:rPr>
        <w:t xml:space="preserve">Roma: </w:t>
      </w:r>
      <w:r w:rsidR="00482036" w:rsidRPr="00121473">
        <w:rPr>
          <w:sz w:val="22"/>
          <w:szCs w:val="22"/>
        </w:rPr>
        <w:t xml:space="preserve">Biblioteca </w:t>
      </w:r>
      <w:r w:rsidR="00A87CDB" w:rsidRPr="00121473">
        <w:rPr>
          <w:sz w:val="22"/>
          <w:szCs w:val="22"/>
        </w:rPr>
        <w:t xml:space="preserve">teatrale </w:t>
      </w:r>
      <w:r w:rsidR="00482036" w:rsidRPr="00121473">
        <w:rPr>
          <w:sz w:val="22"/>
          <w:szCs w:val="22"/>
        </w:rPr>
        <w:t xml:space="preserve">del </w:t>
      </w:r>
      <w:r w:rsidRPr="00121473">
        <w:rPr>
          <w:sz w:val="22"/>
          <w:szCs w:val="22"/>
        </w:rPr>
        <w:t>Burcardo</w:t>
      </w:r>
      <w:r w:rsidR="00A87CDB" w:rsidRPr="00121473">
        <w:rPr>
          <w:sz w:val="22"/>
          <w:szCs w:val="22"/>
        </w:rPr>
        <w:t xml:space="preserve"> (molto ricca, ma il catalogo on-line non ne riporta che una minima parte)</w:t>
      </w:r>
      <w:r w:rsidRPr="00121473">
        <w:rPr>
          <w:sz w:val="22"/>
          <w:szCs w:val="22"/>
        </w:rPr>
        <w:t>.</w:t>
      </w:r>
    </w:p>
    <w:p w14:paraId="6AC20A02" w14:textId="77777777" w:rsidR="002A032E" w:rsidRPr="00121473" w:rsidRDefault="002A032E" w:rsidP="007E36B4">
      <w:pPr>
        <w:rPr>
          <w:sz w:val="22"/>
          <w:szCs w:val="22"/>
        </w:rPr>
      </w:pPr>
    </w:p>
    <w:p w14:paraId="3106DA53" w14:textId="77777777" w:rsidR="002A032E" w:rsidRPr="00121473" w:rsidRDefault="002A032E" w:rsidP="007E36B4">
      <w:pPr>
        <w:pStyle w:val="p11"/>
        <w:tabs>
          <w:tab w:val="clear" w:pos="720"/>
        </w:tabs>
        <w:spacing w:line="240" w:lineRule="auto"/>
        <w:jc w:val="both"/>
        <w:rPr>
          <w:sz w:val="22"/>
          <w:szCs w:val="22"/>
        </w:rPr>
      </w:pPr>
      <w:r w:rsidRPr="00121473">
        <w:rPr>
          <w:sz w:val="22"/>
          <w:szCs w:val="22"/>
        </w:rPr>
        <w:t>Una volta compiuta una prima ricerca bibliografica, si possono trovare altri testi importanti consultando le bibliografie e le note dei libri e degli articoli rintracciati.</w:t>
      </w:r>
    </w:p>
    <w:p w14:paraId="6EF28129" w14:textId="77777777" w:rsidR="002A032E" w:rsidRPr="00121473" w:rsidRDefault="002A032E" w:rsidP="007E36B4">
      <w:pPr>
        <w:rPr>
          <w:sz w:val="22"/>
          <w:szCs w:val="22"/>
        </w:rPr>
      </w:pPr>
    </w:p>
    <w:p w14:paraId="6851E805" w14:textId="77777777" w:rsidR="00477533" w:rsidRPr="00121473" w:rsidRDefault="00477533" w:rsidP="007E36B4">
      <w:pPr>
        <w:rPr>
          <w:sz w:val="22"/>
          <w:szCs w:val="22"/>
        </w:rPr>
      </w:pPr>
    </w:p>
    <w:p w14:paraId="293EF7D6" w14:textId="77777777" w:rsidR="002A032E" w:rsidRPr="00121473" w:rsidRDefault="002A032E" w:rsidP="00DC22B9">
      <w:pPr>
        <w:pStyle w:val="p11"/>
        <w:tabs>
          <w:tab w:val="clear" w:pos="720"/>
        </w:tabs>
        <w:spacing w:line="240" w:lineRule="auto"/>
        <w:jc w:val="center"/>
        <w:rPr>
          <w:b/>
          <w:sz w:val="22"/>
          <w:szCs w:val="22"/>
        </w:rPr>
      </w:pPr>
      <w:r w:rsidRPr="00121473">
        <w:rPr>
          <w:b/>
          <w:sz w:val="22"/>
          <w:szCs w:val="22"/>
        </w:rPr>
        <w:t>COME FAR</w:t>
      </w:r>
      <w:r w:rsidR="002E24E6" w:rsidRPr="00121473">
        <w:rPr>
          <w:b/>
          <w:sz w:val="22"/>
          <w:szCs w:val="22"/>
        </w:rPr>
        <w:t>E</w:t>
      </w:r>
      <w:r w:rsidRPr="00121473">
        <w:rPr>
          <w:b/>
          <w:sz w:val="22"/>
          <w:szCs w:val="22"/>
        </w:rPr>
        <w:t xml:space="preserve"> ARRIVARE I TESTI DA LONTANO</w:t>
      </w:r>
    </w:p>
    <w:p w14:paraId="6FB6956C" w14:textId="77777777" w:rsidR="00674611" w:rsidRPr="00121473" w:rsidRDefault="00674611" w:rsidP="007E36B4">
      <w:pPr>
        <w:pStyle w:val="p11"/>
        <w:tabs>
          <w:tab w:val="clear" w:pos="720"/>
        </w:tabs>
        <w:spacing w:line="240" w:lineRule="auto"/>
        <w:jc w:val="both"/>
        <w:rPr>
          <w:sz w:val="22"/>
          <w:szCs w:val="22"/>
        </w:rPr>
      </w:pPr>
    </w:p>
    <w:p w14:paraId="4A8F316B" w14:textId="538C0220" w:rsidR="00477533" w:rsidRPr="00121473" w:rsidRDefault="00477533" w:rsidP="007E36B4">
      <w:pPr>
        <w:pStyle w:val="p11"/>
        <w:tabs>
          <w:tab w:val="clear" w:pos="720"/>
        </w:tabs>
        <w:spacing w:line="240" w:lineRule="auto"/>
        <w:jc w:val="both"/>
        <w:rPr>
          <w:sz w:val="22"/>
          <w:szCs w:val="22"/>
        </w:rPr>
      </w:pPr>
      <w:r w:rsidRPr="00121473">
        <w:rPr>
          <w:sz w:val="22"/>
          <w:szCs w:val="22"/>
        </w:rPr>
        <w:t>È chiaro che se potete andare nei luoghi dove sapete di poter rintracciare bibliografia utile, tutto diventa molto più rapido e agevole.</w:t>
      </w:r>
      <w:r w:rsidR="00B235C4">
        <w:rPr>
          <w:sz w:val="22"/>
          <w:szCs w:val="22"/>
        </w:rPr>
        <w:t xml:space="preserve"> </w:t>
      </w:r>
    </w:p>
    <w:p w14:paraId="72679FF9" w14:textId="77777777" w:rsidR="00477533" w:rsidRPr="00121473" w:rsidRDefault="00477533" w:rsidP="007E36B4">
      <w:pPr>
        <w:pStyle w:val="p11"/>
        <w:tabs>
          <w:tab w:val="clear" w:pos="720"/>
        </w:tabs>
        <w:spacing w:line="240" w:lineRule="auto"/>
        <w:jc w:val="both"/>
        <w:rPr>
          <w:sz w:val="22"/>
          <w:szCs w:val="22"/>
        </w:rPr>
      </w:pPr>
    </w:p>
    <w:p w14:paraId="0C7105F3" w14:textId="49966B64" w:rsidR="00AB6AE2" w:rsidRPr="00121473" w:rsidRDefault="00B235C4" w:rsidP="007E36B4">
      <w:pPr>
        <w:pStyle w:val="p11"/>
        <w:tabs>
          <w:tab w:val="clear" w:pos="720"/>
        </w:tabs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La </w:t>
      </w:r>
      <w:r w:rsidR="00482036" w:rsidRPr="00121473">
        <w:rPr>
          <w:sz w:val="22"/>
          <w:szCs w:val="22"/>
        </w:rPr>
        <w:t>Biblioteca Frinzi</w:t>
      </w:r>
      <w:r>
        <w:rPr>
          <w:sz w:val="22"/>
          <w:szCs w:val="22"/>
        </w:rPr>
        <w:t xml:space="preserve"> offre un servizio di PRESTITO INTERBIBLIOTECARIO</w:t>
      </w:r>
      <w:r w:rsidR="00A10014" w:rsidRPr="00121473">
        <w:rPr>
          <w:sz w:val="22"/>
          <w:szCs w:val="22"/>
        </w:rPr>
        <w:t>. Naturalmente s</w:t>
      </w:r>
      <w:r w:rsidR="002A032E" w:rsidRPr="00121473">
        <w:rPr>
          <w:sz w:val="22"/>
          <w:szCs w:val="22"/>
        </w:rPr>
        <w:t xml:space="preserve">i devono pagare le spese postali e </w:t>
      </w:r>
      <w:r>
        <w:rPr>
          <w:sz w:val="22"/>
          <w:szCs w:val="22"/>
        </w:rPr>
        <w:t xml:space="preserve">talvolta anche </w:t>
      </w:r>
      <w:r w:rsidR="002A032E" w:rsidRPr="00121473">
        <w:rPr>
          <w:sz w:val="22"/>
          <w:szCs w:val="22"/>
        </w:rPr>
        <w:t>quelle d</w:t>
      </w:r>
      <w:r w:rsidR="00A10014" w:rsidRPr="00121473">
        <w:rPr>
          <w:sz w:val="22"/>
          <w:szCs w:val="22"/>
        </w:rPr>
        <w:t xml:space="preserve">elle fotocopie </w:t>
      </w:r>
      <w:r>
        <w:rPr>
          <w:sz w:val="22"/>
          <w:szCs w:val="22"/>
        </w:rPr>
        <w:t>o</w:t>
      </w:r>
      <w:r w:rsidR="00A10014" w:rsidRPr="00121473">
        <w:rPr>
          <w:sz w:val="22"/>
          <w:szCs w:val="22"/>
        </w:rPr>
        <w:t xml:space="preserve"> dei microfilm.</w:t>
      </w:r>
    </w:p>
    <w:p w14:paraId="66FE03BB" w14:textId="77777777" w:rsidR="00A10014" w:rsidRPr="00121473" w:rsidRDefault="00A10014" w:rsidP="007E36B4">
      <w:pPr>
        <w:pStyle w:val="p11"/>
        <w:tabs>
          <w:tab w:val="clear" w:pos="720"/>
        </w:tabs>
        <w:spacing w:line="240" w:lineRule="auto"/>
        <w:jc w:val="both"/>
        <w:rPr>
          <w:sz w:val="22"/>
          <w:szCs w:val="22"/>
        </w:rPr>
      </w:pPr>
    </w:p>
    <w:p w14:paraId="0932A14C" w14:textId="65BD5519" w:rsidR="0047595F" w:rsidRDefault="0047595F" w:rsidP="007E36B4">
      <w:pPr>
        <w:pStyle w:val="p11"/>
        <w:tabs>
          <w:tab w:val="clear" w:pos="720"/>
        </w:tabs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Anche s</w:t>
      </w:r>
      <w:r w:rsidR="002A032E" w:rsidRPr="00121473">
        <w:rPr>
          <w:sz w:val="22"/>
          <w:szCs w:val="22"/>
        </w:rPr>
        <w:t xml:space="preserve">e dovete farvi arrivare </w:t>
      </w:r>
      <w:r>
        <w:rPr>
          <w:sz w:val="22"/>
          <w:szCs w:val="22"/>
        </w:rPr>
        <w:t>il testo di un articolo c’è un servizio di richiesta online a partire dal sito UNIVERSE (</w:t>
      </w:r>
      <w:r w:rsidRPr="0047595F">
        <w:rPr>
          <w:sz w:val="22"/>
          <w:szCs w:val="22"/>
        </w:rPr>
        <w:t>https://univr.primo.exlibrisgroup.com/discovery/search?vid=39UVR_INST:39UVR_VU1&amp;lang=it</w:t>
      </w:r>
      <w:r>
        <w:rPr>
          <w:sz w:val="22"/>
          <w:szCs w:val="22"/>
        </w:rPr>
        <w:t xml:space="preserve">) </w:t>
      </w:r>
    </w:p>
    <w:p w14:paraId="39E20F93" w14:textId="43192130" w:rsidR="002A032E" w:rsidRPr="00121473" w:rsidRDefault="0047595F" w:rsidP="007E36B4">
      <w:pPr>
        <w:pStyle w:val="p11"/>
        <w:tabs>
          <w:tab w:val="clear" w:pos="720"/>
        </w:tabs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Ma </w:t>
      </w:r>
      <w:r w:rsidR="002A032E" w:rsidRPr="00121473">
        <w:rPr>
          <w:sz w:val="22"/>
          <w:szCs w:val="22"/>
        </w:rPr>
        <w:t xml:space="preserve">qualunque biblioteca del mondo </w:t>
      </w:r>
      <w:r>
        <w:rPr>
          <w:sz w:val="22"/>
          <w:szCs w:val="22"/>
        </w:rPr>
        <w:t xml:space="preserve">ha un servizio analogo a pagamento. Chiedete </w:t>
      </w:r>
      <w:r w:rsidR="002A032E" w:rsidRPr="00121473">
        <w:rPr>
          <w:sz w:val="22"/>
          <w:szCs w:val="22"/>
        </w:rPr>
        <w:t>all</w:t>
      </w:r>
      <w:r w:rsidR="009572B0" w:rsidRPr="00121473">
        <w:rPr>
          <w:sz w:val="22"/>
          <w:szCs w:val="22"/>
        </w:rPr>
        <w:t>’</w:t>
      </w:r>
      <w:r w:rsidR="002A032E" w:rsidRPr="00121473">
        <w:rPr>
          <w:sz w:val="22"/>
          <w:szCs w:val="22"/>
        </w:rPr>
        <w:t xml:space="preserve">ufficio informazioni della </w:t>
      </w:r>
      <w:r w:rsidR="00477533" w:rsidRPr="00121473">
        <w:rPr>
          <w:sz w:val="22"/>
          <w:szCs w:val="22"/>
        </w:rPr>
        <w:t>Biblioteca Universitaria o navigando in Internet sul sito della Biblioteca specifica.</w:t>
      </w:r>
    </w:p>
    <w:p w14:paraId="307C50CC" w14:textId="77777777" w:rsidR="002A032E" w:rsidRPr="00121473" w:rsidRDefault="002A032E" w:rsidP="007E36B4">
      <w:pPr>
        <w:rPr>
          <w:sz w:val="22"/>
          <w:szCs w:val="22"/>
        </w:rPr>
      </w:pPr>
    </w:p>
    <w:p w14:paraId="2C346625" w14:textId="3F806D88" w:rsidR="002A032E" w:rsidRPr="00121473" w:rsidRDefault="002A032E" w:rsidP="007E36B4">
      <w:pPr>
        <w:pStyle w:val="p11"/>
        <w:tabs>
          <w:tab w:val="clear" w:pos="720"/>
        </w:tabs>
        <w:spacing w:line="240" w:lineRule="auto"/>
        <w:jc w:val="both"/>
        <w:rPr>
          <w:sz w:val="22"/>
          <w:szCs w:val="22"/>
        </w:rPr>
      </w:pPr>
      <w:r w:rsidRPr="00121473">
        <w:rPr>
          <w:sz w:val="22"/>
          <w:szCs w:val="22"/>
        </w:rPr>
        <w:t xml:space="preserve">Le biblioteche non consentono di fotocopiare testi antichi o fragili perché si rovinano. </w:t>
      </w:r>
      <w:r w:rsidR="00477533" w:rsidRPr="00121473">
        <w:rPr>
          <w:sz w:val="22"/>
          <w:szCs w:val="22"/>
        </w:rPr>
        <w:t>Sempre più spesso le biblioteche inviano via mail copie digitali del materiale richiesto</w:t>
      </w:r>
      <w:r w:rsidR="0047595F">
        <w:rPr>
          <w:sz w:val="22"/>
          <w:szCs w:val="22"/>
        </w:rPr>
        <w:t xml:space="preserve"> o consentono di </w:t>
      </w:r>
      <w:r w:rsidR="00AB6AE2" w:rsidRPr="00121473">
        <w:rPr>
          <w:sz w:val="22"/>
          <w:szCs w:val="22"/>
        </w:rPr>
        <w:t>fare fotografie digitali autonomamente.</w:t>
      </w:r>
    </w:p>
    <w:p w14:paraId="0193547F" w14:textId="77777777" w:rsidR="002A032E" w:rsidRPr="00121473" w:rsidRDefault="002A032E" w:rsidP="007E36B4">
      <w:pPr>
        <w:rPr>
          <w:sz w:val="22"/>
          <w:szCs w:val="22"/>
        </w:rPr>
      </w:pPr>
    </w:p>
    <w:p w14:paraId="0C1D3474" w14:textId="77777777" w:rsidR="002A032E" w:rsidRPr="00121473" w:rsidRDefault="002A032E" w:rsidP="007E36B4">
      <w:pPr>
        <w:pStyle w:val="p11"/>
        <w:tabs>
          <w:tab w:val="clear" w:pos="720"/>
        </w:tabs>
        <w:spacing w:line="240" w:lineRule="auto"/>
        <w:jc w:val="both"/>
        <w:rPr>
          <w:sz w:val="22"/>
          <w:szCs w:val="22"/>
        </w:rPr>
      </w:pPr>
      <w:r w:rsidRPr="00121473">
        <w:rPr>
          <w:sz w:val="22"/>
          <w:szCs w:val="22"/>
        </w:rPr>
        <w:t>Molte biblioteche, comprese quelle dei Dipartimenti, prevedono la possibilit</w:t>
      </w:r>
      <w:r w:rsidR="00482036" w:rsidRPr="00121473">
        <w:rPr>
          <w:sz w:val="22"/>
          <w:szCs w:val="22"/>
        </w:rPr>
        <w:t>à di acquistare uno o più libri</w:t>
      </w:r>
      <w:r w:rsidRPr="00121473">
        <w:rPr>
          <w:sz w:val="22"/>
          <w:szCs w:val="22"/>
        </w:rPr>
        <w:t xml:space="preserve"> su proposta d</w:t>
      </w:r>
      <w:r w:rsidR="00482036" w:rsidRPr="00121473">
        <w:rPr>
          <w:sz w:val="22"/>
          <w:szCs w:val="22"/>
        </w:rPr>
        <w:t xml:space="preserve">egli </w:t>
      </w:r>
      <w:r w:rsidRPr="00121473">
        <w:rPr>
          <w:sz w:val="22"/>
          <w:szCs w:val="22"/>
        </w:rPr>
        <w:t>student</w:t>
      </w:r>
      <w:r w:rsidR="00482036" w:rsidRPr="00121473">
        <w:rPr>
          <w:sz w:val="22"/>
          <w:szCs w:val="22"/>
        </w:rPr>
        <w:t>i</w:t>
      </w:r>
      <w:r w:rsidRPr="00121473">
        <w:rPr>
          <w:sz w:val="22"/>
          <w:szCs w:val="22"/>
        </w:rPr>
        <w:t>. Se il libro interesserà la biblioteca, verrà acquistato, e lo studente potrà poi averlo a prestito dalla biblioteca senza alcuna spesa.</w:t>
      </w:r>
    </w:p>
    <w:p w14:paraId="5771EEFA" w14:textId="77777777" w:rsidR="002A032E" w:rsidRPr="00121473" w:rsidRDefault="002A032E" w:rsidP="007E36B4">
      <w:pPr>
        <w:rPr>
          <w:sz w:val="22"/>
          <w:szCs w:val="22"/>
        </w:rPr>
      </w:pPr>
    </w:p>
    <w:p w14:paraId="48E9D1F0" w14:textId="77777777" w:rsidR="002A032E" w:rsidRPr="00121473" w:rsidRDefault="002A032E" w:rsidP="007E36B4">
      <w:pPr>
        <w:pStyle w:val="p11"/>
        <w:tabs>
          <w:tab w:val="clear" w:pos="720"/>
        </w:tabs>
        <w:spacing w:line="240" w:lineRule="auto"/>
        <w:jc w:val="both"/>
        <w:rPr>
          <w:sz w:val="22"/>
          <w:szCs w:val="22"/>
        </w:rPr>
      </w:pPr>
    </w:p>
    <w:p w14:paraId="4D27AF91" w14:textId="77777777" w:rsidR="007E36B4" w:rsidRPr="00121473" w:rsidRDefault="00575DA7" w:rsidP="00DC22B9">
      <w:pPr>
        <w:pStyle w:val="p11"/>
        <w:tabs>
          <w:tab w:val="clear" w:pos="720"/>
        </w:tabs>
        <w:spacing w:line="240" w:lineRule="auto"/>
        <w:jc w:val="center"/>
        <w:rPr>
          <w:b/>
          <w:sz w:val="22"/>
          <w:szCs w:val="22"/>
        </w:rPr>
      </w:pPr>
      <w:r w:rsidRPr="00121473">
        <w:rPr>
          <w:b/>
          <w:sz w:val="22"/>
          <w:szCs w:val="22"/>
        </w:rPr>
        <w:t xml:space="preserve">DA </w:t>
      </w:r>
      <w:r w:rsidR="00757065" w:rsidRPr="00121473">
        <w:rPr>
          <w:b/>
          <w:sz w:val="22"/>
          <w:szCs w:val="22"/>
        </w:rPr>
        <w:t xml:space="preserve">DOVE SCARICARE </w:t>
      </w:r>
      <w:r w:rsidRPr="00121473">
        <w:rPr>
          <w:b/>
          <w:sz w:val="22"/>
          <w:szCs w:val="22"/>
        </w:rPr>
        <w:t xml:space="preserve">I </w:t>
      </w:r>
      <w:r w:rsidR="00477533" w:rsidRPr="00121473">
        <w:rPr>
          <w:b/>
          <w:sz w:val="22"/>
          <w:szCs w:val="22"/>
        </w:rPr>
        <w:t>TESTI DIGITALI</w:t>
      </w:r>
    </w:p>
    <w:p w14:paraId="06871D2E" w14:textId="77777777" w:rsidR="007E36B4" w:rsidRPr="00121473" w:rsidRDefault="007E36B4" w:rsidP="007E36B4">
      <w:pPr>
        <w:pStyle w:val="p11"/>
        <w:tabs>
          <w:tab w:val="clear" w:pos="720"/>
        </w:tabs>
        <w:spacing w:line="240" w:lineRule="auto"/>
        <w:jc w:val="both"/>
        <w:rPr>
          <w:sz w:val="22"/>
          <w:szCs w:val="22"/>
        </w:rPr>
      </w:pPr>
    </w:p>
    <w:p w14:paraId="0877167A" w14:textId="77777777" w:rsidR="00757065" w:rsidRPr="00121473" w:rsidRDefault="00477533" w:rsidP="007E36B4">
      <w:pPr>
        <w:pStyle w:val="p11"/>
        <w:tabs>
          <w:tab w:val="clear" w:pos="720"/>
        </w:tabs>
        <w:spacing w:line="240" w:lineRule="auto"/>
        <w:jc w:val="both"/>
        <w:rPr>
          <w:sz w:val="22"/>
          <w:szCs w:val="22"/>
        </w:rPr>
      </w:pPr>
      <w:r w:rsidRPr="00121473">
        <w:rPr>
          <w:sz w:val="22"/>
          <w:szCs w:val="22"/>
        </w:rPr>
        <w:t xml:space="preserve">Sempre più spesso i volumi che non sono più sottoposti a copyright vengono scannerizzati dalle grandi biblioteche nazionali e messi gratuitamente a disposizione degli utenti. Il nostro paese è abbastanza indietro con la digitalizzazione del patrimonio librario ma non va escluso che le biblioteche di altre nazioni (soprattutto quelle del nord America) posseggano i testi cercati e li abbiano già scannerizzati. </w:t>
      </w:r>
    </w:p>
    <w:p w14:paraId="5BA5F29A" w14:textId="77777777" w:rsidR="00757065" w:rsidRPr="00121473" w:rsidRDefault="00757065" w:rsidP="007E36B4">
      <w:pPr>
        <w:pStyle w:val="p11"/>
        <w:tabs>
          <w:tab w:val="clear" w:pos="720"/>
        </w:tabs>
        <w:spacing w:line="240" w:lineRule="auto"/>
        <w:jc w:val="both"/>
        <w:rPr>
          <w:sz w:val="22"/>
          <w:szCs w:val="22"/>
        </w:rPr>
      </w:pPr>
    </w:p>
    <w:p w14:paraId="0858E533" w14:textId="77777777" w:rsidR="00757065" w:rsidRPr="00121473" w:rsidRDefault="00757065" w:rsidP="007E36B4">
      <w:pPr>
        <w:pStyle w:val="p11"/>
        <w:tabs>
          <w:tab w:val="clear" w:pos="720"/>
        </w:tabs>
        <w:spacing w:line="240" w:lineRule="auto"/>
        <w:jc w:val="both"/>
        <w:rPr>
          <w:sz w:val="22"/>
          <w:szCs w:val="22"/>
        </w:rPr>
      </w:pPr>
    </w:p>
    <w:p w14:paraId="555D948B" w14:textId="77777777" w:rsidR="00477533" w:rsidRPr="00121473" w:rsidRDefault="00477533" w:rsidP="007E36B4">
      <w:pPr>
        <w:pStyle w:val="p11"/>
        <w:tabs>
          <w:tab w:val="clear" w:pos="720"/>
        </w:tabs>
        <w:spacing w:line="240" w:lineRule="auto"/>
        <w:jc w:val="both"/>
        <w:rPr>
          <w:sz w:val="22"/>
          <w:szCs w:val="22"/>
          <w:u w:val="single"/>
        </w:rPr>
      </w:pPr>
      <w:r w:rsidRPr="00121473">
        <w:rPr>
          <w:sz w:val="22"/>
          <w:szCs w:val="22"/>
          <w:u w:val="single"/>
        </w:rPr>
        <w:lastRenderedPageBreak/>
        <w:t>Alcuni siti utili che permettono di scaricare testi completi in formato digitale:</w:t>
      </w:r>
    </w:p>
    <w:p w14:paraId="0218691F" w14:textId="77777777" w:rsidR="00757065" w:rsidRPr="00121473" w:rsidRDefault="00757065" w:rsidP="007E36B4">
      <w:pPr>
        <w:pStyle w:val="p11"/>
        <w:tabs>
          <w:tab w:val="clear" w:pos="720"/>
        </w:tabs>
        <w:spacing w:line="240" w:lineRule="auto"/>
        <w:jc w:val="both"/>
        <w:rPr>
          <w:sz w:val="22"/>
          <w:szCs w:val="22"/>
        </w:rPr>
      </w:pPr>
    </w:p>
    <w:p w14:paraId="7D858ED1" w14:textId="77777777" w:rsidR="00477533" w:rsidRPr="00121473" w:rsidRDefault="00477533" w:rsidP="007E36B4">
      <w:pPr>
        <w:pStyle w:val="p11"/>
        <w:tabs>
          <w:tab w:val="clear" w:pos="720"/>
        </w:tabs>
        <w:spacing w:line="240" w:lineRule="auto"/>
        <w:jc w:val="both"/>
        <w:rPr>
          <w:sz w:val="22"/>
          <w:szCs w:val="22"/>
          <w:lang w:val="de-DE"/>
        </w:rPr>
      </w:pPr>
      <w:r w:rsidRPr="00121473">
        <w:rPr>
          <w:sz w:val="22"/>
          <w:szCs w:val="22"/>
          <w:lang w:val="de-DE"/>
        </w:rPr>
        <w:t xml:space="preserve">Internet Archive: </w:t>
      </w:r>
      <w:hyperlink r:id="rId19" w:history="1">
        <w:r w:rsidR="00757065" w:rsidRPr="00121473">
          <w:rPr>
            <w:rStyle w:val="Collegamentoipertestuale"/>
            <w:sz w:val="22"/>
            <w:szCs w:val="22"/>
            <w:lang w:val="de-DE"/>
          </w:rPr>
          <w:t>http://www.archive.org/index.php</w:t>
        </w:r>
      </w:hyperlink>
    </w:p>
    <w:p w14:paraId="07C4EFDA" w14:textId="77777777" w:rsidR="00757065" w:rsidRPr="00121473" w:rsidRDefault="00757065" w:rsidP="007E36B4">
      <w:pPr>
        <w:pStyle w:val="p11"/>
        <w:tabs>
          <w:tab w:val="clear" w:pos="720"/>
        </w:tabs>
        <w:spacing w:line="240" w:lineRule="auto"/>
        <w:jc w:val="both"/>
        <w:rPr>
          <w:sz w:val="22"/>
          <w:szCs w:val="22"/>
          <w:lang w:val="de-DE"/>
        </w:rPr>
      </w:pPr>
    </w:p>
    <w:p w14:paraId="2932356B" w14:textId="77777777" w:rsidR="00477533" w:rsidRPr="00121473" w:rsidRDefault="00757065" w:rsidP="007E36B4">
      <w:pPr>
        <w:pStyle w:val="p11"/>
        <w:tabs>
          <w:tab w:val="clear" w:pos="720"/>
        </w:tabs>
        <w:spacing w:line="240" w:lineRule="auto"/>
        <w:jc w:val="both"/>
        <w:rPr>
          <w:sz w:val="22"/>
          <w:szCs w:val="22"/>
          <w:lang w:val="en-US"/>
        </w:rPr>
      </w:pPr>
      <w:r w:rsidRPr="00121473">
        <w:rPr>
          <w:sz w:val="22"/>
          <w:szCs w:val="22"/>
          <w:lang w:val="en-US"/>
        </w:rPr>
        <w:t xml:space="preserve">Google Books: </w:t>
      </w:r>
      <w:hyperlink r:id="rId20" w:history="1">
        <w:r w:rsidRPr="00121473">
          <w:rPr>
            <w:rStyle w:val="Collegamentoipertestuale"/>
            <w:sz w:val="22"/>
            <w:szCs w:val="22"/>
            <w:lang w:val="en-US"/>
          </w:rPr>
          <w:t>http://books.google.it</w:t>
        </w:r>
      </w:hyperlink>
    </w:p>
    <w:p w14:paraId="06381EB2" w14:textId="77777777" w:rsidR="00757065" w:rsidRPr="00121473" w:rsidRDefault="00757065" w:rsidP="007E36B4">
      <w:pPr>
        <w:pStyle w:val="p11"/>
        <w:tabs>
          <w:tab w:val="clear" w:pos="720"/>
        </w:tabs>
        <w:spacing w:line="240" w:lineRule="auto"/>
        <w:jc w:val="both"/>
        <w:rPr>
          <w:sz w:val="22"/>
          <w:szCs w:val="22"/>
          <w:lang w:val="en-US"/>
        </w:rPr>
      </w:pPr>
    </w:p>
    <w:p w14:paraId="31FE3774" w14:textId="77777777" w:rsidR="00477533" w:rsidRPr="00121473" w:rsidRDefault="00757065" w:rsidP="007E36B4">
      <w:pPr>
        <w:pStyle w:val="p11"/>
        <w:tabs>
          <w:tab w:val="clear" w:pos="720"/>
        </w:tabs>
        <w:spacing w:line="240" w:lineRule="auto"/>
        <w:jc w:val="both"/>
        <w:rPr>
          <w:sz w:val="22"/>
          <w:szCs w:val="22"/>
        </w:rPr>
      </w:pPr>
      <w:r w:rsidRPr="00121473">
        <w:rPr>
          <w:sz w:val="22"/>
          <w:szCs w:val="22"/>
        </w:rPr>
        <w:t xml:space="preserve">Gallica: </w:t>
      </w:r>
      <w:hyperlink r:id="rId21" w:history="1">
        <w:r w:rsidRPr="00121473">
          <w:rPr>
            <w:rStyle w:val="Collegamentoipertestuale"/>
            <w:sz w:val="22"/>
            <w:szCs w:val="22"/>
          </w:rPr>
          <w:t>http://gallica.bnf.fr/</w:t>
        </w:r>
      </w:hyperlink>
    </w:p>
    <w:p w14:paraId="00A23E1A" w14:textId="77777777" w:rsidR="00757065" w:rsidRPr="00121473" w:rsidRDefault="00757065" w:rsidP="007E36B4">
      <w:pPr>
        <w:pStyle w:val="p11"/>
        <w:tabs>
          <w:tab w:val="clear" w:pos="720"/>
        </w:tabs>
        <w:spacing w:line="240" w:lineRule="auto"/>
        <w:jc w:val="both"/>
        <w:rPr>
          <w:sz w:val="22"/>
          <w:szCs w:val="22"/>
        </w:rPr>
      </w:pPr>
    </w:p>
    <w:p w14:paraId="6B352091" w14:textId="77777777" w:rsidR="00757065" w:rsidRPr="00121473" w:rsidRDefault="00757065" w:rsidP="007E36B4">
      <w:pPr>
        <w:pStyle w:val="p11"/>
        <w:tabs>
          <w:tab w:val="clear" w:pos="720"/>
        </w:tabs>
        <w:spacing w:line="240" w:lineRule="auto"/>
        <w:jc w:val="both"/>
        <w:rPr>
          <w:sz w:val="22"/>
          <w:szCs w:val="22"/>
        </w:rPr>
      </w:pPr>
    </w:p>
    <w:p w14:paraId="702F528F" w14:textId="77777777" w:rsidR="00637359" w:rsidRPr="00121473" w:rsidRDefault="00637359" w:rsidP="007E36B4">
      <w:pPr>
        <w:pStyle w:val="p11"/>
        <w:tabs>
          <w:tab w:val="clear" w:pos="720"/>
        </w:tabs>
        <w:spacing w:line="240" w:lineRule="auto"/>
        <w:jc w:val="both"/>
        <w:rPr>
          <w:sz w:val="22"/>
          <w:szCs w:val="22"/>
        </w:rPr>
      </w:pPr>
      <w:r w:rsidRPr="00121473">
        <w:rPr>
          <w:sz w:val="22"/>
          <w:szCs w:val="22"/>
        </w:rPr>
        <w:t>NB: per poter scaricare da Internet i volumi in formato digitale occorre una connessione a banda larga.</w:t>
      </w:r>
    </w:p>
    <w:p w14:paraId="627F354D" w14:textId="77777777" w:rsidR="002A032E" w:rsidRPr="00121473" w:rsidRDefault="00A10014" w:rsidP="00DC22B9">
      <w:pPr>
        <w:pStyle w:val="p11"/>
        <w:tabs>
          <w:tab w:val="clear" w:pos="720"/>
        </w:tabs>
        <w:spacing w:line="240" w:lineRule="auto"/>
        <w:jc w:val="center"/>
        <w:rPr>
          <w:b/>
          <w:sz w:val="22"/>
          <w:szCs w:val="22"/>
        </w:rPr>
      </w:pPr>
      <w:r w:rsidRPr="00121473">
        <w:rPr>
          <w:b/>
          <w:sz w:val="22"/>
          <w:szCs w:val="22"/>
        </w:rPr>
        <w:br w:type="page"/>
      </w:r>
      <w:r w:rsidR="002A032E" w:rsidRPr="00121473">
        <w:rPr>
          <w:b/>
          <w:sz w:val="22"/>
          <w:szCs w:val="22"/>
        </w:rPr>
        <w:lastRenderedPageBreak/>
        <w:t>REALIZZAZIONE DELLA TESI</w:t>
      </w:r>
    </w:p>
    <w:p w14:paraId="452CC6D4" w14:textId="77777777" w:rsidR="00785315" w:rsidRDefault="00785315" w:rsidP="001C74F8">
      <w:pPr>
        <w:pStyle w:val="p11"/>
        <w:tabs>
          <w:tab w:val="clear" w:pos="720"/>
        </w:tabs>
        <w:spacing w:line="240" w:lineRule="auto"/>
        <w:jc w:val="both"/>
        <w:rPr>
          <w:sz w:val="22"/>
          <w:szCs w:val="22"/>
        </w:rPr>
      </w:pPr>
    </w:p>
    <w:p w14:paraId="2293518A" w14:textId="77777777" w:rsidR="00A35B49" w:rsidRPr="00121473" w:rsidRDefault="00A35B49" w:rsidP="001C74F8">
      <w:pPr>
        <w:pStyle w:val="p11"/>
        <w:tabs>
          <w:tab w:val="clear" w:pos="720"/>
        </w:tabs>
        <w:spacing w:line="240" w:lineRule="auto"/>
        <w:jc w:val="both"/>
        <w:rPr>
          <w:sz w:val="22"/>
          <w:szCs w:val="22"/>
        </w:rPr>
      </w:pPr>
    </w:p>
    <w:p w14:paraId="61D49685" w14:textId="77777777" w:rsidR="002A032E" w:rsidRPr="00121473" w:rsidRDefault="002A032E" w:rsidP="001C74F8">
      <w:pPr>
        <w:pStyle w:val="p11"/>
        <w:tabs>
          <w:tab w:val="clear" w:pos="720"/>
        </w:tabs>
        <w:spacing w:line="240" w:lineRule="auto"/>
        <w:jc w:val="both"/>
        <w:rPr>
          <w:sz w:val="22"/>
          <w:szCs w:val="22"/>
        </w:rPr>
      </w:pPr>
      <w:r w:rsidRPr="00121473">
        <w:rPr>
          <w:sz w:val="22"/>
          <w:szCs w:val="22"/>
        </w:rPr>
        <w:t>Ogni tesi è composta di:</w:t>
      </w:r>
    </w:p>
    <w:p w14:paraId="339F4E8C" w14:textId="77777777" w:rsidR="005C512C" w:rsidRPr="00121473" w:rsidRDefault="005C512C" w:rsidP="001C74F8">
      <w:pPr>
        <w:pStyle w:val="p11"/>
        <w:tabs>
          <w:tab w:val="clear" w:pos="720"/>
        </w:tabs>
        <w:spacing w:line="240" w:lineRule="auto"/>
        <w:jc w:val="both"/>
        <w:rPr>
          <w:sz w:val="22"/>
          <w:szCs w:val="22"/>
        </w:rPr>
      </w:pPr>
    </w:p>
    <w:p w14:paraId="01952FB9" w14:textId="77777777" w:rsidR="00A0080D" w:rsidRPr="00121473" w:rsidRDefault="00A0080D" w:rsidP="001C74F8">
      <w:pPr>
        <w:pStyle w:val="p11"/>
        <w:numPr>
          <w:ilvl w:val="0"/>
          <w:numId w:val="6"/>
        </w:numPr>
        <w:tabs>
          <w:tab w:val="clear" w:pos="720"/>
        </w:tabs>
        <w:spacing w:line="240" w:lineRule="auto"/>
        <w:jc w:val="both"/>
        <w:rPr>
          <w:sz w:val="22"/>
          <w:szCs w:val="22"/>
        </w:rPr>
      </w:pPr>
      <w:r w:rsidRPr="00121473">
        <w:rPr>
          <w:sz w:val="22"/>
          <w:szCs w:val="22"/>
        </w:rPr>
        <w:t>Indice</w:t>
      </w:r>
    </w:p>
    <w:p w14:paraId="53547E09" w14:textId="77777777" w:rsidR="002A032E" w:rsidRPr="00121473" w:rsidRDefault="00A0080D" w:rsidP="001C74F8">
      <w:pPr>
        <w:pStyle w:val="p11"/>
        <w:numPr>
          <w:ilvl w:val="0"/>
          <w:numId w:val="6"/>
        </w:numPr>
        <w:tabs>
          <w:tab w:val="clear" w:pos="720"/>
        </w:tabs>
        <w:spacing w:line="240" w:lineRule="auto"/>
        <w:jc w:val="both"/>
        <w:rPr>
          <w:sz w:val="22"/>
          <w:szCs w:val="22"/>
        </w:rPr>
      </w:pPr>
      <w:r w:rsidRPr="00121473">
        <w:rPr>
          <w:sz w:val="22"/>
          <w:szCs w:val="22"/>
        </w:rPr>
        <w:t>I</w:t>
      </w:r>
      <w:r w:rsidR="002A032E" w:rsidRPr="00121473">
        <w:rPr>
          <w:sz w:val="22"/>
          <w:szCs w:val="22"/>
        </w:rPr>
        <w:t>ntroduzione</w:t>
      </w:r>
    </w:p>
    <w:p w14:paraId="6B73F117" w14:textId="77777777" w:rsidR="002A032E" w:rsidRPr="00121473" w:rsidRDefault="00A0080D" w:rsidP="001C74F8">
      <w:pPr>
        <w:pStyle w:val="p11"/>
        <w:numPr>
          <w:ilvl w:val="0"/>
          <w:numId w:val="6"/>
        </w:numPr>
        <w:tabs>
          <w:tab w:val="clear" w:pos="720"/>
        </w:tabs>
        <w:spacing w:line="240" w:lineRule="auto"/>
        <w:jc w:val="both"/>
        <w:rPr>
          <w:sz w:val="22"/>
          <w:szCs w:val="22"/>
        </w:rPr>
      </w:pPr>
      <w:r w:rsidRPr="00121473">
        <w:rPr>
          <w:sz w:val="22"/>
          <w:szCs w:val="22"/>
        </w:rPr>
        <w:t>C</w:t>
      </w:r>
      <w:r w:rsidR="002A032E" w:rsidRPr="00121473">
        <w:rPr>
          <w:sz w:val="22"/>
          <w:szCs w:val="22"/>
        </w:rPr>
        <w:t>orpo</w:t>
      </w:r>
    </w:p>
    <w:p w14:paraId="59F4F225" w14:textId="77777777" w:rsidR="002A032E" w:rsidRPr="00121473" w:rsidRDefault="00A0080D" w:rsidP="001C74F8">
      <w:pPr>
        <w:pStyle w:val="p11"/>
        <w:numPr>
          <w:ilvl w:val="0"/>
          <w:numId w:val="6"/>
        </w:numPr>
        <w:tabs>
          <w:tab w:val="clear" w:pos="720"/>
        </w:tabs>
        <w:spacing w:line="240" w:lineRule="auto"/>
        <w:jc w:val="both"/>
        <w:rPr>
          <w:sz w:val="22"/>
          <w:szCs w:val="22"/>
        </w:rPr>
      </w:pPr>
      <w:r w:rsidRPr="00121473">
        <w:rPr>
          <w:sz w:val="22"/>
          <w:szCs w:val="22"/>
        </w:rPr>
        <w:t>C</w:t>
      </w:r>
      <w:r w:rsidR="00B31A89" w:rsidRPr="00121473">
        <w:rPr>
          <w:sz w:val="22"/>
          <w:szCs w:val="22"/>
        </w:rPr>
        <w:t>onclusione</w:t>
      </w:r>
    </w:p>
    <w:p w14:paraId="24FA59C6" w14:textId="77777777" w:rsidR="002A032E" w:rsidRPr="00121473" w:rsidRDefault="00A0080D" w:rsidP="001C74F8">
      <w:pPr>
        <w:pStyle w:val="p11"/>
        <w:numPr>
          <w:ilvl w:val="0"/>
          <w:numId w:val="6"/>
        </w:numPr>
        <w:tabs>
          <w:tab w:val="clear" w:pos="720"/>
        </w:tabs>
        <w:spacing w:line="240" w:lineRule="auto"/>
        <w:jc w:val="both"/>
        <w:rPr>
          <w:sz w:val="22"/>
          <w:szCs w:val="22"/>
        </w:rPr>
      </w:pPr>
      <w:r w:rsidRPr="00121473">
        <w:rPr>
          <w:sz w:val="22"/>
          <w:szCs w:val="22"/>
        </w:rPr>
        <w:t>B</w:t>
      </w:r>
      <w:r w:rsidR="00AB6AE2" w:rsidRPr="00121473">
        <w:rPr>
          <w:sz w:val="22"/>
          <w:szCs w:val="22"/>
        </w:rPr>
        <w:t>ibliografia</w:t>
      </w:r>
    </w:p>
    <w:p w14:paraId="3352BCB9" w14:textId="77777777" w:rsidR="00A0080D" w:rsidRPr="00121473" w:rsidRDefault="00A0080D" w:rsidP="001C74F8">
      <w:pPr>
        <w:pStyle w:val="p11"/>
        <w:tabs>
          <w:tab w:val="clear" w:pos="720"/>
        </w:tabs>
        <w:spacing w:line="240" w:lineRule="auto"/>
        <w:jc w:val="both"/>
        <w:rPr>
          <w:sz w:val="22"/>
          <w:szCs w:val="22"/>
        </w:rPr>
      </w:pPr>
    </w:p>
    <w:p w14:paraId="081EDD1A" w14:textId="77777777" w:rsidR="00785315" w:rsidRPr="00121473" w:rsidRDefault="001C74F8" w:rsidP="001C74F8">
      <w:pPr>
        <w:suppressAutoHyphens/>
        <w:rPr>
          <w:sz w:val="22"/>
          <w:szCs w:val="22"/>
        </w:rPr>
      </w:pPr>
      <w:r w:rsidRPr="00121473">
        <w:rPr>
          <w:spacing w:val="-3"/>
          <w:sz w:val="22"/>
          <w:szCs w:val="22"/>
        </w:rPr>
        <w:t>Legget</w:t>
      </w:r>
      <w:r w:rsidR="009572B0" w:rsidRPr="00121473">
        <w:rPr>
          <w:spacing w:val="-3"/>
          <w:sz w:val="22"/>
          <w:szCs w:val="22"/>
        </w:rPr>
        <w:t>e i testi prima di scrivere. Si può procedere leggendo prima tutti i testi a disposizione o leggendoli capitolo per capitolo, ma è comunque bene leggere un’ampia selezione di testi per isolare i punti cardine della propria tesi.</w:t>
      </w:r>
    </w:p>
    <w:p w14:paraId="2314E465" w14:textId="77777777" w:rsidR="00785315" w:rsidRPr="00121473" w:rsidRDefault="00785315" w:rsidP="001C74F8">
      <w:pPr>
        <w:suppressAutoHyphens/>
        <w:rPr>
          <w:sz w:val="22"/>
          <w:szCs w:val="22"/>
        </w:rPr>
      </w:pPr>
    </w:p>
    <w:p w14:paraId="738AC823" w14:textId="77777777" w:rsidR="00785315" w:rsidRPr="00121473" w:rsidRDefault="00785315" w:rsidP="001C74F8">
      <w:pPr>
        <w:suppressAutoHyphens/>
        <w:rPr>
          <w:sz w:val="22"/>
          <w:szCs w:val="22"/>
        </w:rPr>
      </w:pPr>
      <w:r w:rsidRPr="00121473">
        <w:rPr>
          <w:sz w:val="22"/>
          <w:szCs w:val="22"/>
        </w:rPr>
        <w:t xml:space="preserve">Di ogni libro e di ogni articolo letto </w:t>
      </w:r>
      <w:r w:rsidR="001C74F8" w:rsidRPr="00121473">
        <w:rPr>
          <w:sz w:val="22"/>
          <w:szCs w:val="22"/>
        </w:rPr>
        <w:t xml:space="preserve">è necessario </w:t>
      </w:r>
      <w:r w:rsidRPr="00121473">
        <w:rPr>
          <w:sz w:val="22"/>
          <w:szCs w:val="22"/>
        </w:rPr>
        <w:t>farsi una scheda (= riassunto</w:t>
      </w:r>
      <w:r w:rsidR="001C74F8" w:rsidRPr="00121473">
        <w:rPr>
          <w:sz w:val="22"/>
          <w:szCs w:val="22"/>
        </w:rPr>
        <w:t xml:space="preserve"> o schema</w:t>
      </w:r>
      <w:r w:rsidRPr="00121473">
        <w:rPr>
          <w:sz w:val="22"/>
          <w:szCs w:val="22"/>
        </w:rPr>
        <w:t xml:space="preserve"> ed eventuali riflessioni proprie). Se ci sono dei dubbi, non attende</w:t>
      </w:r>
      <w:r w:rsidR="007E282F" w:rsidRPr="00121473">
        <w:rPr>
          <w:sz w:val="22"/>
          <w:szCs w:val="22"/>
        </w:rPr>
        <w:t>te</w:t>
      </w:r>
      <w:r w:rsidRPr="00121473">
        <w:rPr>
          <w:sz w:val="22"/>
          <w:szCs w:val="22"/>
        </w:rPr>
        <w:t xml:space="preserve"> la fine della tesi per scioglierli!</w:t>
      </w:r>
    </w:p>
    <w:p w14:paraId="2E2CD190" w14:textId="77777777" w:rsidR="00A668DF" w:rsidRPr="00121473" w:rsidRDefault="00A668DF" w:rsidP="001C74F8">
      <w:pPr>
        <w:suppressAutoHyphens/>
        <w:rPr>
          <w:spacing w:val="-3"/>
          <w:sz w:val="22"/>
          <w:szCs w:val="22"/>
        </w:rPr>
      </w:pPr>
    </w:p>
    <w:p w14:paraId="08705C0E" w14:textId="77777777" w:rsidR="009572B0" w:rsidRPr="00121473" w:rsidRDefault="00785315" w:rsidP="001C74F8">
      <w:pPr>
        <w:suppressAutoHyphens/>
        <w:rPr>
          <w:spacing w:val="-3"/>
          <w:sz w:val="22"/>
          <w:szCs w:val="22"/>
        </w:rPr>
      </w:pPr>
      <w:r w:rsidRPr="00121473">
        <w:rPr>
          <w:spacing w:val="-3"/>
          <w:sz w:val="22"/>
          <w:szCs w:val="22"/>
        </w:rPr>
        <w:t>Rispetto all</w:t>
      </w:r>
      <w:r w:rsidR="009572B0" w:rsidRPr="00121473">
        <w:rPr>
          <w:spacing w:val="-3"/>
          <w:sz w:val="22"/>
          <w:szCs w:val="22"/>
        </w:rPr>
        <w:t>’</w:t>
      </w:r>
      <w:r w:rsidRPr="00121473">
        <w:rPr>
          <w:spacing w:val="-3"/>
          <w:sz w:val="22"/>
          <w:szCs w:val="22"/>
        </w:rPr>
        <w:t>ordine dei capitoli n</w:t>
      </w:r>
      <w:r w:rsidR="009572B0" w:rsidRPr="00121473">
        <w:rPr>
          <w:spacing w:val="-3"/>
          <w:sz w:val="22"/>
          <w:szCs w:val="22"/>
        </w:rPr>
        <w:t>on c’è una regola che valga per tutti tipi di tesi. È comunque consuetudine che il primo capitolo sia biogra</w:t>
      </w:r>
      <w:r w:rsidR="007E282F" w:rsidRPr="00121473">
        <w:rPr>
          <w:spacing w:val="-3"/>
          <w:sz w:val="22"/>
          <w:szCs w:val="22"/>
        </w:rPr>
        <w:t>fico o di inquadramento storico-</w:t>
      </w:r>
      <w:r w:rsidRPr="00121473">
        <w:rPr>
          <w:spacing w:val="-3"/>
          <w:sz w:val="22"/>
          <w:szCs w:val="22"/>
        </w:rPr>
        <w:t xml:space="preserve">teorico </w:t>
      </w:r>
      <w:r w:rsidR="009572B0" w:rsidRPr="00121473">
        <w:rPr>
          <w:spacing w:val="-3"/>
          <w:sz w:val="22"/>
          <w:szCs w:val="22"/>
        </w:rPr>
        <w:t>dell’argomento che si tratta. In generale bisogna sempre seguir</w:t>
      </w:r>
      <w:r w:rsidR="00A668DF" w:rsidRPr="00121473">
        <w:rPr>
          <w:spacing w:val="-3"/>
          <w:sz w:val="22"/>
          <w:szCs w:val="22"/>
        </w:rPr>
        <w:t>e un ordine</w:t>
      </w:r>
      <w:r w:rsidR="009572B0" w:rsidRPr="00121473">
        <w:rPr>
          <w:spacing w:val="-3"/>
          <w:sz w:val="22"/>
          <w:szCs w:val="22"/>
        </w:rPr>
        <w:t xml:space="preserve"> lineare, senza salti logici.</w:t>
      </w:r>
    </w:p>
    <w:p w14:paraId="59883749" w14:textId="77777777" w:rsidR="00A668DF" w:rsidRPr="00121473" w:rsidRDefault="00A668DF" w:rsidP="001C74F8">
      <w:pPr>
        <w:pStyle w:val="Paragrafoelenco"/>
        <w:ind w:left="0"/>
        <w:rPr>
          <w:spacing w:val="-3"/>
          <w:sz w:val="22"/>
          <w:szCs w:val="22"/>
        </w:rPr>
      </w:pPr>
    </w:p>
    <w:p w14:paraId="59BDE02E" w14:textId="77777777" w:rsidR="00785315" w:rsidRPr="00121473" w:rsidRDefault="009572B0" w:rsidP="001C74F8">
      <w:pPr>
        <w:suppressAutoHyphens/>
        <w:rPr>
          <w:spacing w:val="-3"/>
          <w:sz w:val="22"/>
          <w:szCs w:val="22"/>
        </w:rPr>
      </w:pPr>
      <w:r w:rsidRPr="00121473">
        <w:rPr>
          <w:spacing w:val="-3"/>
          <w:sz w:val="22"/>
          <w:szCs w:val="22"/>
        </w:rPr>
        <w:t>Si può costruire uno schema della tesi a partire dalle idee che si sono tratte</w:t>
      </w:r>
      <w:r w:rsidR="007E282F" w:rsidRPr="00121473">
        <w:rPr>
          <w:spacing w:val="-3"/>
          <w:sz w:val="22"/>
          <w:szCs w:val="22"/>
        </w:rPr>
        <w:t>,</w:t>
      </w:r>
      <w:r w:rsidRPr="00121473">
        <w:rPr>
          <w:spacing w:val="-3"/>
          <w:sz w:val="22"/>
          <w:szCs w:val="22"/>
        </w:rPr>
        <w:t xml:space="preserve"> sia dai testi primari che dalla critica. Una volta isolati i motivi più interessanti bisogna cercare una connessione fra loro. Questi punti cardine, una volta </w:t>
      </w:r>
      <w:r w:rsidR="00A668DF" w:rsidRPr="00121473">
        <w:rPr>
          <w:spacing w:val="-3"/>
          <w:sz w:val="22"/>
          <w:szCs w:val="22"/>
        </w:rPr>
        <w:t xml:space="preserve">messi in relazione </w:t>
      </w:r>
      <w:r w:rsidRPr="00121473">
        <w:rPr>
          <w:spacing w:val="-3"/>
          <w:sz w:val="22"/>
          <w:szCs w:val="22"/>
        </w:rPr>
        <w:t>fra loro nel modo più semplice possibile, costituiscono lo schema di riferimento della tesi su cui basare l’indice</w:t>
      </w:r>
      <w:r w:rsidR="00785315" w:rsidRPr="00121473">
        <w:rPr>
          <w:spacing w:val="-3"/>
          <w:sz w:val="22"/>
          <w:szCs w:val="22"/>
        </w:rPr>
        <w:t>.</w:t>
      </w:r>
    </w:p>
    <w:p w14:paraId="644E3DCB" w14:textId="77777777" w:rsidR="00785315" w:rsidRPr="00121473" w:rsidRDefault="00785315" w:rsidP="001C74F8">
      <w:pPr>
        <w:pStyle w:val="Paragrafoelenco"/>
        <w:ind w:left="0"/>
        <w:rPr>
          <w:spacing w:val="-3"/>
          <w:sz w:val="22"/>
          <w:szCs w:val="22"/>
        </w:rPr>
      </w:pPr>
    </w:p>
    <w:p w14:paraId="28A582F8" w14:textId="77777777" w:rsidR="002D184E" w:rsidRPr="00121473" w:rsidRDefault="002D184E" w:rsidP="001C74F8">
      <w:pPr>
        <w:pStyle w:val="Paragrafoelenco"/>
        <w:ind w:left="0"/>
        <w:rPr>
          <w:spacing w:val="-3"/>
          <w:sz w:val="22"/>
          <w:szCs w:val="22"/>
        </w:rPr>
      </w:pPr>
    </w:p>
    <w:p w14:paraId="709E1EFC" w14:textId="6CF8320A" w:rsidR="00785315" w:rsidRPr="00DC22B9" w:rsidRDefault="00DC22B9" w:rsidP="00DC22B9">
      <w:pPr>
        <w:pStyle w:val="p11"/>
        <w:tabs>
          <w:tab w:val="clear" w:pos="720"/>
        </w:tabs>
        <w:spacing w:line="240" w:lineRule="auto"/>
        <w:jc w:val="center"/>
        <w:rPr>
          <w:b/>
          <w:iCs/>
          <w:sz w:val="22"/>
          <w:szCs w:val="22"/>
        </w:rPr>
      </w:pPr>
      <w:r w:rsidRPr="00DC22B9">
        <w:rPr>
          <w:b/>
          <w:iCs/>
          <w:sz w:val="22"/>
          <w:szCs w:val="22"/>
        </w:rPr>
        <w:t>INDICE</w:t>
      </w:r>
    </w:p>
    <w:p w14:paraId="2EA17940" w14:textId="77777777" w:rsidR="00DC22B9" w:rsidRDefault="00DC22B9" w:rsidP="001C74F8">
      <w:pPr>
        <w:pStyle w:val="Paragrafoelenco"/>
        <w:ind w:left="0"/>
        <w:rPr>
          <w:sz w:val="22"/>
          <w:szCs w:val="22"/>
          <w:u w:val="single"/>
        </w:rPr>
      </w:pPr>
    </w:p>
    <w:p w14:paraId="7D17A0E7" w14:textId="08A4A02C" w:rsidR="007E282F" w:rsidRPr="00121473" w:rsidRDefault="00785315" w:rsidP="001C74F8">
      <w:pPr>
        <w:pStyle w:val="Paragrafoelenco"/>
        <w:ind w:left="0"/>
        <w:rPr>
          <w:sz w:val="22"/>
          <w:szCs w:val="22"/>
          <w:u w:val="single"/>
        </w:rPr>
      </w:pPr>
      <w:r w:rsidRPr="00121473">
        <w:rPr>
          <w:sz w:val="22"/>
          <w:szCs w:val="22"/>
          <w:u w:val="single"/>
        </w:rPr>
        <w:t>P</w:t>
      </w:r>
      <w:r w:rsidR="001C74F8" w:rsidRPr="00121473">
        <w:rPr>
          <w:sz w:val="22"/>
          <w:szCs w:val="22"/>
          <w:u w:val="single"/>
        </w:rPr>
        <w:t>rima di iniziare a scrivere, fat</w:t>
      </w:r>
      <w:r w:rsidRPr="00121473">
        <w:rPr>
          <w:sz w:val="22"/>
          <w:szCs w:val="22"/>
          <w:u w:val="single"/>
        </w:rPr>
        <w:t xml:space="preserve">e l’indice </w:t>
      </w:r>
      <w:r w:rsidR="00E75EA5" w:rsidRPr="00121473">
        <w:rPr>
          <w:sz w:val="22"/>
          <w:szCs w:val="22"/>
          <w:u w:val="single"/>
        </w:rPr>
        <w:t xml:space="preserve">della tesi </w:t>
      </w:r>
      <w:r w:rsidRPr="00121473">
        <w:rPr>
          <w:sz w:val="22"/>
          <w:szCs w:val="22"/>
          <w:u w:val="single"/>
        </w:rPr>
        <w:t>(= capitolazione) e porta</w:t>
      </w:r>
      <w:r w:rsidR="001C74F8" w:rsidRPr="00121473">
        <w:rPr>
          <w:sz w:val="22"/>
          <w:szCs w:val="22"/>
          <w:u w:val="single"/>
        </w:rPr>
        <w:t>temelo</w:t>
      </w:r>
      <w:r w:rsidR="00E75EA5" w:rsidRPr="00121473">
        <w:rPr>
          <w:sz w:val="22"/>
          <w:szCs w:val="22"/>
          <w:u w:val="single"/>
        </w:rPr>
        <w:t>!</w:t>
      </w:r>
    </w:p>
    <w:p w14:paraId="0E84CBC3" w14:textId="77777777" w:rsidR="007E282F" w:rsidRPr="00121473" w:rsidRDefault="007E282F" w:rsidP="001C74F8">
      <w:pPr>
        <w:pStyle w:val="Paragrafoelenco"/>
        <w:ind w:left="0"/>
        <w:rPr>
          <w:sz w:val="22"/>
          <w:szCs w:val="22"/>
        </w:rPr>
      </w:pPr>
    </w:p>
    <w:p w14:paraId="1789A579" w14:textId="77777777" w:rsidR="001C74F8" w:rsidRPr="00121473" w:rsidRDefault="00785315" w:rsidP="001C74F8">
      <w:pPr>
        <w:pStyle w:val="Paragrafoelenco"/>
        <w:ind w:left="0"/>
        <w:rPr>
          <w:spacing w:val="-3"/>
          <w:sz w:val="22"/>
          <w:szCs w:val="22"/>
        </w:rPr>
      </w:pPr>
      <w:r w:rsidRPr="00121473">
        <w:rPr>
          <w:sz w:val="22"/>
          <w:szCs w:val="22"/>
        </w:rPr>
        <w:t xml:space="preserve">Per ogni sezione prevista è consigliabile farsi una traccia sintetica di cosa si ha intenzione di scrivere. </w:t>
      </w:r>
      <w:r w:rsidRPr="00121473">
        <w:rPr>
          <w:spacing w:val="-3"/>
          <w:sz w:val="22"/>
          <w:szCs w:val="22"/>
        </w:rPr>
        <w:t>D</w:t>
      </w:r>
      <w:r w:rsidR="009572B0" w:rsidRPr="00121473">
        <w:rPr>
          <w:spacing w:val="-3"/>
          <w:sz w:val="22"/>
          <w:szCs w:val="22"/>
        </w:rPr>
        <w:t>urante la stesura si può scoprire che l’indice deve essere integrato</w:t>
      </w:r>
      <w:r w:rsidR="002D184E" w:rsidRPr="00121473">
        <w:rPr>
          <w:spacing w:val="-3"/>
          <w:sz w:val="22"/>
          <w:szCs w:val="22"/>
        </w:rPr>
        <w:t>, specificato</w:t>
      </w:r>
      <w:r w:rsidR="009572B0" w:rsidRPr="00121473">
        <w:rPr>
          <w:spacing w:val="-3"/>
          <w:sz w:val="22"/>
          <w:szCs w:val="22"/>
        </w:rPr>
        <w:t xml:space="preserve"> o lievemente modificato.</w:t>
      </w:r>
    </w:p>
    <w:p w14:paraId="169DDE30" w14:textId="77777777" w:rsidR="001C74F8" w:rsidRPr="00121473" w:rsidRDefault="001C74F8" w:rsidP="001C74F8">
      <w:pPr>
        <w:pStyle w:val="Paragrafoelenco"/>
        <w:ind w:left="0"/>
        <w:rPr>
          <w:spacing w:val="-3"/>
          <w:sz w:val="22"/>
          <w:szCs w:val="22"/>
        </w:rPr>
      </w:pPr>
    </w:p>
    <w:p w14:paraId="41619900" w14:textId="77777777" w:rsidR="002D184E" w:rsidRPr="00121473" w:rsidRDefault="002D184E" w:rsidP="001C74F8">
      <w:pPr>
        <w:pStyle w:val="Paragrafoelenco"/>
        <w:ind w:left="0"/>
        <w:rPr>
          <w:spacing w:val="-3"/>
          <w:sz w:val="22"/>
          <w:szCs w:val="22"/>
        </w:rPr>
      </w:pPr>
    </w:p>
    <w:p w14:paraId="58376C5E" w14:textId="5C8E2667" w:rsidR="00A0080D" w:rsidRPr="00DC22B9" w:rsidRDefault="00DC22B9" w:rsidP="00DC22B9">
      <w:pPr>
        <w:pStyle w:val="p11"/>
        <w:tabs>
          <w:tab w:val="clear" w:pos="720"/>
        </w:tabs>
        <w:spacing w:line="240" w:lineRule="auto"/>
        <w:jc w:val="center"/>
        <w:rPr>
          <w:b/>
          <w:iCs/>
          <w:sz w:val="22"/>
          <w:szCs w:val="22"/>
        </w:rPr>
      </w:pPr>
      <w:r w:rsidRPr="00DC22B9">
        <w:rPr>
          <w:b/>
          <w:iCs/>
          <w:sz w:val="22"/>
          <w:szCs w:val="22"/>
        </w:rPr>
        <w:t>INTRODUZIONE</w:t>
      </w:r>
    </w:p>
    <w:p w14:paraId="21B44FEE" w14:textId="77777777" w:rsidR="00DC22B9" w:rsidRDefault="00DC22B9" w:rsidP="001C74F8">
      <w:pPr>
        <w:pStyle w:val="p11"/>
        <w:tabs>
          <w:tab w:val="clear" w:pos="720"/>
        </w:tabs>
        <w:spacing w:line="240" w:lineRule="auto"/>
        <w:jc w:val="both"/>
        <w:rPr>
          <w:spacing w:val="-3"/>
          <w:sz w:val="22"/>
          <w:szCs w:val="22"/>
        </w:rPr>
      </w:pPr>
    </w:p>
    <w:p w14:paraId="6145240B" w14:textId="54642A37" w:rsidR="007E282F" w:rsidRPr="00121473" w:rsidRDefault="00A668DF" w:rsidP="001C74F8">
      <w:pPr>
        <w:pStyle w:val="p11"/>
        <w:tabs>
          <w:tab w:val="clear" w:pos="720"/>
        </w:tabs>
        <w:spacing w:line="240" w:lineRule="auto"/>
        <w:jc w:val="both"/>
        <w:rPr>
          <w:spacing w:val="-3"/>
          <w:sz w:val="22"/>
          <w:szCs w:val="22"/>
        </w:rPr>
      </w:pPr>
      <w:r w:rsidRPr="00121473">
        <w:rPr>
          <w:spacing w:val="-3"/>
          <w:sz w:val="22"/>
          <w:szCs w:val="22"/>
        </w:rPr>
        <w:t xml:space="preserve">L’introduzione </w:t>
      </w:r>
      <w:r w:rsidRPr="00121473">
        <w:rPr>
          <w:b/>
          <w:spacing w:val="-3"/>
          <w:sz w:val="22"/>
          <w:szCs w:val="22"/>
        </w:rPr>
        <w:t>si scrive alla fine della tesi</w:t>
      </w:r>
      <w:r w:rsidRPr="00121473">
        <w:rPr>
          <w:spacing w:val="-3"/>
          <w:sz w:val="22"/>
          <w:szCs w:val="22"/>
        </w:rPr>
        <w:t xml:space="preserve">, quando il lavoro è ormai completato e si hanno ben presenti tutti i materiali, il metodo e le finalità con cui è stata scritta. </w:t>
      </w:r>
    </w:p>
    <w:p w14:paraId="3484A84B" w14:textId="77777777" w:rsidR="007E282F" w:rsidRPr="00121473" w:rsidRDefault="007E282F" w:rsidP="001C74F8">
      <w:pPr>
        <w:pStyle w:val="p11"/>
        <w:tabs>
          <w:tab w:val="clear" w:pos="720"/>
        </w:tabs>
        <w:spacing w:line="240" w:lineRule="auto"/>
        <w:jc w:val="both"/>
        <w:rPr>
          <w:spacing w:val="-3"/>
          <w:sz w:val="22"/>
          <w:szCs w:val="22"/>
        </w:rPr>
      </w:pPr>
    </w:p>
    <w:p w14:paraId="6039071B" w14:textId="77777777" w:rsidR="00AD6714" w:rsidRPr="00121473" w:rsidRDefault="00A668DF" w:rsidP="001C74F8">
      <w:pPr>
        <w:pStyle w:val="p11"/>
        <w:tabs>
          <w:tab w:val="clear" w:pos="720"/>
        </w:tabs>
        <w:spacing w:line="240" w:lineRule="auto"/>
        <w:jc w:val="both"/>
        <w:rPr>
          <w:spacing w:val="-3"/>
          <w:sz w:val="22"/>
          <w:szCs w:val="22"/>
        </w:rPr>
      </w:pPr>
      <w:r w:rsidRPr="00121473">
        <w:rPr>
          <w:spacing w:val="-3"/>
          <w:sz w:val="22"/>
          <w:szCs w:val="22"/>
        </w:rPr>
        <w:t>Il contenuto dell’introduzione è sogge</w:t>
      </w:r>
      <w:r w:rsidR="00AD6714" w:rsidRPr="00121473">
        <w:rPr>
          <w:spacing w:val="-3"/>
          <w:sz w:val="22"/>
          <w:szCs w:val="22"/>
        </w:rPr>
        <w:t>ttivo</w:t>
      </w:r>
      <w:r w:rsidR="00F529DE" w:rsidRPr="00121473">
        <w:rPr>
          <w:spacing w:val="-3"/>
          <w:sz w:val="22"/>
          <w:szCs w:val="22"/>
        </w:rPr>
        <w:t xml:space="preserve"> ma non personalistico;</w:t>
      </w:r>
      <w:r w:rsidR="00AD6714" w:rsidRPr="00121473">
        <w:rPr>
          <w:spacing w:val="-3"/>
          <w:sz w:val="22"/>
          <w:szCs w:val="22"/>
        </w:rPr>
        <w:t xml:space="preserve"> è comunque finalizzato</w:t>
      </w:r>
      <w:r w:rsidR="001C74F8" w:rsidRPr="00121473">
        <w:rPr>
          <w:spacing w:val="-3"/>
          <w:sz w:val="22"/>
          <w:szCs w:val="22"/>
        </w:rPr>
        <w:t xml:space="preserve"> a presentare il lavoro svolto</w:t>
      </w:r>
      <w:r w:rsidR="00F529DE" w:rsidRPr="00121473">
        <w:rPr>
          <w:spacing w:val="-3"/>
          <w:sz w:val="22"/>
          <w:szCs w:val="22"/>
        </w:rPr>
        <w:t>, non le proprie opinioni personali</w:t>
      </w:r>
      <w:r w:rsidR="001C74F8" w:rsidRPr="00121473">
        <w:rPr>
          <w:spacing w:val="-3"/>
          <w:sz w:val="22"/>
          <w:szCs w:val="22"/>
        </w:rPr>
        <w:t>.</w:t>
      </w:r>
    </w:p>
    <w:p w14:paraId="06D28A0D" w14:textId="77777777" w:rsidR="001C74F8" w:rsidRPr="00121473" w:rsidRDefault="001C74F8" w:rsidP="001C74F8">
      <w:pPr>
        <w:pStyle w:val="p11"/>
        <w:tabs>
          <w:tab w:val="clear" w:pos="720"/>
        </w:tabs>
        <w:spacing w:line="240" w:lineRule="auto"/>
        <w:jc w:val="both"/>
        <w:rPr>
          <w:spacing w:val="-3"/>
          <w:sz w:val="22"/>
          <w:szCs w:val="22"/>
        </w:rPr>
      </w:pPr>
    </w:p>
    <w:p w14:paraId="5606D622" w14:textId="77777777" w:rsidR="007E282F" w:rsidRPr="00121473" w:rsidRDefault="00A668DF" w:rsidP="001C74F8">
      <w:pPr>
        <w:pStyle w:val="p11"/>
        <w:tabs>
          <w:tab w:val="clear" w:pos="720"/>
        </w:tabs>
        <w:spacing w:line="240" w:lineRule="auto"/>
        <w:jc w:val="both"/>
        <w:rPr>
          <w:spacing w:val="-3"/>
          <w:sz w:val="22"/>
          <w:szCs w:val="22"/>
        </w:rPr>
      </w:pPr>
      <w:r w:rsidRPr="00121473">
        <w:rPr>
          <w:spacing w:val="-3"/>
          <w:sz w:val="22"/>
          <w:szCs w:val="22"/>
        </w:rPr>
        <w:t xml:space="preserve">È utile partire dichiarando l’argomento e le finalità della tesi. Se pare opportuno, si può proseguire riassumendo il contenuto dei vari capitoli. </w:t>
      </w:r>
    </w:p>
    <w:p w14:paraId="5F51C625" w14:textId="77777777" w:rsidR="007E282F" w:rsidRPr="00121473" w:rsidRDefault="007E282F" w:rsidP="001C74F8">
      <w:pPr>
        <w:pStyle w:val="p11"/>
        <w:tabs>
          <w:tab w:val="clear" w:pos="720"/>
        </w:tabs>
        <w:spacing w:line="240" w:lineRule="auto"/>
        <w:jc w:val="both"/>
        <w:rPr>
          <w:spacing w:val="-3"/>
          <w:sz w:val="22"/>
          <w:szCs w:val="22"/>
        </w:rPr>
      </w:pPr>
    </w:p>
    <w:p w14:paraId="5F2B5394" w14:textId="77777777" w:rsidR="00AD6714" w:rsidRPr="00121473" w:rsidRDefault="00A668DF" w:rsidP="001C74F8">
      <w:pPr>
        <w:pStyle w:val="p11"/>
        <w:tabs>
          <w:tab w:val="clear" w:pos="720"/>
        </w:tabs>
        <w:spacing w:line="240" w:lineRule="auto"/>
        <w:jc w:val="both"/>
        <w:rPr>
          <w:spacing w:val="-3"/>
          <w:sz w:val="22"/>
          <w:szCs w:val="22"/>
        </w:rPr>
      </w:pPr>
      <w:r w:rsidRPr="00121473">
        <w:rPr>
          <w:spacing w:val="-3"/>
          <w:sz w:val="22"/>
          <w:szCs w:val="22"/>
        </w:rPr>
        <w:t xml:space="preserve">Se si sono trovati materiali interessanti si possono commentare i testi fondamentali per la tesi (la loro impostazione, il modo in cui sono stati utilizzati, ecc.); se si sono utilizzati fondi bibliotecari particolarmente preziosi per la vostra specifica ricerca se ne può valorizzare l’utilità. </w:t>
      </w:r>
    </w:p>
    <w:p w14:paraId="1C324250" w14:textId="77777777" w:rsidR="007E282F" w:rsidRPr="00121473" w:rsidRDefault="007E282F" w:rsidP="001C74F8">
      <w:pPr>
        <w:pStyle w:val="p11"/>
        <w:tabs>
          <w:tab w:val="clear" w:pos="720"/>
        </w:tabs>
        <w:spacing w:line="240" w:lineRule="auto"/>
        <w:jc w:val="both"/>
        <w:rPr>
          <w:spacing w:val="-3"/>
          <w:sz w:val="22"/>
          <w:szCs w:val="22"/>
        </w:rPr>
      </w:pPr>
    </w:p>
    <w:p w14:paraId="1E7805A7" w14:textId="77777777" w:rsidR="0014577C" w:rsidRDefault="00A668DF" w:rsidP="001C74F8">
      <w:pPr>
        <w:pStyle w:val="p11"/>
        <w:tabs>
          <w:tab w:val="clear" w:pos="720"/>
        </w:tabs>
        <w:spacing w:line="240" w:lineRule="auto"/>
        <w:jc w:val="both"/>
        <w:rPr>
          <w:spacing w:val="-3"/>
          <w:sz w:val="22"/>
          <w:szCs w:val="22"/>
        </w:rPr>
      </w:pPr>
      <w:r w:rsidRPr="00121473">
        <w:rPr>
          <w:spacing w:val="-3"/>
          <w:sz w:val="22"/>
          <w:szCs w:val="22"/>
        </w:rPr>
        <w:t xml:space="preserve">Se avete tradotto personalmente dei brani citati nella tesi, l’introduzione è il luogo più appropriato per informare chi vi legge che lo avete fatto e indicare i motivi che vi hanno indotto a farlo. </w:t>
      </w:r>
    </w:p>
    <w:p w14:paraId="55D6CA86" w14:textId="77777777" w:rsidR="0014577C" w:rsidRDefault="0014577C" w:rsidP="001C74F8">
      <w:pPr>
        <w:pStyle w:val="p11"/>
        <w:tabs>
          <w:tab w:val="clear" w:pos="720"/>
        </w:tabs>
        <w:spacing w:line="240" w:lineRule="auto"/>
        <w:jc w:val="both"/>
        <w:rPr>
          <w:spacing w:val="-3"/>
          <w:sz w:val="22"/>
          <w:szCs w:val="22"/>
        </w:rPr>
      </w:pPr>
    </w:p>
    <w:p w14:paraId="4F26BFF8" w14:textId="0F27ABBC" w:rsidR="002A032E" w:rsidRPr="00121473" w:rsidRDefault="00A668DF" w:rsidP="001C74F8">
      <w:pPr>
        <w:pStyle w:val="p11"/>
        <w:tabs>
          <w:tab w:val="clear" w:pos="720"/>
        </w:tabs>
        <w:spacing w:line="240" w:lineRule="auto"/>
        <w:jc w:val="both"/>
        <w:rPr>
          <w:sz w:val="22"/>
          <w:szCs w:val="22"/>
        </w:rPr>
      </w:pPr>
      <w:r w:rsidRPr="0014577C">
        <w:rPr>
          <w:b/>
          <w:bCs/>
          <w:spacing w:val="-3"/>
          <w:sz w:val="22"/>
          <w:szCs w:val="22"/>
        </w:rPr>
        <w:t xml:space="preserve">Qui si fanno anche gli eventuali ringraziamenti. </w:t>
      </w:r>
      <w:r w:rsidRPr="00121473">
        <w:rPr>
          <w:spacing w:val="-3"/>
          <w:sz w:val="22"/>
          <w:szCs w:val="22"/>
        </w:rPr>
        <w:t>Non c’è una regola fissa</w:t>
      </w:r>
      <w:r w:rsidR="0014577C">
        <w:rPr>
          <w:spacing w:val="-3"/>
          <w:sz w:val="22"/>
          <w:szCs w:val="22"/>
        </w:rPr>
        <w:t xml:space="preserve">, ma pensateli in modo formale, perché li devono leggere anche persone con cui non avete un rapporto diretto. </w:t>
      </w:r>
    </w:p>
    <w:p w14:paraId="1C9F5CD2" w14:textId="77777777" w:rsidR="00A668DF" w:rsidRPr="00121473" w:rsidRDefault="00A668DF" w:rsidP="001C74F8">
      <w:pPr>
        <w:pStyle w:val="p11"/>
        <w:tabs>
          <w:tab w:val="clear" w:pos="720"/>
        </w:tabs>
        <w:spacing w:line="240" w:lineRule="auto"/>
        <w:jc w:val="both"/>
        <w:rPr>
          <w:sz w:val="22"/>
          <w:szCs w:val="22"/>
        </w:rPr>
      </w:pPr>
    </w:p>
    <w:p w14:paraId="4E29FA49" w14:textId="1D061470" w:rsidR="00A0080D" w:rsidRPr="00DC22B9" w:rsidRDefault="00DC22B9" w:rsidP="00DC22B9">
      <w:pPr>
        <w:pStyle w:val="p11"/>
        <w:tabs>
          <w:tab w:val="clear" w:pos="720"/>
        </w:tabs>
        <w:spacing w:line="240" w:lineRule="auto"/>
        <w:jc w:val="center"/>
        <w:rPr>
          <w:iCs/>
          <w:sz w:val="22"/>
          <w:szCs w:val="22"/>
        </w:rPr>
      </w:pPr>
      <w:r w:rsidRPr="00DC22B9">
        <w:rPr>
          <w:b/>
          <w:iCs/>
          <w:sz w:val="22"/>
          <w:szCs w:val="22"/>
        </w:rPr>
        <w:t>CORPO</w:t>
      </w:r>
    </w:p>
    <w:p w14:paraId="645BF42E" w14:textId="77777777" w:rsidR="00DC22B9" w:rsidRDefault="00DC22B9" w:rsidP="007E282F">
      <w:pPr>
        <w:suppressAutoHyphens/>
        <w:rPr>
          <w:sz w:val="22"/>
          <w:szCs w:val="22"/>
        </w:rPr>
      </w:pPr>
    </w:p>
    <w:p w14:paraId="3B73AAE5" w14:textId="1C5E2FC9" w:rsidR="00B77A0D" w:rsidRPr="00121473" w:rsidRDefault="00B77A0D" w:rsidP="007E282F">
      <w:pPr>
        <w:suppressAutoHyphens/>
        <w:rPr>
          <w:sz w:val="22"/>
          <w:szCs w:val="22"/>
        </w:rPr>
      </w:pPr>
      <w:r w:rsidRPr="00121473">
        <w:rPr>
          <w:sz w:val="22"/>
          <w:szCs w:val="22"/>
        </w:rPr>
        <w:t>Il corpo della tesi va suddiviso in capitoli, composti di alcuni paragrafi.</w:t>
      </w:r>
    </w:p>
    <w:p w14:paraId="5F6FEE01" w14:textId="77777777" w:rsidR="00B77A0D" w:rsidRPr="00121473" w:rsidRDefault="00B77A0D" w:rsidP="007E282F">
      <w:pPr>
        <w:suppressAutoHyphens/>
        <w:rPr>
          <w:sz w:val="22"/>
          <w:szCs w:val="22"/>
        </w:rPr>
      </w:pPr>
    </w:p>
    <w:p w14:paraId="640A7BE5" w14:textId="77777777" w:rsidR="00785315" w:rsidRPr="00121473" w:rsidRDefault="00785315" w:rsidP="007E282F">
      <w:pPr>
        <w:suppressAutoHyphens/>
        <w:rPr>
          <w:spacing w:val="-3"/>
          <w:sz w:val="22"/>
          <w:szCs w:val="22"/>
        </w:rPr>
      </w:pPr>
      <w:r w:rsidRPr="00121473">
        <w:rPr>
          <w:spacing w:val="-3"/>
          <w:sz w:val="22"/>
          <w:szCs w:val="22"/>
          <w:u w:val="single"/>
        </w:rPr>
        <w:t>Nella scrittura evita</w:t>
      </w:r>
      <w:r w:rsidR="007E282F" w:rsidRPr="00121473">
        <w:rPr>
          <w:spacing w:val="-3"/>
          <w:sz w:val="22"/>
          <w:szCs w:val="22"/>
          <w:u w:val="single"/>
        </w:rPr>
        <w:t>te</w:t>
      </w:r>
      <w:r w:rsidRPr="00121473">
        <w:rPr>
          <w:spacing w:val="-3"/>
          <w:sz w:val="22"/>
          <w:szCs w:val="22"/>
          <w:u w:val="single"/>
        </w:rPr>
        <w:t xml:space="preserve"> </w:t>
      </w:r>
      <w:r w:rsidR="002D184E" w:rsidRPr="00121473">
        <w:rPr>
          <w:spacing w:val="-3"/>
          <w:sz w:val="22"/>
          <w:szCs w:val="22"/>
          <w:u w:val="single"/>
        </w:rPr>
        <w:t>i personalismi</w:t>
      </w:r>
      <w:r w:rsidR="002D184E" w:rsidRPr="00121473">
        <w:rPr>
          <w:spacing w:val="-3"/>
          <w:sz w:val="22"/>
          <w:szCs w:val="22"/>
        </w:rPr>
        <w:t xml:space="preserve">, </w:t>
      </w:r>
      <w:r w:rsidRPr="00121473">
        <w:rPr>
          <w:spacing w:val="-3"/>
          <w:sz w:val="22"/>
          <w:szCs w:val="22"/>
        </w:rPr>
        <w:t xml:space="preserve">voli pindarici o tentazioni </w:t>
      </w:r>
      <w:r w:rsidR="0040767B" w:rsidRPr="00121473">
        <w:rPr>
          <w:spacing w:val="-3"/>
          <w:sz w:val="22"/>
          <w:szCs w:val="22"/>
        </w:rPr>
        <w:t>“</w:t>
      </w:r>
      <w:r w:rsidRPr="00121473">
        <w:rPr>
          <w:spacing w:val="-3"/>
          <w:sz w:val="22"/>
          <w:szCs w:val="22"/>
        </w:rPr>
        <w:t>poetiche</w:t>
      </w:r>
      <w:r w:rsidR="0040767B" w:rsidRPr="00121473">
        <w:rPr>
          <w:spacing w:val="-3"/>
          <w:sz w:val="22"/>
          <w:szCs w:val="22"/>
        </w:rPr>
        <w:t>”</w:t>
      </w:r>
      <w:r w:rsidRPr="00121473">
        <w:rPr>
          <w:spacing w:val="-3"/>
          <w:sz w:val="22"/>
          <w:szCs w:val="22"/>
        </w:rPr>
        <w:t xml:space="preserve">. </w:t>
      </w:r>
      <w:r w:rsidR="002D184E" w:rsidRPr="00121473">
        <w:rPr>
          <w:spacing w:val="-3"/>
          <w:sz w:val="22"/>
          <w:szCs w:val="22"/>
        </w:rPr>
        <w:t xml:space="preserve">Non scrivete in prima persona, </w:t>
      </w:r>
      <w:r w:rsidR="002D184E" w:rsidRPr="00121473">
        <w:rPr>
          <w:b/>
          <w:i/>
          <w:spacing w:val="-3"/>
          <w:sz w:val="22"/>
          <w:szCs w:val="22"/>
        </w:rPr>
        <w:t>s</w:t>
      </w:r>
      <w:r w:rsidRPr="00121473">
        <w:rPr>
          <w:b/>
          <w:i/>
          <w:spacing w:val="-3"/>
          <w:sz w:val="22"/>
          <w:szCs w:val="22"/>
        </w:rPr>
        <w:t>tate scrivendo un testo scientifico</w:t>
      </w:r>
      <w:r w:rsidRPr="00121473">
        <w:rPr>
          <w:spacing w:val="-3"/>
          <w:sz w:val="22"/>
          <w:szCs w:val="22"/>
        </w:rPr>
        <w:t xml:space="preserve"> in cui il vostro obiettivo primario è dare conto degli esiti della vostra ricerca, e quindi dovete ess</w:t>
      </w:r>
      <w:r w:rsidR="001C74F8" w:rsidRPr="00121473">
        <w:rPr>
          <w:spacing w:val="-3"/>
          <w:sz w:val="22"/>
          <w:szCs w:val="22"/>
        </w:rPr>
        <w:t>ere sempre estremamente chiari.</w:t>
      </w:r>
    </w:p>
    <w:p w14:paraId="013FF0BD" w14:textId="77777777" w:rsidR="001C74F8" w:rsidRPr="00121473" w:rsidRDefault="001C74F8" w:rsidP="007E282F">
      <w:pPr>
        <w:suppressAutoHyphens/>
        <w:rPr>
          <w:spacing w:val="-3"/>
          <w:sz w:val="22"/>
          <w:szCs w:val="22"/>
        </w:rPr>
      </w:pPr>
    </w:p>
    <w:p w14:paraId="0D032F65" w14:textId="77777777" w:rsidR="00785315" w:rsidRPr="00121473" w:rsidRDefault="001C74F8" w:rsidP="007E282F">
      <w:pPr>
        <w:suppressAutoHyphens/>
        <w:rPr>
          <w:spacing w:val="-3"/>
          <w:sz w:val="22"/>
          <w:szCs w:val="22"/>
        </w:rPr>
      </w:pPr>
      <w:r w:rsidRPr="00A35B49">
        <w:rPr>
          <w:b/>
          <w:bCs/>
          <w:spacing w:val="-3"/>
          <w:sz w:val="22"/>
          <w:szCs w:val="22"/>
        </w:rPr>
        <w:t>Citat</w:t>
      </w:r>
      <w:r w:rsidR="00785315" w:rsidRPr="00A35B49">
        <w:rPr>
          <w:b/>
          <w:bCs/>
          <w:spacing w:val="-3"/>
          <w:sz w:val="22"/>
          <w:szCs w:val="22"/>
        </w:rPr>
        <w:t xml:space="preserve">e sempre </w:t>
      </w:r>
      <w:r w:rsidR="00B77A0D" w:rsidRPr="00A35B49">
        <w:rPr>
          <w:b/>
          <w:bCs/>
          <w:spacing w:val="-3"/>
          <w:sz w:val="22"/>
          <w:szCs w:val="22"/>
        </w:rPr>
        <w:t xml:space="preserve">in nota </w:t>
      </w:r>
      <w:r w:rsidR="00785315" w:rsidRPr="00A35B49">
        <w:rPr>
          <w:b/>
          <w:bCs/>
          <w:spacing w:val="-3"/>
          <w:sz w:val="22"/>
          <w:szCs w:val="22"/>
        </w:rPr>
        <w:t>le fonti</w:t>
      </w:r>
      <w:r w:rsidR="00B77A0D" w:rsidRPr="00A35B49">
        <w:rPr>
          <w:b/>
          <w:bCs/>
          <w:spacing w:val="-3"/>
          <w:sz w:val="22"/>
          <w:szCs w:val="22"/>
        </w:rPr>
        <w:t xml:space="preserve"> bibliografiche da cui prendete spunto</w:t>
      </w:r>
      <w:r w:rsidR="00785315" w:rsidRPr="00121473">
        <w:rPr>
          <w:spacing w:val="-3"/>
          <w:sz w:val="22"/>
          <w:szCs w:val="22"/>
        </w:rPr>
        <w:t>. È scorretto e pericoloso non farlo.</w:t>
      </w:r>
    </w:p>
    <w:p w14:paraId="4E3DFA07" w14:textId="77777777" w:rsidR="001C74F8" w:rsidRPr="00121473" w:rsidRDefault="001C74F8" w:rsidP="007E282F">
      <w:pPr>
        <w:suppressAutoHyphens/>
        <w:rPr>
          <w:spacing w:val="-3"/>
          <w:sz w:val="22"/>
          <w:szCs w:val="22"/>
        </w:rPr>
      </w:pPr>
    </w:p>
    <w:p w14:paraId="3AADB6B2" w14:textId="77777777" w:rsidR="00785315" w:rsidRPr="00121473" w:rsidRDefault="001C74F8" w:rsidP="007E282F">
      <w:pPr>
        <w:suppressAutoHyphens/>
        <w:rPr>
          <w:spacing w:val="-3"/>
          <w:sz w:val="22"/>
          <w:szCs w:val="22"/>
        </w:rPr>
      </w:pPr>
      <w:r w:rsidRPr="00121473">
        <w:rPr>
          <w:spacing w:val="-3"/>
          <w:sz w:val="22"/>
          <w:szCs w:val="22"/>
        </w:rPr>
        <w:t>Non uscit</w:t>
      </w:r>
      <w:r w:rsidR="00785315" w:rsidRPr="00121473">
        <w:rPr>
          <w:spacing w:val="-3"/>
          <w:sz w:val="22"/>
          <w:szCs w:val="22"/>
        </w:rPr>
        <w:t>e dal seminato</w:t>
      </w:r>
      <w:r w:rsidRPr="00121473">
        <w:rPr>
          <w:spacing w:val="-3"/>
          <w:sz w:val="22"/>
          <w:szCs w:val="22"/>
        </w:rPr>
        <w:t xml:space="preserve"> e non saltate di palo in frasca: le varie parti dei capitoli devono essere connesse tra loro da un filo logico ben preciso</w:t>
      </w:r>
      <w:r w:rsidR="00785315" w:rsidRPr="00121473">
        <w:rPr>
          <w:spacing w:val="-3"/>
          <w:sz w:val="22"/>
          <w:szCs w:val="22"/>
        </w:rPr>
        <w:t xml:space="preserve"> per aiutarvi fate sempre riferimento allo schema di base.</w:t>
      </w:r>
    </w:p>
    <w:p w14:paraId="3546AC39" w14:textId="77777777" w:rsidR="001C74F8" w:rsidRPr="00121473" w:rsidRDefault="001C74F8" w:rsidP="007E282F">
      <w:pPr>
        <w:suppressAutoHyphens/>
        <w:rPr>
          <w:spacing w:val="-3"/>
          <w:sz w:val="22"/>
          <w:szCs w:val="22"/>
        </w:rPr>
      </w:pPr>
    </w:p>
    <w:p w14:paraId="7349CD36" w14:textId="77777777" w:rsidR="00785315" w:rsidRPr="00121473" w:rsidRDefault="00785315" w:rsidP="007E282F">
      <w:pPr>
        <w:suppressAutoHyphens/>
        <w:rPr>
          <w:spacing w:val="-3"/>
          <w:sz w:val="22"/>
          <w:szCs w:val="22"/>
        </w:rPr>
      </w:pPr>
      <w:r w:rsidRPr="00121473">
        <w:rPr>
          <w:spacing w:val="-3"/>
          <w:sz w:val="22"/>
          <w:szCs w:val="22"/>
        </w:rPr>
        <w:t xml:space="preserve">Le vostre argomentazioni devono essere sempre ben fondate e basate su solide basi testuali e critiche. Naturalmente potete esprimere idee personali, ma queste devono essere </w:t>
      </w:r>
      <w:r w:rsidRPr="00121473">
        <w:rPr>
          <w:spacing w:val="-3"/>
          <w:sz w:val="22"/>
          <w:szCs w:val="22"/>
          <w:u w:val="single"/>
        </w:rPr>
        <w:t>assolutamente</w:t>
      </w:r>
      <w:r w:rsidRPr="00121473">
        <w:rPr>
          <w:spacing w:val="-3"/>
          <w:sz w:val="22"/>
          <w:szCs w:val="22"/>
        </w:rPr>
        <w:t xml:space="preserve"> giustificate da </w:t>
      </w:r>
      <w:r w:rsidR="00B77A0D" w:rsidRPr="00121473">
        <w:rPr>
          <w:spacing w:val="-3"/>
          <w:sz w:val="22"/>
          <w:szCs w:val="22"/>
        </w:rPr>
        <w:t xml:space="preserve">chiari riferimenti </w:t>
      </w:r>
      <w:r w:rsidRPr="00121473">
        <w:rPr>
          <w:spacing w:val="-3"/>
          <w:sz w:val="22"/>
          <w:szCs w:val="22"/>
        </w:rPr>
        <w:t xml:space="preserve">testuali (testi primari). Se i </w:t>
      </w:r>
      <w:r w:rsidR="00B77A0D" w:rsidRPr="00121473">
        <w:rPr>
          <w:spacing w:val="-3"/>
          <w:sz w:val="22"/>
          <w:szCs w:val="22"/>
        </w:rPr>
        <w:t xml:space="preserve">legami </w:t>
      </w:r>
      <w:r w:rsidRPr="00121473">
        <w:rPr>
          <w:spacing w:val="-3"/>
          <w:sz w:val="22"/>
          <w:szCs w:val="22"/>
        </w:rPr>
        <w:t>sono deboli o le tesi troppo azzardate, saranno impietosamente censurate.</w:t>
      </w:r>
    </w:p>
    <w:p w14:paraId="71528DE5" w14:textId="77777777" w:rsidR="00B77A0D" w:rsidRPr="00121473" w:rsidRDefault="00B77A0D" w:rsidP="007E282F">
      <w:pPr>
        <w:suppressAutoHyphens/>
        <w:rPr>
          <w:spacing w:val="-3"/>
          <w:sz w:val="22"/>
          <w:szCs w:val="22"/>
        </w:rPr>
      </w:pPr>
    </w:p>
    <w:p w14:paraId="071A7F02" w14:textId="77777777" w:rsidR="00785315" w:rsidRPr="00121473" w:rsidRDefault="00785315" w:rsidP="001C74F8">
      <w:pPr>
        <w:rPr>
          <w:spacing w:val="-3"/>
          <w:sz w:val="22"/>
          <w:szCs w:val="22"/>
        </w:rPr>
      </w:pPr>
      <w:r w:rsidRPr="00121473">
        <w:rPr>
          <w:spacing w:val="-3"/>
          <w:sz w:val="22"/>
          <w:szCs w:val="22"/>
        </w:rPr>
        <w:t xml:space="preserve">Se nei capitoli che vi sono stati riconsegnati vi sono delle modifiche (aggiunte, tagli, ecc.) sostanziali, dopo averli corretti </w:t>
      </w:r>
      <w:r w:rsidRPr="00121473">
        <w:rPr>
          <w:spacing w:val="-3"/>
          <w:sz w:val="22"/>
          <w:szCs w:val="22"/>
          <w:u w:val="single"/>
        </w:rPr>
        <w:t>dovete</w:t>
      </w:r>
      <w:r w:rsidRPr="00121473">
        <w:rPr>
          <w:spacing w:val="-3"/>
          <w:sz w:val="22"/>
          <w:szCs w:val="22"/>
        </w:rPr>
        <w:t xml:space="preserve"> riportar</w:t>
      </w:r>
      <w:r w:rsidR="00B77A0D" w:rsidRPr="00121473">
        <w:rPr>
          <w:spacing w:val="-3"/>
          <w:sz w:val="22"/>
          <w:szCs w:val="22"/>
        </w:rPr>
        <w:t>meli</w:t>
      </w:r>
      <w:r w:rsidRPr="00121473">
        <w:rPr>
          <w:spacing w:val="-3"/>
          <w:sz w:val="22"/>
          <w:szCs w:val="22"/>
        </w:rPr>
        <w:t xml:space="preserve"> per una rilettura.</w:t>
      </w:r>
    </w:p>
    <w:p w14:paraId="1E872A19" w14:textId="77777777" w:rsidR="002D184E" w:rsidRPr="00121473" w:rsidRDefault="002D184E" w:rsidP="001C74F8">
      <w:pPr>
        <w:rPr>
          <w:sz w:val="22"/>
          <w:szCs w:val="22"/>
        </w:rPr>
      </w:pPr>
    </w:p>
    <w:p w14:paraId="4266C7AA" w14:textId="77777777" w:rsidR="00A0080D" w:rsidRPr="00121473" w:rsidRDefault="00A0080D" w:rsidP="001C74F8">
      <w:pPr>
        <w:rPr>
          <w:i/>
          <w:smallCaps/>
          <w:sz w:val="22"/>
          <w:szCs w:val="22"/>
        </w:rPr>
      </w:pPr>
    </w:p>
    <w:p w14:paraId="7C06A2A4" w14:textId="77777777" w:rsidR="002A032E" w:rsidRPr="00121473" w:rsidRDefault="00A0080D" w:rsidP="001C74F8">
      <w:pPr>
        <w:rPr>
          <w:b/>
          <w:i/>
          <w:sz w:val="22"/>
          <w:szCs w:val="22"/>
        </w:rPr>
      </w:pPr>
      <w:r w:rsidRPr="00121473">
        <w:rPr>
          <w:i/>
          <w:smallCaps/>
          <w:sz w:val="22"/>
          <w:szCs w:val="22"/>
        </w:rPr>
        <w:t>Citazioni</w:t>
      </w:r>
    </w:p>
    <w:p w14:paraId="259A5E46" w14:textId="77777777" w:rsidR="002A032E" w:rsidRPr="00121473" w:rsidRDefault="00AB6AE2" w:rsidP="001C74F8">
      <w:pPr>
        <w:pStyle w:val="p11"/>
        <w:tabs>
          <w:tab w:val="clear" w:pos="720"/>
        </w:tabs>
        <w:spacing w:line="240" w:lineRule="auto"/>
        <w:jc w:val="both"/>
        <w:rPr>
          <w:sz w:val="22"/>
          <w:szCs w:val="22"/>
        </w:rPr>
      </w:pPr>
      <w:r w:rsidRPr="00121473">
        <w:rPr>
          <w:sz w:val="22"/>
          <w:szCs w:val="22"/>
        </w:rPr>
        <w:t>I</w:t>
      </w:r>
      <w:r w:rsidR="002A032E" w:rsidRPr="00121473">
        <w:rPr>
          <w:sz w:val="22"/>
          <w:szCs w:val="22"/>
        </w:rPr>
        <w:t xml:space="preserve">n </w:t>
      </w:r>
      <w:r w:rsidRPr="00121473">
        <w:rPr>
          <w:sz w:val="22"/>
          <w:szCs w:val="22"/>
        </w:rPr>
        <w:t>lingua originale e esattissime.</w:t>
      </w:r>
    </w:p>
    <w:p w14:paraId="2E1F5E1A" w14:textId="77777777" w:rsidR="002A032E" w:rsidRPr="00121473" w:rsidRDefault="002A032E" w:rsidP="001C74F8">
      <w:pPr>
        <w:pStyle w:val="p11"/>
        <w:tabs>
          <w:tab w:val="clear" w:pos="720"/>
        </w:tabs>
        <w:spacing w:line="240" w:lineRule="auto"/>
        <w:jc w:val="both"/>
        <w:rPr>
          <w:sz w:val="22"/>
          <w:szCs w:val="22"/>
        </w:rPr>
      </w:pPr>
      <w:r w:rsidRPr="00121473">
        <w:rPr>
          <w:sz w:val="22"/>
          <w:szCs w:val="22"/>
        </w:rPr>
        <w:t>In nota la traduzione italiana.</w:t>
      </w:r>
    </w:p>
    <w:p w14:paraId="0469C78B" w14:textId="77777777" w:rsidR="00AB6AE2" w:rsidRPr="00121473" w:rsidRDefault="002A032E" w:rsidP="001C74F8">
      <w:pPr>
        <w:pStyle w:val="p11"/>
        <w:tabs>
          <w:tab w:val="clear" w:pos="720"/>
        </w:tabs>
        <w:spacing w:line="240" w:lineRule="auto"/>
        <w:jc w:val="both"/>
        <w:rPr>
          <w:sz w:val="22"/>
          <w:szCs w:val="22"/>
        </w:rPr>
      </w:pPr>
      <w:r w:rsidRPr="00121473">
        <w:rPr>
          <w:sz w:val="22"/>
          <w:szCs w:val="22"/>
        </w:rPr>
        <w:t xml:space="preserve">In nota numeri della/delle pagine (del testo in lingua originale e del testo della traduzione). </w:t>
      </w:r>
    </w:p>
    <w:p w14:paraId="6918C688" w14:textId="77777777" w:rsidR="00AB6AE2" w:rsidRPr="00121473" w:rsidRDefault="00AB6AE2" w:rsidP="001C74F8">
      <w:pPr>
        <w:pStyle w:val="p11"/>
        <w:tabs>
          <w:tab w:val="clear" w:pos="720"/>
        </w:tabs>
        <w:spacing w:line="240" w:lineRule="auto"/>
        <w:jc w:val="both"/>
        <w:rPr>
          <w:sz w:val="22"/>
          <w:szCs w:val="22"/>
        </w:rPr>
      </w:pPr>
    </w:p>
    <w:p w14:paraId="76854198" w14:textId="77777777" w:rsidR="00AB6AE2" w:rsidRPr="00121473" w:rsidRDefault="00AB6AE2" w:rsidP="001C74F8">
      <w:pPr>
        <w:pStyle w:val="p11"/>
        <w:tabs>
          <w:tab w:val="clear" w:pos="720"/>
        </w:tabs>
        <w:spacing w:line="240" w:lineRule="auto"/>
        <w:jc w:val="both"/>
        <w:rPr>
          <w:sz w:val="22"/>
          <w:szCs w:val="22"/>
        </w:rPr>
      </w:pPr>
      <w:r w:rsidRPr="00121473">
        <w:rPr>
          <w:sz w:val="22"/>
          <w:szCs w:val="22"/>
          <w:u w:val="single"/>
        </w:rPr>
        <w:t>Per la traduzione</w:t>
      </w:r>
      <w:r w:rsidRPr="00121473">
        <w:rPr>
          <w:sz w:val="22"/>
          <w:szCs w:val="22"/>
        </w:rPr>
        <w:t>: prenderne una pubblicata (in linea di massima la prima edizione o un</w:t>
      </w:r>
      <w:r w:rsidR="009572B0" w:rsidRPr="00121473">
        <w:rPr>
          <w:sz w:val="22"/>
          <w:szCs w:val="22"/>
        </w:rPr>
        <w:t>’</w:t>
      </w:r>
      <w:r w:rsidRPr="00121473">
        <w:rPr>
          <w:sz w:val="22"/>
          <w:szCs w:val="22"/>
        </w:rPr>
        <w:t>edizione critica). Usare una vostra traduzione solo se con assoluta certezza non ne esiste una edita o è veramente di difficile reperibilità.</w:t>
      </w:r>
    </w:p>
    <w:p w14:paraId="71325D86" w14:textId="77777777" w:rsidR="00AB6AE2" w:rsidRPr="00121473" w:rsidRDefault="00AB6AE2" w:rsidP="001C74F8">
      <w:pPr>
        <w:pStyle w:val="p11"/>
        <w:tabs>
          <w:tab w:val="clear" w:pos="720"/>
        </w:tabs>
        <w:spacing w:line="240" w:lineRule="auto"/>
        <w:jc w:val="both"/>
        <w:rPr>
          <w:sz w:val="22"/>
          <w:szCs w:val="22"/>
        </w:rPr>
      </w:pPr>
    </w:p>
    <w:p w14:paraId="343AE0E1" w14:textId="77777777" w:rsidR="00AB6AE2" w:rsidRPr="00121473" w:rsidRDefault="002A032E" w:rsidP="001C74F8">
      <w:pPr>
        <w:pStyle w:val="p11"/>
        <w:tabs>
          <w:tab w:val="clear" w:pos="720"/>
        </w:tabs>
        <w:spacing w:line="240" w:lineRule="auto"/>
        <w:jc w:val="both"/>
        <w:rPr>
          <w:sz w:val="22"/>
          <w:szCs w:val="22"/>
        </w:rPr>
      </w:pPr>
      <w:r w:rsidRPr="00121473">
        <w:rPr>
          <w:sz w:val="22"/>
          <w:szCs w:val="22"/>
        </w:rPr>
        <w:t xml:space="preserve">Il passo citato </w:t>
      </w:r>
      <w:r w:rsidR="002D184E" w:rsidRPr="00121473">
        <w:rPr>
          <w:sz w:val="22"/>
          <w:szCs w:val="22"/>
        </w:rPr>
        <w:t xml:space="preserve">di regola </w:t>
      </w:r>
      <w:r w:rsidRPr="00121473">
        <w:rPr>
          <w:sz w:val="22"/>
          <w:szCs w:val="22"/>
        </w:rPr>
        <w:t xml:space="preserve">va scritto tra virgolette basse </w:t>
      </w:r>
      <w:r w:rsidR="00F529DE" w:rsidRPr="00121473">
        <w:rPr>
          <w:sz w:val="22"/>
          <w:szCs w:val="22"/>
        </w:rPr>
        <w:t>« » (caporali).</w:t>
      </w:r>
    </w:p>
    <w:p w14:paraId="51D1F3AD" w14:textId="77777777" w:rsidR="00B920CC" w:rsidRPr="00121473" w:rsidRDefault="00B920CC" w:rsidP="001C74F8">
      <w:pPr>
        <w:pStyle w:val="p11"/>
        <w:tabs>
          <w:tab w:val="clear" w:pos="720"/>
        </w:tabs>
        <w:spacing w:line="240" w:lineRule="auto"/>
        <w:jc w:val="both"/>
        <w:rPr>
          <w:sz w:val="22"/>
          <w:szCs w:val="22"/>
        </w:rPr>
      </w:pPr>
    </w:p>
    <w:p w14:paraId="7E7E08D0" w14:textId="77777777" w:rsidR="00AB6AE2" w:rsidRPr="00121473" w:rsidRDefault="00AB6AE2" w:rsidP="001C74F8">
      <w:pPr>
        <w:pStyle w:val="p11"/>
        <w:tabs>
          <w:tab w:val="clear" w:pos="720"/>
        </w:tabs>
        <w:spacing w:line="240" w:lineRule="auto"/>
        <w:jc w:val="both"/>
        <w:rPr>
          <w:sz w:val="22"/>
          <w:szCs w:val="22"/>
        </w:rPr>
      </w:pPr>
      <w:r w:rsidRPr="00121473">
        <w:rPr>
          <w:sz w:val="22"/>
          <w:szCs w:val="22"/>
        </w:rPr>
        <w:t>L</w:t>
      </w:r>
      <w:r w:rsidR="002A032E" w:rsidRPr="00121473">
        <w:rPr>
          <w:sz w:val="22"/>
          <w:szCs w:val="22"/>
        </w:rPr>
        <w:t xml:space="preserve">e virgolette alte </w:t>
      </w:r>
      <w:r w:rsidR="0040767B" w:rsidRPr="00121473">
        <w:rPr>
          <w:sz w:val="22"/>
          <w:szCs w:val="22"/>
        </w:rPr>
        <w:t>“ ”</w:t>
      </w:r>
      <w:r w:rsidRPr="00121473">
        <w:rPr>
          <w:sz w:val="22"/>
          <w:szCs w:val="22"/>
        </w:rPr>
        <w:t xml:space="preserve"> </w:t>
      </w:r>
      <w:r w:rsidR="002A032E" w:rsidRPr="00121473">
        <w:rPr>
          <w:sz w:val="22"/>
          <w:szCs w:val="22"/>
        </w:rPr>
        <w:t>si usano per segnalare una paro</w:t>
      </w:r>
      <w:r w:rsidRPr="00121473">
        <w:rPr>
          <w:sz w:val="22"/>
          <w:szCs w:val="22"/>
        </w:rPr>
        <w:t>la impiegata in maniera desueta</w:t>
      </w:r>
      <w:r w:rsidR="002A032E" w:rsidRPr="00121473">
        <w:rPr>
          <w:sz w:val="22"/>
          <w:szCs w:val="22"/>
        </w:rPr>
        <w:t xml:space="preserve">. </w:t>
      </w:r>
    </w:p>
    <w:p w14:paraId="44251304" w14:textId="77777777" w:rsidR="00431C94" w:rsidRPr="00121473" w:rsidRDefault="00431C94" w:rsidP="001C74F8">
      <w:pPr>
        <w:pStyle w:val="p11"/>
        <w:tabs>
          <w:tab w:val="clear" w:pos="720"/>
        </w:tabs>
        <w:spacing w:line="240" w:lineRule="auto"/>
        <w:jc w:val="both"/>
        <w:rPr>
          <w:sz w:val="22"/>
          <w:szCs w:val="22"/>
        </w:rPr>
      </w:pPr>
    </w:p>
    <w:p w14:paraId="5D57593E" w14:textId="77777777" w:rsidR="002A032E" w:rsidRPr="00121473" w:rsidRDefault="002A032E" w:rsidP="001C74F8">
      <w:pPr>
        <w:pStyle w:val="p11"/>
        <w:tabs>
          <w:tab w:val="clear" w:pos="720"/>
        </w:tabs>
        <w:spacing w:line="240" w:lineRule="auto"/>
        <w:jc w:val="both"/>
        <w:rPr>
          <w:sz w:val="22"/>
          <w:szCs w:val="22"/>
        </w:rPr>
      </w:pPr>
      <w:r w:rsidRPr="00121473">
        <w:rPr>
          <w:sz w:val="22"/>
          <w:szCs w:val="22"/>
        </w:rPr>
        <w:t>Se il passo è lungo almeno 3-4 righe, si usa un carattere minore</w:t>
      </w:r>
      <w:r w:rsidR="00431C94" w:rsidRPr="00121473">
        <w:rPr>
          <w:sz w:val="22"/>
          <w:szCs w:val="22"/>
        </w:rPr>
        <w:t xml:space="preserve">, si stacca dal corpo del testo la citazione. Volendo si può utilizzare uno </w:t>
      </w:r>
      <w:r w:rsidRPr="00121473">
        <w:rPr>
          <w:sz w:val="22"/>
          <w:szCs w:val="22"/>
        </w:rPr>
        <w:t>spazio rientrato.</w:t>
      </w:r>
      <w:r w:rsidR="00104EA5" w:rsidRPr="00121473">
        <w:rPr>
          <w:sz w:val="22"/>
          <w:szCs w:val="22"/>
        </w:rPr>
        <w:t xml:space="preserve"> In questo caso non si mettono le virgolette </w:t>
      </w:r>
      <w:r w:rsidR="00431C94" w:rsidRPr="00121473">
        <w:rPr>
          <w:sz w:val="22"/>
          <w:szCs w:val="22"/>
        </w:rPr>
        <w:t>basse.</w:t>
      </w:r>
    </w:p>
    <w:p w14:paraId="7B0782BA" w14:textId="77777777" w:rsidR="002A032E" w:rsidRPr="00121473" w:rsidRDefault="002A032E" w:rsidP="001C74F8">
      <w:pPr>
        <w:rPr>
          <w:sz w:val="22"/>
          <w:szCs w:val="22"/>
        </w:rPr>
      </w:pPr>
    </w:p>
    <w:p w14:paraId="6A2F064A" w14:textId="77777777" w:rsidR="002D184E" w:rsidRPr="00121473" w:rsidRDefault="002D184E" w:rsidP="001C74F8">
      <w:pPr>
        <w:rPr>
          <w:sz w:val="22"/>
          <w:szCs w:val="22"/>
        </w:rPr>
      </w:pPr>
    </w:p>
    <w:p w14:paraId="2911344E" w14:textId="77777777" w:rsidR="00B77A0D" w:rsidRPr="00121473" w:rsidRDefault="00B77A0D" w:rsidP="00B77A0D">
      <w:pPr>
        <w:rPr>
          <w:i/>
          <w:sz w:val="22"/>
          <w:szCs w:val="22"/>
        </w:rPr>
      </w:pPr>
      <w:r w:rsidRPr="00121473">
        <w:rPr>
          <w:i/>
          <w:smallCaps/>
          <w:sz w:val="22"/>
          <w:szCs w:val="22"/>
        </w:rPr>
        <w:t>Riferimenti</w:t>
      </w:r>
    </w:p>
    <w:p w14:paraId="14104BA3" w14:textId="77777777" w:rsidR="00B77A0D" w:rsidRPr="00121473" w:rsidRDefault="00B77A0D" w:rsidP="00B77A0D">
      <w:pPr>
        <w:pStyle w:val="p11"/>
        <w:tabs>
          <w:tab w:val="clear" w:pos="720"/>
        </w:tabs>
        <w:spacing w:line="240" w:lineRule="auto"/>
        <w:jc w:val="both"/>
        <w:rPr>
          <w:sz w:val="22"/>
          <w:szCs w:val="22"/>
        </w:rPr>
      </w:pPr>
      <w:r w:rsidRPr="00121473">
        <w:rPr>
          <w:sz w:val="22"/>
          <w:szCs w:val="22"/>
        </w:rPr>
        <w:t>È necessario fornire i numeri di pagina anche quando non si cita un preciso passo ma si fa riferimento a un pensiero altrui.</w:t>
      </w:r>
    </w:p>
    <w:p w14:paraId="503261A3" w14:textId="77777777" w:rsidR="00B77A0D" w:rsidRPr="00121473" w:rsidRDefault="00B77A0D" w:rsidP="00B77A0D">
      <w:pPr>
        <w:pStyle w:val="p11"/>
        <w:tabs>
          <w:tab w:val="clear" w:pos="720"/>
        </w:tabs>
        <w:spacing w:line="240" w:lineRule="auto"/>
        <w:jc w:val="both"/>
        <w:rPr>
          <w:sz w:val="22"/>
          <w:szCs w:val="22"/>
        </w:rPr>
      </w:pPr>
    </w:p>
    <w:p w14:paraId="37D8979C" w14:textId="77777777" w:rsidR="00B77A0D" w:rsidRPr="00121473" w:rsidRDefault="00B77A0D" w:rsidP="001C74F8">
      <w:pPr>
        <w:rPr>
          <w:sz w:val="22"/>
          <w:szCs w:val="22"/>
        </w:rPr>
      </w:pPr>
      <w:r w:rsidRPr="00121473">
        <w:rPr>
          <w:sz w:val="22"/>
          <w:szCs w:val="22"/>
        </w:rPr>
        <w:t>Quando non si cita direttamente la frase o il brano a cui si fa riferimento, in nota il volume da cui si prende spunto verrà preceduto dall’abbreviazione cfr. ( = confronta)</w:t>
      </w:r>
    </w:p>
    <w:p w14:paraId="0B3D1D02" w14:textId="77777777" w:rsidR="00B77A0D" w:rsidRPr="00121473" w:rsidRDefault="00B77A0D" w:rsidP="001C74F8">
      <w:pPr>
        <w:rPr>
          <w:sz w:val="22"/>
          <w:szCs w:val="22"/>
        </w:rPr>
      </w:pPr>
    </w:p>
    <w:p w14:paraId="428E8754" w14:textId="77777777" w:rsidR="002D184E" w:rsidRPr="00121473" w:rsidRDefault="002D184E" w:rsidP="001C74F8">
      <w:pPr>
        <w:rPr>
          <w:sz w:val="22"/>
          <w:szCs w:val="22"/>
        </w:rPr>
      </w:pPr>
    </w:p>
    <w:p w14:paraId="70EA84CB" w14:textId="77777777" w:rsidR="002A032E" w:rsidRPr="00121473" w:rsidRDefault="00A0080D" w:rsidP="001C74F8">
      <w:pPr>
        <w:pStyle w:val="p11"/>
        <w:tabs>
          <w:tab w:val="clear" w:pos="720"/>
        </w:tabs>
        <w:spacing w:line="240" w:lineRule="auto"/>
        <w:jc w:val="both"/>
        <w:rPr>
          <w:i/>
          <w:smallCaps/>
          <w:sz w:val="22"/>
          <w:szCs w:val="22"/>
        </w:rPr>
      </w:pPr>
      <w:r w:rsidRPr="00121473">
        <w:rPr>
          <w:i/>
          <w:smallCaps/>
          <w:sz w:val="22"/>
          <w:szCs w:val="22"/>
        </w:rPr>
        <w:t>Note</w:t>
      </w:r>
    </w:p>
    <w:p w14:paraId="6FF5536F" w14:textId="77777777" w:rsidR="002A032E" w:rsidRPr="00121473" w:rsidRDefault="00AB6AE2" w:rsidP="001C74F8">
      <w:pPr>
        <w:pStyle w:val="p11"/>
        <w:tabs>
          <w:tab w:val="clear" w:pos="720"/>
        </w:tabs>
        <w:spacing w:line="240" w:lineRule="auto"/>
        <w:jc w:val="both"/>
        <w:rPr>
          <w:sz w:val="22"/>
          <w:szCs w:val="22"/>
        </w:rPr>
      </w:pPr>
      <w:r w:rsidRPr="00121473">
        <w:rPr>
          <w:sz w:val="22"/>
          <w:szCs w:val="22"/>
        </w:rPr>
        <w:t xml:space="preserve">Fatele da subito! </w:t>
      </w:r>
      <w:r w:rsidR="002A032E" w:rsidRPr="00121473">
        <w:rPr>
          <w:sz w:val="22"/>
          <w:szCs w:val="22"/>
        </w:rPr>
        <w:t>Detesto le note mal fatte. Non capisco affatto la mancanza di buona volontà, unico (ma indispensabile) requisito per far bene le note</w:t>
      </w:r>
      <w:r w:rsidR="009E6458" w:rsidRPr="00121473">
        <w:rPr>
          <w:sz w:val="22"/>
          <w:szCs w:val="22"/>
        </w:rPr>
        <w:t>.</w:t>
      </w:r>
      <w:r w:rsidR="002A032E" w:rsidRPr="00121473">
        <w:rPr>
          <w:sz w:val="22"/>
          <w:szCs w:val="22"/>
        </w:rPr>
        <w:t xml:space="preserve"> </w:t>
      </w:r>
      <w:r w:rsidR="009E6458" w:rsidRPr="00121473">
        <w:rPr>
          <w:sz w:val="22"/>
          <w:szCs w:val="22"/>
        </w:rPr>
        <w:t>O</w:t>
      </w:r>
      <w:r w:rsidR="002A032E" w:rsidRPr="00121473">
        <w:rPr>
          <w:sz w:val="22"/>
          <w:szCs w:val="22"/>
        </w:rPr>
        <w:t>gniqualvolta mi ritrovo a correggere note mal fatte, mi chiedo perché mai debba applicare io la buona volontà che non esercita il laureando.</w:t>
      </w:r>
    </w:p>
    <w:p w14:paraId="318EB48C" w14:textId="77777777" w:rsidR="007702B4" w:rsidRPr="00121473" w:rsidRDefault="007702B4" w:rsidP="007702B4">
      <w:pPr>
        <w:pStyle w:val="p2"/>
        <w:tabs>
          <w:tab w:val="clear" w:pos="720"/>
        </w:tabs>
        <w:spacing w:line="240" w:lineRule="auto"/>
        <w:rPr>
          <w:sz w:val="22"/>
          <w:szCs w:val="22"/>
        </w:rPr>
      </w:pPr>
    </w:p>
    <w:p w14:paraId="4AB13600" w14:textId="77777777" w:rsidR="007702B4" w:rsidRPr="00121473" w:rsidRDefault="007702B4" w:rsidP="007702B4">
      <w:pPr>
        <w:pStyle w:val="p2"/>
        <w:tabs>
          <w:tab w:val="clear" w:pos="720"/>
        </w:tabs>
        <w:spacing w:line="240" w:lineRule="auto"/>
        <w:rPr>
          <w:sz w:val="22"/>
          <w:szCs w:val="22"/>
        </w:rPr>
      </w:pPr>
      <w:r w:rsidRPr="00121473">
        <w:rPr>
          <w:sz w:val="22"/>
          <w:szCs w:val="22"/>
        </w:rPr>
        <w:t>In nota non si va mai a capo. Alla fine della nota si deve mettere sempre il punto fermo.</w:t>
      </w:r>
    </w:p>
    <w:p w14:paraId="0B71815C" w14:textId="77777777" w:rsidR="007702B4" w:rsidRDefault="007702B4" w:rsidP="001C74F8">
      <w:pPr>
        <w:rPr>
          <w:sz w:val="22"/>
          <w:szCs w:val="22"/>
        </w:rPr>
      </w:pPr>
    </w:p>
    <w:p w14:paraId="46637754" w14:textId="77777777" w:rsidR="00A35B49" w:rsidRPr="00121473" w:rsidRDefault="00A35B49" w:rsidP="001C74F8">
      <w:pPr>
        <w:rPr>
          <w:sz w:val="22"/>
          <w:szCs w:val="22"/>
        </w:rPr>
      </w:pPr>
    </w:p>
    <w:p w14:paraId="1C7C545B" w14:textId="77777777" w:rsidR="002A032E" w:rsidRPr="00121473" w:rsidRDefault="00D62301" w:rsidP="001C74F8">
      <w:pPr>
        <w:pStyle w:val="p11"/>
        <w:tabs>
          <w:tab w:val="clear" w:pos="720"/>
        </w:tabs>
        <w:spacing w:line="240" w:lineRule="auto"/>
        <w:jc w:val="both"/>
        <w:rPr>
          <w:sz w:val="22"/>
          <w:szCs w:val="22"/>
        </w:rPr>
      </w:pPr>
      <w:r w:rsidRPr="00121473">
        <w:rPr>
          <w:sz w:val="22"/>
          <w:szCs w:val="22"/>
          <w:u w:val="single"/>
        </w:rPr>
        <w:lastRenderedPageBreak/>
        <w:t>Citazioni</w:t>
      </w:r>
      <w:r w:rsidR="00A30698" w:rsidRPr="00121473">
        <w:rPr>
          <w:sz w:val="22"/>
          <w:szCs w:val="22"/>
          <w:u w:val="single"/>
        </w:rPr>
        <w:t xml:space="preserve"> e riferimenti</w:t>
      </w:r>
      <w:r w:rsidRPr="00121473">
        <w:rPr>
          <w:sz w:val="22"/>
          <w:szCs w:val="22"/>
          <w:u w:val="single"/>
        </w:rPr>
        <w:t xml:space="preserve"> da un</w:t>
      </w:r>
      <w:r w:rsidR="002A032E" w:rsidRPr="00121473">
        <w:rPr>
          <w:sz w:val="22"/>
          <w:szCs w:val="22"/>
          <w:u w:val="single"/>
        </w:rPr>
        <w:t xml:space="preserve"> </w:t>
      </w:r>
      <w:r w:rsidR="00104EA5" w:rsidRPr="00121473">
        <w:rPr>
          <w:sz w:val="22"/>
          <w:szCs w:val="22"/>
          <w:u w:val="single"/>
        </w:rPr>
        <w:t>LIBRO</w:t>
      </w:r>
      <w:r w:rsidR="002A032E" w:rsidRPr="00121473">
        <w:rPr>
          <w:sz w:val="22"/>
          <w:szCs w:val="22"/>
        </w:rPr>
        <w:t>:</w:t>
      </w:r>
    </w:p>
    <w:p w14:paraId="68BCE7CB" w14:textId="77777777" w:rsidR="00D62301" w:rsidRPr="00121473" w:rsidRDefault="00D62301" w:rsidP="001C74F8">
      <w:pPr>
        <w:pStyle w:val="p11"/>
        <w:tabs>
          <w:tab w:val="clear" w:pos="720"/>
        </w:tabs>
        <w:spacing w:line="240" w:lineRule="auto"/>
        <w:jc w:val="both"/>
        <w:rPr>
          <w:sz w:val="22"/>
          <w:szCs w:val="22"/>
        </w:rPr>
      </w:pPr>
    </w:p>
    <w:p w14:paraId="3215548D" w14:textId="77777777" w:rsidR="002A032E" w:rsidRPr="00121473" w:rsidRDefault="002A032E" w:rsidP="001C74F8">
      <w:pPr>
        <w:pStyle w:val="p11"/>
        <w:tabs>
          <w:tab w:val="clear" w:pos="720"/>
        </w:tabs>
        <w:spacing w:line="240" w:lineRule="auto"/>
        <w:jc w:val="both"/>
        <w:rPr>
          <w:sz w:val="22"/>
          <w:szCs w:val="22"/>
        </w:rPr>
      </w:pPr>
      <w:r w:rsidRPr="00121473">
        <w:rPr>
          <w:sz w:val="22"/>
          <w:szCs w:val="22"/>
        </w:rPr>
        <w:t>NOME E COGNOME DELL</w:t>
      </w:r>
      <w:r w:rsidR="009572B0" w:rsidRPr="00121473">
        <w:rPr>
          <w:sz w:val="22"/>
          <w:szCs w:val="22"/>
        </w:rPr>
        <w:t>’</w:t>
      </w:r>
      <w:r w:rsidRPr="00121473">
        <w:rPr>
          <w:sz w:val="22"/>
          <w:szCs w:val="22"/>
        </w:rPr>
        <w:t xml:space="preserve">AUTORE, </w:t>
      </w:r>
      <w:r w:rsidRPr="00121473">
        <w:rPr>
          <w:i/>
          <w:sz w:val="22"/>
          <w:szCs w:val="22"/>
        </w:rPr>
        <w:t xml:space="preserve">Titolo del libro, </w:t>
      </w:r>
      <w:r w:rsidRPr="00121473">
        <w:rPr>
          <w:sz w:val="22"/>
          <w:szCs w:val="22"/>
        </w:rPr>
        <w:t>Luogo di edizione, Casa editrice, data di edizione.</w:t>
      </w:r>
    </w:p>
    <w:p w14:paraId="77597E16" w14:textId="77777777" w:rsidR="00104EA5" w:rsidRPr="00121473" w:rsidRDefault="00104EA5" w:rsidP="001C74F8">
      <w:pPr>
        <w:pStyle w:val="p11"/>
        <w:tabs>
          <w:tab w:val="clear" w:pos="720"/>
        </w:tabs>
        <w:spacing w:line="240" w:lineRule="auto"/>
        <w:jc w:val="both"/>
        <w:rPr>
          <w:sz w:val="22"/>
          <w:szCs w:val="22"/>
        </w:rPr>
      </w:pPr>
    </w:p>
    <w:p w14:paraId="3F46FC2A" w14:textId="77777777" w:rsidR="00F6566B" w:rsidRDefault="00121473" w:rsidP="001C74F8">
      <w:pPr>
        <w:pStyle w:val="p11"/>
        <w:tabs>
          <w:tab w:val="clear" w:pos="720"/>
        </w:tabs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 caratteri – </w:t>
      </w:r>
      <w:r w:rsidR="002A032E" w:rsidRPr="00121473">
        <w:rPr>
          <w:sz w:val="22"/>
          <w:szCs w:val="22"/>
        </w:rPr>
        <w:t>stampatello</w:t>
      </w:r>
      <w:r>
        <w:rPr>
          <w:sz w:val="22"/>
          <w:szCs w:val="22"/>
        </w:rPr>
        <w:t xml:space="preserve"> (o maiuscoletto), corsivo, tondo, ecc. –</w:t>
      </w:r>
      <w:r w:rsidR="002A032E" w:rsidRPr="00121473">
        <w:rPr>
          <w:sz w:val="22"/>
          <w:szCs w:val="22"/>
        </w:rPr>
        <w:t>, la punteggiatura e l</w:t>
      </w:r>
      <w:r w:rsidR="009572B0" w:rsidRPr="00121473">
        <w:rPr>
          <w:sz w:val="22"/>
          <w:szCs w:val="22"/>
        </w:rPr>
        <w:t>’</w:t>
      </w:r>
      <w:r w:rsidR="002A032E" w:rsidRPr="00121473">
        <w:rPr>
          <w:sz w:val="22"/>
          <w:szCs w:val="22"/>
        </w:rPr>
        <w:t xml:space="preserve">ordine delle indicazioni vanno </w:t>
      </w:r>
      <w:r w:rsidR="002A032E" w:rsidRPr="00F6566B">
        <w:rPr>
          <w:b/>
          <w:sz w:val="22"/>
          <w:szCs w:val="22"/>
        </w:rPr>
        <w:t>rispettati rigorosamente</w:t>
      </w:r>
      <w:r w:rsidR="00F6566B">
        <w:rPr>
          <w:sz w:val="22"/>
          <w:szCs w:val="22"/>
        </w:rPr>
        <w:t>.</w:t>
      </w:r>
    </w:p>
    <w:p w14:paraId="2144BFEF" w14:textId="77777777" w:rsidR="00F6566B" w:rsidRDefault="00F6566B" w:rsidP="001C74F8">
      <w:pPr>
        <w:pStyle w:val="p11"/>
        <w:tabs>
          <w:tab w:val="clear" w:pos="720"/>
        </w:tabs>
        <w:spacing w:line="240" w:lineRule="auto"/>
        <w:jc w:val="both"/>
        <w:rPr>
          <w:sz w:val="22"/>
          <w:szCs w:val="22"/>
        </w:rPr>
      </w:pPr>
    </w:p>
    <w:p w14:paraId="65840425" w14:textId="77777777" w:rsidR="002A032E" w:rsidRPr="00121473" w:rsidRDefault="002D184E" w:rsidP="001C74F8">
      <w:pPr>
        <w:pStyle w:val="p11"/>
        <w:tabs>
          <w:tab w:val="clear" w:pos="720"/>
        </w:tabs>
        <w:spacing w:line="240" w:lineRule="auto"/>
        <w:jc w:val="both"/>
        <w:rPr>
          <w:sz w:val="22"/>
          <w:szCs w:val="22"/>
        </w:rPr>
      </w:pPr>
      <w:r w:rsidRPr="00121473">
        <w:rPr>
          <w:sz w:val="22"/>
          <w:szCs w:val="22"/>
        </w:rPr>
        <w:t xml:space="preserve">La prima volta in cui viene citato il titolo del libro deve essere indicato in modo completo. </w:t>
      </w:r>
      <w:r w:rsidR="002A032E" w:rsidRPr="00121473">
        <w:rPr>
          <w:sz w:val="22"/>
          <w:szCs w:val="22"/>
        </w:rPr>
        <w:t>Esempio:</w:t>
      </w:r>
    </w:p>
    <w:p w14:paraId="149FF4DB" w14:textId="77777777" w:rsidR="00D62301" w:rsidRPr="00121473" w:rsidRDefault="00D62301" w:rsidP="001C74F8">
      <w:pPr>
        <w:pStyle w:val="p11"/>
        <w:tabs>
          <w:tab w:val="clear" w:pos="720"/>
        </w:tabs>
        <w:spacing w:line="240" w:lineRule="auto"/>
        <w:jc w:val="both"/>
        <w:rPr>
          <w:sz w:val="22"/>
          <w:szCs w:val="22"/>
        </w:rPr>
      </w:pPr>
    </w:p>
    <w:p w14:paraId="5781413C" w14:textId="77777777" w:rsidR="009E6458" w:rsidRPr="00121473" w:rsidRDefault="002A032E" w:rsidP="00DC4880">
      <w:pPr>
        <w:pStyle w:val="p11"/>
        <w:numPr>
          <w:ilvl w:val="0"/>
          <w:numId w:val="15"/>
        </w:numPr>
        <w:spacing w:line="240" w:lineRule="auto"/>
        <w:jc w:val="both"/>
        <w:rPr>
          <w:sz w:val="22"/>
          <w:szCs w:val="22"/>
        </w:rPr>
      </w:pPr>
      <w:r w:rsidRPr="00121473">
        <w:rPr>
          <w:sz w:val="22"/>
          <w:szCs w:val="22"/>
        </w:rPr>
        <w:t xml:space="preserve">UMBERTO ARTIOLI, </w:t>
      </w:r>
      <w:r w:rsidRPr="00121473">
        <w:rPr>
          <w:i/>
          <w:sz w:val="22"/>
          <w:szCs w:val="22"/>
        </w:rPr>
        <w:t>L</w:t>
      </w:r>
      <w:r w:rsidR="009572B0" w:rsidRPr="00121473">
        <w:rPr>
          <w:i/>
          <w:sz w:val="22"/>
          <w:szCs w:val="22"/>
        </w:rPr>
        <w:t>’</w:t>
      </w:r>
      <w:r w:rsidRPr="00121473">
        <w:rPr>
          <w:i/>
          <w:sz w:val="22"/>
          <w:szCs w:val="22"/>
        </w:rPr>
        <w:t>officina segreta di Pirandello</w:t>
      </w:r>
      <w:r w:rsidRPr="00121473">
        <w:rPr>
          <w:sz w:val="22"/>
          <w:szCs w:val="22"/>
        </w:rPr>
        <w:t>,</w:t>
      </w:r>
      <w:r w:rsidRPr="00121473">
        <w:rPr>
          <w:i/>
          <w:sz w:val="22"/>
          <w:szCs w:val="22"/>
        </w:rPr>
        <w:t xml:space="preserve"> </w:t>
      </w:r>
      <w:r w:rsidRPr="00121473">
        <w:rPr>
          <w:sz w:val="22"/>
          <w:szCs w:val="22"/>
        </w:rPr>
        <w:t>Bari, La</w:t>
      </w:r>
      <w:r w:rsidR="00A0080D" w:rsidRPr="00121473">
        <w:rPr>
          <w:sz w:val="22"/>
          <w:szCs w:val="22"/>
        </w:rPr>
        <w:t>terza, 1989.</w:t>
      </w:r>
    </w:p>
    <w:p w14:paraId="14B0862C" w14:textId="77777777" w:rsidR="009E6458" w:rsidRPr="00121473" w:rsidRDefault="009E6458" w:rsidP="001C74F8">
      <w:pPr>
        <w:pStyle w:val="p11"/>
        <w:tabs>
          <w:tab w:val="clear" w:pos="720"/>
        </w:tabs>
        <w:spacing w:line="240" w:lineRule="auto"/>
        <w:jc w:val="both"/>
        <w:rPr>
          <w:sz w:val="22"/>
          <w:szCs w:val="22"/>
        </w:rPr>
      </w:pPr>
    </w:p>
    <w:p w14:paraId="531804A0" w14:textId="77777777" w:rsidR="002A032E" w:rsidRPr="00121473" w:rsidRDefault="002A032E" w:rsidP="001C74F8">
      <w:pPr>
        <w:pStyle w:val="p11"/>
        <w:tabs>
          <w:tab w:val="clear" w:pos="720"/>
        </w:tabs>
        <w:spacing w:line="240" w:lineRule="auto"/>
        <w:jc w:val="both"/>
        <w:rPr>
          <w:sz w:val="22"/>
          <w:szCs w:val="22"/>
        </w:rPr>
      </w:pPr>
      <w:r w:rsidRPr="00121473">
        <w:rPr>
          <w:sz w:val="22"/>
          <w:szCs w:val="22"/>
        </w:rPr>
        <w:t>Se bisogna indicare una o più pagine specifiche del libro, si aggiunge la precisazione dopo la data. Se l</w:t>
      </w:r>
      <w:r w:rsidR="009572B0" w:rsidRPr="00121473">
        <w:rPr>
          <w:sz w:val="22"/>
          <w:szCs w:val="22"/>
        </w:rPr>
        <w:t>’</w:t>
      </w:r>
      <w:r w:rsidRPr="00121473">
        <w:rPr>
          <w:sz w:val="22"/>
          <w:szCs w:val="22"/>
        </w:rPr>
        <w:t xml:space="preserve">opera è in più volumi, occorre allora specificare anche il </w:t>
      </w:r>
      <w:r w:rsidR="00F529DE" w:rsidRPr="00121473">
        <w:rPr>
          <w:sz w:val="22"/>
          <w:szCs w:val="22"/>
        </w:rPr>
        <w:t xml:space="preserve">numero dei volumi dell’opera dopo il titolo e lo specifico </w:t>
      </w:r>
      <w:r w:rsidRPr="00121473">
        <w:rPr>
          <w:sz w:val="22"/>
          <w:szCs w:val="22"/>
        </w:rPr>
        <w:t>volume</w:t>
      </w:r>
      <w:r w:rsidR="00F529DE" w:rsidRPr="00121473">
        <w:rPr>
          <w:sz w:val="22"/>
          <w:szCs w:val="22"/>
        </w:rPr>
        <w:t xml:space="preserve"> da cui si cita</w:t>
      </w:r>
      <w:r w:rsidRPr="00121473">
        <w:rPr>
          <w:sz w:val="22"/>
          <w:szCs w:val="22"/>
        </w:rPr>
        <w:t>. Esempio (da imitare con precisione):</w:t>
      </w:r>
    </w:p>
    <w:p w14:paraId="5B764245" w14:textId="77777777" w:rsidR="0040767B" w:rsidRPr="00121473" w:rsidRDefault="0040767B" w:rsidP="001C74F8">
      <w:pPr>
        <w:pStyle w:val="p11"/>
        <w:tabs>
          <w:tab w:val="clear" w:pos="720"/>
        </w:tabs>
        <w:spacing w:line="240" w:lineRule="auto"/>
        <w:jc w:val="both"/>
        <w:rPr>
          <w:sz w:val="22"/>
          <w:szCs w:val="22"/>
        </w:rPr>
      </w:pPr>
    </w:p>
    <w:p w14:paraId="62D92A3B" w14:textId="77777777" w:rsidR="002A032E" w:rsidRPr="00121473" w:rsidRDefault="002A032E" w:rsidP="00DC4880">
      <w:pPr>
        <w:pStyle w:val="p11"/>
        <w:numPr>
          <w:ilvl w:val="0"/>
          <w:numId w:val="15"/>
        </w:numPr>
        <w:spacing w:line="240" w:lineRule="auto"/>
        <w:jc w:val="both"/>
        <w:rPr>
          <w:sz w:val="22"/>
          <w:szCs w:val="22"/>
        </w:rPr>
      </w:pPr>
      <w:r w:rsidRPr="00121473">
        <w:rPr>
          <w:sz w:val="22"/>
          <w:szCs w:val="22"/>
        </w:rPr>
        <w:t xml:space="preserve">PINCO PALLINO, </w:t>
      </w:r>
      <w:r w:rsidRPr="00121473">
        <w:rPr>
          <w:i/>
          <w:sz w:val="22"/>
          <w:szCs w:val="22"/>
        </w:rPr>
        <w:t>La critica letteraria</w:t>
      </w:r>
      <w:r w:rsidRPr="00121473">
        <w:rPr>
          <w:sz w:val="22"/>
          <w:szCs w:val="22"/>
        </w:rPr>
        <w:t>,</w:t>
      </w:r>
      <w:r w:rsidR="00F529DE" w:rsidRPr="00121473">
        <w:rPr>
          <w:sz w:val="22"/>
          <w:szCs w:val="22"/>
        </w:rPr>
        <w:t xml:space="preserve"> nn. voll.,</w:t>
      </w:r>
      <w:r w:rsidRPr="00121473">
        <w:rPr>
          <w:sz w:val="22"/>
          <w:szCs w:val="22"/>
        </w:rPr>
        <w:t xml:space="preserve"> Milano, Mondadori, 1970, vol. II, pp. 18-20.</w:t>
      </w:r>
    </w:p>
    <w:p w14:paraId="4035F91E" w14:textId="77777777" w:rsidR="009E6458" w:rsidRPr="00121473" w:rsidRDefault="009E6458" w:rsidP="001C74F8">
      <w:pPr>
        <w:pStyle w:val="p11"/>
        <w:tabs>
          <w:tab w:val="clear" w:pos="720"/>
        </w:tabs>
        <w:spacing w:line="240" w:lineRule="auto"/>
        <w:jc w:val="both"/>
        <w:rPr>
          <w:sz w:val="22"/>
          <w:szCs w:val="22"/>
        </w:rPr>
      </w:pPr>
    </w:p>
    <w:p w14:paraId="71A2CC03" w14:textId="77777777" w:rsidR="002A032E" w:rsidRPr="00121473" w:rsidRDefault="002A032E" w:rsidP="001C74F8">
      <w:pPr>
        <w:pStyle w:val="p11"/>
        <w:tabs>
          <w:tab w:val="clear" w:pos="720"/>
        </w:tabs>
        <w:spacing w:line="240" w:lineRule="auto"/>
        <w:jc w:val="both"/>
        <w:rPr>
          <w:sz w:val="22"/>
          <w:szCs w:val="22"/>
        </w:rPr>
      </w:pPr>
      <w:r w:rsidRPr="00121473">
        <w:rPr>
          <w:sz w:val="22"/>
          <w:szCs w:val="22"/>
        </w:rPr>
        <w:t>Quando un</w:t>
      </w:r>
      <w:r w:rsidR="009572B0" w:rsidRPr="00121473">
        <w:rPr>
          <w:sz w:val="22"/>
          <w:szCs w:val="22"/>
        </w:rPr>
        <w:t>’</w:t>
      </w:r>
      <w:r w:rsidRPr="00121473">
        <w:rPr>
          <w:sz w:val="22"/>
          <w:szCs w:val="22"/>
        </w:rPr>
        <w:t>opera è scritta a più mani, si segnala il curatore. Esempio:</w:t>
      </w:r>
    </w:p>
    <w:p w14:paraId="0D79804F" w14:textId="77777777" w:rsidR="00D62301" w:rsidRPr="00121473" w:rsidRDefault="00D62301" w:rsidP="001C74F8">
      <w:pPr>
        <w:pStyle w:val="p11"/>
        <w:tabs>
          <w:tab w:val="clear" w:pos="720"/>
        </w:tabs>
        <w:spacing w:line="240" w:lineRule="auto"/>
        <w:jc w:val="both"/>
        <w:rPr>
          <w:sz w:val="22"/>
          <w:szCs w:val="22"/>
        </w:rPr>
      </w:pPr>
    </w:p>
    <w:p w14:paraId="093C1BDD" w14:textId="77777777" w:rsidR="002A032E" w:rsidRPr="00121473" w:rsidRDefault="002A032E" w:rsidP="00DC4880">
      <w:pPr>
        <w:pStyle w:val="p11"/>
        <w:numPr>
          <w:ilvl w:val="0"/>
          <w:numId w:val="15"/>
        </w:numPr>
        <w:spacing w:line="240" w:lineRule="auto"/>
        <w:jc w:val="both"/>
        <w:rPr>
          <w:sz w:val="22"/>
          <w:szCs w:val="22"/>
        </w:rPr>
      </w:pPr>
      <w:r w:rsidRPr="00121473">
        <w:rPr>
          <w:sz w:val="22"/>
          <w:szCs w:val="22"/>
        </w:rPr>
        <w:t xml:space="preserve">PAOLINO PAPERINO (a cura di), </w:t>
      </w:r>
      <w:r w:rsidRPr="00121473">
        <w:rPr>
          <w:i/>
          <w:sz w:val="22"/>
          <w:szCs w:val="22"/>
        </w:rPr>
        <w:t xml:space="preserve">La guerra contro Paperone, </w:t>
      </w:r>
      <w:r w:rsidRPr="00121473">
        <w:rPr>
          <w:sz w:val="22"/>
          <w:szCs w:val="22"/>
        </w:rPr>
        <w:t>Padova, Editori Giocosi, 1983.</w:t>
      </w:r>
    </w:p>
    <w:p w14:paraId="6205937F" w14:textId="77777777" w:rsidR="009E6458" w:rsidRPr="00121473" w:rsidRDefault="009E6458" w:rsidP="001C74F8">
      <w:pPr>
        <w:pStyle w:val="p11"/>
        <w:tabs>
          <w:tab w:val="clear" w:pos="720"/>
        </w:tabs>
        <w:spacing w:line="240" w:lineRule="auto"/>
        <w:jc w:val="both"/>
        <w:rPr>
          <w:sz w:val="22"/>
          <w:szCs w:val="22"/>
        </w:rPr>
      </w:pPr>
    </w:p>
    <w:p w14:paraId="0AF86168" w14:textId="77777777" w:rsidR="002A032E" w:rsidRPr="00121473" w:rsidRDefault="002A032E" w:rsidP="001C74F8">
      <w:pPr>
        <w:pStyle w:val="p11"/>
        <w:tabs>
          <w:tab w:val="clear" w:pos="720"/>
        </w:tabs>
        <w:spacing w:line="240" w:lineRule="auto"/>
        <w:jc w:val="both"/>
        <w:rPr>
          <w:sz w:val="22"/>
          <w:szCs w:val="22"/>
        </w:rPr>
      </w:pPr>
      <w:r w:rsidRPr="00121473">
        <w:rPr>
          <w:sz w:val="22"/>
          <w:szCs w:val="22"/>
        </w:rPr>
        <w:t>Ma se volete citare un preciso saggio contenuto dentro un</w:t>
      </w:r>
      <w:r w:rsidR="009572B0" w:rsidRPr="00121473">
        <w:rPr>
          <w:sz w:val="22"/>
          <w:szCs w:val="22"/>
        </w:rPr>
        <w:t>’</w:t>
      </w:r>
      <w:r w:rsidRPr="00121473">
        <w:rPr>
          <w:sz w:val="22"/>
          <w:szCs w:val="22"/>
        </w:rPr>
        <w:t xml:space="preserve">opera scritta a più mani, dovete </w:t>
      </w:r>
      <w:r w:rsidR="00A30698" w:rsidRPr="00121473">
        <w:rPr>
          <w:sz w:val="22"/>
          <w:szCs w:val="22"/>
        </w:rPr>
        <w:t>prima mettere le pagine dell’intero articolo e poi (eventualmente) citare una pagina specifica di quello specifico articolo:</w:t>
      </w:r>
    </w:p>
    <w:p w14:paraId="75BD8654" w14:textId="77777777" w:rsidR="00A30698" w:rsidRPr="00121473" w:rsidRDefault="00A30698" w:rsidP="001C74F8">
      <w:pPr>
        <w:pStyle w:val="p11"/>
        <w:tabs>
          <w:tab w:val="clear" w:pos="720"/>
        </w:tabs>
        <w:spacing w:line="240" w:lineRule="auto"/>
        <w:jc w:val="both"/>
        <w:rPr>
          <w:sz w:val="22"/>
          <w:szCs w:val="22"/>
        </w:rPr>
      </w:pPr>
    </w:p>
    <w:p w14:paraId="02D74386" w14:textId="77777777" w:rsidR="002A032E" w:rsidRPr="00121473" w:rsidRDefault="002A032E" w:rsidP="002266EE">
      <w:pPr>
        <w:pStyle w:val="p11"/>
        <w:numPr>
          <w:ilvl w:val="0"/>
          <w:numId w:val="15"/>
        </w:numPr>
        <w:spacing w:line="240" w:lineRule="auto"/>
        <w:jc w:val="both"/>
        <w:rPr>
          <w:sz w:val="22"/>
          <w:szCs w:val="22"/>
        </w:rPr>
      </w:pPr>
      <w:r w:rsidRPr="00121473">
        <w:rPr>
          <w:sz w:val="22"/>
          <w:szCs w:val="22"/>
        </w:rPr>
        <w:t xml:space="preserve">MARIO ROSSI, </w:t>
      </w:r>
      <w:r w:rsidRPr="00121473">
        <w:rPr>
          <w:i/>
          <w:sz w:val="22"/>
          <w:szCs w:val="22"/>
        </w:rPr>
        <w:t>Battaglie della banda Bassotti</w:t>
      </w:r>
      <w:r w:rsidRPr="00121473">
        <w:rPr>
          <w:sz w:val="22"/>
          <w:szCs w:val="22"/>
        </w:rPr>
        <w:t>,</w:t>
      </w:r>
      <w:r w:rsidRPr="00121473">
        <w:rPr>
          <w:i/>
          <w:sz w:val="22"/>
          <w:szCs w:val="22"/>
        </w:rPr>
        <w:t xml:space="preserve"> </w:t>
      </w:r>
      <w:r w:rsidRPr="00121473">
        <w:rPr>
          <w:sz w:val="22"/>
          <w:szCs w:val="22"/>
        </w:rPr>
        <w:t xml:space="preserve">in PAOLINO PAPERINO (a cura di), </w:t>
      </w:r>
      <w:r w:rsidRPr="00121473">
        <w:rPr>
          <w:i/>
          <w:sz w:val="22"/>
          <w:szCs w:val="22"/>
        </w:rPr>
        <w:t xml:space="preserve">La guerra contro Paperone, </w:t>
      </w:r>
      <w:r w:rsidRPr="00121473">
        <w:rPr>
          <w:sz w:val="22"/>
          <w:szCs w:val="22"/>
        </w:rPr>
        <w:t>Padova, Editori Giocosi, 1983, pp. 5-28</w:t>
      </w:r>
      <w:r w:rsidR="00104EA5" w:rsidRPr="00121473">
        <w:rPr>
          <w:sz w:val="22"/>
          <w:szCs w:val="22"/>
        </w:rPr>
        <w:t>, c</w:t>
      </w:r>
      <w:r w:rsidRPr="00121473">
        <w:rPr>
          <w:sz w:val="22"/>
          <w:szCs w:val="22"/>
        </w:rPr>
        <w:t>itazione a p. 18.</w:t>
      </w:r>
    </w:p>
    <w:p w14:paraId="17461AAA" w14:textId="77777777" w:rsidR="002A032E" w:rsidRPr="00121473" w:rsidRDefault="002A032E" w:rsidP="001C74F8">
      <w:pPr>
        <w:rPr>
          <w:sz w:val="22"/>
          <w:szCs w:val="22"/>
        </w:rPr>
      </w:pPr>
    </w:p>
    <w:p w14:paraId="77799AF6" w14:textId="77777777" w:rsidR="00A30698" w:rsidRPr="00121473" w:rsidRDefault="00A30698" w:rsidP="001C74F8">
      <w:pPr>
        <w:rPr>
          <w:sz w:val="22"/>
          <w:szCs w:val="22"/>
        </w:rPr>
      </w:pPr>
      <w:r w:rsidRPr="00121473">
        <w:rPr>
          <w:sz w:val="22"/>
          <w:szCs w:val="22"/>
        </w:rPr>
        <w:t>Nel caso faceste solo riferimento al pensiero dell’autore in questione in un periodo di vostra elaborazione, scriverete così:</w:t>
      </w:r>
    </w:p>
    <w:p w14:paraId="0F3AD0D9" w14:textId="77777777" w:rsidR="00A30698" w:rsidRPr="00121473" w:rsidRDefault="00A30698" w:rsidP="001C74F8">
      <w:pPr>
        <w:rPr>
          <w:sz w:val="22"/>
          <w:szCs w:val="22"/>
        </w:rPr>
      </w:pPr>
    </w:p>
    <w:p w14:paraId="5E6AC383" w14:textId="77777777" w:rsidR="00A30698" w:rsidRPr="00121473" w:rsidRDefault="00A30698" w:rsidP="002266EE">
      <w:pPr>
        <w:pStyle w:val="p11"/>
        <w:numPr>
          <w:ilvl w:val="0"/>
          <w:numId w:val="15"/>
        </w:numPr>
        <w:spacing w:line="240" w:lineRule="auto"/>
        <w:jc w:val="both"/>
        <w:rPr>
          <w:sz w:val="22"/>
          <w:szCs w:val="22"/>
        </w:rPr>
      </w:pPr>
      <w:r w:rsidRPr="00121473">
        <w:rPr>
          <w:sz w:val="22"/>
          <w:szCs w:val="22"/>
        </w:rPr>
        <w:t xml:space="preserve">Cfr. PINCO PALLINO, </w:t>
      </w:r>
      <w:r w:rsidRPr="00121473">
        <w:rPr>
          <w:i/>
          <w:sz w:val="22"/>
          <w:szCs w:val="22"/>
        </w:rPr>
        <w:t xml:space="preserve">La critica letteraria, </w:t>
      </w:r>
      <w:r w:rsidRPr="00121473">
        <w:rPr>
          <w:sz w:val="22"/>
          <w:szCs w:val="22"/>
        </w:rPr>
        <w:t>Milano, Mondadori, 1970, vol. II, pp. 18-20.</w:t>
      </w:r>
    </w:p>
    <w:p w14:paraId="40DB58A6" w14:textId="77777777" w:rsidR="00A30698" w:rsidRPr="00121473" w:rsidRDefault="00A30698" w:rsidP="001C74F8">
      <w:pPr>
        <w:rPr>
          <w:sz w:val="22"/>
          <w:szCs w:val="22"/>
        </w:rPr>
      </w:pPr>
    </w:p>
    <w:p w14:paraId="39E4ACE6" w14:textId="77777777" w:rsidR="00A30698" w:rsidRPr="00121473" w:rsidRDefault="00A30698" w:rsidP="002266EE">
      <w:pPr>
        <w:numPr>
          <w:ilvl w:val="0"/>
          <w:numId w:val="15"/>
        </w:numPr>
        <w:rPr>
          <w:sz w:val="22"/>
          <w:szCs w:val="22"/>
        </w:rPr>
      </w:pPr>
      <w:r w:rsidRPr="00121473">
        <w:rPr>
          <w:sz w:val="22"/>
          <w:szCs w:val="22"/>
        </w:rPr>
        <w:t xml:space="preserve">Cfr. MARIO ROSSI, </w:t>
      </w:r>
      <w:r w:rsidRPr="00121473">
        <w:rPr>
          <w:i/>
          <w:sz w:val="22"/>
          <w:szCs w:val="22"/>
        </w:rPr>
        <w:t>Battaglie della banda Bassotti</w:t>
      </w:r>
      <w:r w:rsidRPr="00121473">
        <w:rPr>
          <w:sz w:val="22"/>
          <w:szCs w:val="22"/>
        </w:rPr>
        <w:t>,</w:t>
      </w:r>
      <w:r w:rsidRPr="00121473">
        <w:rPr>
          <w:i/>
          <w:sz w:val="22"/>
          <w:szCs w:val="22"/>
        </w:rPr>
        <w:t xml:space="preserve"> </w:t>
      </w:r>
      <w:r w:rsidRPr="00121473">
        <w:rPr>
          <w:sz w:val="22"/>
          <w:szCs w:val="22"/>
        </w:rPr>
        <w:t xml:space="preserve">in PAOLINO PAPERINO (a cura di), </w:t>
      </w:r>
      <w:r w:rsidRPr="00121473">
        <w:rPr>
          <w:i/>
          <w:sz w:val="22"/>
          <w:szCs w:val="22"/>
        </w:rPr>
        <w:t xml:space="preserve">La guerra contro Paperone, </w:t>
      </w:r>
      <w:r w:rsidRPr="00121473">
        <w:rPr>
          <w:sz w:val="22"/>
          <w:szCs w:val="22"/>
        </w:rPr>
        <w:t>Padova, Editori Giocosi, 1983, pp. 5-28, riferimento a p. 18.</w:t>
      </w:r>
    </w:p>
    <w:p w14:paraId="14C9D02B" w14:textId="77777777" w:rsidR="00A30698" w:rsidRPr="00121473" w:rsidRDefault="00A30698" w:rsidP="001C74F8">
      <w:pPr>
        <w:rPr>
          <w:sz w:val="22"/>
          <w:szCs w:val="22"/>
        </w:rPr>
      </w:pPr>
    </w:p>
    <w:p w14:paraId="1D43C895" w14:textId="77777777" w:rsidR="00A30698" w:rsidRPr="00121473" w:rsidRDefault="00A30698" w:rsidP="001C74F8">
      <w:pPr>
        <w:rPr>
          <w:sz w:val="22"/>
          <w:szCs w:val="22"/>
        </w:rPr>
      </w:pPr>
    </w:p>
    <w:p w14:paraId="4C72B021" w14:textId="77777777" w:rsidR="002A032E" w:rsidRPr="00121473" w:rsidRDefault="00A30698" w:rsidP="001C74F8">
      <w:pPr>
        <w:pStyle w:val="p11"/>
        <w:tabs>
          <w:tab w:val="clear" w:pos="720"/>
        </w:tabs>
        <w:spacing w:line="240" w:lineRule="auto"/>
        <w:jc w:val="both"/>
        <w:rPr>
          <w:sz w:val="22"/>
          <w:szCs w:val="22"/>
        </w:rPr>
      </w:pPr>
      <w:r w:rsidRPr="00121473">
        <w:rPr>
          <w:sz w:val="22"/>
          <w:szCs w:val="22"/>
          <w:u w:val="single"/>
        </w:rPr>
        <w:t xml:space="preserve">Citazioni e riferimenti da una </w:t>
      </w:r>
      <w:r w:rsidR="009E6458" w:rsidRPr="00121473">
        <w:rPr>
          <w:sz w:val="22"/>
          <w:szCs w:val="22"/>
          <w:u w:val="single"/>
        </w:rPr>
        <w:t>RIVISTA</w:t>
      </w:r>
      <w:r w:rsidR="002A032E" w:rsidRPr="00121473">
        <w:rPr>
          <w:sz w:val="22"/>
          <w:szCs w:val="22"/>
        </w:rPr>
        <w:t>:</w:t>
      </w:r>
    </w:p>
    <w:p w14:paraId="66DBBE13" w14:textId="77777777" w:rsidR="00A30698" w:rsidRPr="00121473" w:rsidRDefault="00A30698" w:rsidP="001C74F8">
      <w:pPr>
        <w:pStyle w:val="p11"/>
        <w:tabs>
          <w:tab w:val="clear" w:pos="720"/>
        </w:tabs>
        <w:spacing w:line="240" w:lineRule="auto"/>
        <w:jc w:val="both"/>
        <w:rPr>
          <w:sz w:val="22"/>
          <w:szCs w:val="22"/>
        </w:rPr>
      </w:pPr>
    </w:p>
    <w:p w14:paraId="1717C1CF" w14:textId="77777777" w:rsidR="002A032E" w:rsidRPr="00121473" w:rsidRDefault="002A032E" w:rsidP="001C74F8">
      <w:pPr>
        <w:pStyle w:val="p11"/>
        <w:tabs>
          <w:tab w:val="clear" w:pos="720"/>
        </w:tabs>
        <w:spacing w:line="240" w:lineRule="auto"/>
        <w:jc w:val="both"/>
        <w:rPr>
          <w:sz w:val="22"/>
          <w:szCs w:val="22"/>
        </w:rPr>
      </w:pPr>
      <w:r w:rsidRPr="00121473">
        <w:rPr>
          <w:sz w:val="22"/>
          <w:szCs w:val="22"/>
        </w:rPr>
        <w:t>NOME E COGNOME DELL</w:t>
      </w:r>
      <w:r w:rsidR="009572B0" w:rsidRPr="00121473">
        <w:rPr>
          <w:sz w:val="22"/>
          <w:szCs w:val="22"/>
        </w:rPr>
        <w:t>’</w:t>
      </w:r>
      <w:r w:rsidRPr="00121473">
        <w:rPr>
          <w:sz w:val="22"/>
          <w:szCs w:val="22"/>
        </w:rPr>
        <w:t>AUTORE DELL</w:t>
      </w:r>
      <w:r w:rsidR="009572B0" w:rsidRPr="00121473">
        <w:rPr>
          <w:sz w:val="22"/>
          <w:szCs w:val="22"/>
        </w:rPr>
        <w:t>’</w:t>
      </w:r>
      <w:r w:rsidRPr="00121473">
        <w:rPr>
          <w:sz w:val="22"/>
          <w:szCs w:val="22"/>
        </w:rPr>
        <w:t xml:space="preserve">ARTICOLO, </w:t>
      </w:r>
      <w:r w:rsidRPr="00121473">
        <w:rPr>
          <w:i/>
          <w:sz w:val="22"/>
          <w:szCs w:val="22"/>
        </w:rPr>
        <w:t>Titolo dell</w:t>
      </w:r>
      <w:r w:rsidR="009572B0" w:rsidRPr="00121473">
        <w:rPr>
          <w:i/>
          <w:sz w:val="22"/>
          <w:szCs w:val="22"/>
        </w:rPr>
        <w:t>’</w:t>
      </w:r>
      <w:r w:rsidRPr="00121473">
        <w:rPr>
          <w:i/>
          <w:sz w:val="22"/>
          <w:szCs w:val="22"/>
        </w:rPr>
        <w:t xml:space="preserve">articolo, </w:t>
      </w:r>
      <w:r w:rsidRPr="00121473">
        <w:rPr>
          <w:sz w:val="22"/>
          <w:szCs w:val="22"/>
        </w:rPr>
        <w:t>in «Nome della rivista», numero della rivista in cui si trova la rivista, data</w:t>
      </w:r>
      <w:r w:rsidR="00431C94" w:rsidRPr="00121473">
        <w:rPr>
          <w:sz w:val="22"/>
          <w:szCs w:val="22"/>
        </w:rPr>
        <w:t xml:space="preserve"> (eventualmente per esteso)</w:t>
      </w:r>
      <w:r w:rsidRPr="00121473">
        <w:rPr>
          <w:sz w:val="22"/>
          <w:szCs w:val="22"/>
        </w:rPr>
        <w:t xml:space="preserve">, </w:t>
      </w:r>
      <w:r w:rsidR="00A30698" w:rsidRPr="00121473">
        <w:rPr>
          <w:sz w:val="22"/>
          <w:szCs w:val="22"/>
        </w:rPr>
        <w:t xml:space="preserve">tutte le </w:t>
      </w:r>
      <w:r w:rsidRPr="00121473">
        <w:rPr>
          <w:sz w:val="22"/>
          <w:szCs w:val="22"/>
        </w:rPr>
        <w:t>pa</w:t>
      </w:r>
      <w:r w:rsidR="009E6458" w:rsidRPr="00121473">
        <w:rPr>
          <w:sz w:val="22"/>
          <w:szCs w:val="22"/>
        </w:rPr>
        <w:t>gine in cui si trova l</w:t>
      </w:r>
      <w:r w:rsidR="009572B0" w:rsidRPr="00121473">
        <w:rPr>
          <w:sz w:val="22"/>
          <w:szCs w:val="22"/>
        </w:rPr>
        <w:t>’</w:t>
      </w:r>
      <w:r w:rsidR="009E6458" w:rsidRPr="00121473">
        <w:rPr>
          <w:sz w:val="22"/>
          <w:szCs w:val="22"/>
        </w:rPr>
        <w:t>articolo.</w:t>
      </w:r>
    </w:p>
    <w:p w14:paraId="0572F30D" w14:textId="77777777" w:rsidR="009E6458" w:rsidRPr="00121473" w:rsidRDefault="009E6458" w:rsidP="001C74F8">
      <w:pPr>
        <w:pStyle w:val="p11"/>
        <w:tabs>
          <w:tab w:val="clear" w:pos="720"/>
        </w:tabs>
        <w:spacing w:line="240" w:lineRule="auto"/>
        <w:jc w:val="both"/>
        <w:rPr>
          <w:sz w:val="22"/>
          <w:szCs w:val="22"/>
        </w:rPr>
      </w:pPr>
    </w:p>
    <w:p w14:paraId="25E2ECD3" w14:textId="77777777" w:rsidR="00A30698" w:rsidRPr="00121473" w:rsidRDefault="00A30698" w:rsidP="00A30698">
      <w:pPr>
        <w:pStyle w:val="p11"/>
        <w:tabs>
          <w:tab w:val="clear" w:pos="720"/>
        </w:tabs>
        <w:spacing w:line="240" w:lineRule="auto"/>
        <w:jc w:val="both"/>
        <w:rPr>
          <w:sz w:val="22"/>
          <w:szCs w:val="22"/>
        </w:rPr>
      </w:pPr>
      <w:r w:rsidRPr="00121473">
        <w:rPr>
          <w:sz w:val="22"/>
          <w:szCs w:val="22"/>
        </w:rPr>
        <w:t>I caratteri (stampatello, corsivo, tondo, ecc.), la punteggiatura e l’ordine delle indicazioni vanno rispettati rigorosamente. Esempio:</w:t>
      </w:r>
    </w:p>
    <w:p w14:paraId="0DA42FD9" w14:textId="77777777" w:rsidR="00A30698" w:rsidRPr="00121473" w:rsidRDefault="00A30698" w:rsidP="001C74F8">
      <w:pPr>
        <w:pStyle w:val="p11"/>
        <w:tabs>
          <w:tab w:val="clear" w:pos="720"/>
        </w:tabs>
        <w:spacing w:line="240" w:lineRule="auto"/>
        <w:jc w:val="both"/>
        <w:rPr>
          <w:sz w:val="22"/>
          <w:szCs w:val="22"/>
        </w:rPr>
      </w:pPr>
    </w:p>
    <w:p w14:paraId="6ECC5F76" w14:textId="77777777" w:rsidR="002A032E" w:rsidRPr="00121473" w:rsidRDefault="002A032E" w:rsidP="002266EE">
      <w:pPr>
        <w:pStyle w:val="p11"/>
        <w:numPr>
          <w:ilvl w:val="0"/>
          <w:numId w:val="16"/>
        </w:numPr>
        <w:spacing w:line="240" w:lineRule="auto"/>
        <w:jc w:val="both"/>
        <w:rPr>
          <w:i/>
          <w:sz w:val="22"/>
          <w:szCs w:val="22"/>
        </w:rPr>
      </w:pPr>
      <w:r w:rsidRPr="00121473">
        <w:rPr>
          <w:sz w:val="22"/>
          <w:szCs w:val="22"/>
        </w:rPr>
        <w:t xml:space="preserve">MARIO BIANCHI, </w:t>
      </w:r>
      <w:r w:rsidRPr="00121473">
        <w:rPr>
          <w:i/>
          <w:sz w:val="22"/>
          <w:szCs w:val="22"/>
        </w:rPr>
        <w:t>La Pastasciutta</w:t>
      </w:r>
      <w:r w:rsidRPr="00121473">
        <w:rPr>
          <w:sz w:val="22"/>
          <w:szCs w:val="22"/>
        </w:rPr>
        <w:t xml:space="preserve">, in «La Cucina italiana», n. 24, </w:t>
      </w:r>
      <w:r w:rsidR="0040767B" w:rsidRPr="00121473">
        <w:rPr>
          <w:sz w:val="22"/>
          <w:szCs w:val="22"/>
        </w:rPr>
        <w:t xml:space="preserve">17 </w:t>
      </w:r>
      <w:r w:rsidRPr="00121473">
        <w:rPr>
          <w:sz w:val="22"/>
          <w:szCs w:val="22"/>
        </w:rPr>
        <w:t>settembre 1928, pp. 11-45.</w:t>
      </w:r>
    </w:p>
    <w:p w14:paraId="31772495" w14:textId="77777777" w:rsidR="009E6458" w:rsidRPr="00121473" w:rsidRDefault="009E6458" w:rsidP="001C74F8">
      <w:pPr>
        <w:pStyle w:val="p11"/>
        <w:tabs>
          <w:tab w:val="clear" w:pos="720"/>
        </w:tabs>
        <w:spacing w:line="240" w:lineRule="auto"/>
        <w:jc w:val="both"/>
        <w:rPr>
          <w:sz w:val="22"/>
          <w:szCs w:val="22"/>
        </w:rPr>
      </w:pPr>
    </w:p>
    <w:p w14:paraId="42C34591" w14:textId="77777777" w:rsidR="002A032E" w:rsidRPr="00121473" w:rsidRDefault="002A032E" w:rsidP="001C74F8">
      <w:pPr>
        <w:pStyle w:val="p11"/>
        <w:tabs>
          <w:tab w:val="clear" w:pos="720"/>
        </w:tabs>
        <w:spacing w:line="240" w:lineRule="auto"/>
        <w:jc w:val="both"/>
        <w:rPr>
          <w:sz w:val="22"/>
          <w:szCs w:val="22"/>
        </w:rPr>
      </w:pPr>
      <w:r w:rsidRPr="00121473">
        <w:rPr>
          <w:sz w:val="22"/>
          <w:szCs w:val="22"/>
        </w:rPr>
        <w:t>Se bisogna indicare una o più pagine specifiche dell</w:t>
      </w:r>
      <w:r w:rsidR="009572B0" w:rsidRPr="00121473">
        <w:rPr>
          <w:sz w:val="22"/>
          <w:szCs w:val="22"/>
        </w:rPr>
        <w:t>’</w:t>
      </w:r>
      <w:r w:rsidRPr="00121473">
        <w:rPr>
          <w:sz w:val="22"/>
          <w:szCs w:val="22"/>
        </w:rPr>
        <w:t>articolo, si aggiunge</w:t>
      </w:r>
      <w:r w:rsidR="00A30698" w:rsidRPr="00121473">
        <w:rPr>
          <w:sz w:val="22"/>
          <w:szCs w:val="22"/>
        </w:rPr>
        <w:t>:</w:t>
      </w:r>
    </w:p>
    <w:p w14:paraId="5850928F" w14:textId="77777777" w:rsidR="00A30698" w:rsidRPr="00121473" w:rsidRDefault="00A30698" w:rsidP="001C74F8">
      <w:pPr>
        <w:pStyle w:val="p11"/>
        <w:tabs>
          <w:tab w:val="clear" w:pos="720"/>
        </w:tabs>
        <w:spacing w:line="240" w:lineRule="auto"/>
        <w:jc w:val="both"/>
        <w:rPr>
          <w:sz w:val="22"/>
          <w:szCs w:val="22"/>
        </w:rPr>
      </w:pPr>
    </w:p>
    <w:p w14:paraId="26134B59" w14:textId="77777777" w:rsidR="002A032E" w:rsidRPr="00121473" w:rsidRDefault="00431C94" w:rsidP="002266EE">
      <w:pPr>
        <w:numPr>
          <w:ilvl w:val="0"/>
          <w:numId w:val="16"/>
        </w:numPr>
        <w:rPr>
          <w:sz w:val="22"/>
          <w:szCs w:val="22"/>
        </w:rPr>
      </w:pPr>
      <w:r w:rsidRPr="00121473">
        <w:rPr>
          <w:sz w:val="22"/>
          <w:szCs w:val="22"/>
        </w:rPr>
        <w:t xml:space="preserve">MARIO BIANCHI, </w:t>
      </w:r>
      <w:r w:rsidRPr="00121473">
        <w:rPr>
          <w:i/>
          <w:sz w:val="22"/>
          <w:szCs w:val="22"/>
        </w:rPr>
        <w:t>La Pastasciutta</w:t>
      </w:r>
      <w:r w:rsidRPr="00121473">
        <w:rPr>
          <w:sz w:val="22"/>
          <w:szCs w:val="22"/>
        </w:rPr>
        <w:t>, in «La Cucina italiana», n. 24, settembre 1928, pp. 11-45, citazione alle pp. 14-15.</w:t>
      </w:r>
    </w:p>
    <w:p w14:paraId="4D3E4F2D" w14:textId="77777777" w:rsidR="007702B4" w:rsidRDefault="007702B4" w:rsidP="001C74F8">
      <w:pPr>
        <w:rPr>
          <w:sz w:val="22"/>
          <w:szCs w:val="22"/>
        </w:rPr>
      </w:pPr>
    </w:p>
    <w:p w14:paraId="6A7053E0" w14:textId="77777777" w:rsidR="00F6566B" w:rsidRPr="00121473" w:rsidRDefault="00F6566B" w:rsidP="001C74F8">
      <w:pPr>
        <w:rPr>
          <w:sz w:val="22"/>
          <w:szCs w:val="22"/>
        </w:rPr>
      </w:pPr>
    </w:p>
    <w:p w14:paraId="724EB31B" w14:textId="77777777" w:rsidR="007702B4" w:rsidRPr="00121473" w:rsidRDefault="007702B4" w:rsidP="007702B4">
      <w:pPr>
        <w:pStyle w:val="p11"/>
        <w:tabs>
          <w:tab w:val="clear" w:pos="720"/>
        </w:tabs>
        <w:spacing w:line="240" w:lineRule="auto"/>
        <w:jc w:val="both"/>
        <w:rPr>
          <w:sz w:val="22"/>
          <w:szCs w:val="22"/>
        </w:rPr>
      </w:pPr>
      <w:r w:rsidRPr="00121473">
        <w:rPr>
          <w:sz w:val="22"/>
          <w:szCs w:val="22"/>
          <w:u w:val="single"/>
        </w:rPr>
        <w:t>Citazioni e riferimenti da libri e riviste GIÀ CITATI</w:t>
      </w:r>
      <w:r w:rsidRPr="00121473">
        <w:rPr>
          <w:sz w:val="22"/>
          <w:szCs w:val="22"/>
        </w:rPr>
        <w:t>:</w:t>
      </w:r>
    </w:p>
    <w:p w14:paraId="503A00E1" w14:textId="77777777" w:rsidR="007702B4" w:rsidRPr="00121473" w:rsidRDefault="007702B4" w:rsidP="001C74F8">
      <w:pPr>
        <w:rPr>
          <w:sz w:val="22"/>
          <w:szCs w:val="22"/>
        </w:rPr>
      </w:pPr>
    </w:p>
    <w:p w14:paraId="5C408B22" w14:textId="77777777" w:rsidR="002A032E" w:rsidRPr="00121473" w:rsidRDefault="002A032E" w:rsidP="001C74F8">
      <w:pPr>
        <w:pStyle w:val="p11"/>
        <w:tabs>
          <w:tab w:val="clear" w:pos="720"/>
        </w:tabs>
        <w:spacing w:line="240" w:lineRule="auto"/>
        <w:jc w:val="both"/>
        <w:rPr>
          <w:sz w:val="22"/>
          <w:szCs w:val="22"/>
        </w:rPr>
      </w:pPr>
      <w:r w:rsidRPr="00121473">
        <w:rPr>
          <w:sz w:val="22"/>
          <w:szCs w:val="22"/>
        </w:rPr>
        <w:t>Per indicare in nota un libro (o un articolo di rivista) già citato in una nota precedente, si scriverà:</w:t>
      </w:r>
    </w:p>
    <w:p w14:paraId="33267790" w14:textId="77777777" w:rsidR="0040767B" w:rsidRPr="00121473" w:rsidRDefault="0040767B" w:rsidP="001C74F8">
      <w:pPr>
        <w:pStyle w:val="p11"/>
        <w:tabs>
          <w:tab w:val="clear" w:pos="720"/>
        </w:tabs>
        <w:spacing w:line="240" w:lineRule="auto"/>
        <w:jc w:val="both"/>
        <w:rPr>
          <w:sz w:val="22"/>
          <w:szCs w:val="22"/>
        </w:rPr>
      </w:pPr>
    </w:p>
    <w:p w14:paraId="65C58B7A" w14:textId="77777777" w:rsidR="002A032E" w:rsidRPr="00121473" w:rsidRDefault="002A032E" w:rsidP="001C74F8">
      <w:pPr>
        <w:pStyle w:val="p11"/>
        <w:tabs>
          <w:tab w:val="clear" w:pos="720"/>
        </w:tabs>
        <w:spacing w:line="240" w:lineRule="auto"/>
        <w:jc w:val="both"/>
        <w:rPr>
          <w:sz w:val="22"/>
          <w:szCs w:val="22"/>
        </w:rPr>
      </w:pPr>
      <w:r w:rsidRPr="00121473">
        <w:rPr>
          <w:sz w:val="22"/>
          <w:szCs w:val="22"/>
        </w:rPr>
        <w:t>NOME E COGNOME DELL</w:t>
      </w:r>
      <w:r w:rsidR="009572B0" w:rsidRPr="00121473">
        <w:rPr>
          <w:sz w:val="22"/>
          <w:szCs w:val="22"/>
        </w:rPr>
        <w:t>’</w:t>
      </w:r>
      <w:r w:rsidRPr="00121473">
        <w:rPr>
          <w:sz w:val="22"/>
          <w:szCs w:val="22"/>
        </w:rPr>
        <w:t xml:space="preserve">AUTORE, </w:t>
      </w:r>
      <w:r w:rsidRPr="00121473">
        <w:rPr>
          <w:i/>
          <w:sz w:val="22"/>
          <w:szCs w:val="22"/>
        </w:rPr>
        <w:t xml:space="preserve">Titolo, </w:t>
      </w:r>
      <w:r w:rsidRPr="00121473">
        <w:rPr>
          <w:sz w:val="22"/>
          <w:szCs w:val="22"/>
        </w:rPr>
        <w:t>cit.</w:t>
      </w:r>
    </w:p>
    <w:p w14:paraId="6684C20D" w14:textId="77777777" w:rsidR="00391922" w:rsidRPr="00121473" w:rsidRDefault="00391922" w:rsidP="001C74F8">
      <w:pPr>
        <w:pStyle w:val="p11"/>
        <w:tabs>
          <w:tab w:val="clear" w:pos="720"/>
        </w:tabs>
        <w:spacing w:line="240" w:lineRule="auto"/>
        <w:jc w:val="both"/>
        <w:rPr>
          <w:sz w:val="22"/>
          <w:szCs w:val="22"/>
        </w:rPr>
      </w:pPr>
    </w:p>
    <w:p w14:paraId="0E155ACC" w14:textId="77777777" w:rsidR="002A032E" w:rsidRPr="00121473" w:rsidRDefault="002A032E" w:rsidP="001C74F8">
      <w:pPr>
        <w:pStyle w:val="p11"/>
        <w:tabs>
          <w:tab w:val="clear" w:pos="720"/>
        </w:tabs>
        <w:spacing w:line="240" w:lineRule="auto"/>
        <w:jc w:val="both"/>
        <w:rPr>
          <w:sz w:val="22"/>
          <w:szCs w:val="22"/>
        </w:rPr>
      </w:pPr>
      <w:r w:rsidRPr="00121473">
        <w:rPr>
          <w:sz w:val="22"/>
          <w:szCs w:val="22"/>
        </w:rPr>
        <w:t>Il titolo, se lungo, può in questo caso essere abbreviato e allora l</w:t>
      </w:r>
      <w:r w:rsidR="009572B0" w:rsidRPr="00121473">
        <w:rPr>
          <w:sz w:val="22"/>
          <w:szCs w:val="22"/>
        </w:rPr>
        <w:t>’</w:t>
      </w:r>
      <w:r w:rsidRPr="00121473">
        <w:rPr>
          <w:sz w:val="22"/>
          <w:szCs w:val="22"/>
        </w:rPr>
        <w:t xml:space="preserve">abbreviazione va seguita da </w:t>
      </w:r>
      <w:r w:rsidRPr="00121473">
        <w:rPr>
          <w:i/>
          <w:sz w:val="22"/>
          <w:szCs w:val="22"/>
        </w:rPr>
        <w:t>[…]</w:t>
      </w:r>
      <w:r w:rsidRPr="00121473">
        <w:rPr>
          <w:sz w:val="22"/>
          <w:szCs w:val="22"/>
        </w:rPr>
        <w:t xml:space="preserve"> (in corsivo!</w:t>
      </w:r>
      <w:r w:rsidR="007702B4" w:rsidRPr="00121473">
        <w:rPr>
          <w:sz w:val="22"/>
          <w:szCs w:val="22"/>
        </w:rPr>
        <w:t xml:space="preserve"> anche le parentesi quadre</w:t>
      </w:r>
      <w:r w:rsidRPr="00121473">
        <w:rPr>
          <w:sz w:val="22"/>
          <w:szCs w:val="22"/>
        </w:rPr>
        <w:t>)</w:t>
      </w:r>
      <w:r w:rsidR="00391922" w:rsidRPr="00121473">
        <w:rPr>
          <w:sz w:val="22"/>
          <w:szCs w:val="22"/>
        </w:rPr>
        <w:t>, poi eventualmente si aggiunge il numero di pagina</w:t>
      </w:r>
      <w:r w:rsidRPr="00121473">
        <w:rPr>
          <w:sz w:val="22"/>
          <w:szCs w:val="22"/>
        </w:rPr>
        <w:t>. Esempio:</w:t>
      </w:r>
    </w:p>
    <w:p w14:paraId="6448F111" w14:textId="77777777" w:rsidR="0040767B" w:rsidRPr="00121473" w:rsidRDefault="0040767B" w:rsidP="001C74F8">
      <w:pPr>
        <w:pStyle w:val="p11"/>
        <w:tabs>
          <w:tab w:val="clear" w:pos="720"/>
        </w:tabs>
        <w:spacing w:line="240" w:lineRule="auto"/>
        <w:jc w:val="both"/>
        <w:rPr>
          <w:sz w:val="22"/>
          <w:szCs w:val="22"/>
        </w:rPr>
      </w:pPr>
    </w:p>
    <w:p w14:paraId="5D54F26A" w14:textId="77777777" w:rsidR="002A032E" w:rsidRPr="00121473" w:rsidRDefault="002A032E" w:rsidP="002266EE">
      <w:pPr>
        <w:pStyle w:val="p11"/>
        <w:numPr>
          <w:ilvl w:val="0"/>
          <w:numId w:val="16"/>
        </w:numPr>
        <w:spacing w:line="240" w:lineRule="auto"/>
        <w:jc w:val="both"/>
        <w:rPr>
          <w:sz w:val="22"/>
          <w:szCs w:val="22"/>
        </w:rPr>
      </w:pPr>
      <w:r w:rsidRPr="00121473">
        <w:rPr>
          <w:sz w:val="22"/>
          <w:szCs w:val="22"/>
        </w:rPr>
        <w:t xml:space="preserve">UMBERTO ARTIOLI, </w:t>
      </w:r>
      <w:r w:rsidRPr="00121473">
        <w:rPr>
          <w:i/>
          <w:sz w:val="22"/>
          <w:szCs w:val="22"/>
        </w:rPr>
        <w:t>L</w:t>
      </w:r>
      <w:r w:rsidR="009572B0" w:rsidRPr="00121473">
        <w:rPr>
          <w:i/>
          <w:sz w:val="22"/>
          <w:szCs w:val="22"/>
        </w:rPr>
        <w:t>’</w:t>
      </w:r>
      <w:r w:rsidRPr="00121473">
        <w:rPr>
          <w:i/>
          <w:sz w:val="22"/>
          <w:szCs w:val="22"/>
        </w:rPr>
        <w:t xml:space="preserve">officina segreta […], </w:t>
      </w:r>
      <w:r w:rsidRPr="00121473">
        <w:rPr>
          <w:sz w:val="22"/>
          <w:szCs w:val="22"/>
        </w:rPr>
        <w:t xml:space="preserve">cit., p. 98. </w:t>
      </w:r>
    </w:p>
    <w:p w14:paraId="1EE4B329" w14:textId="77777777" w:rsidR="00391922" w:rsidRPr="00121473" w:rsidRDefault="00391922" w:rsidP="001C74F8">
      <w:pPr>
        <w:pStyle w:val="p11"/>
        <w:tabs>
          <w:tab w:val="clear" w:pos="720"/>
        </w:tabs>
        <w:spacing w:line="240" w:lineRule="auto"/>
        <w:jc w:val="both"/>
        <w:rPr>
          <w:sz w:val="22"/>
          <w:szCs w:val="22"/>
        </w:rPr>
      </w:pPr>
    </w:p>
    <w:p w14:paraId="46B9FFE4" w14:textId="77777777" w:rsidR="00431C94" w:rsidRPr="00121473" w:rsidRDefault="00431C94" w:rsidP="001C74F8">
      <w:pPr>
        <w:pStyle w:val="p11"/>
        <w:tabs>
          <w:tab w:val="clear" w:pos="720"/>
        </w:tabs>
        <w:spacing w:line="240" w:lineRule="auto"/>
        <w:jc w:val="both"/>
        <w:rPr>
          <w:sz w:val="22"/>
          <w:szCs w:val="22"/>
        </w:rPr>
      </w:pPr>
      <w:r w:rsidRPr="00121473">
        <w:rPr>
          <w:sz w:val="22"/>
          <w:szCs w:val="22"/>
        </w:rPr>
        <w:t xml:space="preserve">Quando </w:t>
      </w:r>
      <w:r w:rsidR="002A032E" w:rsidRPr="00121473">
        <w:rPr>
          <w:sz w:val="22"/>
          <w:szCs w:val="22"/>
        </w:rPr>
        <w:t>il libro è stato citato nella nota immediatament</w:t>
      </w:r>
      <w:r w:rsidR="00391922" w:rsidRPr="00121473">
        <w:rPr>
          <w:sz w:val="22"/>
          <w:szCs w:val="22"/>
        </w:rPr>
        <w:t>e precedente</w:t>
      </w:r>
      <w:r w:rsidRPr="00121473">
        <w:rPr>
          <w:sz w:val="22"/>
          <w:szCs w:val="22"/>
        </w:rPr>
        <w:t>:</w:t>
      </w:r>
    </w:p>
    <w:p w14:paraId="689A990E" w14:textId="77777777" w:rsidR="002266EE" w:rsidRPr="00121473" w:rsidRDefault="002266EE" w:rsidP="001C74F8">
      <w:pPr>
        <w:pStyle w:val="p11"/>
        <w:tabs>
          <w:tab w:val="clear" w:pos="720"/>
        </w:tabs>
        <w:spacing w:line="240" w:lineRule="auto"/>
        <w:jc w:val="both"/>
        <w:rPr>
          <w:sz w:val="22"/>
          <w:szCs w:val="22"/>
        </w:rPr>
      </w:pPr>
    </w:p>
    <w:p w14:paraId="0DEE9604" w14:textId="77777777" w:rsidR="002A032E" w:rsidRPr="00121473" w:rsidRDefault="00431C94" w:rsidP="001C74F8">
      <w:pPr>
        <w:pStyle w:val="p11"/>
        <w:numPr>
          <w:ilvl w:val="0"/>
          <w:numId w:val="7"/>
        </w:numPr>
        <w:tabs>
          <w:tab w:val="clear" w:pos="720"/>
        </w:tabs>
        <w:spacing w:line="240" w:lineRule="auto"/>
        <w:jc w:val="both"/>
        <w:rPr>
          <w:sz w:val="22"/>
          <w:szCs w:val="22"/>
        </w:rPr>
      </w:pPr>
      <w:r w:rsidRPr="00121473">
        <w:rPr>
          <w:sz w:val="22"/>
          <w:szCs w:val="22"/>
        </w:rPr>
        <w:t>se</w:t>
      </w:r>
      <w:r w:rsidR="00391922" w:rsidRPr="00121473">
        <w:rPr>
          <w:sz w:val="22"/>
          <w:szCs w:val="22"/>
        </w:rPr>
        <w:t xml:space="preserve"> la pagina da citare </w:t>
      </w:r>
      <w:r w:rsidRPr="00121473">
        <w:rPr>
          <w:sz w:val="22"/>
          <w:szCs w:val="22"/>
        </w:rPr>
        <w:t xml:space="preserve">è </w:t>
      </w:r>
      <w:r w:rsidR="00391922" w:rsidRPr="00121473">
        <w:rPr>
          <w:sz w:val="22"/>
          <w:szCs w:val="22"/>
        </w:rPr>
        <w:t>diversa bisognerà scrivere:</w:t>
      </w:r>
      <w:r w:rsidRPr="00121473">
        <w:rPr>
          <w:sz w:val="22"/>
          <w:szCs w:val="22"/>
        </w:rPr>
        <w:t xml:space="preserve"> </w:t>
      </w:r>
      <w:r w:rsidR="002A032E" w:rsidRPr="00121473">
        <w:rPr>
          <w:i/>
          <w:sz w:val="22"/>
          <w:szCs w:val="22"/>
        </w:rPr>
        <w:t>Ivi</w:t>
      </w:r>
      <w:r w:rsidR="002A032E" w:rsidRPr="00121473">
        <w:rPr>
          <w:sz w:val="22"/>
          <w:szCs w:val="22"/>
        </w:rPr>
        <w:t>,</w:t>
      </w:r>
      <w:r w:rsidR="002A032E" w:rsidRPr="00121473">
        <w:rPr>
          <w:i/>
          <w:sz w:val="22"/>
          <w:szCs w:val="22"/>
        </w:rPr>
        <w:t xml:space="preserve"> </w:t>
      </w:r>
      <w:r w:rsidR="00391922" w:rsidRPr="00121473">
        <w:rPr>
          <w:sz w:val="22"/>
          <w:szCs w:val="22"/>
        </w:rPr>
        <w:t>p. 99</w:t>
      </w:r>
      <w:r w:rsidR="007702B4" w:rsidRPr="00121473">
        <w:rPr>
          <w:sz w:val="22"/>
          <w:szCs w:val="22"/>
        </w:rPr>
        <w:t xml:space="preserve">. Oppure Cfr. </w:t>
      </w:r>
      <w:r w:rsidR="007702B4" w:rsidRPr="00121473">
        <w:rPr>
          <w:i/>
          <w:sz w:val="22"/>
          <w:szCs w:val="22"/>
        </w:rPr>
        <w:t>ivi</w:t>
      </w:r>
      <w:r w:rsidR="007702B4" w:rsidRPr="00121473">
        <w:rPr>
          <w:sz w:val="22"/>
          <w:szCs w:val="22"/>
        </w:rPr>
        <w:t>, p. 99.</w:t>
      </w:r>
    </w:p>
    <w:p w14:paraId="14FDC876" w14:textId="77777777" w:rsidR="002A032E" w:rsidRPr="00121473" w:rsidRDefault="00431C94" w:rsidP="001C74F8">
      <w:pPr>
        <w:pStyle w:val="p11"/>
        <w:numPr>
          <w:ilvl w:val="0"/>
          <w:numId w:val="7"/>
        </w:numPr>
        <w:tabs>
          <w:tab w:val="clear" w:pos="720"/>
        </w:tabs>
        <w:spacing w:line="240" w:lineRule="auto"/>
        <w:jc w:val="both"/>
        <w:rPr>
          <w:i/>
          <w:sz w:val="22"/>
          <w:szCs w:val="22"/>
        </w:rPr>
      </w:pPr>
      <w:r w:rsidRPr="00121473">
        <w:rPr>
          <w:sz w:val="22"/>
          <w:szCs w:val="22"/>
        </w:rPr>
        <w:t>s</w:t>
      </w:r>
      <w:r w:rsidR="002A032E" w:rsidRPr="00121473">
        <w:rPr>
          <w:sz w:val="22"/>
          <w:szCs w:val="22"/>
        </w:rPr>
        <w:t xml:space="preserve">e </w:t>
      </w:r>
      <w:r w:rsidRPr="00121473">
        <w:rPr>
          <w:sz w:val="22"/>
          <w:szCs w:val="22"/>
        </w:rPr>
        <w:t>la pagina è la stessa</w:t>
      </w:r>
      <w:r w:rsidR="002A032E" w:rsidRPr="00121473">
        <w:rPr>
          <w:sz w:val="22"/>
          <w:szCs w:val="22"/>
        </w:rPr>
        <w:t>:</w:t>
      </w:r>
      <w:r w:rsidRPr="00121473">
        <w:rPr>
          <w:sz w:val="22"/>
          <w:szCs w:val="22"/>
        </w:rPr>
        <w:t xml:space="preserve"> </w:t>
      </w:r>
      <w:r w:rsidR="007702B4" w:rsidRPr="00121473">
        <w:rPr>
          <w:i/>
          <w:sz w:val="22"/>
          <w:szCs w:val="22"/>
        </w:rPr>
        <w:t>Ibidem</w:t>
      </w:r>
      <w:r w:rsidR="007702B4" w:rsidRPr="00121473">
        <w:rPr>
          <w:sz w:val="22"/>
          <w:szCs w:val="22"/>
        </w:rPr>
        <w:t xml:space="preserve">. Oppure Cfr. </w:t>
      </w:r>
      <w:r w:rsidR="007702B4" w:rsidRPr="00121473">
        <w:rPr>
          <w:i/>
          <w:sz w:val="22"/>
          <w:szCs w:val="22"/>
        </w:rPr>
        <w:t>ibidem</w:t>
      </w:r>
      <w:r w:rsidR="007702B4" w:rsidRPr="00121473">
        <w:rPr>
          <w:sz w:val="22"/>
          <w:szCs w:val="22"/>
        </w:rPr>
        <w:t>.</w:t>
      </w:r>
    </w:p>
    <w:p w14:paraId="67000266" w14:textId="77777777" w:rsidR="002266EE" w:rsidRPr="00121473" w:rsidRDefault="002266EE" w:rsidP="001C74F8">
      <w:pPr>
        <w:pStyle w:val="p2"/>
        <w:tabs>
          <w:tab w:val="clear" w:pos="720"/>
        </w:tabs>
        <w:spacing w:line="240" w:lineRule="auto"/>
        <w:rPr>
          <w:sz w:val="22"/>
          <w:szCs w:val="22"/>
        </w:rPr>
      </w:pPr>
    </w:p>
    <w:p w14:paraId="28BCD01E" w14:textId="1921ECCB" w:rsidR="00EB3B72" w:rsidRPr="00121473" w:rsidRDefault="00EB3B72" w:rsidP="00EB3B72">
      <w:pPr>
        <w:pStyle w:val="p11"/>
        <w:tabs>
          <w:tab w:val="clear" w:pos="720"/>
        </w:tabs>
        <w:spacing w:line="240" w:lineRule="auto"/>
        <w:jc w:val="both"/>
        <w:rPr>
          <w:sz w:val="22"/>
          <w:szCs w:val="22"/>
        </w:rPr>
      </w:pPr>
      <w:r w:rsidRPr="00121473">
        <w:rPr>
          <w:sz w:val="22"/>
          <w:szCs w:val="22"/>
          <w:u w:val="single"/>
        </w:rPr>
        <w:t>Citazioni e riferimenti da un</w:t>
      </w:r>
      <w:r>
        <w:rPr>
          <w:sz w:val="22"/>
          <w:szCs w:val="22"/>
          <w:u w:val="single"/>
        </w:rPr>
        <w:t xml:space="preserve"> SITO INTERNET</w:t>
      </w:r>
      <w:r w:rsidRPr="00121473">
        <w:rPr>
          <w:sz w:val="22"/>
          <w:szCs w:val="22"/>
        </w:rPr>
        <w:t>:</w:t>
      </w:r>
    </w:p>
    <w:p w14:paraId="09ED727E" w14:textId="754DFECC" w:rsidR="00EB3B72" w:rsidRDefault="00EB3B72" w:rsidP="001C74F8">
      <w:pPr>
        <w:rPr>
          <w:sz w:val="22"/>
          <w:szCs w:val="22"/>
        </w:rPr>
      </w:pPr>
    </w:p>
    <w:p w14:paraId="4C34CCB3" w14:textId="2FA39DCE" w:rsidR="00EB3B72" w:rsidRPr="0055688E" w:rsidRDefault="00EB3B72" w:rsidP="0055688E">
      <w:pPr>
        <w:pStyle w:val="p11"/>
        <w:tabs>
          <w:tab w:val="clear" w:pos="720"/>
        </w:tabs>
        <w:spacing w:line="240" w:lineRule="auto"/>
        <w:jc w:val="both"/>
        <w:rPr>
          <w:sz w:val="22"/>
          <w:szCs w:val="22"/>
        </w:rPr>
      </w:pPr>
      <w:r w:rsidRPr="0055688E">
        <w:rPr>
          <w:sz w:val="22"/>
          <w:szCs w:val="22"/>
        </w:rPr>
        <w:t>Per indicare in nota un libro (o un articolo di rivista) citato in una pagina di un sito internet si</w:t>
      </w:r>
      <w:r w:rsidR="0055688E" w:rsidRPr="0055688E">
        <w:rPr>
          <w:sz w:val="22"/>
          <w:szCs w:val="22"/>
        </w:rPr>
        <w:t xml:space="preserve"> prega di copiare con attenzione l’indirizzo completo e di indicare </w:t>
      </w:r>
      <w:r w:rsidR="0055688E" w:rsidRPr="0055688E">
        <w:rPr>
          <w:sz w:val="22"/>
          <w:szCs w:val="22"/>
          <w:u w:val="single"/>
        </w:rPr>
        <w:t>sempre</w:t>
      </w:r>
      <w:r w:rsidR="0055688E">
        <w:rPr>
          <w:sz w:val="22"/>
          <w:szCs w:val="22"/>
        </w:rPr>
        <w:t xml:space="preserve"> </w:t>
      </w:r>
      <w:r w:rsidR="0055688E" w:rsidRPr="0055688E">
        <w:rPr>
          <w:sz w:val="22"/>
          <w:szCs w:val="22"/>
        </w:rPr>
        <w:t>l’ultimo accesso effettuato. Alcuni esempi:</w:t>
      </w:r>
    </w:p>
    <w:p w14:paraId="54291D90" w14:textId="77777777" w:rsidR="0055688E" w:rsidRPr="0055688E" w:rsidRDefault="0055688E" w:rsidP="001C74F8">
      <w:pPr>
        <w:rPr>
          <w:sz w:val="22"/>
          <w:szCs w:val="22"/>
        </w:rPr>
      </w:pPr>
    </w:p>
    <w:p w14:paraId="64E3A748" w14:textId="18EAAEF8" w:rsidR="0055688E" w:rsidRPr="0055688E" w:rsidRDefault="0055688E" w:rsidP="0055688E">
      <w:pPr>
        <w:numPr>
          <w:ilvl w:val="0"/>
          <w:numId w:val="22"/>
        </w:numPr>
        <w:rPr>
          <w:bCs/>
          <w:sz w:val="22"/>
          <w:szCs w:val="22"/>
        </w:rPr>
      </w:pPr>
      <w:r w:rsidRPr="0055688E">
        <w:rPr>
          <w:rStyle w:val="Enfasigrassetto"/>
          <w:b w:val="0"/>
          <w:color w:val="000000"/>
          <w:sz w:val="22"/>
          <w:szCs w:val="22"/>
          <w:shd w:val="clear" w:color="auto" w:fill="FFFFFF"/>
        </w:rPr>
        <w:t xml:space="preserve">Cfr. il sito </w:t>
      </w:r>
      <w:r w:rsidRPr="0055688E">
        <w:rPr>
          <w:rStyle w:val="Enfasigrassetto"/>
          <w:b w:val="0"/>
          <w:i/>
          <w:color w:val="000000"/>
          <w:sz w:val="22"/>
          <w:szCs w:val="22"/>
          <w:shd w:val="clear" w:color="auto" w:fill="FFFFFF"/>
        </w:rPr>
        <w:t xml:space="preserve">Atlas Coelestis </w:t>
      </w:r>
      <w:r w:rsidRPr="0055688E">
        <w:rPr>
          <w:rStyle w:val="Enfasigrassetto"/>
          <w:b w:val="0"/>
          <w:color w:val="000000"/>
          <w:sz w:val="22"/>
          <w:szCs w:val="22"/>
          <w:shd w:val="clear" w:color="auto" w:fill="FFFFFF"/>
        </w:rPr>
        <w:t xml:space="preserve">curato da </w:t>
      </w:r>
      <w:r w:rsidRPr="0055688E">
        <w:rPr>
          <w:sz w:val="22"/>
          <w:szCs w:val="22"/>
        </w:rPr>
        <w:t>Felice Stoppa</w:t>
      </w:r>
      <w:r>
        <w:rPr>
          <w:sz w:val="22"/>
          <w:szCs w:val="22"/>
        </w:rPr>
        <w:t>:</w:t>
      </w:r>
      <w:r w:rsidRPr="0055688E">
        <w:rPr>
          <w:sz w:val="22"/>
          <w:szCs w:val="22"/>
        </w:rPr>
        <w:t xml:space="preserve"> </w:t>
      </w:r>
      <w:hyperlink r:id="rId22" w:history="1">
        <w:r w:rsidRPr="005A47B9">
          <w:rPr>
            <w:rStyle w:val="Collegamentoipertestuale"/>
            <w:sz w:val="22"/>
            <w:szCs w:val="22"/>
          </w:rPr>
          <w:t>http://www.atlascoelestis.com/</w:t>
        </w:r>
      </w:hyperlink>
      <w:r w:rsidRPr="0055688E">
        <w:rPr>
          <w:sz w:val="22"/>
          <w:szCs w:val="22"/>
        </w:rPr>
        <w:t xml:space="preserve"> </w:t>
      </w:r>
      <w:r>
        <w:rPr>
          <w:sz w:val="22"/>
          <w:szCs w:val="22"/>
        </w:rPr>
        <w:t>(</w:t>
      </w:r>
      <w:r w:rsidRPr="0055688E">
        <w:rPr>
          <w:sz w:val="22"/>
          <w:szCs w:val="22"/>
        </w:rPr>
        <w:t>ultimo accesso</w:t>
      </w:r>
      <w:r>
        <w:rPr>
          <w:sz w:val="22"/>
          <w:szCs w:val="22"/>
        </w:rPr>
        <w:t>:</w:t>
      </w:r>
      <w:r w:rsidRPr="0055688E">
        <w:rPr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r w:rsidRPr="0055688E">
        <w:rPr>
          <w:sz w:val="22"/>
          <w:szCs w:val="22"/>
        </w:rPr>
        <w:t>/</w:t>
      </w:r>
      <w:r>
        <w:rPr>
          <w:sz w:val="22"/>
          <w:szCs w:val="22"/>
        </w:rPr>
        <w:t>3</w:t>
      </w:r>
      <w:r w:rsidRPr="0055688E">
        <w:rPr>
          <w:sz w:val="22"/>
          <w:szCs w:val="22"/>
        </w:rPr>
        <w:t>/20</w:t>
      </w:r>
      <w:r>
        <w:rPr>
          <w:sz w:val="22"/>
          <w:szCs w:val="22"/>
        </w:rPr>
        <w:t>22</w:t>
      </w:r>
      <w:r w:rsidRPr="0055688E">
        <w:rPr>
          <w:sz w:val="22"/>
          <w:szCs w:val="22"/>
        </w:rPr>
        <w:t>)</w:t>
      </w:r>
      <w:r w:rsidRPr="0055688E">
        <w:rPr>
          <w:bCs/>
          <w:sz w:val="22"/>
          <w:szCs w:val="22"/>
        </w:rPr>
        <w:t>.</w:t>
      </w:r>
    </w:p>
    <w:p w14:paraId="0C956B79" w14:textId="77777777" w:rsidR="0055688E" w:rsidRPr="0055688E" w:rsidRDefault="0055688E" w:rsidP="0055688E">
      <w:pPr>
        <w:rPr>
          <w:bCs/>
          <w:sz w:val="22"/>
          <w:szCs w:val="22"/>
        </w:rPr>
      </w:pPr>
    </w:p>
    <w:p w14:paraId="5B48AD2A" w14:textId="2A75F3EB" w:rsidR="0055688E" w:rsidRPr="0055688E" w:rsidRDefault="0055688E" w:rsidP="0055688E">
      <w:pPr>
        <w:numPr>
          <w:ilvl w:val="0"/>
          <w:numId w:val="22"/>
        </w:numPr>
        <w:rPr>
          <w:rFonts w:eastAsia="Arial Unicode MS"/>
          <w:color w:val="000000"/>
          <w:sz w:val="22"/>
          <w:szCs w:val="22"/>
          <w:u w:color="000000"/>
        </w:rPr>
      </w:pPr>
      <w:r w:rsidRPr="0055688E">
        <w:rPr>
          <w:rFonts w:eastAsia="Arial Unicode MS"/>
          <w:color w:val="000000"/>
          <w:sz w:val="22"/>
          <w:szCs w:val="22"/>
          <w:u w:color="000000"/>
        </w:rPr>
        <w:t>Voce:</w:t>
      </w:r>
      <w:r w:rsidRPr="0055688E">
        <w:rPr>
          <w:rFonts w:eastAsia="Arial Unicode MS"/>
          <w:i/>
          <w:color w:val="000000"/>
          <w:sz w:val="22"/>
          <w:szCs w:val="22"/>
          <w:u w:color="000000"/>
        </w:rPr>
        <w:t xml:space="preserve"> Faustini, Giovanni</w:t>
      </w:r>
      <w:r w:rsidRPr="0055688E">
        <w:rPr>
          <w:rFonts w:eastAsia="Arial Unicode MS"/>
          <w:color w:val="000000"/>
          <w:sz w:val="22"/>
          <w:szCs w:val="22"/>
          <w:u w:color="000000"/>
        </w:rPr>
        <w:t xml:space="preserve">, a cura di Nicola Balata, in </w:t>
      </w:r>
      <w:r w:rsidRPr="0055688E">
        <w:rPr>
          <w:rFonts w:eastAsia="Arial Unicode MS"/>
          <w:i/>
          <w:color w:val="000000"/>
          <w:sz w:val="22"/>
          <w:szCs w:val="22"/>
          <w:u w:color="000000"/>
        </w:rPr>
        <w:t>Dizionario Biografico degli Italiani</w:t>
      </w:r>
      <w:r w:rsidRPr="0055688E">
        <w:rPr>
          <w:rFonts w:eastAsia="Arial Unicode MS"/>
          <w:color w:val="000000"/>
          <w:sz w:val="22"/>
          <w:szCs w:val="22"/>
          <w:u w:color="000000"/>
        </w:rPr>
        <w:t xml:space="preserve">, Istituto dell’Enciclopedia italiana, Roma 1960-, vol. 45 (1995). Si veda anche la versione online: </w:t>
      </w:r>
      <w:hyperlink r:id="rId23" w:history="1">
        <w:r w:rsidRPr="0055688E">
          <w:rPr>
            <w:rStyle w:val="Collegamentoipertestuale"/>
            <w:rFonts w:eastAsia="Arial Unicode MS"/>
            <w:sz w:val="22"/>
            <w:szCs w:val="22"/>
            <w:u w:color="000000"/>
          </w:rPr>
          <w:t>http://www.treccani.it/enciclopedia/giovanni-faustini_(Dizionario-Biografico)</w:t>
        </w:r>
      </w:hyperlink>
      <w:r w:rsidRPr="0055688E">
        <w:rPr>
          <w:rFonts w:eastAsia="Arial Unicode MS"/>
          <w:color w:val="000000"/>
          <w:sz w:val="22"/>
          <w:szCs w:val="22"/>
          <w:u w:color="000000"/>
        </w:rPr>
        <w:t xml:space="preserve"> (ultimo accesso</w:t>
      </w:r>
      <w:r>
        <w:rPr>
          <w:rFonts w:eastAsia="Arial Unicode MS"/>
          <w:color w:val="000000"/>
          <w:sz w:val="22"/>
          <w:szCs w:val="22"/>
          <w:u w:color="000000"/>
        </w:rPr>
        <w:t>:</w:t>
      </w:r>
      <w:r w:rsidRPr="0055688E">
        <w:rPr>
          <w:rFonts w:eastAsia="Arial Unicode MS"/>
          <w:color w:val="000000"/>
          <w:sz w:val="22"/>
          <w:szCs w:val="22"/>
          <w:u w:color="000000"/>
        </w:rPr>
        <w:t xml:space="preserve"> </w:t>
      </w:r>
      <w:r>
        <w:rPr>
          <w:sz w:val="22"/>
          <w:szCs w:val="22"/>
        </w:rPr>
        <w:t>2</w:t>
      </w:r>
      <w:r w:rsidRPr="0055688E">
        <w:rPr>
          <w:sz w:val="22"/>
          <w:szCs w:val="22"/>
        </w:rPr>
        <w:t>/</w:t>
      </w:r>
      <w:r>
        <w:rPr>
          <w:sz w:val="22"/>
          <w:szCs w:val="22"/>
        </w:rPr>
        <w:t>3</w:t>
      </w:r>
      <w:r w:rsidRPr="0055688E">
        <w:rPr>
          <w:sz w:val="22"/>
          <w:szCs w:val="22"/>
        </w:rPr>
        <w:t>/20</w:t>
      </w:r>
      <w:r>
        <w:rPr>
          <w:sz w:val="22"/>
          <w:szCs w:val="22"/>
        </w:rPr>
        <w:t>22</w:t>
      </w:r>
      <w:r w:rsidRPr="0055688E">
        <w:rPr>
          <w:rFonts w:eastAsia="Arial Unicode MS"/>
          <w:color w:val="000000"/>
          <w:sz w:val="22"/>
          <w:szCs w:val="22"/>
          <w:u w:color="000000"/>
        </w:rPr>
        <w:t>).</w:t>
      </w:r>
    </w:p>
    <w:p w14:paraId="0E28048B" w14:textId="77777777" w:rsidR="0055688E" w:rsidRPr="0055688E" w:rsidRDefault="0055688E" w:rsidP="0055688E">
      <w:pPr>
        <w:rPr>
          <w:rFonts w:eastAsia="Arial Unicode MS"/>
          <w:color w:val="000000"/>
          <w:sz w:val="22"/>
          <w:szCs w:val="22"/>
          <w:u w:color="000000"/>
        </w:rPr>
      </w:pPr>
    </w:p>
    <w:p w14:paraId="30430BA2" w14:textId="5567690C" w:rsidR="0055688E" w:rsidRPr="0055688E" w:rsidRDefault="0055688E" w:rsidP="0055688E">
      <w:pPr>
        <w:numPr>
          <w:ilvl w:val="0"/>
          <w:numId w:val="22"/>
        </w:numPr>
        <w:rPr>
          <w:rFonts w:eastAsia="Arial Unicode MS"/>
          <w:color w:val="333333"/>
          <w:sz w:val="22"/>
          <w:szCs w:val="22"/>
          <w:u w:color="333333"/>
        </w:rPr>
      </w:pPr>
      <w:r w:rsidRPr="0055688E">
        <w:rPr>
          <w:rFonts w:eastAsia="Arial Unicode MS"/>
          <w:color w:val="000000"/>
          <w:sz w:val="22"/>
          <w:szCs w:val="22"/>
          <w:u w:color="000000"/>
        </w:rPr>
        <w:t xml:space="preserve">Cfr. </w:t>
      </w:r>
      <w:r w:rsidRPr="0055688E">
        <w:rPr>
          <w:rFonts w:eastAsia="Arial Unicode MS"/>
          <w:color w:val="333333"/>
          <w:sz w:val="22"/>
          <w:szCs w:val="22"/>
          <w:u w:color="333333"/>
        </w:rPr>
        <w:t xml:space="preserve">Beth Glixon, </w:t>
      </w:r>
      <w:r w:rsidRPr="0055688E">
        <w:rPr>
          <w:rFonts w:eastAsia="Arial Unicode MS"/>
          <w:i/>
          <w:color w:val="000000"/>
          <w:sz w:val="22"/>
          <w:szCs w:val="22"/>
          <w:u w:color="000000"/>
        </w:rPr>
        <w:t>Cavalli: La Calisto</w:t>
      </w:r>
      <w:r w:rsidRPr="0055688E">
        <w:rPr>
          <w:rFonts w:eastAsia="Arial Unicode MS"/>
          <w:color w:val="333333"/>
          <w:sz w:val="22"/>
          <w:szCs w:val="22"/>
          <w:u w:color="333333"/>
        </w:rPr>
        <w:t xml:space="preserve">, in </w:t>
      </w:r>
      <w:r>
        <w:rPr>
          <w:rFonts w:eastAsia="Arial Unicode MS"/>
          <w:color w:val="333333"/>
          <w:sz w:val="22"/>
          <w:szCs w:val="22"/>
          <w:u w:color="333333"/>
        </w:rPr>
        <w:t>«</w:t>
      </w:r>
      <w:r w:rsidRPr="0055688E">
        <w:rPr>
          <w:rFonts w:eastAsia="Arial Unicode MS"/>
          <w:color w:val="333333"/>
          <w:sz w:val="22"/>
          <w:szCs w:val="22"/>
          <w:u w:color="333333"/>
        </w:rPr>
        <w:t>Opera Today</w:t>
      </w:r>
      <w:r>
        <w:rPr>
          <w:rFonts w:eastAsia="Arial Unicode MS"/>
          <w:color w:val="333333"/>
          <w:sz w:val="22"/>
          <w:szCs w:val="22"/>
          <w:u w:color="333333"/>
        </w:rPr>
        <w:t>»</w:t>
      </w:r>
      <w:r w:rsidRPr="0055688E">
        <w:rPr>
          <w:rFonts w:eastAsia="Arial Unicode MS"/>
          <w:color w:val="333333"/>
          <w:sz w:val="22"/>
          <w:szCs w:val="22"/>
          <w:u w:color="333333"/>
        </w:rPr>
        <w:t xml:space="preserve">, 8 October 2007; disponibile anche online: </w:t>
      </w:r>
      <w:hyperlink r:id="rId24" w:history="1">
        <w:r w:rsidRPr="0055688E">
          <w:rPr>
            <w:rStyle w:val="Collegamentoipertestuale"/>
            <w:rFonts w:eastAsia="Arial Unicode MS"/>
            <w:sz w:val="22"/>
            <w:szCs w:val="22"/>
          </w:rPr>
          <w:t>http://www.operatoday.com/content/2007/10/cavalli_la_cali.php</w:t>
        </w:r>
      </w:hyperlink>
      <w:r w:rsidRPr="0055688E">
        <w:rPr>
          <w:rFonts w:eastAsia="Arial Unicode MS"/>
          <w:color w:val="333333"/>
          <w:sz w:val="22"/>
          <w:szCs w:val="22"/>
          <w:u w:color="333333"/>
        </w:rPr>
        <w:t xml:space="preserve"> (ultimo accesso </w:t>
      </w:r>
      <w:r>
        <w:rPr>
          <w:sz w:val="22"/>
          <w:szCs w:val="22"/>
        </w:rPr>
        <w:t>2</w:t>
      </w:r>
      <w:r w:rsidRPr="0055688E">
        <w:rPr>
          <w:sz w:val="22"/>
          <w:szCs w:val="22"/>
        </w:rPr>
        <w:t>/</w:t>
      </w:r>
      <w:r>
        <w:rPr>
          <w:sz w:val="22"/>
          <w:szCs w:val="22"/>
        </w:rPr>
        <w:t>3</w:t>
      </w:r>
      <w:r w:rsidRPr="0055688E">
        <w:rPr>
          <w:sz w:val="22"/>
          <w:szCs w:val="22"/>
        </w:rPr>
        <w:t>/20</w:t>
      </w:r>
      <w:r>
        <w:rPr>
          <w:sz w:val="22"/>
          <w:szCs w:val="22"/>
        </w:rPr>
        <w:t>22</w:t>
      </w:r>
      <w:r w:rsidRPr="0055688E">
        <w:rPr>
          <w:rFonts w:eastAsia="Arial Unicode MS"/>
          <w:color w:val="333333"/>
          <w:sz w:val="22"/>
          <w:szCs w:val="22"/>
          <w:u w:color="333333"/>
        </w:rPr>
        <w:t>).</w:t>
      </w:r>
    </w:p>
    <w:p w14:paraId="1722161A" w14:textId="77777777" w:rsidR="0055688E" w:rsidRPr="0055688E" w:rsidRDefault="0055688E" w:rsidP="0055688E">
      <w:pPr>
        <w:rPr>
          <w:sz w:val="22"/>
          <w:szCs w:val="22"/>
        </w:rPr>
      </w:pPr>
    </w:p>
    <w:p w14:paraId="253CFF49" w14:textId="77777777" w:rsidR="00EB3B72" w:rsidRPr="0055688E" w:rsidRDefault="00EB3B72" w:rsidP="00EB3B72">
      <w:pPr>
        <w:rPr>
          <w:sz w:val="22"/>
          <w:szCs w:val="22"/>
        </w:rPr>
      </w:pPr>
    </w:p>
    <w:p w14:paraId="02FFCB90" w14:textId="1D149329" w:rsidR="00B31A89" w:rsidRPr="00DC22B9" w:rsidRDefault="00DC22B9" w:rsidP="00DC22B9">
      <w:pPr>
        <w:jc w:val="center"/>
        <w:rPr>
          <w:iCs/>
          <w:sz w:val="22"/>
          <w:szCs w:val="22"/>
        </w:rPr>
      </w:pPr>
      <w:r w:rsidRPr="00DC22B9">
        <w:rPr>
          <w:b/>
          <w:iCs/>
          <w:sz w:val="22"/>
          <w:szCs w:val="22"/>
        </w:rPr>
        <w:t>CONCLUSIONE</w:t>
      </w:r>
    </w:p>
    <w:p w14:paraId="7335A8B4" w14:textId="77777777" w:rsidR="00DC22B9" w:rsidRDefault="00DC22B9" w:rsidP="001C74F8">
      <w:pPr>
        <w:rPr>
          <w:spacing w:val="-3"/>
          <w:sz w:val="22"/>
          <w:szCs w:val="22"/>
        </w:rPr>
      </w:pPr>
    </w:p>
    <w:p w14:paraId="2A30F9D4" w14:textId="395E56D3" w:rsidR="00785315" w:rsidRPr="00121473" w:rsidRDefault="00785315" w:rsidP="001C74F8">
      <w:pPr>
        <w:rPr>
          <w:sz w:val="22"/>
          <w:szCs w:val="22"/>
        </w:rPr>
      </w:pPr>
      <w:r w:rsidRPr="00121473">
        <w:rPr>
          <w:spacing w:val="-3"/>
          <w:sz w:val="22"/>
          <w:szCs w:val="22"/>
        </w:rPr>
        <w:t>La conclusione può esserci o meno. Serve appunto a trarre le fila eventuali della tesi. In realtà potreste arrivare a trarre le conclusioni nell’ultimo capitolo, nel qual caso è inutile un ulteriore paragrafo. In caso di dubbi chiedete.</w:t>
      </w:r>
    </w:p>
    <w:p w14:paraId="33ECFB6E" w14:textId="77777777" w:rsidR="00B31A89" w:rsidRPr="00121473" w:rsidRDefault="00B31A89" w:rsidP="001C74F8">
      <w:pPr>
        <w:rPr>
          <w:sz w:val="22"/>
          <w:szCs w:val="22"/>
        </w:rPr>
      </w:pPr>
    </w:p>
    <w:p w14:paraId="25768B65" w14:textId="77777777" w:rsidR="00870770" w:rsidRPr="00121473" w:rsidRDefault="00870770" w:rsidP="001C74F8">
      <w:pPr>
        <w:rPr>
          <w:sz w:val="22"/>
          <w:szCs w:val="22"/>
        </w:rPr>
      </w:pPr>
    </w:p>
    <w:p w14:paraId="4FCE72C3" w14:textId="434FE552" w:rsidR="002A032E" w:rsidRPr="00DC22B9" w:rsidRDefault="00DC22B9" w:rsidP="00DC22B9">
      <w:pPr>
        <w:pStyle w:val="p2"/>
        <w:tabs>
          <w:tab w:val="clear" w:pos="720"/>
        </w:tabs>
        <w:spacing w:line="240" w:lineRule="auto"/>
        <w:jc w:val="center"/>
        <w:rPr>
          <w:b/>
          <w:iCs/>
          <w:sz w:val="22"/>
          <w:szCs w:val="22"/>
        </w:rPr>
      </w:pPr>
      <w:r w:rsidRPr="00DC22B9">
        <w:rPr>
          <w:b/>
          <w:iCs/>
          <w:sz w:val="22"/>
          <w:szCs w:val="22"/>
        </w:rPr>
        <w:t>BIBLIOGRAFIA</w:t>
      </w:r>
    </w:p>
    <w:p w14:paraId="6177DCD0" w14:textId="77777777" w:rsidR="00DC22B9" w:rsidRDefault="00DC22B9" w:rsidP="001C74F8">
      <w:pPr>
        <w:pStyle w:val="p2"/>
        <w:tabs>
          <w:tab w:val="clear" w:pos="720"/>
        </w:tabs>
        <w:spacing w:line="240" w:lineRule="auto"/>
        <w:rPr>
          <w:sz w:val="22"/>
          <w:szCs w:val="22"/>
        </w:rPr>
      </w:pPr>
    </w:p>
    <w:p w14:paraId="3E159136" w14:textId="6B1D6350" w:rsidR="00442124" w:rsidRPr="00121473" w:rsidRDefault="00431C94" w:rsidP="001C74F8">
      <w:pPr>
        <w:pStyle w:val="p2"/>
        <w:tabs>
          <w:tab w:val="clear" w:pos="720"/>
        </w:tabs>
        <w:spacing w:line="240" w:lineRule="auto"/>
        <w:rPr>
          <w:sz w:val="22"/>
          <w:szCs w:val="22"/>
        </w:rPr>
      </w:pPr>
      <w:r w:rsidRPr="00121473">
        <w:rPr>
          <w:sz w:val="22"/>
          <w:szCs w:val="22"/>
        </w:rPr>
        <w:t xml:space="preserve">Di norma la bibliografia </w:t>
      </w:r>
      <w:r w:rsidRPr="00121473">
        <w:rPr>
          <w:sz w:val="22"/>
          <w:szCs w:val="22"/>
          <w:u w:val="single"/>
        </w:rPr>
        <w:t>va suddivisa in sezioni tematiche</w:t>
      </w:r>
      <w:r w:rsidRPr="00121473">
        <w:rPr>
          <w:sz w:val="22"/>
          <w:szCs w:val="22"/>
        </w:rPr>
        <w:t>, ognuna delle quali sarà ordinata alfabeticamente o cronologicamente. Dipende dal tipo di tesi.</w:t>
      </w:r>
    </w:p>
    <w:p w14:paraId="5C708D72" w14:textId="77777777" w:rsidR="00431C94" w:rsidRPr="00121473" w:rsidRDefault="00431C94" w:rsidP="001C74F8">
      <w:pPr>
        <w:pStyle w:val="p2"/>
        <w:tabs>
          <w:tab w:val="clear" w:pos="720"/>
        </w:tabs>
        <w:spacing w:line="240" w:lineRule="auto"/>
        <w:rPr>
          <w:sz w:val="22"/>
          <w:szCs w:val="22"/>
        </w:rPr>
      </w:pPr>
    </w:p>
    <w:p w14:paraId="64EF3D88" w14:textId="77777777" w:rsidR="00442124" w:rsidRPr="00121473" w:rsidRDefault="00442124" w:rsidP="001C74F8">
      <w:pPr>
        <w:pStyle w:val="p2"/>
        <w:numPr>
          <w:ilvl w:val="0"/>
          <w:numId w:val="5"/>
        </w:numPr>
        <w:tabs>
          <w:tab w:val="clear" w:pos="720"/>
        </w:tabs>
        <w:spacing w:line="240" w:lineRule="auto"/>
        <w:rPr>
          <w:sz w:val="22"/>
          <w:szCs w:val="22"/>
        </w:rPr>
      </w:pPr>
      <w:r w:rsidRPr="00121473">
        <w:rPr>
          <w:sz w:val="22"/>
          <w:szCs w:val="22"/>
        </w:rPr>
        <w:t>Tenete in ordine la bibliografia man mano che la reperite per evitare confusioni ed errori alla fine. Fate un elenco preciso e aggiornatelo di volta in volta.</w:t>
      </w:r>
    </w:p>
    <w:p w14:paraId="4918728E" w14:textId="77777777" w:rsidR="00442124" w:rsidRPr="00121473" w:rsidRDefault="00442124" w:rsidP="001C74F8">
      <w:pPr>
        <w:pStyle w:val="p2"/>
        <w:numPr>
          <w:ilvl w:val="0"/>
          <w:numId w:val="5"/>
        </w:numPr>
        <w:tabs>
          <w:tab w:val="clear" w:pos="720"/>
        </w:tabs>
        <w:spacing w:line="240" w:lineRule="auto"/>
        <w:rPr>
          <w:sz w:val="22"/>
          <w:szCs w:val="22"/>
        </w:rPr>
      </w:pPr>
      <w:r w:rsidRPr="00121473">
        <w:rPr>
          <w:sz w:val="22"/>
          <w:szCs w:val="22"/>
        </w:rPr>
        <w:t>Se vi fate fare fotocopie di libri, saggi o parti di libri e articoli, scrivetevi subito e per esteso la fonte e le pagine complessive.</w:t>
      </w:r>
    </w:p>
    <w:p w14:paraId="49EF9DDB" w14:textId="77777777" w:rsidR="00F82721" w:rsidRPr="00121473" w:rsidRDefault="00442124" w:rsidP="001C74F8">
      <w:pPr>
        <w:pStyle w:val="p2"/>
        <w:numPr>
          <w:ilvl w:val="0"/>
          <w:numId w:val="5"/>
        </w:numPr>
        <w:tabs>
          <w:tab w:val="clear" w:pos="720"/>
        </w:tabs>
        <w:spacing w:line="240" w:lineRule="auto"/>
        <w:rPr>
          <w:sz w:val="22"/>
          <w:szCs w:val="22"/>
        </w:rPr>
      </w:pPr>
      <w:r w:rsidRPr="00121473">
        <w:rPr>
          <w:sz w:val="22"/>
          <w:szCs w:val="22"/>
        </w:rPr>
        <w:t>Nel caso che scegliate l</w:t>
      </w:r>
      <w:r w:rsidR="009572B0" w:rsidRPr="00121473">
        <w:rPr>
          <w:sz w:val="22"/>
          <w:szCs w:val="22"/>
        </w:rPr>
        <w:t>’</w:t>
      </w:r>
      <w:r w:rsidRPr="00121473">
        <w:rPr>
          <w:sz w:val="22"/>
          <w:szCs w:val="22"/>
        </w:rPr>
        <w:t>ordine alfabetico, i testi vanno ORDINATI PER COGNOME</w:t>
      </w:r>
    </w:p>
    <w:p w14:paraId="0887C676" w14:textId="77777777" w:rsidR="00442124" w:rsidRPr="00121473" w:rsidRDefault="00442124" w:rsidP="001C74F8">
      <w:pPr>
        <w:pStyle w:val="p2"/>
        <w:tabs>
          <w:tab w:val="clear" w:pos="720"/>
        </w:tabs>
        <w:spacing w:line="240" w:lineRule="auto"/>
        <w:rPr>
          <w:sz w:val="22"/>
          <w:szCs w:val="22"/>
        </w:rPr>
      </w:pPr>
    </w:p>
    <w:p w14:paraId="5BD53F8F" w14:textId="77777777" w:rsidR="00870770" w:rsidRPr="00121473" w:rsidRDefault="002A032E" w:rsidP="001C74F8">
      <w:pPr>
        <w:pStyle w:val="p2"/>
        <w:tabs>
          <w:tab w:val="clear" w:pos="720"/>
        </w:tabs>
        <w:spacing w:line="240" w:lineRule="auto"/>
        <w:rPr>
          <w:sz w:val="22"/>
          <w:szCs w:val="22"/>
        </w:rPr>
      </w:pPr>
      <w:r w:rsidRPr="00121473">
        <w:rPr>
          <w:sz w:val="22"/>
          <w:szCs w:val="22"/>
        </w:rPr>
        <w:t xml:space="preserve">Il criterio con cui citare i testi in bibliografia è </w:t>
      </w:r>
      <w:r w:rsidR="00442124" w:rsidRPr="00121473">
        <w:rPr>
          <w:sz w:val="22"/>
          <w:szCs w:val="22"/>
        </w:rPr>
        <w:t xml:space="preserve">quello </w:t>
      </w:r>
      <w:r w:rsidRPr="00121473">
        <w:rPr>
          <w:sz w:val="22"/>
          <w:szCs w:val="22"/>
        </w:rPr>
        <w:t>usato per le note</w:t>
      </w:r>
      <w:r w:rsidR="00870770" w:rsidRPr="00121473">
        <w:rPr>
          <w:sz w:val="22"/>
          <w:szCs w:val="22"/>
        </w:rPr>
        <w:t>:</w:t>
      </w:r>
    </w:p>
    <w:p w14:paraId="1EF42E9D" w14:textId="77777777" w:rsidR="00870770" w:rsidRPr="00121473" w:rsidRDefault="00870770" w:rsidP="001C74F8">
      <w:pPr>
        <w:pStyle w:val="p2"/>
        <w:tabs>
          <w:tab w:val="clear" w:pos="720"/>
        </w:tabs>
        <w:spacing w:line="240" w:lineRule="auto"/>
        <w:rPr>
          <w:sz w:val="22"/>
          <w:szCs w:val="22"/>
        </w:rPr>
      </w:pPr>
    </w:p>
    <w:p w14:paraId="18ACF276" w14:textId="77777777" w:rsidR="00F82721" w:rsidRPr="00121473" w:rsidRDefault="00870770" w:rsidP="001C74F8">
      <w:pPr>
        <w:pStyle w:val="p2"/>
        <w:tabs>
          <w:tab w:val="clear" w:pos="720"/>
        </w:tabs>
        <w:spacing w:line="240" w:lineRule="auto"/>
        <w:rPr>
          <w:sz w:val="22"/>
          <w:szCs w:val="22"/>
        </w:rPr>
      </w:pPr>
      <w:r w:rsidRPr="00121473">
        <w:rPr>
          <w:sz w:val="22"/>
          <w:szCs w:val="22"/>
        </w:rPr>
        <w:t>NOME</w:t>
      </w:r>
      <w:r w:rsidR="007702B4" w:rsidRPr="00121473">
        <w:rPr>
          <w:sz w:val="22"/>
          <w:szCs w:val="22"/>
        </w:rPr>
        <w:t xml:space="preserve"> COGNOME,</w:t>
      </w:r>
      <w:r w:rsidR="002A032E" w:rsidRPr="00121473">
        <w:rPr>
          <w:sz w:val="22"/>
          <w:szCs w:val="22"/>
        </w:rPr>
        <w:t xml:space="preserve"> </w:t>
      </w:r>
      <w:r w:rsidR="002A032E" w:rsidRPr="00121473">
        <w:rPr>
          <w:i/>
          <w:sz w:val="22"/>
          <w:szCs w:val="22"/>
        </w:rPr>
        <w:t>Titolo in corsivo</w:t>
      </w:r>
      <w:r w:rsidR="002A032E" w:rsidRPr="00121473">
        <w:rPr>
          <w:sz w:val="22"/>
          <w:szCs w:val="22"/>
        </w:rPr>
        <w:t>,</w:t>
      </w:r>
      <w:r w:rsidR="002A032E" w:rsidRPr="00121473">
        <w:rPr>
          <w:i/>
          <w:sz w:val="22"/>
          <w:szCs w:val="22"/>
        </w:rPr>
        <w:t xml:space="preserve"> </w:t>
      </w:r>
      <w:r w:rsidR="002A032E" w:rsidRPr="00121473">
        <w:rPr>
          <w:sz w:val="22"/>
          <w:szCs w:val="22"/>
        </w:rPr>
        <w:t>Luogo di edizione, Casa ed</w:t>
      </w:r>
      <w:r w:rsidR="00442124" w:rsidRPr="00121473">
        <w:rPr>
          <w:sz w:val="22"/>
          <w:szCs w:val="22"/>
        </w:rPr>
        <w:t>itrice, Data di pubblicazione</w:t>
      </w:r>
      <w:r w:rsidR="00F82721" w:rsidRPr="00121473">
        <w:rPr>
          <w:sz w:val="22"/>
          <w:szCs w:val="22"/>
        </w:rPr>
        <w:t>.</w:t>
      </w:r>
    </w:p>
    <w:p w14:paraId="3DDE5FE6" w14:textId="77777777" w:rsidR="00F82721" w:rsidRPr="00121473" w:rsidRDefault="00F82721" w:rsidP="001C74F8">
      <w:pPr>
        <w:pStyle w:val="p2"/>
        <w:tabs>
          <w:tab w:val="clear" w:pos="720"/>
        </w:tabs>
        <w:spacing w:line="240" w:lineRule="auto"/>
        <w:rPr>
          <w:sz w:val="22"/>
          <w:szCs w:val="22"/>
        </w:rPr>
      </w:pPr>
    </w:p>
    <w:p w14:paraId="1A6FE528" w14:textId="3780E17F" w:rsidR="00B920CC" w:rsidRPr="00121473" w:rsidRDefault="002A032E" w:rsidP="00A35B49">
      <w:pPr>
        <w:pStyle w:val="p2"/>
        <w:tabs>
          <w:tab w:val="clear" w:pos="720"/>
        </w:tabs>
        <w:spacing w:line="240" w:lineRule="auto"/>
        <w:rPr>
          <w:sz w:val="22"/>
          <w:szCs w:val="22"/>
        </w:rPr>
      </w:pPr>
      <w:r w:rsidRPr="00121473">
        <w:rPr>
          <w:sz w:val="22"/>
          <w:szCs w:val="22"/>
        </w:rPr>
        <w:t>A differenza dalle note, però, si cita sempre l</w:t>
      </w:r>
      <w:r w:rsidR="009572B0" w:rsidRPr="00121473">
        <w:rPr>
          <w:sz w:val="22"/>
          <w:szCs w:val="22"/>
        </w:rPr>
        <w:t>’</w:t>
      </w:r>
      <w:r w:rsidRPr="00121473">
        <w:rPr>
          <w:sz w:val="22"/>
          <w:szCs w:val="22"/>
        </w:rPr>
        <w:t>opera completa</w:t>
      </w:r>
      <w:r w:rsidR="003C32E3" w:rsidRPr="00121473">
        <w:rPr>
          <w:sz w:val="22"/>
          <w:szCs w:val="22"/>
        </w:rPr>
        <w:t>.</w:t>
      </w:r>
      <w:r w:rsidRPr="00121473">
        <w:rPr>
          <w:sz w:val="22"/>
          <w:szCs w:val="22"/>
        </w:rPr>
        <w:t xml:space="preserve"> </w:t>
      </w:r>
      <w:r w:rsidR="003C32E3" w:rsidRPr="00121473">
        <w:rPr>
          <w:sz w:val="22"/>
          <w:szCs w:val="22"/>
        </w:rPr>
        <w:t>V</w:t>
      </w:r>
      <w:r w:rsidRPr="00121473">
        <w:rPr>
          <w:sz w:val="22"/>
          <w:szCs w:val="22"/>
        </w:rPr>
        <w:t>ale a dire: in nota posso, se mi serve, scrivere per esempio</w:t>
      </w:r>
      <w:r w:rsidR="003C32E3" w:rsidRPr="00121473">
        <w:rPr>
          <w:sz w:val="22"/>
          <w:szCs w:val="22"/>
        </w:rPr>
        <w:t>,</w:t>
      </w:r>
      <w:r w:rsidRPr="00121473">
        <w:rPr>
          <w:sz w:val="22"/>
          <w:szCs w:val="22"/>
        </w:rPr>
        <w:t xml:space="preserve"> ALFRED DE VIGNY, </w:t>
      </w:r>
      <w:r w:rsidRPr="00121473">
        <w:rPr>
          <w:i/>
          <w:sz w:val="22"/>
          <w:szCs w:val="22"/>
        </w:rPr>
        <w:t>Chatterton</w:t>
      </w:r>
      <w:r w:rsidRPr="00121473">
        <w:rPr>
          <w:sz w:val="22"/>
          <w:szCs w:val="22"/>
        </w:rPr>
        <w:t xml:space="preserve">, in ALFRED DE VIGNY, </w:t>
      </w:r>
      <w:r w:rsidRPr="00121473">
        <w:rPr>
          <w:i/>
          <w:sz w:val="22"/>
          <w:szCs w:val="22"/>
        </w:rPr>
        <w:t xml:space="preserve">Opere complete, </w:t>
      </w:r>
      <w:r w:rsidRPr="00121473">
        <w:rPr>
          <w:sz w:val="22"/>
          <w:szCs w:val="22"/>
        </w:rPr>
        <w:t xml:space="preserve">Milano, Mondadori, 1978, pp. 24-99. In bibliografia, invece, scriverò: ALFRED DE VIGNY, </w:t>
      </w:r>
      <w:r w:rsidRPr="00121473">
        <w:rPr>
          <w:i/>
          <w:sz w:val="22"/>
          <w:szCs w:val="22"/>
        </w:rPr>
        <w:t xml:space="preserve">Opere complete, </w:t>
      </w:r>
      <w:r w:rsidRPr="00121473">
        <w:rPr>
          <w:sz w:val="22"/>
          <w:szCs w:val="22"/>
        </w:rPr>
        <w:t>Milano, Mondadori, 1978. Naturalmente le edizioni citate in bibliografia saranno le stesse utilizzate in nota.</w:t>
      </w:r>
    </w:p>
    <w:p w14:paraId="51B6E5B4" w14:textId="77777777" w:rsidR="002E24E6" w:rsidRPr="00121473" w:rsidRDefault="002E24E6" w:rsidP="002E24E6">
      <w:pPr>
        <w:pStyle w:val="p11"/>
        <w:tabs>
          <w:tab w:val="clear" w:pos="720"/>
        </w:tabs>
        <w:spacing w:line="240" w:lineRule="auto"/>
        <w:jc w:val="both"/>
        <w:rPr>
          <w:sz w:val="22"/>
          <w:szCs w:val="22"/>
        </w:rPr>
      </w:pPr>
      <w:r w:rsidRPr="00121473">
        <w:rPr>
          <w:sz w:val="22"/>
          <w:szCs w:val="22"/>
        </w:rPr>
        <w:br w:type="page"/>
      </w:r>
      <w:r w:rsidRPr="00121473">
        <w:rPr>
          <w:b/>
          <w:sz w:val="22"/>
          <w:szCs w:val="22"/>
        </w:rPr>
        <w:lastRenderedPageBreak/>
        <w:t>SUGGERIMENTI UTILI PER L’ANALISI DI UN TESTO DRAMMATICO</w:t>
      </w:r>
    </w:p>
    <w:p w14:paraId="709710BD" w14:textId="77777777" w:rsidR="00001649" w:rsidRPr="00121473" w:rsidRDefault="00001649" w:rsidP="003D6F81">
      <w:pPr>
        <w:rPr>
          <w:sz w:val="22"/>
          <w:szCs w:val="22"/>
        </w:rPr>
      </w:pPr>
    </w:p>
    <w:p w14:paraId="6E6A2781" w14:textId="77777777" w:rsidR="002E24E6" w:rsidRPr="00121473" w:rsidRDefault="002E24E6" w:rsidP="003D6F81">
      <w:pPr>
        <w:rPr>
          <w:sz w:val="22"/>
          <w:szCs w:val="22"/>
        </w:rPr>
      </w:pPr>
    </w:p>
    <w:p w14:paraId="797A8203" w14:textId="77777777" w:rsidR="002E24E6" w:rsidRPr="00121473" w:rsidRDefault="002E24E6" w:rsidP="002E24E6">
      <w:pPr>
        <w:rPr>
          <w:sz w:val="22"/>
          <w:szCs w:val="22"/>
        </w:rPr>
      </w:pPr>
      <w:r w:rsidRPr="00121473">
        <w:rPr>
          <w:i/>
          <w:sz w:val="22"/>
          <w:szCs w:val="22"/>
        </w:rPr>
        <w:t>Breve contestualizzazione dell’opera che si analizza</w:t>
      </w:r>
    </w:p>
    <w:p w14:paraId="6BDA9A8F" w14:textId="77777777" w:rsidR="002E24E6" w:rsidRPr="00121473" w:rsidRDefault="002E24E6" w:rsidP="002E24E6">
      <w:pPr>
        <w:pStyle w:val="Paragrafoelenco"/>
        <w:numPr>
          <w:ilvl w:val="0"/>
          <w:numId w:val="18"/>
        </w:numPr>
        <w:contextualSpacing/>
        <w:rPr>
          <w:sz w:val="22"/>
          <w:szCs w:val="22"/>
        </w:rPr>
      </w:pPr>
      <w:r w:rsidRPr="00121473">
        <w:rPr>
          <w:sz w:val="22"/>
          <w:szCs w:val="22"/>
        </w:rPr>
        <w:t>prendere in considerazione la poetica e il contesto storico-culturale in opera l’autore</w:t>
      </w:r>
    </w:p>
    <w:p w14:paraId="3C684853" w14:textId="77777777" w:rsidR="002E24E6" w:rsidRPr="00121473" w:rsidRDefault="002E24E6" w:rsidP="002E24E6">
      <w:pPr>
        <w:pStyle w:val="Paragrafoelenco"/>
        <w:numPr>
          <w:ilvl w:val="0"/>
          <w:numId w:val="18"/>
        </w:numPr>
        <w:contextualSpacing/>
        <w:rPr>
          <w:sz w:val="22"/>
          <w:szCs w:val="22"/>
        </w:rPr>
      </w:pPr>
      <w:r w:rsidRPr="00121473">
        <w:rPr>
          <w:sz w:val="22"/>
          <w:szCs w:val="22"/>
        </w:rPr>
        <w:t>quando l’autore è straniero tenere conto di quale traduzione viene utilizzata</w:t>
      </w:r>
    </w:p>
    <w:p w14:paraId="07AB730B" w14:textId="77777777" w:rsidR="002E24E6" w:rsidRPr="00121473" w:rsidRDefault="002E24E6" w:rsidP="002E24E6">
      <w:pPr>
        <w:rPr>
          <w:sz w:val="22"/>
          <w:szCs w:val="22"/>
        </w:rPr>
      </w:pPr>
    </w:p>
    <w:p w14:paraId="57692D22" w14:textId="77777777" w:rsidR="002E24E6" w:rsidRPr="00121473" w:rsidRDefault="002E24E6" w:rsidP="002E24E6">
      <w:pPr>
        <w:rPr>
          <w:sz w:val="22"/>
          <w:szCs w:val="22"/>
        </w:rPr>
      </w:pPr>
      <w:r w:rsidRPr="00121473">
        <w:rPr>
          <w:i/>
          <w:sz w:val="22"/>
          <w:szCs w:val="22"/>
        </w:rPr>
        <w:t xml:space="preserve">Breve riassunto dell’argomento </w:t>
      </w:r>
      <w:r w:rsidRPr="00121473">
        <w:rPr>
          <w:sz w:val="22"/>
          <w:szCs w:val="22"/>
        </w:rPr>
        <w:t>(max. 10 righe)</w:t>
      </w:r>
    </w:p>
    <w:p w14:paraId="78F55DC5" w14:textId="77777777" w:rsidR="002E24E6" w:rsidRPr="00121473" w:rsidRDefault="002E24E6" w:rsidP="002E24E6">
      <w:pPr>
        <w:pStyle w:val="Paragrafoelenco"/>
        <w:numPr>
          <w:ilvl w:val="0"/>
          <w:numId w:val="19"/>
        </w:numPr>
        <w:contextualSpacing/>
        <w:rPr>
          <w:sz w:val="22"/>
          <w:szCs w:val="22"/>
        </w:rPr>
      </w:pPr>
      <w:r w:rsidRPr="00121473">
        <w:rPr>
          <w:sz w:val="22"/>
          <w:szCs w:val="22"/>
        </w:rPr>
        <w:t>definire le linee essenziali della fabula</w:t>
      </w:r>
    </w:p>
    <w:p w14:paraId="781B4866" w14:textId="77777777" w:rsidR="002E24E6" w:rsidRPr="00121473" w:rsidRDefault="002E24E6" w:rsidP="002E24E6">
      <w:pPr>
        <w:rPr>
          <w:sz w:val="22"/>
          <w:szCs w:val="22"/>
        </w:rPr>
      </w:pPr>
    </w:p>
    <w:p w14:paraId="49B55861" w14:textId="77777777" w:rsidR="002E24E6" w:rsidRPr="00121473" w:rsidRDefault="002E24E6" w:rsidP="002E24E6">
      <w:pPr>
        <w:rPr>
          <w:i/>
          <w:sz w:val="22"/>
          <w:szCs w:val="22"/>
        </w:rPr>
      </w:pPr>
      <w:r w:rsidRPr="00121473">
        <w:rPr>
          <w:i/>
          <w:sz w:val="22"/>
          <w:szCs w:val="22"/>
        </w:rPr>
        <w:t>Ambientazione spazio-temporale</w:t>
      </w:r>
    </w:p>
    <w:p w14:paraId="4D0C6DA9" w14:textId="77777777" w:rsidR="002E24E6" w:rsidRPr="00121473" w:rsidRDefault="002E24E6" w:rsidP="002E24E6">
      <w:pPr>
        <w:pStyle w:val="Paragrafoelenco"/>
        <w:numPr>
          <w:ilvl w:val="0"/>
          <w:numId w:val="19"/>
        </w:numPr>
        <w:contextualSpacing/>
        <w:rPr>
          <w:sz w:val="22"/>
          <w:szCs w:val="22"/>
        </w:rPr>
      </w:pPr>
      <w:r w:rsidRPr="00121473">
        <w:rPr>
          <w:sz w:val="22"/>
          <w:szCs w:val="22"/>
        </w:rPr>
        <w:t>definire dove avvengono gli eventi presi in considerazione dalla trama: spazio aperto, spazio chiuso; se sono presi in considerazione più spazi, verificarne l’interrelazione.</w:t>
      </w:r>
    </w:p>
    <w:p w14:paraId="70D7BFDD" w14:textId="77777777" w:rsidR="002E24E6" w:rsidRPr="00121473" w:rsidRDefault="002E24E6" w:rsidP="002E24E6">
      <w:pPr>
        <w:pStyle w:val="Paragrafoelenco"/>
        <w:numPr>
          <w:ilvl w:val="0"/>
          <w:numId w:val="19"/>
        </w:numPr>
        <w:contextualSpacing/>
        <w:rPr>
          <w:sz w:val="22"/>
          <w:szCs w:val="22"/>
        </w:rPr>
      </w:pPr>
      <w:r w:rsidRPr="00121473">
        <w:rPr>
          <w:sz w:val="22"/>
          <w:szCs w:val="22"/>
        </w:rPr>
        <w:t>distinguere il tempo dell’azione: tempo atmosferico, periodo dell’anno, periodo del giorno</w:t>
      </w:r>
    </w:p>
    <w:p w14:paraId="1FE86877" w14:textId="77777777" w:rsidR="002E24E6" w:rsidRPr="00121473" w:rsidRDefault="002E24E6" w:rsidP="002E24E6">
      <w:pPr>
        <w:rPr>
          <w:sz w:val="22"/>
          <w:szCs w:val="22"/>
        </w:rPr>
      </w:pPr>
    </w:p>
    <w:p w14:paraId="31FC555A" w14:textId="77777777" w:rsidR="002E24E6" w:rsidRPr="00121473" w:rsidRDefault="002E24E6" w:rsidP="002E24E6">
      <w:pPr>
        <w:rPr>
          <w:i/>
          <w:sz w:val="22"/>
          <w:szCs w:val="22"/>
        </w:rPr>
      </w:pPr>
      <w:r w:rsidRPr="00121473">
        <w:rPr>
          <w:i/>
          <w:sz w:val="22"/>
          <w:szCs w:val="22"/>
        </w:rPr>
        <w:t>Analisi dell’intreccio e della struttura</w:t>
      </w:r>
    </w:p>
    <w:p w14:paraId="38633969" w14:textId="77777777" w:rsidR="002E24E6" w:rsidRPr="00121473" w:rsidRDefault="002E24E6" w:rsidP="002E24E6">
      <w:pPr>
        <w:pStyle w:val="Paragrafoelenco"/>
        <w:numPr>
          <w:ilvl w:val="0"/>
          <w:numId w:val="19"/>
        </w:numPr>
        <w:contextualSpacing/>
        <w:rPr>
          <w:sz w:val="22"/>
          <w:szCs w:val="22"/>
        </w:rPr>
      </w:pPr>
      <w:r w:rsidRPr="00121473">
        <w:rPr>
          <w:sz w:val="22"/>
          <w:szCs w:val="22"/>
        </w:rPr>
        <w:t xml:space="preserve">considerare come la </w:t>
      </w:r>
      <w:r w:rsidRPr="00121473">
        <w:rPr>
          <w:i/>
          <w:sz w:val="22"/>
          <w:szCs w:val="22"/>
        </w:rPr>
        <w:t>fabula</w:t>
      </w:r>
      <w:r w:rsidRPr="00121473">
        <w:rPr>
          <w:sz w:val="22"/>
          <w:szCs w:val="22"/>
        </w:rPr>
        <w:t xml:space="preserve"> viene organizzata dall’autore mettendo in luce la prospettiva / punto di vista preso in considerazione</w:t>
      </w:r>
    </w:p>
    <w:p w14:paraId="519E3135" w14:textId="77777777" w:rsidR="002E24E6" w:rsidRPr="00121473" w:rsidRDefault="002E24E6" w:rsidP="002E24E6">
      <w:pPr>
        <w:pStyle w:val="Paragrafoelenco"/>
        <w:numPr>
          <w:ilvl w:val="0"/>
          <w:numId w:val="19"/>
        </w:numPr>
        <w:contextualSpacing/>
        <w:rPr>
          <w:sz w:val="22"/>
          <w:szCs w:val="22"/>
        </w:rPr>
      </w:pPr>
      <w:r w:rsidRPr="00121473">
        <w:rPr>
          <w:sz w:val="22"/>
          <w:szCs w:val="22"/>
        </w:rPr>
        <w:t>definire la partizione in atti, scene o quadri (se ci sono o meno) ed eventuali simmetrie, analogie o particolari strutturazioni</w:t>
      </w:r>
    </w:p>
    <w:p w14:paraId="3CD2A3B5" w14:textId="77777777" w:rsidR="002E24E6" w:rsidRPr="00121473" w:rsidRDefault="002E24E6" w:rsidP="002E24E6">
      <w:pPr>
        <w:pStyle w:val="Paragrafoelenco"/>
        <w:numPr>
          <w:ilvl w:val="0"/>
          <w:numId w:val="19"/>
        </w:numPr>
        <w:contextualSpacing/>
        <w:rPr>
          <w:sz w:val="22"/>
          <w:szCs w:val="22"/>
        </w:rPr>
      </w:pPr>
      <w:r w:rsidRPr="00121473">
        <w:rPr>
          <w:sz w:val="22"/>
          <w:szCs w:val="22"/>
        </w:rPr>
        <w:t>mettere in luce i colpi di scena che incidono sull’andamento dell’azione</w:t>
      </w:r>
    </w:p>
    <w:p w14:paraId="77DF2E58" w14:textId="77777777" w:rsidR="002E24E6" w:rsidRPr="00121473" w:rsidRDefault="002E24E6" w:rsidP="002E24E6">
      <w:pPr>
        <w:rPr>
          <w:sz w:val="22"/>
          <w:szCs w:val="22"/>
        </w:rPr>
      </w:pPr>
    </w:p>
    <w:p w14:paraId="4801CCC5" w14:textId="77777777" w:rsidR="002E24E6" w:rsidRPr="00121473" w:rsidRDefault="002E24E6" w:rsidP="002E24E6">
      <w:pPr>
        <w:rPr>
          <w:i/>
          <w:sz w:val="22"/>
          <w:szCs w:val="22"/>
        </w:rPr>
      </w:pPr>
      <w:r w:rsidRPr="00121473">
        <w:rPr>
          <w:i/>
          <w:sz w:val="22"/>
          <w:szCs w:val="22"/>
        </w:rPr>
        <w:t>Analisi dei temi principali</w:t>
      </w:r>
    </w:p>
    <w:p w14:paraId="08198380" w14:textId="77777777" w:rsidR="002E24E6" w:rsidRPr="00121473" w:rsidRDefault="002E24E6" w:rsidP="002E24E6">
      <w:pPr>
        <w:pStyle w:val="Paragrafoelenco"/>
        <w:numPr>
          <w:ilvl w:val="0"/>
          <w:numId w:val="20"/>
        </w:numPr>
        <w:contextualSpacing/>
        <w:rPr>
          <w:sz w:val="22"/>
          <w:szCs w:val="22"/>
        </w:rPr>
      </w:pPr>
      <w:r w:rsidRPr="00121473">
        <w:rPr>
          <w:sz w:val="22"/>
          <w:szCs w:val="22"/>
        </w:rPr>
        <w:t>distinguere quanti e quali temi vengono presi in considerazione</w:t>
      </w:r>
    </w:p>
    <w:p w14:paraId="55D6887C" w14:textId="77777777" w:rsidR="002E24E6" w:rsidRPr="00121473" w:rsidRDefault="002E24E6" w:rsidP="002E24E6">
      <w:pPr>
        <w:pStyle w:val="Paragrafoelenco"/>
        <w:numPr>
          <w:ilvl w:val="0"/>
          <w:numId w:val="20"/>
        </w:numPr>
        <w:contextualSpacing/>
        <w:rPr>
          <w:sz w:val="22"/>
          <w:szCs w:val="22"/>
        </w:rPr>
      </w:pPr>
      <w:r w:rsidRPr="00121473">
        <w:rPr>
          <w:sz w:val="22"/>
          <w:szCs w:val="22"/>
        </w:rPr>
        <w:t>verificare se, e quali, temi sono legati ad un particolare personaggio</w:t>
      </w:r>
    </w:p>
    <w:p w14:paraId="223EE5B9" w14:textId="77777777" w:rsidR="002E24E6" w:rsidRPr="00121473" w:rsidRDefault="002E24E6" w:rsidP="002E24E6">
      <w:pPr>
        <w:rPr>
          <w:sz w:val="22"/>
          <w:szCs w:val="22"/>
        </w:rPr>
      </w:pPr>
    </w:p>
    <w:p w14:paraId="61FFBA87" w14:textId="77777777" w:rsidR="002E24E6" w:rsidRPr="00121473" w:rsidRDefault="002E24E6" w:rsidP="002E24E6">
      <w:pPr>
        <w:rPr>
          <w:i/>
          <w:sz w:val="22"/>
          <w:szCs w:val="22"/>
        </w:rPr>
      </w:pPr>
      <w:r w:rsidRPr="00121473">
        <w:rPr>
          <w:i/>
          <w:sz w:val="22"/>
          <w:szCs w:val="22"/>
        </w:rPr>
        <w:t>Analisi dei personaggi</w:t>
      </w:r>
    </w:p>
    <w:p w14:paraId="2AA3C275" w14:textId="77777777" w:rsidR="002E24E6" w:rsidRPr="00121473" w:rsidRDefault="002E24E6" w:rsidP="002E24E6">
      <w:pPr>
        <w:pStyle w:val="Paragrafoelenco"/>
        <w:numPr>
          <w:ilvl w:val="0"/>
          <w:numId w:val="21"/>
        </w:numPr>
        <w:contextualSpacing/>
        <w:rPr>
          <w:sz w:val="22"/>
          <w:szCs w:val="22"/>
        </w:rPr>
      </w:pPr>
      <w:r w:rsidRPr="00121473">
        <w:rPr>
          <w:sz w:val="22"/>
          <w:szCs w:val="22"/>
        </w:rPr>
        <w:t>Distinguere tra personaggi principali, secondari, di spalla e funzionali</w:t>
      </w:r>
    </w:p>
    <w:p w14:paraId="6767CE2E" w14:textId="77777777" w:rsidR="002E24E6" w:rsidRPr="00121473" w:rsidRDefault="002E24E6" w:rsidP="002E24E6">
      <w:pPr>
        <w:pStyle w:val="Paragrafoelenco"/>
        <w:numPr>
          <w:ilvl w:val="0"/>
          <w:numId w:val="21"/>
        </w:numPr>
        <w:contextualSpacing/>
        <w:rPr>
          <w:sz w:val="22"/>
          <w:szCs w:val="22"/>
        </w:rPr>
      </w:pPr>
      <w:r w:rsidRPr="00121473">
        <w:rPr>
          <w:sz w:val="22"/>
          <w:szCs w:val="22"/>
        </w:rPr>
        <w:t>Verificare per tutti i personaggi la consistenza della presenza del personaggio all’interno del dramma: in quali e quante scene compare.</w:t>
      </w:r>
    </w:p>
    <w:p w14:paraId="145DA616" w14:textId="77777777" w:rsidR="002E24E6" w:rsidRPr="00121473" w:rsidRDefault="002E24E6" w:rsidP="002E24E6">
      <w:pPr>
        <w:pStyle w:val="Paragrafoelenco"/>
        <w:numPr>
          <w:ilvl w:val="0"/>
          <w:numId w:val="21"/>
        </w:numPr>
        <w:contextualSpacing/>
        <w:rPr>
          <w:sz w:val="22"/>
          <w:szCs w:val="22"/>
        </w:rPr>
      </w:pPr>
      <w:r w:rsidRPr="00121473">
        <w:rPr>
          <w:sz w:val="22"/>
          <w:szCs w:val="22"/>
        </w:rPr>
        <w:t>Stabilire la strategia con cui viene costruita la fisionomia del personaggio</w:t>
      </w:r>
    </w:p>
    <w:p w14:paraId="67B958A1" w14:textId="77777777" w:rsidR="002E24E6" w:rsidRPr="00121473" w:rsidRDefault="002E24E6" w:rsidP="002E24E6">
      <w:pPr>
        <w:pStyle w:val="Paragrafoelenco"/>
        <w:ind w:left="0"/>
        <w:rPr>
          <w:sz w:val="22"/>
          <w:szCs w:val="22"/>
        </w:rPr>
      </w:pPr>
    </w:p>
    <w:p w14:paraId="4C8A12FF" w14:textId="77777777" w:rsidR="002E24E6" w:rsidRPr="00121473" w:rsidRDefault="002E24E6" w:rsidP="003D6F81">
      <w:pPr>
        <w:rPr>
          <w:sz w:val="22"/>
          <w:szCs w:val="22"/>
        </w:rPr>
      </w:pPr>
    </w:p>
    <w:sectPr w:rsidR="002E24E6" w:rsidRPr="00121473" w:rsidSect="0002474B">
      <w:headerReference w:type="even" r:id="rId25"/>
      <w:footerReference w:type="even" r:id="rId26"/>
      <w:footerReference w:type="default" r:id="rId27"/>
      <w:type w:val="continuous"/>
      <w:pgSz w:w="11920" w:h="16800"/>
      <w:pgMar w:top="1418" w:right="1134" w:bottom="1134" w:left="1134" w:header="709" w:footer="709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A6AE0" w14:textId="77777777" w:rsidR="00B535B3" w:rsidRDefault="00B535B3">
      <w:r>
        <w:separator/>
      </w:r>
    </w:p>
  </w:endnote>
  <w:endnote w:type="continuationSeparator" w:id="0">
    <w:p w14:paraId="44694BB8" w14:textId="77777777" w:rsidR="00B535B3" w:rsidRDefault="00B53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D7920" w14:textId="77777777" w:rsidR="00006436" w:rsidRDefault="00006436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2CCB8A9" w14:textId="77777777" w:rsidR="00006436" w:rsidRDefault="00006436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5613F" w14:textId="6F1FA03B" w:rsidR="00006436" w:rsidRDefault="00D55C7A" w:rsidP="00D55C7A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65DFB" w14:textId="77777777" w:rsidR="00B535B3" w:rsidRDefault="00B535B3">
      <w:r>
        <w:separator/>
      </w:r>
    </w:p>
  </w:footnote>
  <w:footnote w:type="continuationSeparator" w:id="0">
    <w:p w14:paraId="46434CCD" w14:textId="77777777" w:rsidR="00B535B3" w:rsidRDefault="00B535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FC6F8" w14:textId="77777777" w:rsidR="00006436" w:rsidRDefault="00006436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639101F7" w14:textId="77777777" w:rsidR="00006436" w:rsidRDefault="00006436">
    <w:pPr>
      <w:pStyle w:val="Intestazion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638D6"/>
    <w:multiLevelType w:val="hybridMultilevel"/>
    <w:tmpl w:val="77A456D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65EE7"/>
    <w:multiLevelType w:val="hybridMultilevel"/>
    <w:tmpl w:val="321E13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F77F97"/>
    <w:multiLevelType w:val="hybridMultilevel"/>
    <w:tmpl w:val="0C02229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FD2562"/>
    <w:multiLevelType w:val="hybridMultilevel"/>
    <w:tmpl w:val="9BC42E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1412B3"/>
    <w:multiLevelType w:val="hybridMultilevel"/>
    <w:tmpl w:val="721403B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B350AF"/>
    <w:multiLevelType w:val="hybridMultilevel"/>
    <w:tmpl w:val="3886B65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2B16AD"/>
    <w:multiLevelType w:val="hybridMultilevel"/>
    <w:tmpl w:val="38A099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DF2682"/>
    <w:multiLevelType w:val="hybridMultilevel"/>
    <w:tmpl w:val="15B4D77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67756F"/>
    <w:multiLevelType w:val="hybridMultilevel"/>
    <w:tmpl w:val="F1B673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584535"/>
    <w:multiLevelType w:val="hybridMultilevel"/>
    <w:tmpl w:val="4AE6CE2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8A7800"/>
    <w:multiLevelType w:val="multilevel"/>
    <w:tmpl w:val="38A09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C0119A"/>
    <w:multiLevelType w:val="hybridMultilevel"/>
    <w:tmpl w:val="F66420C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CD22AF"/>
    <w:multiLevelType w:val="hybridMultilevel"/>
    <w:tmpl w:val="BAA273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7E748F"/>
    <w:multiLevelType w:val="hybridMultilevel"/>
    <w:tmpl w:val="B9D258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75786C"/>
    <w:multiLevelType w:val="hybridMultilevel"/>
    <w:tmpl w:val="57A6D3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8B5026FC">
      <w:numFmt w:val="bullet"/>
      <w:lvlText w:val="-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6A421F"/>
    <w:multiLevelType w:val="hybridMultilevel"/>
    <w:tmpl w:val="C3F0780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8A5B60"/>
    <w:multiLevelType w:val="hybridMultilevel"/>
    <w:tmpl w:val="6CB2723E"/>
    <w:lvl w:ilvl="0" w:tplc="487626AA">
      <w:start w:val="3"/>
      <w:numFmt w:val="bullet"/>
      <w:lvlText w:val="-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0C31D6"/>
    <w:multiLevelType w:val="hybridMultilevel"/>
    <w:tmpl w:val="17E297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E2D52"/>
    <w:multiLevelType w:val="hybridMultilevel"/>
    <w:tmpl w:val="C7F0BD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1B2A9B"/>
    <w:multiLevelType w:val="hybridMultilevel"/>
    <w:tmpl w:val="2FF8AA5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1C0A7C"/>
    <w:multiLevelType w:val="hybridMultilevel"/>
    <w:tmpl w:val="C94E55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9E5DF4"/>
    <w:multiLevelType w:val="singleLevel"/>
    <w:tmpl w:val="487626AA"/>
    <w:lvl w:ilvl="0">
      <w:start w:val="3"/>
      <w:numFmt w:val="bullet"/>
      <w:lvlText w:val="-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num w:numId="1" w16cid:durableId="1709378130">
    <w:abstractNumId w:val="21"/>
  </w:num>
  <w:num w:numId="2" w16cid:durableId="2035958336">
    <w:abstractNumId w:val="1"/>
  </w:num>
  <w:num w:numId="3" w16cid:durableId="1006786779">
    <w:abstractNumId w:val="5"/>
  </w:num>
  <w:num w:numId="4" w16cid:durableId="974988887">
    <w:abstractNumId w:val="11"/>
  </w:num>
  <w:num w:numId="5" w16cid:durableId="1740519066">
    <w:abstractNumId w:val="7"/>
  </w:num>
  <w:num w:numId="6" w16cid:durableId="419444870">
    <w:abstractNumId w:val="17"/>
  </w:num>
  <w:num w:numId="7" w16cid:durableId="980959026">
    <w:abstractNumId w:val="3"/>
  </w:num>
  <w:num w:numId="8" w16cid:durableId="353193253">
    <w:abstractNumId w:val="16"/>
  </w:num>
  <w:num w:numId="9" w16cid:durableId="462695115">
    <w:abstractNumId w:val="2"/>
  </w:num>
  <w:num w:numId="10" w16cid:durableId="69278034">
    <w:abstractNumId w:val="14"/>
  </w:num>
  <w:num w:numId="11" w16cid:durableId="477764009">
    <w:abstractNumId w:val="0"/>
  </w:num>
  <w:num w:numId="12" w16cid:durableId="2048485412">
    <w:abstractNumId w:val="13"/>
  </w:num>
  <w:num w:numId="13" w16cid:durableId="453641513">
    <w:abstractNumId w:val="6"/>
  </w:num>
  <w:num w:numId="14" w16cid:durableId="467472600">
    <w:abstractNumId w:val="10"/>
  </w:num>
  <w:num w:numId="15" w16cid:durableId="343871677">
    <w:abstractNumId w:val="19"/>
  </w:num>
  <w:num w:numId="16" w16cid:durableId="1796564198">
    <w:abstractNumId w:val="9"/>
  </w:num>
  <w:num w:numId="17" w16cid:durableId="1045787737">
    <w:abstractNumId w:val="4"/>
  </w:num>
  <w:num w:numId="18" w16cid:durableId="846213268">
    <w:abstractNumId w:val="12"/>
  </w:num>
  <w:num w:numId="19" w16cid:durableId="268391175">
    <w:abstractNumId w:val="20"/>
  </w:num>
  <w:num w:numId="20" w16cid:durableId="2097167911">
    <w:abstractNumId w:val="18"/>
  </w:num>
  <w:num w:numId="21" w16cid:durableId="1059288389">
    <w:abstractNumId w:val="8"/>
  </w:num>
  <w:num w:numId="22" w16cid:durableId="19939304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67"/>
  <w:doNotTrackMoves/>
  <w:defaultTabStop w:val="708"/>
  <w:hyphenationZone w:val="283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62FFC"/>
    <w:rsid w:val="00001649"/>
    <w:rsid w:val="000048C8"/>
    <w:rsid w:val="00006436"/>
    <w:rsid w:val="0002474B"/>
    <w:rsid w:val="0003095B"/>
    <w:rsid w:val="00032583"/>
    <w:rsid w:val="000420C6"/>
    <w:rsid w:val="00062FFC"/>
    <w:rsid w:val="00095EF5"/>
    <w:rsid w:val="0009673F"/>
    <w:rsid w:val="000F5553"/>
    <w:rsid w:val="00104EA5"/>
    <w:rsid w:val="00121473"/>
    <w:rsid w:val="0014577C"/>
    <w:rsid w:val="001C32B3"/>
    <w:rsid w:val="001C74F8"/>
    <w:rsid w:val="002066FB"/>
    <w:rsid w:val="002266EE"/>
    <w:rsid w:val="002808F3"/>
    <w:rsid w:val="00294791"/>
    <w:rsid w:val="002A032E"/>
    <w:rsid w:val="002D184E"/>
    <w:rsid w:val="002E24E6"/>
    <w:rsid w:val="002E5DD3"/>
    <w:rsid w:val="002F7281"/>
    <w:rsid w:val="00323846"/>
    <w:rsid w:val="00343A55"/>
    <w:rsid w:val="00372603"/>
    <w:rsid w:val="00391922"/>
    <w:rsid w:val="003A77E8"/>
    <w:rsid w:val="003C2190"/>
    <w:rsid w:val="003C32E3"/>
    <w:rsid w:val="003D6F81"/>
    <w:rsid w:val="0040767B"/>
    <w:rsid w:val="00431C94"/>
    <w:rsid w:val="00432DAA"/>
    <w:rsid w:val="00442124"/>
    <w:rsid w:val="00446418"/>
    <w:rsid w:val="0047595F"/>
    <w:rsid w:val="00477304"/>
    <w:rsid w:val="00477533"/>
    <w:rsid w:val="00482036"/>
    <w:rsid w:val="004B1C3C"/>
    <w:rsid w:val="004B67ED"/>
    <w:rsid w:val="004C0838"/>
    <w:rsid w:val="004D3A55"/>
    <w:rsid w:val="004E6448"/>
    <w:rsid w:val="00511066"/>
    <w:rsid w:val="00545E63"/>
    <w:rsid w:val="0055688E"/>
    <w:rsid w:val="00575DA7"/>
    <w:rsid w:val="005C512C"/>
    <w:rsid w:val="005C72F2"/>
    <w:rsid w:val="005E5D52"/>
    <w:rsid w:val="00600DB4"/>
    <w:rsid w:val="00637359"/>
    <w:rsid w:val="006706EC"/>
    <w:rsid w:val="00674611"/>
    <w:rsid w:val="006B49FA"/>
    <w:rsid w:val="00757065"/>
    <w:rsid w:val="00761F66"/>
    <w:rsid w:val="00766B37"/>
    <w:rsid w:val="007702B4"/>
    <w:rsid w:val="00785315"/>
    <w:rsid w:val="00786A7B"/>
    <w:rsid w:val="0079271A"/>
    <w:rsid w:val="0079355C"/>
    <w:rsid w:val="007B4C38"/>
    <w:rsid w:val="007E282F"/>
    <w:rsid w:val="007E36B4"/>
    <w:rsid w:val="007E5EF1"/>
    <w:rsid w:val="00870770"/>
    <w:rsid w:val="008946DF"/>
    <w:rsid w:val="008B1432"/>
    <w:rsid w:val="008F469F"/>
    <w:rsid w:val="009572B0"/>
    <w:rsid w:val="00996BB2"/>
    <w:rsid w:val="009D68BE"/>
    <w:rsid w:val="009E6458"/>
    <w:rsid w:val="00A0080D"/>
    <w:rsid w:val="00A10014"/>
    <w:rsid w:val="00A30698"/>
    <w:rsid w:val="00A35B49"/>
    <w:rsid w:val="00A668DF"/>
    <w:rsid w:val="00A67F73"/>
    <w:rsid w:val="00A77206"/>
    <w:rsid w:val="00A87CDB"/>
    <w:rsid w:val="00AB6AE2"/>
    <w:rsid w:val="00AC2DD2"/>
    <w:rsid w:val="00AC7668"/>
    <w:rsid w:val="00AD6714"/>
    <w:rsid w:val="00AF1253"/>
    <w:rsid w:val="00B12FAB"/>
    <w:rsid w:val="00B14165"/>
    <w:rsid w:val="00B234DB"/>
    <w:rsid w:val="00B235C4"/>
    <w:rsid w:val="00B31A89"/>
    <w:rsid w:val="00B535B3"/>
    <w:rsid w:val="00B77A0D"/>
    <w:rsid w:val="00B863F3"/>
    <w:rsid w:val="00B920CC"/>
    <w:rsid w:val="00BB44E2"/>
    <w:rsid w:val="00BF033A"/>
    <w:rsid w:val="00C16B67"/>
    <w:rsid w:val="00C46C7E"/>
    <w:rsid w:val="00C668C4"/>
    <w:rsid w:val="00D55C7A"/>
    <w:rsid w:val="00D62301"/>
    <w:rsid w:val="00DB5462"/>
    <w:rsid w:val="00DC22B9"/>
    <w:rsid w:val="00DC4880"/>
    <w:rsid w:val="00DD0DFD"/>
    <w:rsid w:val="00DD511E"/>
    <w:rsid w:val="00DD7925"/>
    <w:rsid w:val="00DE5CD1"/>
    <w:rsid w:val="00E14A84"/>
    <w:rsid w:val="00E306F8"/>
    <w:rsid w:val="00E323D8"/>
    <w:rsid w:val="00E351DA"/>
    <w:rsid w:val="00E45369"/>
    <w:rsid w:val="00E75EA5"/>
    <w:rsid w:val="00EB3B72"/>
    <w:rsid w:val="00EC0276"/>
    <w:rsid w:val="00F4633E"/>
    <w:rsid w:val="00F5261B"/>
    <w:rsid w:val="00F529DE"/>
    <w:rsid w:val="00F6566B"/>
    <w:rsid w:val="00F80927"/>
    <w:rsid w:val="00F82721"/>
    <w:rsid w:val="00F833BE"/>
    <w:rsid w:val="00F92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CC4C1C"/>
  <w15:chartTrackingRefBased/>
  <w15:docId w15:val="{77B9C8C3-D5D1-4099-BE0E-442B258B1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jc w:val="both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semiHidden/>
    <w:rPr>
      <w:sz w:val="20"/>
    </w:rPr>
  </w:style>
  <w:style w:type="paragraph" w:styleId="Indirizzomittente">
    <w:name w:val="envelope return"/>
    <w:basedOn w:val="Normale"/>
    <w:semiHidden/>
    <w:rPr>
      <w:rFonts w:ascii="Brush Script MT" w:hAnsi="Brush Script MT"/>
      <w:i/>
    </w:rPr>
  </w:style>
  <w:style w:type="paragraph" w:customStyle="1" w:styleId="p1">
    <w:name w:val="p1"/>
    <w:basedOn w:val="Normale"/>
    <w:pPr>
      <w:widowControl w:val="0"/>
      <w:tabs>
        <w:tab w:val="left" w:pos="720"/>
      </w:tabs>
      <w:spacing w:line="240" w:lineRule="atLeast"/>
    </w:pPr>
    <w:rPr>
      <w:snapToGrid w:val="0"/>
    </w:rPr>
  </w:style>
  <w:style w:type="paragraph" w:customStyle="1" w:styleId="p2">
    <w:name w:val="p2"/>
    <w:basedOn w:val="Normale"/>
    <w:pPr>
      <w:widowControl w:val="0"/>
      <w:tabs>
        <w:tab w:val="left" w:pos="720"/>
      </w:tabs>
      <w:spacing w:line="280" w:lineRule="atLeast"/>
    </w:pPr>
    <w:rPr>
      <w:snapToGrid w:val="0"/>
    </w:rPr>
  </w:style>
  <w:style w:type="paragraph" w:customStyle="1" w:styleId="p3">
    <w:name w:val="p3"/>
    <w:basedOn w:val="Normale"/>
    <w:pPr>
      <w:widowControl w:val="0"/>
      <w:tabs>
        <w:tab w:val="left" w:pos="400"/>
      </w:tabs>
      <w:spacing w:line="280" w:lineRule="atLeast"/>
      <w:ind w:left="1008" w:hanging="432"/>
    </w:pPr>
    <w:rPr>
      <w:snapToGrid w:val="0"/>
    </w:rPr>
  </w:style>
  <w:style w:type="paragraph" w:customStyle="1" w:styleId="p4">
    <w:name w:val="p4"/>
    <w:basedOn w:val="Normale"/>
    <w:pPr>
      <w:widowControl w:val="0"/>
      <w:spacing w:line="280" w:lineRule="atLeast"/>
      <w:ind w:left="1040"/>
    </w:pPr>
    <w:rPr>
      <w:snapToGrid w:val="0"/>
    </w:rPr>
  </w:style>
  <w:style w:type="paragraph" w:customStyle="1" w:styleId="p5">
    <w:name w:val="p5"/>
    <w:basedOn w:val="Normale"/>
    <w:pPr>
      <w:widowControl w:val="0"/>
      <w:tabs>
        <w:tab w:val="left" w:pos="1140"/>
      </w:tabs>
      <w:spacing w:line="280" w:lineRule="atLeast"/>
    </w:pPr>
    <w:rPr>
      <w:snapToGrid w:val="0"/>
    </w:rPr>
  </w:style>
  <w:style w:type="paragraph" w:customStyle="1" w:styleId="p11">
    <w:name w:val="p11"/>
    <w:basedOn w:val="Normale"/>
    <w:pPr>
      <w:widowControl w:val="0"/>
      <w:tabs>
        <w:tab w:val="left" w:pos="720"/>
      </w:tabs>
      <w:spacing w:line="280" w:lineRule="atLeast"/>
      <w:jc w:val="left"/>
    </w:pPr>
    <w:rPr>
      <w:snapToGrid w:val="0"/>
    </w:rPr>
  </w:style>
  <w:style w:type="paragraph" w:customStyle="1" w:styleId="p12">
    <w:name w:val="p12"/>
    <w:basedOn w:val="Normale"/>
    <w:pPr>
      <w:widowControl w:val="0"/>
      <w:tabs>
        <w:tab w:val="left" w:pos="400"/>
      </w:tabs>
      <w:spacing w:line="280" w:lineRule="atLeast"/>
      <w:ind w:left="1008" w:hanging="432"/>
      <w:jc w:val="left"/>
    </w:pPr>
    <w:rPr>
      <w:snapToGrid w:val="0"/>
    </w:rPr>
  </w:style>
  <w:style w:type="paragraph" w:customStyle="1" w:styleId="p13">
    <w:name w:val="p13"/>
    <w:basedOn w:val="Normale"/>
    <w:pPr>
      <w:widowControl w:val="0"/>
      <w:spacing w:line="280" w:lineRule="atLeast"/>
      <w:ind w:left="1040"/>
      <w:jc w:val="left"/>
    </w:pPr>
    <w:rPr>
      <w:snapToGrid w:val="0"/>
    </w:rPr>
  </w:style>
  <w:style w:type="paragraph" w:customStyle="1" w:styleId="p14">
    <w:name w:val="p14"/>
    <w:basedOn w:val="Normale"/>
    <w:pPr>
      <w:widowControl w:val="0"/>
      <w:spacing w:line="280" w:lineRule="atLeast"/>
      <w:ind w:left="1040"/>
      <w:jc w:val="left"/>
    </w:pPr>
    <w:rPr>
      <w:snapToGrid w:val="0"/>
    </w:rPr>
  </w:style>
  <w:style w:type="paragraph" w:customStyle="1" w:styleId="p15">
    <w:name w:val="p15"/>
    <w:basedOn w:val="Normale"/>
    <w:pPr>
      <w:widowControl w:val="0"/>
      <w:spacing w:line="280" w:lineRule="atLeast"/>
      <w:ind w:left="1008" w:hanging="432"/>
      <w:jc w:val="left"/>
    </w:pPr>
    <w:rPr>
      <w:snapToGrid w:val="0"/>
    </w:rPr>
  </w:style>
  <w:style w:type="paragraph" w:customStyle="1" w:styleId="p20">
    <w:name w:val="p20"/>
    <w:basedOn w:val="Normale"/>
    <w:pPr>
      <w:widowControl w:val="0"/>
      <w:tabs>
        <w:tab w:val="left" w:pos="400"/>
      </w:tabs>
      <w:spacing w:line="280" w:lineRule="atLeast"/>
      <w:ind w:left="1040"/>
      <w:jc w:val="left"/>
    </w:pPr>
    <w:rPr>
      <w:snapToGrid w:val="0"/>
    </w:rPr>
  </w:style>
  <w:style w:type="paragraph" w:customStyle="1" w:styleId="p29">
    <w:name w:val="p29"/>
    <w:basedOn w:val="Normale"/>
    <w:pPr>
      <w:widowControl w:val="0"/>
      <w:tabs>
        <w:tab w:val="left" w:pos="720"/>
      </w:tabs>
      <w:spacing w:line="240" w:lineRule="atLeast"/>
      <w:jc w:val="left"/>
    </w:pPr>
    <w:rPr>
      <w:snapToGrid w:val="0"/>
    </w:rPr>
  </w:style>
  <w:style w:type="paragraph" w:customStyle="1" w:styleId="p17">
    <w:name w:val="p17"/>
    <w:basedOn w:val="Normale"/>
    <w:pPr>
      <w:widowControl w:val="0"/>
      <w:tabs>
        <w:tab w:val="left" w:pos="8980"/>
      </w:tabs>
      <w:spacing w:line="240" w:lineRule="atLeast"/>
      <w:ind w:left="7540"/>
    </w:pPr>
    <w:rPr>
      <w:snapToGrid w:val="0"/>
    </w:rPr>
  </w:style>
  <w:style w:type="paragraph" w:customStyle="1" w:styleId="p31">
    <w:name w:val="p31"/>
    <w:basedOn w:val="Normale"/>
    <w:pPr>
      <w:widowControl w:val="0"/>
      <w:tabs>
        <w:tab w:val="left" w:pos="320"/>
      </w:tabs>
      <w:spacing w:line="280" w:lineRule="atLeast"/>
      <w:ind w:left="1152" w:hanging="288"/>
      <w:jc w:val="left"/>
    </w:pPr>
    <w:rPr>
      <w:snapToGrid w:val="0"/>
    </w:rPr>
  </w:style>
  <w:style w:type="character" w:styleId="Numeropagina">
    <w:name w:val="page number"/>
    <w:basedOn w:val="Carpredefinitoparagrafo"/>
    <w:semiHidden/>
  </w:style>
  <w:style w:type="paragraph" w:styleId="Intestazione">
    <w:name w:val="header"/>
    <w:basedOn w:val="Normale"/>
    <w:semiHidden/>
    <w:pPr>
      <w:widowControl w:val="0"/>
      <w:tabs>
        <w:tab w:val="center" w:pos="4819"/>
        <w:tab w:val="right" w:pos="9638"/>
      </w:tabs>
      <w:jc w:val="left"/>
    </w:pPr>
    <w:rPr>
      <w:snapToGrid w:val="0"/>
    </w:rPr>
  </w:style>
  <w:style w:type="paragraph" w:styleId="Pidipagina">
    <w:name w:val="footer"/>
    <w:basedOn w:val="Normale"/>
    <w:link w:val="PidipaginaCarattere"/>
    <w:uiPriority w:val="99"/>
    <w:pPr>
      <w:widowControl w:val="0"/>
      <w:tabs>
        <w:tab w:val="center" w:pos="4819"/>
        <w:tab w:val="right" w:pos="9638"/>
      </w:tabs>
      <w:jc w:val="left"/>
    </w:pPr>
    <w:rPr>
      <w:snapToGrid w:val="0"/>
    </w:rPr>
  </w:style>
  <w:style w:type="character" w:customStyle="1" w:styleId="PidipaginaCarattere">
    <w:name w:val="Piè di pagina Carattere"/>
    <w:link w:val="Pidipagina"/>
    <w:uiPriority w:val="99"/>
    <w:rsid w:val="00F5261B"/>
    <w:rPr>
      <w:snapToGrid w:val="0"/>
      <w:sz w:val="24"/>
    </w:rPr>
  </w:style>
  <w:style w:type="character" w:styleId="Collegamentoipertestuale">
    <w:name w:val="Hyperlink"/>
    <w:uiPriority w:val="99"/>
    <w:unhideWhenUsed/>
    <w:rsid w:val="00F833BE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A668DF"/>
    <w:pPr>
      <w:ind w:left="708"/>
    </w:pPr>
  </w:style>
  <w:style w:type="character" w:styleId="Enfasigrassetto">
    <w:name w:val="Strong"/>
    <w:uiPriority w:val="22"/>
    <w:qFormat/>
    <w:rsid w:val="0055688E"/>
    <w:rPr>
      <w:b/>
      <w:bCs/>
    </w:rPr>
  </w:style>
  <w:style w:type="character" w:styleId="Menzionenonrisolta">
    <w:name w:val="Unresolved Mention"/>
    <w:uiPriority w:val="99"/>
    <w:semiHidden/>
    <w:unhideWhenUsed/>
    <w:rsid w:val="005568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pac.sbn.it" TargetMode="External"/><Relationship Id="rId13" Type="http://schemas.openxmlformats.org/officeDocument/2006/relationships/hyperlink" Target="http://www.bl.uk/catalogues/listings.html" TargetMode="External"/><Relationship Id="rId18" Type="http://schemas.openxmlformats.org/officeDocument/2006/relationships/hyperlink" Target="http://www.maremagnum.com/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://gallica.bnf.fr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bnf.fr/" TargetMode="External"/><Relationship Id="rId17" Type="http://schemas.openxmlformats.org/officeDocument/2006/relationships/hyperlink" Target="http://www.bol.it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ibs.it" TargetMode="External"/><Relationship Id="rId20" Type="http://schemas.openxmlformats.org/officeDocument/2006/relationships/hyperlink" Target="http://books.google.it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nivr.primo.exlibrisgroup.com/discovery/search?vid=39UVR_INST:39UVR_VU1&amp;lang=it" TargetMode="External"/><Relationship Id="rId24" Type="http://schemas.openxmlformats.org/officeDocument/2006/relationships/hyperlink" Target="http://www.operatoday.com/content/2007/10/cavalli_la_cali.ph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catnyp.nypl.org/search/" TargetMode="External"/><Relationship Id="rId23" Type="http://schemas.openxmlformats.org/officeDocument/2006/relationships/hyperlink" Target="http://www.treccani.it/enciclopedia/giovanni-faustini_(dizionario-biografico)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edit16.iccu.sbn.it/web_iccu/ihome.htm" TargetMode="External"/><Relationship Id="rId19" Type="http://schemas.openxmlformats.org/officeDocument/2006/relationships/hyperlink" Target="http://www.archive.org/index.php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cnp.cib.unibo.it/catalogo" TargetMode="External"/><Relationship Id="rId14" Type="http://schemas.openxmlformats.org/officeDocument/2006/relationships/hyperlink" Target="http://catalog.loc.gov/webvoy.htm" TargetMode="External"/><Relationship Id="rId22" Type="http://schemas.openxmlformats.org/officeDocument/2006/relationships/hyperlink" Target="http://www.atlascoelestis.com/" TargetMode="External"/><Relationship Id="rId27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BB74B0-294D-4E18-AC2A-4E219346F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10</Pages>
  <Words>3821</Words>
  <Characters>21785</Characters>
  <Application>Microsoft Office Word</Application>
  <DocSecurity>0</DocSecurity>
  <Lines>181</Lines>
  <Paragraphs>51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ISTRUZIONI PER I LAUREANDI</vt:lpstr>
      <vt:lpstr>ISTRUZIONI PER I LAUREANDI</vt:lpstr>
    </vt:vector>
  </TitlesOfParts>
  <Company>Hewlett-Packard</Company>
  <LinksUpToDate>false</LinksUpToDate>
  <CharactersWithSpaces>25555</CharactersWithSpaces>
  <SharedDoc>false</SharedDoc>
  <HLinks>
    <vt:vector size="90" baseType="variant">
      <vt:variant>
        <vt:i4>6619259</vt:i4>
      </vt:variant>
      <vt:variant>
        <vt:i4>42</vt:i4>
      </vt:variant>
      <vt:variant>
        <vt:i4>0</vt:i4>
      </vt:variant>
      <vt:variant>
        <vt:i4>5</vt:i4>
      </vt:variant>
      <vt:variant>
        <vt:lpwstr>http://gallica.bnf.fr/</vt:lpwstr>
      </vt:variant>
      <vt:variant>
        <vt:lpwstr/>
      </vt:variant>
      <vt:variant>
        <vt:i4>7012391</vt:i4>
      </vt:variant>
      <vt:variant>
        <vt:i4>39</vt:i4>
      </vt:variant>
      <vt:variant>
        <vt:i4>0</vt:i4>
      </vt:variant>
      <vt:variant>
        <vt:i4>5</vt:i4>
      </vt:variant>
      <vt:variant>
        <vt:lpwstr>http://books.google.it/</vt:lpwstr>
      </vt:variant>
      <vt:variant>
        <vt:lpwstr/>
      </vt:variant>
      <vt:variant>
        <vt:i4>5767170</vt:i4>
      </vt:variant>
      <vt:variant>
        <vt:i4>36</vt:i4>
      </vt:variant>
      <vt:variant>
        <vt:i4>0</vt:i4>
      </vt:variant>
      <vt:variant>
        <vt:i4>5</vt:i4>
      </vt:variant>
      <vt:variant>
        <vt:lpwstr>http://www.archive.org/index.php</vt:lpwstr>
      </vt:variant>
      <vt:variant>
        <vt:lpwstr/>
      </vt:variant>
      <vt:variant>
        <vt:i4>2424888</vt:i4>
      </vt:variant>
      <vt:variant>
        <vt:i4>33</vt:i4>
      </vt:variant>
      <vt:variant>
        <vt:i4>0</vt:i4>
      </vt:variant>
      <vt:variant>
        <vt:i4>5</vt:i4>
      </vt:variant>
      <vt:variant>
        <vt:lpwstr>http://www.maremagnum.com/</vt:lpwstr>
      </vt:variant>
      <vt:variant>
        <vt:lpwstr/>
      </vt:variant>
      <vt:variant>
        <vt:i4>1572943</vt:i4>
      </vt:variant>
      <vt:variant>
        <vt:i4>30</vt:i4>
      </vt:variant>
      <vt:variant>
        <vt:i4>0</vt:i4>
      </vt:variant>
      <vt:variant>
        <vt:i4>5</vt:i4>
      </vt:variant>
      <vt:variant>
        <vt:lpwstr>http://www.amazon.fr/</vt:lpwstr>
      </vt:variant>
      <vt:variant>
        <vt:lpwstr/>
      </vt:variant>
      <vt:variant>
        <vt:i4>6488165</vt:i4>
      </vt:variant>
      <vt:variant>
        <vt:i4>27</vt:i4>
      </vt:variant>
      <vt:variant>
        <vt:i4>0</vt:i4>
      </vt:variant>
      <vt:variant>
        <vt:i4>5</vt:i4>
      </vt:variant>
      <vt:variant>
        <vt:lpwstr>http://www.bol.it/</vt:lpwstr>
      </vt:variant>
      <vt:variant>
        <vt:lpwstr/>
      </vt:variant>
      <vt:variant>
        <vt:i4>7798888</vt:i4>
      </vt:variant>
      <vt:variant>
        <vt:i4>24</vt:i4>
      </vt:variant>
      <vt:variant>
        <vt:i4>0</vt:i4>
      </vt:variant>
      <vt:variant>
        <vt:i4>5</vt:i4>
      </vt:variant>
      <vt:variant>
        <vt:lpwstr>http://www.ibs.it/</vt:lpwstr>
      </vt:variant>
      <vt:variant>
        <vt:lpwstr/>
      </vt:variant>
      <vt:variant>
        <vt:i4>4128860</vt:i4>
      </vt:variant>
      <vt:variant>
        <vt:i4>21</vt:i4>
      </vt:variant>
      <vt:variant>
        <vt:i4>0</vt:i4>
      </vt:variant>
      <vt:variant>
        <vt:i4>5</vt:i4>
      </vt:variant>
      <vt:variant>
        <vt:lpwstr>http://edit16.iccu.sbn.it/web_iccu/ihome.htm</vt:lpwstr>
      </vt:variant>
      <vt:variant>
        <vt:lpwstr/>
      </vt:variant>
      <vt:variant>
        <vt:i4>2621540</vt:i4>
      </vt:variant>
      <vt:variant>
        <vt:i4>18</vt:i4>
      </vt:variant>
      <vt:variant>
        <vt:i4>0</vt:i4>
      </vt:variant>
      <vt:variant>
        <vt:i4>5</vt:i4>
      </vt:variant>
      <vt:variant>
        <vt:lpwstr>http://catnyp.nypl.org/search/</vt:lpwstr>
      </vt:variant>
      <vt:variant>
        <vt:lpwstr/>
      </vt:variant>
      <vt:variant>
        <vt:i4>589899</vt:i4>
      </vt:variant>
      <vt:variant>
        <vt:i4>15</vt:i4>
      </vt:variant>
      <vt:variant>
        <vt:i4>0</vt:i4>
      </vt:variant>
      <vt:variant>
        <vt:i4>5</vt:i4>
      </vt:variant>
      <vt:variant>
        <vt:lpwstr>http://catalog.loc.gov/webvoy.htm</vt:lpwstr>
      </vt:variant>
      <vt:variant>
        <vt:lpwstr/>
      </vt:variant>
      <vt:variant>
        <vt:i4>6225988</vt:i4>
      </vt:variant>
      <vt:variant>
        <vt:i4>12</vt:i4>
      </vt:variant>
      <vt:variant>
        <vt:i4>0</vt:i4>
      </vt:variant>
      <vt:variant>
        <vt:i4>5</vt:i4>
      </vt:variant>
      <vt:variant>
        <vt:lpwstr>http://www.bl.uk/catalogues/listings.html</vt:lpwstr>
      </vt:variant>
      <vt:variant>
        <vt:lpwstr/>
      </vt:variant>
      <vt:variant>
        <vt:i4>6684770</vt:i4>
      </vt:variant>
      <vt:variant>
        <vt:i4>9</vt:i4>
      </vt:variant>
      <vt:variant>
        <vt:i4>0</vt:i4>
      </vt:variant>
      <vt:variant>
        <vt:i4>5</vt:i4>
      </vt:variant>
      <vt:variant>
        <vt:lpwstr>http://www.bnf.fr/</vt:lpwstr>
      </vt:variant>
      <vt:variant>
        <vt:lpwstr/>
      </vt:variant>
      <vt:variant>
        <vt:i4>458817</vt:i4>
      </vt:variant>
      <vt:variant>
        <vt:i4>6</vt:i4>
      </vt:variant>
      <vt:variant>
        <vt:i4>0</vt:i4>
      </vt:variant>
      <vt:variant>
        <vt:i4>5</vt:i4>
      </vt:variant>
      <vt:variant>
        <vt:lpwstr>http://acnp.cib.unibo.it/catalogo</vt:lpwstr>
      </vt:variant>
      <vt:variant>
        <vt:lpwstr/>
      </vt:variant>
      <vt:variant>
        <vt:i4>3801210</vt:i4>
      </vt:variant>
      <vt:variant>
        <vt:i4>3</vt:i4>
      </vt:variant>
      <vt:variant>
        <vt:i4>0</vt:i4>
      </vt:variant>
      <vt:variant>
        <vt:i4>5</vt:i4>
      </vt:variant>
      <vt:variant>
        <vt:lpwstr>http://www.aib.it/aib/opac/mai.htm3</vt:lpwstr>
      </vt:variant>
      <vt:variant>
        <vt:lpwstr/>
      </vt:variant>
      <vt:variant>
        <vt:i4>3342446</vt:i4>
      </vt:variant>
      <vt:variant>
        <vt:i4>0</vt:i4>
      </vt:variant>
      <vt:variant>
        <vt:i4>0</vt:i4>
      </vt:variant>
      <vt:variant>
        <vt:i4>5</vt:i4>
      </vt:variant>
      <vt:variant>
        <vt:lpwstr>http://opac.sbn.it/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ISTRUZIONI PER I LAUREANDI</dc:title>
  <dc:subject/>
  <dc:creator>Simona Brunetti</dc:creator>
  <cp:keywords/>
  <cp:lastModifiedBy>Simona Brunetti</cp:lastModifiedBy>
  <cp:revision>7</cp:revision>
  <cp:lastPrinted>2010-09-26T08:25:00Z</cp:lastPrinted>
  <dcterms:created xsi:type="dcterms:W3CDTF">2022-03-02T20:11:00Z</dcterms:created>
  <dcterms:modified xsi:type="dcterms:W3CDTF">2026-08-30T18:22:00Z</dcterms:modified>
</cp:coreProperties>
</file>