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41" w:rsidRDefault="001505DF" w:rsidP="0050634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506346">
        <w:rPr>
          <w:rFonts w:ascii="Arial" w:hAnsi="Arial" w:cs="Arial"/>
          <w:b/>
          <w:bCs/>
          <w:sz w:val="32"/>
          <w:szCs w:val="32"/>
          <w:lang w:val="en-US"/>
        </w:rPr>
        <w:t xml:space="preserve">Annex </w:t>
      </w:r>
      <w:r w:rsidR="00EE74ED" w:rsidRPr="00506346">
        <w:rPr>
          <w:rFonts w:ascii="Arial" w:hAnsi="Arial" w:cs="Arial"/>
          <w:b/>
          <w:bCs/>
          <w:sz w:val="32"/>
          <w:szCs w:val="32"/>
          <w:lang w:val="en-US"/>
        </w:rPr>
        <w:t xml:space="preserve">to </w:t>
      </w:r>
      <w:r w:rsidR="00506346" w:rsidRPr="00506346">
        <w:rPr>
          <w:rFonts w:ascii="Arial" w:hAnsi="Arial" w:cs="Arial"/>
          <w:b/>
          <w:bCs/>
          <w:sz w:val="32"/>
          <w:szCs w:val="32"/>
          <w:lang w:val="en-US"/>
        </w:rPr>
        <w:t xml:space="preserve">Erasmus+ </w:t>
      </w:r>
      <w:r w:rsidR="008A4CBA">
        <w:rPr>
          <w:rFonts w:ascii="Arial" w:hAnsi="Arial" w:cs="Arial"/>
          <w:b/>
          <w:bCs/>
          <w:sz w:val="32"/>
          <w:szCs w:val="32"/>
          <w:lang w:val="en-US"/>
        </w:rPr>
        <w:t>Inter-I</w:t>
      </w:r>
      <w:r w:rsidR="009B7921">
        <w:rPr>
          <w:rFonts w:ascii="Arial" w:hAnsi="Arial" w:cs="Arial"/>
          <w:b/>
          <w:bCs/>
          <w:sz w:val="32"/>
          <w:szCs w:val="32"/>
          <w:lang w:val="en-US"/>
        </w:rPr>
        <w:t>nstitutional</w:t>
      </w:r>
      <w:r w:rsidR="00506346" w:rsidRPr="00506346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 w:rsidR="008A4CBA">
        <w:rPr>
          <w:rFonts w:ascii="Arial" w:hAnsi="Arial" w:cs="Arial"/>
          <w:b/>
          <w:bCs/>
          <w:sz w:val="32"/>
          <w:szCs w:val="32"/>
          <w:lang w:val="en-US"/>
        </w:rPr>
        <w:t>A</w:t>
      </w:r>
      <w:r w:rsidR="00EE74ED" w:rsidRPr="00506346">
        <w:rPr>
          <w:rFonts w:ascii="Arial" w:hAnsi="Arial" w:cs="Arial"/>
          <w:b/>
          <w:bCs/>
          <w:sz w:val="32"/>
          <w:szCs w:val="32"/>
          <w:lang w:val="en-US"/>
        </w:rPr>
        <w:t>greement</w:t>
      </w:r>
    </w:p>
    <w:p w:rsidR="006B3334" w:rsidRPr="00DA7C01" w:rsidRDefault="009B7921" w:rsidP="0050634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EAF1DD" w:themeColor="accent3" w:themeTint="33"/>
          <w:sz w:val="32"/>
          <w:szCs w:val="32"/>
          <w:lang w:val="en-GB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>Institutional Factsheet</w:t>
      </w:r>
      <w:r w:rsidR="00812C25">
        <w:rPr>
          <w:rFonts w:ascii="Arial" w:hAnsi="Arial" w:cs="Arial"/>
          <w:b/>
          <w:bCs/>
          <w:sz w:val="32"/>
          <w:szCs w:val="32"/>
          <w:lang w:val="en-US"/>
        </w:rPr>
        <w:t xml:space="preserve"> of </w:t>
      </w:r>
      <w:r w:rsidR="00DA7C01" w:rsidRPr="00DA7C01">
        <w:rPr>
          <w:rFonts w:ascii="Arial" w:hAnsi="Arial" w:cs="Arial"/>
          <w:b/>
          <w:bCs/>
          <w:sz w:val="32"/>
          <w:szCs w:val="32"/>
          <w:lang w:val="en-US"/>
        </w:rPr>
        <w:t>University of Silesia in Katowice</w:t>
      </w:r>
    </w:p>
    <w:p w:rsidR="00506346" w:rsidRPr="00506346" w:rsidRDefault="00506346" w:rsidP="0050634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</w:p>
    <w:p w:rsidR="009B7921" w:rsidRDefault="001D72D5" w:rsidP="001D72D5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 w:line="360" w:lineRule="auto"/>
        <w:ind w:lef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Institutional Information</w:t>
      </w:r>
    </w:p>
    <w:p w:rsidR="001505DF" w:rsidRDefault="00997BBA" w:rsidP="00900087">
      <w:pPr>
        <w:pStyle w:val="Akapitzlist"/>
        <w:numPr>
          <w:ilvl w:val="1"/>
          <w:numId w:val="4"/>
        </w:numPr>
        <w:tabs>
          <w:tab w:val="left" w:pos="284"/>
        </w:tabs>
        <w:spacing w:before="120" w:after="120" w:line="360" w:lineRule="auto"/>
        <w:ind w:left="567"/>
        <w:rPr>
          <w:rFonts w:ascii="Arial" w:hAnsi="Arial" w:cs="Arial"/>
          <w:b/>
          <w:bCs/>
          <w:lang w:val="en-US"/>
        </w:rPr>
      </w:pPr>
      <w:r w:rsidRPr="00997BBA">
        <w:rPr>
          <w:rFonts w:ascii="Arial" w:hAnsi="Arial" w:cs="Arial"/>
          <w:b/>
          <w:bCs/>
          <w:lang w:val="en-US"/>
        </w:rPr>
        <w:t>Institutional details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3"/>
        <w:gridCol w:w="7563"/>
      </w:tblGrid>
      <w:tr w:rsidR="00506346" w:rsidRPr="00530688" w:rsidTr="0023677E">
        <w:tc>
          <w:tcPr>
            <w:tcW w:w="2643" w:type="dxa"/>
            <w:shd w:val="clear" w:color="auto" w:fill="D9D9D9" w:themeFill="background1" w:themeFillShade="D9"/>
          </w:tcPr>
          <w:p w:rsidR="00506346" w:rsidRPr="00530688" w:rsidRDefault="00506346" w:rsidP="002137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53068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Name of the institution</w:t>
            </w:r>
          </w:p>
        </w:tc>
        <w:tc>
          <w:tcPr>
            <w:tcW w:w="7563" w:type="dxa"/>
            <w:shd w:val="clear" w:color="auto" w:fill="EAF1DD" w:themeFill="accent3" w:themeFillTint="33"/>
          </w:tcPr>
          <w:p w:rsidR="00506346" w:rsidRPr="006E7B2D" w:rsidRDefault="003A375A" w:rsidP="006104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pl-PL"/>
              </w:rPr>
            </w:pPr>
            <w:r w:rsidRPr="006E7B2D">
              <w:rPr>
                <w:rFonts w:ascii="Arial" w:hAnsi="Arial" w:cs="Arial"/>
                <w:b/>
                <w:bCs/>
                <w:iCs/>
                <w:sz w:val="18"/>
                <w:szCs w:val="18"/>
                <w:lang w:val="pl-PL"/>
              </w:rPr>
              <w:t>Uniwersytet Śląski w Katowicach (University of Silesia in Katowice)</w:t>
            </w:r>
          </w:p>
        </w:tc>
      </w:tr>
      <w:tr w:rsidR="00506346" w:rsidRPr="00506346" w:rsidTr="0023677E">
        <w:tc>
          <w:tcPr>
            <w:tcW w:w="2643" w:type="dxa"/>
            <w:shd w:val="clear" w:color="auto" w:fill="D9D9D9" w:themeFill="background1" w:themeFillShade="D9"/>
          </w:tcPr>
          <w:p w:rsidR="00506346" w:rsidRPr="00506346" w:rsidRDefault="00506346" w:rsidP="002137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346">
              <w:rPr>
                <w:rFonts w:ascii="Arial" w:hAnsi="Arial" w:cs="Arial"/>
                <w:sz w:val="18"/>
                <w:szCs w:val="18"/>
                <w:lang w:val="en-US"/>
              </w:rPr>
              <w:t>Erasmus Code</w:t>
            </w:r>
          </w:p>
        </w:tc>
        <w:tc>
          <w:tcPr>
            <w:tcW w:w="7563" w:type="dxa"/>
            <w:shd w:val="clear" w:color="auto" w:fill="EAF1DD" w:themeFill="accent3" w:themeFillTint="33"/>
          </w:tcPr>
          <w:p w:rsidR="00506346" w:rsidRPr="006E7B2D" w:rsidRDefault="003A375A" w:rsidP="00595E58">
            <w:pP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 w:rsidRPr="006E7B2D"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PL KATOWIC01</w:t>
            </w:r>
          </w:p>
        </w:tc>
      </w:tr>
      <w:tr w:rsidR="00506346" w:rsidRPr="00506346" w:rsidTr="0023677E">
        <w:tc>
          <w:tcPr>
            <w:tcW w:w="2643" w:type="dxa"/>
            <w:shd w:val="clear" w:color="auto" w:fill="D9D9D9" w:themeFill="background1" w:themeFillShade="D9"/>
          </w:tcPr>
          <w:p w:rsidR="00506346" w:rsidRPr="00506346" w:rsidRDefault="00506346" w:rsidP="002137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346">
              <w:rPr>
                <w:rFonts w:ascii="Arial" w:hAnsi="Arial" w:cs="Arial"/>
                <w:sz w:val="18"/>
                <w:szCs w:val="18"/>
                <w:lang w:val="en-US"/>
              </w:rPr>
              <w:t>EUC</w:t>
            </w:r>
          </w:p>
        </w:tc>
        <w:tc>
          <w:tcPr>
            <w:tcW w:w="7563" w:type="dxa"/>
            <w:shd w:val="clear" w:color="auto" w:fill="EAF1DD" w:themeFill="accent3" w:themeFillTint="33"/>
          </w:tcPr>
          <w:p w:rsidR="00506346" w:rsidRPr="006E7B2D" w:rsidRDefault="003A375A" w:rsidP="00506346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E7B2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46641</w:t>
            </w:r>
          </w:p>
        </w:tc>
      </w:tr>
      <w:tr w:rsidR="00506346" w:rsidRPr="006104E7" w:rsidTr="0023677E">
        <w:tc>
          <w:tcPr>
            <w:tcW w:w="2643" w:type="dxa"/>
            <w:shd w:val="clear" w:color="auto" w:fill="D9D9D9" w:themeFill="background1" w:themeFillShade="D9"/>
          </w:tcPr>
          <w:p w:rsidR="00506346" w:rsidRPr="00506346" w:rsidRDefault="00506346" w:rsidP="002137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346">
              <w:rPr>
                <w:rFonts w:ascii="Arial" w:hAnsi="Arial" w:cs="Arial"/>
                <w:sz w:val="18"/>
                <w:szCs w:val="18"/>
                <w:lang w:val="fr-FR"/>
              </w:rPr>
              <w:t>Institution website</w:t>
            </w:r>
          </w:p>
        </w:tc>
        <w:tc>
          <w:tcPr>
            <w:tcW w:w="7563" w:type="dxa"/>
            <w:shd w:val="clear" w:color="auto" w:fill="EAF1DD" w:themeFill="accent3" w:themeFillTint="33"/>
          </w:tcPr>
          <w:p w:rsidR="00506346" w:rsidRPr="006E7B2D" w:rsidRDefault="00CC1800" w:rsidP="00595E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" w:history="1">
              <w:r w:rsidR="003A375A" w:rsidRPr="006E7B2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www.us.edu.pl</w:t>
              </w:r>
            </w:hyperlink>
            <w:r w:rsidR="003A375A" w:rsidRPr="006E7B2D">
              <w:rPr>
                <w:rFonts w:ascii="Arial" w:hAnsi="Arial" w:cs="Arial"/>
                <w:sz w:val="18"/>
                <w:szCs w:val="18"/>
                <w:lang w:val="en-US"/>
              </w:rPr>
              <w:t xml:space="preserve">; </w:t>
            </w:r>
            <w:hyperlink r:id="rId10" w:history="1">
              <w:r w:rsidR="006E7B2D" w:rsidRPr="006E7B2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www.erasmus.us.edu.pl</w:t>
              </w:r>
            </w:hyperlink>
            <w:r w:rsidR="006E7B2D" w:rsidRPr="006E7B2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506346" w:rsidRPr="00384667" w:rsidTr="0023677E">
        <w:tc>
          <w:tcPr>
            <w:tcW w:w="2643" w:type="dxa"/>
            <w:shd w:val="clear" w:color="auto" w:fill="D9D9D9" w:themeFill="background1" w:themeFillShade="D9"/>
          </w:tcPr>
          <w:p w:rsidR="00506346" w:rsidRPr="00506346" w:rsidRDefault="00530688" w:rsidP="00530688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Online c</w:t>
            </w:r>
            <w:r w:rsidR="00506346" w:rsidRPr="00506346">
              <w:rPr>
                <w:rFonts w:ascii="Arial" w:hAnsi="Arial" w:cs="Arial"/>
                <w:sz w:val="18"/>
                <w:szCs w:val="18"/>
                <w:lang w:val="en-US"/>
              </w:rPr>
              <w:t>ourse catalogue</w:t>
            </w:r>
          </w:p>
        </w:tc>
        <w:tc>
          <w:tcPr>
            <w:tcW w:w="7563" w:type="dxa"/>
            <w:shd w:val="clear" w:color="auto" w:fill="EAF1DD" w:themeFill="accent3" w:themeFillTint="33"/>
          </w:tcPr>
          <w:p w:rsidR="00384667" w:rsidRPr="003A375A" w:rsidRDefault="00CC1800" w:rsidP="00384667">
            <w:pPr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hyperlink r:id="rId11" w:history="1">
              <w:r w:rsidR="003A375A" w:rsidRPr="00FA7EA0">
                <w:rPr>
                  <w:rStyle w:val="Hipercze"/>
                  <w:rFonts w:ascii="Verdana" w:hAnsi="Verdana" w:cs="Arial"/>
                  <w:sz w:val="16"/>
                  <w:szCs w:val="16"/>
                  <w:lang w:val="es-ES"/>
                </w:rPr>
                <w:t>http://kandydat.us.edu.pl/katalog_kursow/</w:t>
              </w:r>
            </w:hyperlink>
            <w:r w:rsidR="003A375A" w:rsidRPr="004A5936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 </w:t>
            </w:r>
          </w:p>
        </w:tc>
      </w:tr>
    </w:tbl>
    <w:p w:rsidR="00997BBA" w:rsidRPr="00530688" w:rsidRDefault="00997BBA" w:rsidP="00150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506346" w:rsidRPr="00506346" w:rsidRDefault="00997BBA" w:rsidP="00900087">
      <w:pPr>
        <w:pStyle w:val="Akapitzlist"/>
        <w:numPr>
          <w:ilvl w:val="1"/>
          <w:numId w:val="4"/>
        </w:numPr>
        <w:tabs>
          <w:tab w:val="left" w:pos="284"/>
        </w:tabs>
        <w:spacing w:before="120" w:after="120" w:line="360" w:lineRule="auto"/>
        <w:ind w:lef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Main contacts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4"/>
        <w:gridCol w:w="8272"/>
      </w:tblGrid>
      <w:tr w:rsidR="003A375A" w:rsidRPr="00F11818" w:rsidTr="0023677E">
        <w:tc>
          <w:tcPr>
            <w:tcW w:w="1934" w:type="dxa"/>
            <w:shd w:val="clear" w:color="auto" w:fill="D9D9D9" w:themeFill="background1" w:themeFillShade="D9"/>
          </w:tcPr>
          <w:p w:rsidR="003A375A" w:rsidRPr="00506346" w:rsidRDefault="003A375A" w:rsidP="0099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506346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8272" w:type="dxa"/>
            <w:vMerge w:val="restart"/>
            <w:shd w:val="clear" w:color="auto" w:fill="EAF1DD" w:themeFill="accent3" w:themeFillTint="33"/>
          </w:tcPr>
          <w:p w:rsidR="003A375A" w:rsidRDefault="003A375A" w:rsidP="003A375A">
            <w:pPr>
              <w:pStyle w:val="HTML-wstpniesformatowany"/>
              <w:rPr>
                <w:rFonts w:asciiTheme="minorHAnsi" w:hAnsiTheme="minorHAnsi" w:cs="Verdana"/>
                <w:lang w:val="en-US"/>
              </w:rPr>
            </w:pPr>
            <w:r w:rsidRPr="002D3C11">
              <w:rPr>
                <w:rFonts w:asciiTheme="minorHAnsi" w:hAnsiTheme="minorHAnsi" w:cs="Verdana"/>
                <w:lang w:val="en-US"/>
              </w:rPr>
              <w:t xml:space="preserve">University of Silesia, Department of International Relations, Erasmus Office, </w:t>
            </w:r>
          </w:p>
          <w:p w:rsidR="003A375A" w:rsidRPr="002D3C11" w:rsidRDefault="003A375A" w:rsidP="003A375A">
            <w:pPr>
              <w:pStyle w:val="HTML-wstpniesformatowany"/>
              <w:rPr>
                <w:rFonts w:asciiTheme="minorHAnsi" w:hAnsiTheme="minorHAnsi" w:cs="Verdana"/>
                <w:lang w:val="pl-PL"/>
              </w:rPr>
            </w:pPr>
            <w:proofErr w:type="spellStart"/>
            <w:r w:rsidRPr="00BD3D82">
              <w:rPr>
                <w:rFonts w:asciiTheme="minorHAnsi" w:hAnsiTheme="minorHAnsi" w:cs="Verdana"/>
                <w:lang w:val="pl-PL"/>
              </w:rPr>
              <w:t>address</w:t>
            </w:r>
            <w:proofErr w:type="spellEnd"/>
            <w:r w:rsidRPr="00BD3D82">
              <w:rPr>
                <w:rFonts w:asciiTheme="minorHAnsi" w:hAnsiTheme="minorHAnsi" w:cs="Verdana"/>
                <w:lang w:val="pl-PL"/>
              </w:rPr>
              <w:t xml:space="preserve">: ul. </w:t>
            </w:r>
            <w:r w:rsidRPr="002D3C11">
              <w:rPr>
                <w:rFonts w:asciiTheme="minorHAnsi" w:hAnsiTheme="minorHAnsi" w:cs="Verdana"/>
                <w:lang w:val="pl-PL"/>
              </w:rPr>
              <w:t>Bankowa 12, 40-007 Katowice, Poland, t/f: +48 32 359 1178</w:t>
            </w:r>
          </w:p>
          <w:p w:rsidR="003A375A" w:rsidRDefault="00CC1800" w:rsidP="003A375A">
            <w:pPr>
              <w:rPr>
                <w:rStyle w:val="Hipercze"/>
                <w:rFonts w:cs="Verdana"/>
                <w:sz w:val="20"/>
                <w:szCs w:val="20"/>
                <w:lang w:val="pl-PL"/>
              </w:rPr>
            </w:pPr>
            <w:hyperlink r:id="rId12" w:history="1">
              <w:r w:rsidR="003A375A" w:rsidRPr="002D3C11">
                <w:rPr>
                  <w:rStyle w:val="Hipercze"/>
                  <w:rFonts w:cs="Verdana"/>
                  <w:sz w:val="20"/>
                  <w:szCs w:val="20"/>
                  <w:lang w:val="pl-PL"/>
                </w:rPr>
                <w:t>erasmus@us.edu.pl</w:t>
              </w:r>
            </w:hyperlink>
            <w:r w:rsidR="003A375A" w:rsidRPr="002D3C11">
              <w:rPr>
                <w:rStyle w:val="Hipercze"/>
                <w:rFonts w:cs="Verdana"/>
                <w:sz w:val="20"/>
                <w:szCs w:val="20"/>
                <w:lang w:val="pl-PL"/>
              </w:rPr>
              <w:t xml:space="preserve"> ; </w:t>
            </w:r>
            <w:hyperlink r:id="rId13" w:history="1">
              <w:r w:rsidR="003A375A" w:rsidRPr="00B4420F">
                <w:rPr>
                  <w:rStyle w:val="Hipercze"/>
                  <w:rFonts w:cs="Verdana"/>
                  <w:sz w:val="20"/>
                  <w:szCs w:val="20"/>
                  <w:lang w:val="pl-PL"/>
                </w:rPr>
                <w:t>www.erasmus.us.edu.pl</w:t>
              </w:r>
            </w:hyperlink>
          </w:p>
          <w:p w:rsidR="003A375A" w:rsidRDefault="003A375A" w:rsidP="003A375A">
            <w:pPr>
              <w:rPr>
                <w:rStyle w:val="Hipercze"/>
                <w:rFonts w:cs="Verdana"/>
                <w:sz w:val="20"/>
                <w:szCs w:val="20"/>
                <w:lang w:val="pl-PL"/>
              </w:rPr>
            </w:pPr>
          </w:p>
          <w:p w:rsidR="003A375A" w:rsidRDefault="003A375A" w:rsidP="003A375A">
            <w:pPr>
              <w:rPr>
                <w:rFonts w:ascii="Verdana" w:hAnsi="Verdana" w:cs="Verdana"/>
                <w:sz w:val="16"/>
                <w:szCs w:val="16"/>
                <w:lang w:val="en-GB"/>
              </w:rPr>
            </w:pPr>
            <w:r w:rsidRPr="001D4CE9">
              <w:rPr>
                <w:rFonts w:ascii="Verdana" w:hAnsi="Verdana" w:cs="Verdana"/>
                <w:sz w:val="16"/>
                <w:szCs w:val="16"/>
                <w:u w:val="single"/>
                <w:lang w:val="en-GB"/>
              </w:rPr>
              <w:t>Institutional Coordinator</w:t>
            </w:r>
            <w:r>
              <w:rPr>
                <w:rFonts w:ascii="Verdana" w:hAnsi="Verdana" w:cs="Verdana"/>
                <w:sz w:val="16"/>
                <w:szCs w:val="16"/>
                <w:lang w:val="en-GB"/>
              </w:rPr>
              <w:t>:</w:t>
            </w:r>
          </w:p>
          <w:p w:rsidR="003A375A" w:rsidRDefault="003A375A" w:rsidP="003A375A">
            <w:pPr>
              <w:pStyle w:val="HTML-wstpniesformatowany"/>
              <w:rPr>
                <w:rFonts w:ascii="Verdana" w:hAnsi="Verdana" w:cs="Verdan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Mr. </w:t>
            </w:r>
            <w:proofErr w:type="spellStart"/>
            <w:r w:rsidRPr="00B01B6B">
              <w:rPr>
                <w:rFonts w:ascii="Verdana" w:hAnsi="Verdana" w:cs="Verdana"/>
                <w:b/>
                <w:sz w:val="16"/>
                <w:szCs w:val="16"/>
                <w:lang w:val="en-GB"/>
              </w:rPr>
              <w:t>Jaroslaw</w:t>
            </w:r>
            <w:proofErr w:type="spellEnd"/>
            <w:r w:rsidRPr="00B01B6B">
              <w:rPr>
                <w:rFonts w:ascii="Verdana" w:hAnsi="Verdana" w:cs="Verdana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01B6B">
              <w:rPr>
                <w:rFonts w:ascii="Verdana" w:hAnsi="Verdana" w:cs="Verdana"/>
                <w:b/>
                <w:sz w:val="16"/>
                <w:szCs w:val="16"/>
                <w:lang w:val="en-GB"/>
              </w:rPr>
              <w:t>Gasior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, </w:t>
            </w:r>
            <w:r w:rsidRPr="001D4CE9">
              <w:rPr>
                <w:rFonts w:ascii="Verdana" w:hAnsi="Verdana" w:cs="Verdana"/>
                <w:sz w:val="16"/>
                <w:szCs w:val="16"/>
                <w:lang w:val="en-GB"/>
              </w:rPr>
              <w:t xml:space="preserve">Email: </w:t>
            </w:r>
            <w:hyperlink r:id="rId14" w:history="1">
              <w:r w:rsidRPr="00C1019E">
                <w:rPr>
                  <w:rStyle w:val="Hipercze"/>
                  <w:rFonts w:ascii="Verdana" w:hAnsi="Verdana" w:cs="Verdana"/>
                  <w:sz w:val="16"/>
                  <w:szCs w:val="16"/>
                  <w:lang w:val="en-GB"/>
                </w:rPr>
                <w:t>jaroslaw.gasior@us.edu.pl</w:t>
              </w:r>
            </w:hyperlink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 </w:t>
            </w:r>
          </w:p>
          <w:p w:rsidR="003A375A" w:rsidRPr="003A375A" w:rsidRDefault="003A375A" w:rsidP="003A375A">
            <w:pPr>
              <w:pStyle w:val="HTML-wstpniesformatowany"/>
              <w:rPr>
                <w:rFonts w:ascii="Verdana" w:hAnsi="Verdana" w:cs="Verdana"/>
                <w:sz w:val="16"/>
                <w:szCs w:val="16"/>
                <w:u w:val="single"/>
                <w:lang w:val="en-US"/>
              </w:rPr>
            </w:pPr>
          </w:p>
          <w:p w:rsidR="003A375A" w:rsidRDefault="003A375A" w:rsidP="003A375A">
            <w:pPr>
              <w:pStyle w:val="HTML-wstpniesformatowany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16160D">
              <w:rPr>
                <w:rFonts w:ascii="Verdana" w:hAnsi="Verdana" w:cs="Verdana"/>
                <w:sz w:val="16"/>
                <w:szCs w:val="16"/>
                <w:u w:val="single"/>
                <w:lang w:val="en-US"/>
              </w:rPr>
              <w:t>Erasmus Contact Persons (outgoing/incoming students/staff, inter-institutional agreements)</w:t>
            </w:r>
            <w:r w:rsidRPr="0016160D">
              <w:rPr>
                <w:rFonts w:ascii="Verdana" w:hAnsi="Verdana" w:cs="Verdana"/>
                <w:sz w:val="16"/>
                <w:szCs w:val="16"/>
                <w:lang w:val="en-US"/>
              </w:rPr>
              <w:t>:</w:t>
            </w:r>
          </w:p>
          <w:p w:rsidR="007B789D" w:rsidRPr="00CC1800" w:rsidRDefault="007B789D" w:rsidP="003A375A">
            <w:pPr>
              <w:pStyle w:val="HTML-wstpniesformatowany"/>
              <w:rPr>
                <w:rFonts w:ascii="Verdana" w:hAnsi="Verdana" w:cs="Verdana"/>
                <w:b/>
                <w:sz w:val="16"/>
                <w:szCs w:val="16"/>
                <w:lang w:val="en-US"/>
              </w:rPr>
            </w:pPr>
            <w:hyperlink r:id="rId15" w:history="1">
              <w:r w:rsidRPr="00CC1800">
                <w:rPr>
                  <w:rStyle w:val="Hipercze"/>
                  <w:rFonts w:ascii="Verdana" w:hAnsi="Verdana" w:cs="Verdana"/>
                  <w:b/>
                  <w:sz w:val="16"/>
                  <w:szCs w:val="16"/>
                  <w:lang w:val="en-US"/>
                </w:rPr>
                <w:t>erasmus@us.edu.pl</w:t>
              </w:r>
            </w:hyperlink>
            <w:r w:rsidRPr="00CC1800">
              <w:rPr>
                <w:rFonts w:ascii="Verdana" w:hAnsi="Verdana" w:cs="Verdana"/>
                <w:b/>
                <w:sz w:val="16"/>
                <w:szCs w:val="16"/>
                <w:lang w:val="en-US"/>
              </w:rPr>
              <w:t xml:space="preserve"> </w:t>
            </w:r>
          </w:p>
          <w:p w:rsidR="003A375A" w:rsidRDefault="003A375A" w:rsidP="003A375A">
            <w:pPr>
              <w:pStyle w:val="HTML-wstpniesformatowany"/>
              <w:rPr>
                <w:rFonts w:ascii="Verdana" w:hAnsi="Verdana" w:cs="Verdana"/>
                <w:sz w:val="16"/>
                <w:szCs w:val="16"/>
                <w:lang w:val="pl-PL"/>
              </w:rPr>
            </w:pPr>
            <w:r w:rsidRPr="00F740BA">
              <w:rPr>
                <w:rFonts w:ascii="Verdana" w:hAnsi="Verdana" w:cs="Verdana"/>
                <w:sz w:val="16"/>
                <w:szCs w:val="16"/>
                <w:lang w:val="pl-PL"/>
              </w:rPr>
              <w:t xml:space="preserve">Ms </w:t>
            </w:r>
            <w:r w:rsidR="00CB03EF">
              <w:rPr>
                <w:rFonts w:ascii="Verdana" w:hAnsi="Verdana" w:cs="Verdana"/>
                <w:sz w:val="16"/>
                <w:szCs w:val="16"/>
                <w:lang w:val="pl-PL"/>
              </w:rPr>
              <w:t xml:space="preserve">Małgorzata Pawlik </w:t>
            </w:r>
            <w:hyperlink r:id="rId16" w:history="1">
              <w:r w:rsidR="00CB03EF" w:rsidRPr="002174E0">
                <w:rPr>
                  <w:rStyle w:val="Hipercze"/>
                  <w:rFonts w:ascii="Verdana" w:hAnsi="Verdana" w:cs="Verdana"/>
                  <w:sz w:val="16"/>
                  <w:szCs w:val="16"/>
                  <w:lang w:val="pl-PL"/>
                </w:rPr>
                <w:t>malgorzata.a.pawlik@us.edu.pl</w:t>
              </w:r>
            </w:hyperlink>
            <w:r w:rsidR="00CB03EF">
              <w:rPr>
                <w:rFonts w:ascii="Verdana" w:hAnsi="Verdana" w:cs="Verdana"/>
                <w:sz w:val="16"/>
                <w:szCs w:val="16"/>
                <w:lang w:val="pl-PL"/>
              </w:rPr>
              <w:t xml:space="preserve"> </w:t>
            </w:r>
          </w:p>
          <w:p w:rsidR="00CB03EF" w:rsidRPr="00F740BA" w:rsidRDefault="00CB03EF" w:rsidP="003A375A">
            <w:pPr>
              <w:pStyle w:val="HTML-wstpniesformatowany"/>
              <w:rPr>
                <w:rFonts w:ascii="Verdana" w:hAnsi="Verdana" w:cs="Verdana"/>
                <w:sz w:val="16"/>
                <w:szCs w:val="16"/>
                <w:lang w:val="pl-PL"/>
              </w:rPr>
            </w:pPr>
            <w:r>
              <w:rPr>
                <w:rFonts w:ascii="Verdana" w:hAnsi="Verdana" w:cs="Verdana"/>
                <w:sz w:val="16"/>
                <w:szCs w:val="16"/>
                <w:lang w:val="pl-PL"/>
              </w:rPr>
              <w:t xml:space="preserve">Ms Anna Wojdyła </w:t>
            </w:r>
            <w:hyperlink r:id="rId17" w:history="1">
              <w:r w:rsidRPr="002174E0">
                <w:rPr>
                  <w:rStyle w:val="Hipercze"/>
                  <w:rFonts w:ascii="Verdana" w:hAnsi="Verdana" w:cs="Verdana"/>
                  <w:sz w:val="16"/>
                  <w:szCs w:val="16"/>
                  <w:lang w:val="pl-PL"/>
                </w:rPr>
                <w:t>anna.wojdyla@us.edu.pl</w:t>
              </w:r>
            </w:hyperlink>
            <w:r>
              <w:rPr>
                <w:rFonts w:ascii="Verdana" w:hAnsi="Verdana" w:cs="Verdana"/>
                <w:sz w:val="16"/>
                <w:szCs w:val="16"/>
                <w:lang w:val="pl-PL"/>
              </w:rPr>
              <w:t xml:space="preserve"> </w:t>
            </w:r>
          </w:p>
          <w:p w:rsidR="00BD3D82" w:rsidRPr="00CE1F61" w:rsidRDefault="003A375A" w:rsidP="00CE1F6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FF" w:themeColor="hyperlink"/>
                <w:sz w:val="16"/>
                <w:szCs w:val="16"/>
                <w:u w:val="single"/>
                <w:lang w:val="pl-PL"/>
              </w:rPr>
            </w:pPr>
            <w:r>
              <w:rPr>
                <w:rFonts w:ascii="Verdana" w:hAnsi="Verdana" w:cs="Verdana"/>
                <w:sz w:val="16"/>
                <w:szCs w:val="16"/>
                <w:lang w:val="pl-PL"/>
              </w:rPr>
              <w:t xml:space="preserve">Ms Marta Żebracka, </w:t>
            </w:r>
            <w:hyperlink r:id="rId18" w:history="1">
              <w:r w:rsidRPr="00075BEC">
                <w:rPr>
                  <w:rStyle w:val="Hipercze"/>
                  <w:rFonts w:ascii="Verdana" w:hAnsi="Verdana" w:cs="Verdana"/>
                  <w:sz w:val="16"/>
                  <w:szCs w:val="16"/>
                  <w:lang w:val="pl-PL"/>
                </w:rPr>
                <w:t>marta.zebracka@us.edu.pl</w:t>
              </w:r>
            </w:hyperlink>
          </w:p>
        </w:tc>
      </w:tr>
      <w:tr w:rsidR="003A375A" w:rsidRPr="00B00DAB" w:rsidTr="0023677E">
        <w:tc>
          <w:tcPr>
            <w:tcW w:w="1934" w:type="dxa"/>
            <w:shd w:val="clear" w:color="auto" w:fill="D9D9D9" w:themeFill="background1" w:themeFillShade="D9"/>
          </w:tcPr>
          <w:p w:rsidR="003A375A" w:rsidRPr="00506346" w:rsidRDefault="003A375A" w:rsidP="00997BB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34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Responsibility</w:t>
            </w:r>
          </w:p>
        </w:tc>
        <w:tc>
          <w:tcPr>
            <w:tcW w:w="8272" w:type="dxa"/>
            <w:vMerge/>
            <w:shd w:val="clear" w:color="auto" w:fill="EAF1DD" w:themeFill="accent3" w:themeFillTint="33"/>
          </w:tcPr>
          <w:p w:rsidR="003A375A" w:rsidRPr="00506346" w:rsidRDefault="003A375A" w:rsidP="008B4656">
            <w:pP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</w:tc>
      </w:tr>
      <w:tr w:rsidR="003A375A" w:rsidRPr="00B00DAB" w:rsidTr="0023677E">
        <w:tc>
          <w:tcPr>
            <w:tcW w:w="1934" w:type="dxa"/>
            <w:shd w:val="clear" w:color="auto" w:fill="D9D9D9" w:themeFill="background1" w:themeFillShade="D9"/>
          </w:tcPr>
          <w:p w:rsidR="003A375A" w:rsidRPr="00506346" w:rsidRDefault="003A375A" w:rsidP="00997BB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34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</w:t>
            </w:r>
            <w:bookmarkStart w:id="0" w:name="_GoBack"/>
            <w:bookmarkEnd w:id="0"/>
            <w:r w:rsidRPr="0050634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tact details</w:t>
            </w:r>
          </w:p>
        </w:tc>
        <w:tc>
          <w:tcPr>
            <w:tcW w:w="8272" w:type="dxa"/>
            <w:vMerge/>
            <w:shd w:val="clear" w:color="auto" w:fill="EAF1DD" w:themeFill="accent3" w:themeFillTint="33"/>
          </w:tcPr>
          <w:p w:rsidR="003A375A" w:rsidRPr="008B4656" w:rsidRDefault="003A375A" w:rsidP="00384667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</w:tbl>
    <w:p w:rsidR="00530688" w:rsidRDefault="00530688" w:rsidP="00EE74ED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1D72D5" w:rsidRPr="001D72D5" w:rsidRDefault="00900087" w:rsidP="00900087">
      <w:pPr>
        <w:pStyle w:val="Akapitzlist"/>
        <w:numPr>
          <w:ilvl w:val="0"/>
          <w:numId w:val="4"/>
        </w:numPr>
        <w:tabs>
          <w:tab w:val="left" w:pos="284"/>
        </w:tabs>
        <w:spacing w:before="120" w:after="120"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Detailed </w:t>
      </w:r>
      <w:r w:rsidR="00755131">
        <w:rPr>
          <w:rFonts w:ascii="Arial" w:hAnsi="Arial" w:cs="Arial"/>
          <w:b/>
          <w:bCs/>
          <w:lang w:val="en-US"/>
        </w:rPr>
        <w:t>r</w:t>
      </w:r>
      <w:r w:rsidR="001D72D5" w:rsidRPr="001D72D5">
        <w:rPr>
          <w:rFonts w:ascii="Arial" w:hAnsi="Arial" w:cs="Arial"/>
          <w:b/>
          <w:bCs/>
          <w:lang w:val="en-US"/>
        </w:rPr>
        <w:t>equirements and additional information</w:t>
      </w:r>
    </w:p>
    <w:p w:rsidR="001505DF" w:rsidRPr="00EE74ED" w:rsidRDefault="001505DF" w:rsidP="00900087">
      <w:pPr>
        <w:pStyle w:val="Akapitzlist"/>
        <w:numPr>
          <w:ilvl w:val="1"/>
          <w:numId w:val="4"/>
        </w:numPr>
        <w:tabs>
          <w:tab w:val="left" w:pos="284"/>
        </w:tabs>
        <w:spacing w:before="120" w:after="120" w:line="360" w:lineRule="auto"/>
        <w:ind w:left="567"/>
        <w:rPr>
          <w:rFonts w:ascii="Arial" w:hAnsi="Arial" w:cs="Arial"/>
          <w:b/>
          <w:bCs/>
          <w:lang w:val="en-US"/>
        </w:rPr>
      </w:pPr>
      <w:r w:rsidRPr="00EE74ED">
        <w:rPr>
          <w:rFonts w:ascii="Arial" w:hAnsi="Arial" w:cs="Arial"/>
          <w:b/>
          <w:bCs/>
          <w:lang w:val="en-US"/>
        </w:rPr>
        <w:t>Recommended language skills</w:t>
      </w:r>
    </w:p>
    <w:p w:rsidR="001505DF" w:rsidRPr="00EE74ED" w:rsidRDefault="001505DF" w:rsidP="002E5804">
      <w:pPr>
        <w:autoSpaceDE w:val="0"/>
        <w:autoSpaceDN w:val="0"/>
        <w:adjustRightInd w:val="0"/>
        <w:spacing w:after="0"/>
        <w:ind w:left="135"/>
        <w:rPr>
          <w:rFonts w:ascii="Arial" w:hAnsi="Arial" w:cs="Arial"/>
          <w:sz w:val="20"/>
          <w:szCs w:val="20"/>
          <w:lang w:val="en-US"/>
        </w:rPr>
      </w:pPr>
      <w:r w:rsidRPr="00EE74ED">
        <w:rPr>
          <w:rFonts w:ascii="Arial" w:hAnsi="Arial" w:cs="Arial"/>
          <w:sz w:val="20"/>
          <w:szCs w:val="20"/>
          <w:lang w:val="en-US"/>
        </w:rPr>
        <w:t xml:space="preserve">The sending institution, following agreement with </w:t>
      </w:r>
      <w:r w:rsidR="00530688">
        <w:rPr>
          <w:rFonts w:ascii="Arial" w:hAnsi="Arial" w:cs="Arial"/>
          <w:sz w:val="20"/>
          <w:szCs w:val="20"/>
          <w:lang w:val="en-US"/>
        </w:rPr>
        <w:t>our</w:t>
      </w:r>
      <w:r w:rsidRPr="00EE74ED">
        <w:rPr>
          <w:rFonts w:ascii="Arial" w:hAnsi="Arial" w:cs="Arial"/>
          <w:sz w:val="20"/>
          <w:szCs w:val="20"/>
          <w:lang w:val="en-US"/>
        </w:rPr>
        <w:t xml:space="preserve"> institution, is responsible for providing support to its nominated candidates so that they can have the recommended language skills at the start of the study or teaching period:</w:t>
      </w:r>
    </w:p>
    <w:p w:rsidR="001505DF" w:rsidRPr="00EE74ED" w:rsidRDefault="001505DF" w:rsidP="00150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Jasna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2693"/>
        <w:gridCol w:w="3260"/>
      </w:tblGrid>
      <w:tr w:rsidR="004F2D70" w:rsidRPr="00B00DAB" w:rsidTr="002367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2D70" w:rsidRPr="004F2D70" w:rsidRDefault="004F2D70" w:rsidP="001505DF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iCs/>
                <w:sz w:val="18"/>
                <w:szCs w:val="18"/>
                <w:lang w:val="en-US"/>
              </w:rPr>
            </w:pPr>
            <w:r w:rsidRPr="004F2D70">
              <w:rPr>
                <w:rFonts w:ascii="Arial" w:hAnsi="Arial" w:cs="Arial"/>
                <w:bCs w:val="0"/>
                <w:iCs/>
                <w:sz w:val="18"/>
                <w:szCs w:val="18"/>
                <w:lang w:val="en-US"/>
              </w:rPr>
              <w:t>Type of mobility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2D70" w:rsidRPr="004F2D70" w:rsidRDefault="004F2D70" w:rsidP="004F2D7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Cs/>
                <w:sz w:val="18"/>
                <w:szCs w:val="18"/>
                <w:lang w:val="en-US"/>
              </w:rPr>
            </w:pPr>
            <w:r w:rsidRPr="004F2D70">
              <w:rPr>
                <w:rFonts w:ascii="Arial" w:hAnsi="Arial" w:cs="Arial"/>
                <w:bCs w:val="0"/>
                <w:iCs/>
                <w:sz w:val="18"/>
                <w:szCs w:val="18"/>
                <w:lang w:val="en-US"/>
              </w:rPr>
              <w:t>Subject area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2D70" w:rsidRPr="004F2D70" w:rsidRDefault="004F2D70" w:rsidP="004F2D7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  <w:lang w:val="en-US"/>
              </w:rPr>
            </w:pPr>
            <w:r w:rsidRPr="004F2D70">
              <w:rPr>
                <w:rFonts w:ascii="Arial" w:hAnsi="Arial" w:cs="Arial"/>
                <w:bCs w:val="0"/>
                <w:sz w:val="18"/>
                <w:szCs w:val="18"/>
              </w:rPr>
              <w:t xml:space="preserve">Language(s) </w:t>
            </w:r>
            <w:proofErr w:type="spellStart"/>
            <w:r w:rsidRPr="004F2D70">
              <w:rPr>
                <w:rFonts w:ascii="Arial" w:hAnsi="Arial" w:cs="Arial"/>
                <w:bCs w:val="0"/>
                <w:sz w:val="18"/>
                <w:szCs w:val="18"/>
              </w:rPr>
              <w:t>of</w:t>
            </w:r>
            <w:proofErr w:type="spellEnd"/>
            <w:r w:rsidRPr="004F2D70">
              <w:rPr>
                <w:rFonts w:ascii="Arial" w:hAnsi="Arial" w:cs="Arial"/>
                <w:bCs w:val="0"/>
                <w:sz w:val="18"/>
                <w:szCs w:val="18"/>
              </w:rPr>
              <w:t xml:space="preserve"> </w:t>
            </w:r>
            <w:proofErr w:type="spellStart"/>
            <w:r w:rsidRPr="004F2D70">
              <w:rPr>
                <w:rFonts w:ascii="Arial" w:hAnsi="Arial" w:cs="Arial"/>
                <w:bCs w:val="0"/>
                <w:sz w:val="18"/>
                <w:szCs w:val="18"/>
              </w:rPr>
              <w:t>instruction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F2D70" w:rsidRPr="004F2D70" w:rsidRDefault="004F2D70" w:rsidP="004F2D7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  <w:lang w:val="en-US"/>
              </w:rPr>
            </w:pPr>
            <w:r w:rsidRPr="004F2D70">
              <w:rPr>
                <w:rFonts w:ascii="Arial" w:hAnsi="Arial" w:cs="Arial"/>
                <w:bCs w:val="0"/>
                <w:sz w:val="18"/>
                <w:szCs w:val="18"/>
                <w:lang w:val="en-US"/>
              </w:rPr>
              <w:t>Recommended language of</w:t>
            </w:r>
          </w:p>
          <w:p w:rsidR="004F2D70" w:rsidRPr="004F2D70" w:rsidRDefault="004F2D70" w:rsidP="004F2D7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  <w:lang w:val="en-US"/>
              </w:rPr>
            </w:pPr>
            <w:r w:rsidRPr="004F2D70">
              <w:rPr>
                <w:rFonts w:ascii="Arial" w:hAnsi="Arial" w:cs="Arial"/>
                <w:bCs w:val="0"/>
                <w:sz w:val="18"/>
                <w:szCs w:val="18"/>
                <w:lang w:val="en-US"/>
              </w:rPr>
              <w:t>instruction level *</w:t>
            </w:r>
          </w:p>
        </w:tc>
      </w:tr>
      <w:tr w:rsidR="004F2D70" w:rsidRPr="004F2D70" w:rsidTr="00236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F2D70" w:rsidRPr="004F2D70" w:rsidRDefault="004F2D70" w:rsidP="004F2D7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4F2D70">
              <w:rPr>
                <w:rFonts w:ascii="Arial" w:hAnsi="Arial" w:cs="Arial"/>
                <w:b w:val="0"/>
                <w:sz w:val="18"/>
                <w:szCs w:val="18"/>
              </w:rPr>
              <w:t>Student Mobility for Studies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4F2D70" w:rsidRPr="004F2D70" w:rsidRDefault="004F2D70" w:rsidP="001505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3A375A" w:rsidRDefault="00EE32DA" w:rsidP="006104E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Polish</w:t>
            </w:r>
          </w:p>
          <w:p w:rsidR="00EE32DA" w:rsidRPr="004F2D70" w:rsidRDefault="00EE32DA" w:rsidP="006104E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English (for indicated subjects)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3A375A" w:rsidRPr="004F2D70" w:rsidRDefault="00EE32DA" w:rsidP="00927FA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</w:t>
            </w:r>
            <w:r w:rsidR="00927FAB"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</w:p>
        </w:tc>
      </w:tr>
      <w:tr w:rsidR="003A375A" w:rsidRPr="00B00DAB" w:rsidTr="002367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3A375A" w:rsidRPr="004F2D70" w:rsidRDefault="003A375A" w:rsidP="004F2D7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Staff mobility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3A375A" w:rsidRPr="004F2D70" w:rsidRDefault="003A375A" w:rsidP="00BD3D8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:rsidR="003A375A" w:rsidRDefault="00EE32DA" w:rsidP="00BD3D8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Polish</w:t>
            </w:r>
          </w:p>
          <w:p w:rsidR="00EE32DA" w:rsidRPr="00CE1F61" w:rsidRDefault="00EE32DA" w:rsidP="00BD3D8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English (for indicated subjects)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:rsidR="003A375A" w:rsidRPr="004F2D70" w:rsidRDefault="003A375A" w:rsidP="004F2D7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B2</w:t>
            </w:r>
          </w:p>
        </w:tc>
      </w:tr>
    </w:tbl>
    <w:p w:rsidR="001505DF" w:rsidRPr="00EE74ED" w:rsidRDefault="00506346" w:rsidP="002E5804">
      <w:pPr>
        <w:autoSpaceDE w:val="0"/>
        <w:autoSpaceDN w:val="0"/>
        <w:adjustRightInd w:val="0"/>
        <w:spacing w:after="0"/>
        <w:ind w:left="14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 w:rsidR="001505DF" w:rsidRPr="00EE74ED">
        <w:rPr>
          <w:rFonts w:ascii="Arial" w:hAnsi="Arial" w:cs="Arial"/>
          <w:sz w:val="20"/>
          <w:szCs w:val="20"/>
          <w:lang w:val="en-US"/>
        </w:rPr>
        <w:t>* Level according to Common European Framework of Reference for Languages (CEFR), see</w:t>
      </w:r>
    </w:p>
    <w:p w:rsidR="001505DF" w:rsidRPr="00EE74ED" w:rsidRDefault="00CC1800" w:rsidP="002E5804">
      <w:pPr>
        <w:autoSpaceDE w:val="0"/>
        <w:autoSpaceDN w:val="0"/>
        <w:adjustRightInd w:val="0"/>
        <w:spacing w:after="0"/>
        <w:ind w:left="142"/>
        <w:rPr>
          <w:rFonts w:ascii="Arial" w:hAnsi="Arial" w:cs="Arial"/>
          <w:sz w:val="20"/>
          <w:szCs w:val="20"/>
          <w:lang w:val="en-US"/>
        </w:rPr>
      </w:pPr>
      <w:hyperlink r:id="rId19" w:history="1">
        <w:r w:rsidR="00755131" w:rsidRPr="008A1354">
          <w:rPr>
            <w:rStyle w:val="Hipercze"/>
            <w:rFonts w:ascii="Arial" w:hAnsi="Arial" w:cs="Arial"/>
            <w:sz w:val="20"/>
            <w:szCs w:val="20"/>
            <w:lang w:val="en-US"/>
          </w:rPr>
          <w:t>http://europass.cedefop.europa.eu/en/resources/european-language-levels-cefr</w:t>
        </w:r>
      </w:hyperlink>
      <w:r w:rsidR="00755131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505DF" w:rsidRPr="00EE74ED" w:rsidRDefault="001505DF" w:rsidP="002E5804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EE74ED" w:rsidRDefault="00EE74ED" w:rsidP="00150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1505DF" w:rsidRPr="001B1794" w:rsidRDefault="001505DF" w:rsidP="00900087">
      <w:pPr>
        <w:pStyle w:val="Akapitzlist"/>
        <w:numPr>
          <w:ilvl w:val="1"/>
          <w:numId w:val="4"/>
        </w:numPr>
        <w:tabs>
          <w:tab w:val="left" w:pos="284"/>
        </w:tabs>
        <w:spacing w:before="120" w:after="120" w:line="360" w:lineRule="auto"/>
        <w:ind w:left="567"/>
        <w:rPr>
          <w:rFonts w:ascii="Arial" w:hAnsi="Arial" w:cs="Arial"/>
          <w:b/>
          <w:bCs/>
          <w:lang w:val="en-US"/>
        </w:rPr>
      </w:pPr>
      <w:r w:rsidRPr="001B1794">
        <w:rPr>
          <w:rFonts w:ascii="Arial" w:hAnsi="Arial" w:cs="Arial"/>
          <w:b/>
          <w:bCs/>
          <w:lang w:val="en-US"/>
        </w:rPr>
        <w:t>Additional requirements</w:t>
      </w:r>
      <w:r w:rsidR="001838B1" w:rsidRPr="001B1794">
        <w:rPr>
          <w:rFonts w:ascii="Arial" w:hAnsi="Arial" w:cs="Arial"/>
          <w:b/>
          <w:bCs/>
          <w:lang w:val="en-US"/>
        </w:rPr>
        <w:t xml:space="preserve">/information </w:t>
      </w:r>
    </w:p>
    <w:p w:rsidR="002E5804" w:rsidRPr="001B1794" w:rsidRDefault="001838B1" w:rsidP="00C46BBA">
      <w:pPr>
        <w:autoSpaceDE w:val="0"/>
        <w:autoSpaceDN w:val="0"/>
        <w:adjustRightInd w:val="0"/>
        <w:spacing w:after="0"/>
        <w:ind w:firstLine="135"/>
        <w:rPr>
          <w:rFonts w:ascii="Arial" w:hAnsi="Arial" w:cs="Arial"/>
          <w:iCs/>
          <w:sz w:val="20"/>
          <w:szCs w:val="20"/>
          <w:lang w:val="en-US"/>
        </w:rPr>
      </w:pPr>
      <w:r w:rsidRPr="001B1794">
        <w:rPr>
          <w:rFonts w:ascii="Arial" w:hAnsi="Arial" w:cs="Arial"/>
          <w:iCs/>
          <w:sz w:val="20"/>
          <w:szCs w:val="20"/>
          <w:lang w:val="en-US"/>
        </w:rPr>
        <w:t>The university welcomes students and staff with disabilities</w:t>
      </w:r>
      <w:r w:rsidR="001B1794">
        <w:rPr>
          <w:rFonts w:ascii="Arial" w:hAnsi="Arial" w:cs="Arial"/>
          <w:iCs/>
          <w:sz w:val="20"/>
          <w:szCs w:val="20"/>
          <w:lang w:val="en-US"/>
        </w:rPr>
        <w:t xml:space="preserve"> and offers the necessary facilities and support.</w:t>
      </w:r>
    </w:p>
    <w:p w:rsidR="006B3334" w:rsidRPr="0023677E" w:rsidRDefault="001838B1" w:rsidP="00C46BBA">
      <w:pPr>
        <w:autoSpaceDE w:val="0"/>
        <w:autoSpaceDN w:val="0"/>
        <w:adjustRightInd w:val="0"/>
        <w:spacing w:after="0"/>
        <w:ind w:firstLine="135"/>
        <w:rPr>
          <w:rFonts w:ascii="Arial" w:hAnsi="Arial" w:cs="Arial"/>
          <w:iCs/>
          <w:sz w:val="20"/>
          <w:szCs w:val="20"/>
          <w:lang w:val="en-US"/>
        </w:rPr>
      </w:pPr>
      <w:r w:rsidRPr="001B1794">
        <w:rPr>
          <w:rFonts w:ascii="Arial" w:hAnsi="Arial" w:cs="Arial"/>
          <w:iCs/>
          <w:sz w:val="20"/>
          <w:szCs w:val="20"/>
          <w:lang w:val="en-US"/>
        </w:rPr>
        <w:lastRenderedPageBreak/>
        <w:t>Useful information:</w:t>
      </w:r>
      <w:r w:rsidR="00B00DAB">
        <w:rPr>
          <w:rFonts w:ascii="Arial" w:hAnsi="Arial" w:cs="Arial"/>
          <w:iCs/>
          <w:sz w:val="20"/>
          <w:szCs w:val="20"/>
          <w:lang w:val="en-US"/>
        </w:rPr>
        <w:br/>
      </w:r>
    </w:p>
    <w:tbl>
      <w:tblPr>
        <w:tblStyle w:val="Tabela-Siatka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0475"/>
      </w:tblGrid>
      <w:tr w:rsidR="006B3334" w:rsidRPr="006B3334" w:rsidTr="006B3334">
        <w:tc>
          <w:tcPr>
            <w:tcW w:w="10475" w:type="dxa"/>
            <w:shd w:val="clear" w:color="auto" w:fill="EAF1DD" w:themeFill="accent3" w:themeFillTint="33"/>
          </w:tcPr>
          <w:p w:rsidR="003A375A" w:rsidRPr="008C3DAC" w:rsidRDefault="003A375A" w:rsidP="003A375A">
            <w:pPr>
              <w:rPr>
                <w:rFonts w:ascii="Verdana" w:hAnsi="Verdana" w:cs="Verdana"/>
                <w:sz w:val="20"/>
                <w:szCs w:val="20"/>
                <w:lang w:val="en-GB" w:eastAsia="de-DE"/>
              </w:rPr>
            </w:pPr>
            <w:r w:rsidRPr="00B25344">
              <w:rPr>
                <w:rFonts w:ascii="Verdana" w:hAnsi="Verdana" w:cs="Verdana"/>
                <w:sz w:val="20"/>
                <w:szCs w:val="20"/>
                <w:lang w:val="en-GB" w:eastAsia="de-DE"/>
              </w:rPr>
              <w:t>PL KATOWIC01</w:t>
            </w:r>
            <w:r w:rsidRPr="008C3DAC">
              <w:rPr>
                <w:rFonts w:ascii="Verdana" w:hAnsi="Verdana" w:cs="Verdana"/>
                <w:sz w:val="20"/>
                <w:szCs w:val="20"/>
                <w:lang w:val="en-GB" w:eastAsia="de-DE"/>
              </w:rPr>
              <w:t>:</w:t>
            </w:r>
          </w:p>
          <w:p w:rsidR="003A375A" w:rsidRPr="0043726E" w:rsidRDefault="003A375A" w:rsidP="003A375A">
            <w:pPr>
              <w:pStyle w:val="Akapitzlist"/>
              <w:numPr>
                <w:ilvl w:val="0"/>
                <w:numId w:val="5"/>
              </w:numPr>
              <w:spacing w:line="259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Incoming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Erasmus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have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take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main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part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of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their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workload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from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the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US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faculty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department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that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coordinates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the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bilat</w:t>
            </w:r>
            <w:r>
              <w:rPr>
                <w:rFonts w:ascii="Verdana" w:hAnsi="Verdana"/>
                <w:sz w:val="16"/>
                <w:szCs w:val="16"/>
              </w:rPr>
              <w:t xml:space="preserve">eral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agreement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Some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additional</w:t>
            </w:r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workload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can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be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made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up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of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courses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from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different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faculties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3A375A" w:rsidRPr="0043726E" w:rsidRDefault="003A375A" w:rsidP="003A375A">
            <w:pPr>
              <w:pStyle w:val="Akapitzlist"/>
              <w:numPr>
                <w:ilvl w:val="0"/>
                <w:numId w:val="5"/>
              </w:numPr>
              <w:spacing w:line="259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Incoming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teaching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staff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must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be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individually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accepted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by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the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US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faculty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department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that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coordinates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the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bilateral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agreement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. The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acceptance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will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be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based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on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the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candidate’s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working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plan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its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adequacy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to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the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t>eaching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programme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of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the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US host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didactic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unit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>.</w:t>
            </w:r>
          </w:p>
          <w:p w:rsidR="003A375A" w:rsidRPr="0043726E" w:rsidRDefault="003A375A" w:rsidP="003A375A">
            <w:pPr>
              <w:pStyle w:val="Akapitzlist"/>
              <w:numPr>
                <w:ilvl w:val="0"/>
                <w:numId w:val="5"/>
              </w:numPr>
              <w:spacing w:line="259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Incoming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non-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teaching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staff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must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be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individually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accepted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by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the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department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service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or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unit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concerned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based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on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the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proposed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working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plan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the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availability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of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the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department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service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or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unit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to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 xml:space="preserve"> host </w:t>
            </w:r>
            <w:proofErr w:type="spellStart"/>
            <w:r w:rsidRPr="0043726E">
              <w:rPr>
                <w:rFonts w:ascii="Verdana" w:hAnsi="Verdana"/>
                <w:sz w:val="16"/>
                <w:szCs w:val="16"/>
              </w:rPr>
              <w:t>visitors</w:t>
            </w:r>
            <w:proofErr w:type="spellEnd"/>
            <w:r w:rsidRPr="0043726E">
              <w:rPr>
                <w:rFonts w:ascii="Verdana" w:hAnsi="Verdana"/>
                <w:sz w:val="16"/>
                <w:szCs w:val="16"/>
              </w:rPr>
              <w:t>.</w:t>
            </w:r>
          </w:p>
          <w:p w:rsidR="003A375A" w:rsidRPr="00ED3B24" w:rsidRDefault="003A375A" w:rsidP="003A375A">
            <w:pPr>
              <w:pStyle w:val="Akapitzlist"/>
              <w:numPr>
                <w:ilvl w:val="0"/>
                <w:numId w:val="5"/>
              </w:numPr>
              <w:spacing w:line="259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4A5936">
              <w:rPr>
                <w:rFonts w:ascii="Verdana" w:hAnsi="Verdana"/>
                <w:sz w:val="16"/>
                <w:szCs w:val="16"/>
              </w:rPr>
              <w:t xml:space="preserve">The University </w:t>
            </w:r>
            <w:proofErr w:type="spellStart"/>
            <w:r w:rsidRPr="004A5936">
              <w:rPr>
                <w:rFonts w:ascii="Verdana" w:hAnsi="Verdana"/>
                <w:sz w:val="16"/>
                <w:szCs w:val="16"/>
              </w:rPr>
              <w:t>of</w:t>
            </w:r>
            <w:proofErr w:type="spellEnd"/>
            <w:r w:rsidRPr="004A593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A5936">
              <w:rPr>
                <w:rFonts w:ascii="Verdana" w:hAnsi="Verdana"/>
                <w:sz w:val="16"/>
                <w:szCs w:val="16"/>
              </w:rPr>
              <w:t>Silesia</w:t>
            </w:r>
            <w:proofErr w:type="spellEnd"/>
            <w:r w:rsidRPr="004A5936">
              <w:rPr>
                <w:rFonts w:ascii="Verdana" w:hAnsi="Verdana"/>
                <w:sz w:val="16"/>
                <w:szCs w:val="16"/>
              </w:rPr>
              <w:t xml:space="preserve"> in Katowice </w:t>
            </w:r>
            <w:proofErr w:type="spellStart"/>
            <w:r w:rsidRPr="004A5936">
              <w:rPr>
                <w:rFonts w:ascii="Verdana" w:hAnsi="Verdana"/>
                <w:sz w:val="16"/>
                <w:szCs w:val="16"/>
              </w:rPr>
              <w:t>places</w:t>
            </w:r>
            <w:proofErr w:type="spellEnd"/>
            <w:r w:rsidRPr="004A593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A5936">
              <w:rPr>
                <w:rFonts w:ascii="Verdana" w:hAnsi="Verdana"/>
                <w:sz w:val="16"/>
                <w:szCs w:val="16"/>
              </w:rPr>
              <w:t>the</w:t>
            </w:r>
            <w:proofErr w:type="spellEnd"/>
            <w:r w:rsidRPr="004A593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A5936">
              <w:rPr>
                <w:rFonts w:ascii="Verdana" w:hAnsi="Verdana"/>
                <w:sz w:val="16"/>
                <w:szCs w:val="16"/>
              </w:rPr>
              <w:t>utmost</w:t>
            </w:r>
            <w:proofErr w:type="spellEnd"/>
            <w:r w:rsidRPr="004A593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A5936">
              <w:rPr>
                <w:rFonts w:ascii="Verdana" w:hAnsi="Verdana"/>
                <w:sz w:val="16"/>
                <w:szCs w:val="16"/>
              </w:rPr>
              <w:t>importance</w:t>
            </w:r>
            <w:proofErr w:type="spellEnd"/>
            <w:r w:rsidRPr="004A5936">
              <w:rPr>
                <w:rFonts w:ascii="Verdana" w:hAnsi="Verdana"/>
                <w:sz w:val="16"/>
                <w:szCs w:val="16"/>
              </w:rPr>
              <w:t xml:space="preserve"> on </w:t>
            </w:r>
            <w:proofErr w:type="spellStart"/>
            <w:r w:rsidRPr="004A5936">
              <w:rPr>
                <w:rFonts w:ascii="Verdana" w:hAnsi="Verdana"/>
                <w:sz w:val="16"/>
                <w:szCs w:val="16"/>
              </w:rPr>
              <w:t>providing</w:t>
            </w:r>
            <w:proofErr w:type="spellEnd"/>
            <w:r w:rsidRPr="004A593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A5936">
              <w:rPr>
                <w:rFonts w:ascii="Verdana" w:hAnsi="Verdana"/>
                <w:sz w:val="16"/>
                <w:szCs w:val="16"/>
              </w:rPr>
              <w:t>equal</w:t>
            </w:r>
            <w:proofErr w:type="spellEnd"/>
            <w:r w:rsidRPr="004A593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A5936">
              <w:rPr>
                <w:rFonts w:ascii="Verdana" w:hAnsi="Verdana"/>
                <w:sz w:val="16"/>
                <w:szCs w:val="16"/>
              </w:rPr>
              <w:t>opportunities</w:t>
            </w:r>
            <w:proofErr w:type="spellEnd"/>
            <w:r w:rsidRPr="004A593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A5936">
              <w:rPr>
                <w:rFonts w:ascii="Verdana" w:hAnsi="Verdana"/>
                <w:sz w:val="16"/>
                <w:szCs w:val="16"/>
              </w:rPr>
              <w:t>for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people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with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disabilities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Our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university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is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constantly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re-examining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the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needs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of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employees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with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disabilities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the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challenges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they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may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encounter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during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their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studies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We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are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committed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to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ensuring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equal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access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to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sources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of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knowledge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new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educational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programs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, modern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technological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solutions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the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appropriate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conditions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of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studies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3B24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  <w:r w:rsidRPr="00ED3B24">
              <w:rPr>
                <w:rFonts w:ascii="Verdana" w:hAnsi="Verdana"/>
                <w:sz w:val="16"/>
                <w:szCs w:val="16"/>
              </w:rPr>
              <w:t>.</w:t>
            </w:r>
          </w:p>
          <w:p w:rsidR="003A375A" w:rsidRPr="00C92333" w:rsidRDefault="003A375A" w:rsidP="003A375A">
            <w:pPr>
              <w:pStyle w:val="Akapitzlist"/>
              <w:ind w:left="360"/>
              <w:jc w:val="both"/>
              <w:rPr>
                <w:rFonts w:ascii="Verdana" w:hAnsi="Verdana"/>
                <w:sz w:val="16"/>
                <w:szCs w:val="16"/>
                <w:lang w:val="pl-PL"/>
              </w:rPr>
            </w:pPr>
            <w:proofErr w:type="spellStart"/>
            <w:r w:rsidRPr="00C92333">
              <w:rPr>
                <w:rFonts w:ascii="Verdana" w:hAnsi="Verdana"/>
                <w:sz w:val="16"/>
                <w:szCs w:val="16"/>
                <w:lang w:val="pl-PL"/>
              </w:rPr>
              <w:t>Detailed</w:t>
            </w:r>
            <w:proofErr w:type="spellEnd"/>
            <w:r w:rsidRPr="00C92333">
              <w:rPr>
                <w:rFonts w:ascii="Verdana" w:hAnsi="Verdana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C92333">
              <w:rPr>
                <w:rFonts w:ascii="Verdana" w:hAnsi="Verdana"/>
                <w:sz w:val="16"/>
                <w:szCs w:val="16"/>
                <w:lang w:val="pl-PL"/>
              </w:rPr>
              <w:t>information</w:t>
            </w:r>
            <w:proofErr w:type="spellEnd"/>
            <w:r w:rsidRPr="00C92333">
              <w:rPr>
                <w:rFonts w:ascii="Verdana" w:hAnsi="Verdana"/>
                <w:sz w:val="16"/>
                <w:szCs w:val="16"/>
                <w:lang w:val="pl-PL"/>
              </w:rPr>
              <w:t xml:space="preserve">: </w:t>
            </w:r>
          </w:p>
          <w:p w:rsidR="003A375A" w:rsidRPr="00ED3B24" w:rsidRDefault="003A375A" w:rsidP="003A375A">
            <w:pPr>
              <w:pStyle w:val="Akapitzlist"/>
              <w:ind w:left="360"/>
              <w:jc w:val="both"/>
              <w:rPr>
                <w:rFonts w:ascii="Verdana" w:hAnsi="Verdana"/>
                <w:sz w:val="16"/>
                <w:szCs w:val="16"/>
                <w:lang w:val="pl-PL"/>
              </w:rPr>
            </w:pPr>
            <w:r w:rsidRPr="00ED3B24">
              <w:rPr>
                <w:rFonts w:ascii="Verdana" w:hAnsi="Verdana"/>
                <w:sz w:val="16"/>
                <w:szCs w:val="16"/>
                <w:lang w:val="pl-PL"/>
              </w:rPr>
              <w:t xml:space="preserve">www.bon.us.edu.pl, bon@us.edu.pl, +48 32 359 1998 (Bankowa 14, 40-007 Katowice, Poland) </w:t>
            </w:r>
          </w:p>
          <w:p w:rsidR="003A375A" w:rsidRDefault="003A375A" w:rsidP="003A375A">
            <w:pPr>
              <w:pStyle w:val="Akapitzlist"/>
              <w:ind w:left="360"/>
              <w:jc w:val="both"/>
              <w:rPr>
                <w:rFonts w:ascii="Verdana" w:hAnsi="Verdana"/>
                <w:sz w:val="16"/>
                <w:szCs w:val="16"/>
                <w:lang w:val="pl-PL"/>
              </w:rPr>
            </w:pPr>
            <w:r w:rsidRPr="00ED3B24">
              <w:rPr>
                <w:rFonts w:ascii="Verdana" w:hAnsi="Verdana"/>
                <w:sz w:val="16"/>
                <w:szCs w:val="16"/>
                <w:lang w:val="pl-PL"/>
              </w:rPr>
              <w:t>www.erasmus.us.edu.pl, erasmus@us.edu.pl, +48 32 3591178, (Bankowa 12, 40-007 Katowice, Poland)</w:t>
            </w:r>
          </w:p>
          <w:p w:rsidR="006B3334" w:rsidRPr="006B3334" w:rsidRDefault="006B3334" w:rsidP="00BD3D8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B3334">
              <w:rPr>
                <w:rFonts w:ascii="Arial" w:hAnsi="Arial" w:cs="Arial"/>
                <w:iCs/>
                <w:color w:val="EAF1DD" w:themeColor="accent3" w:themeTint="33"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</w:tbl>
    <w:p w:rsidR="001B1794" w:rsidRPr="001B1794" w:rsidRDefault="001B1794" w:rsidP="00EE74ED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0"/>
          <w:szCs w:val="20"/>
          <w:lang w:val="en-US"/>
        </w:rPr>
      </w:pPr>
    </w:p>
    <w:p w:rsidR="001505DF" w:rsidRPr="00EE74ED" w:rsidRDefault="001505DF" w:rsidP="00900087">
      <w:pPr>
        <w:pStyle w:val="Akapitzlist"/>
        <w:numPr>
          <w:ilvl w:val="1"/>
          <w:numId w:val="4"/>
        </w:numPr>
        <w:tabs>
          <w:tab w:val="left" w:pos="284"/>
        </w:tabs>
        <w:spacing w:before="120" w:after="120" w:line="360" w:lineRule="auto"/>
        <w:ind w:left="567"/>
        <w:rPr>
          <w:rFonts w:ascii="Arial" w:hAnsi="Arial" w:cs="Arial"/>
          <w:b/>
          <w:bCs/>
          <w:lang w:val="en-US"/>
        </w:rPr>
      </w:pPr>
      <w:r w:rsidRPr="00EE74ED">
        <w:rPr>
          <w:rFonts w:ascii="Arial" w:hAnsi="Arial" w:cs="Arial"/>
          <w:b/>
          <w:bCs/>
          <w:lang w:val="en-US"/>
        </w:rPr>
        <w:t>Calendar</w:t>
      </w:r>
    </w:p>
    <w:p w:rsidR="002E5804" w:rsidRDefault="002E5804" w:rsidP="002E5804">
      <w:pPr>
        <w:pStyle w:val="Akapitzlist"/>
        <w:numPr>
          <w:ilvl w:val="2"/>
          <w:numId w:val="4"/>
        </w:numPr>
        <w:spacing w:before="120" w:after="120" w:line="360" w:lineRule="auto"/>
        <w:ind w:left="851"/>
        <w:rPr>
          <w:rFonts w:ascii="Arial" w:hAnsi="Arial" w:cs="Arial"/>
          <w:b/>
          <w:bCs/>
          <w:lang w:val="en-US"/>
        </w:rPr>
      </w:pPr>
      <w:r w:rsidRPr="002E5804">
        <w:rPr>
          <w:rFonts w:ascii="Arial" w:hAnsi="Arial" w:cs="Arial"/>
          <w:b/>
          <w:bCs/>
          <w:lang w:val="en-US"/>
        </w:rPr>
        <w:t>Nomination Deadlines</w:t>
      </w:r>
    </w:p>
    <w:p w:rsidR="001505DF" w:rsidRPr="002E5804" w:rsidRDefault="001505DF" w:rsidP="002E5804">
      <w:pPr>
        <w:pStyle w:val="Akapitzlist"/>
        <w:tabs>
          <w:tab w:val="left" w:pos="284"/>
        </w:tabs>
        <w:spacing w:before="120" w:after="120"/>
        <w:ind w:left="426"/>
        <w:rPr>
          <w:rFonts w:ascii="Arial" w:hAnsi="Arial" w:cs="Arial"/>
          <w:bCs/>
          <w:sz w:val="20"/>
          <w:szCs w:val="20"/>
          <w:lang w:val="en-US"/>
        </w:rPr>
      </w:pPr>
      <w:r w:rsidRPr="002E5804">
        <w:rPr>
          <w:rFonts w:ascii="Arial" w:hAnsi="Arial" w:cs="Arial"/>
          <w:bCs/>
          <w:sz w:val="20"/>
          <w:szCs w:val="20"/>
          <w:lang w:val="en-US"/>
        </w:rPr>
        <w:t xml:space="preserve">Applications/information on students </w:t>
      </w:r>
      <w:r w:rsidR="00506346" w:rsidRPr="002E5804">
        <w:rPr>
          <w:rFonts w:ascii="Arial" w:hAnsi="Arial" w:cs="Arial"/>
          <w:bCs/>
          <w:sz w:val="20"/>
          <w:szCs w:val="20"/>
          <w:lang w:val="en-US"/>
        </w:rPr>
        <w:t xml:space="preserve">nominated </w:t>
      </w:r>
      <w:r w:rsidRPr="002E5804">
        <w:rPr>
          <w:rFonts w:ascii="Arial" w:hAnsi="Arial" w:cs="Arial"/>
          <w:bCs/>
          <w:sz w:val="20"/>
          <w:szCs w:val="20"/>
          <w:lang w:val="en-US"/>
        </w:rPr>
        <w:t xml:space="preserve">must reach </w:t>
      </w:r>
      <w:r w:rsidR="008B4656" w:rsidRPr="002E5804">
        <w:rPr>
          <w:rFonts w:ascii="Arial" w:hAnsi="Arial" w:cs="Arial"/>
          <w:bCs/>
          <w:sz w:val="20"/>
          <w:szCs w:val="20"/>
          <w:lang w:val="en-US"/>
        </w:rPr>
        <w:t>our institution</w:t>
      </w:r>
      <w:r w:rsidR="00997BBA" w:rsidRPr="002E5804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2E5804">
        <w:rPr>
          <w:rFonts w:ascii="Arial" w:hAnsi="Arial" w:cs="Arial"/>
          <w:bCs/>
          <w:sz w:val="20"/>
          <w:szCs w:val="20"/>
          <w:lang w:val="en-US"/>
        </w:rPr>
        <w:t>by:</w:t>
      </w:r>
    </w:p>
    <w:tbl>
      <w:tblPr>
        <w:tblStyle w:val="Tabela-Siatka"/>
        <w:tblW w:w="8647" w:type="dxa"/>
        <w:tblInd w:w="483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0"/>
        <w:gridCol w:w="6927"/>
      </w:tblGrid>
      <w:tr w:rsidR="00506346" w:rsidRPr="00506346" w:rsidTr="006B3334">
        <w:tc>
          <w:tcPr>
            <w:tcW w:w="1720" w:type="dxa"/>
            <w:shd w:val="clear" w:color="auto" w:fill="D9D9D9" w:themeFill="background1" w:themeFillShade="D9"/>
          </w:tcPr>
          <w:p w:rsidR="00506346" w:rsidRPr="00506346" w:rsidRDefault="00506346" w:rsidP="002137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EE74E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Autumn term</w:t>
            </w:r>
          </w:p>
        </w:tc>
        <w:tc>
          <w:tcPr>
            <w:tcW w:w="6927" w:type="dxa"/>
            <w:shd w:val="clear" w:color="auto" w:fill="EAF1DD" w:themeFill="accent3" w:themeFillTint="33"/>
          </w:tcPr>
          <w:p w:rsidR="00506346" w:rsidRPr="00506346" w:rsidRDefault="003A375A" w:rsidP="002137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30</w:t>
            </w:r>
            <w:r w:rsidRPr="003A375A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 xml:space="preserve"> June</w:t>
            </w:r>
          </w:p>
        </w:tc>
      </w:tr>
      <w:tr w:rsidR="00506346" w:rsidRPr="00506346" w:rsidTr="006B3334">
        <w:tc>
          <w:tcPr>
            <w:tcW w:w="1720" w:type="dxa"/>
            <w:shd w:val="clear" w:color="auto" w:fill="D9D9D9" w:themeFill="background1" w:themeFillShade="D9"/>
          </w:tcPr>
          <w:p w:rsidR="00506346" w:rsidRPr="00506346" w:rsidRDefault="00506346" w:rsidP="002137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E74E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Spring term</w:t>
            </w:r>
          </w:p>
        </w:tc>
        <w:tc>
          <w:tcPr>
            <w:tcW w:w="6927" w:type="dxa"/>
            <w:shd w:val="clear" w:color="auto" w:fill="EAF1DD" w:themeFill="accent3" w:themeFillTint="33"/>
          </w:tcPr>
          <w:p w:rsidR="00506346" w:rsidRPr="00506346" w:rsidRDefault="003A375A" w:rsidP="00213741">
            <w:pP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30</w:t>
            </w:r>
            <w:r w:rsidRPr="003A375A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de-DE"/>
              </w:rPr>
              <w:t>th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 xml:space="preserve"> November</w:t>
            </w:r>
          </w:p>
        </w:tc>
      </w:tr>
    </w:tbl>
    <w:p w:rsidR="00506346" w:rsidRPr="00EE74ED" w:rsidRDefault="00506346" w:rsidP="00150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E5804" w:rsidRPr="002E5804" w:rsidRDefault="002E5804" w:rsidP="002E5804">
      <w:pPr>
        <w:pStyle w:val="Akapitzlist"/>
        <w:numPr>
          <w:ilvl w:val="2"/>
          <w:numId w:val="4"/>
        </w:numPr>
        <w:spacing w:before="120" w:after="120" w:line="360" w:lineRule="auto"/>
        <w:ind w:left="851"/>
        <w:rPr>
          <w:rFonts w:ascii="Arial" w:hAnsi="Arial" w:cs="Arial"/>
          <w:b/>
          <w:bCs/>
          <w:lang w:val="en-US"/>
        </w:rPr>
      </w:pPr>
      <w:r w:rsidRPr="002E5804">
        <w:rPr>
          <w:rFonts w:ascii="Arial" w:hAnsi="Arial" w:cs="Arial"/>
          <w:b/>
          <w:bCs/>
          <w:lang w:val="en-US"/>
        </w:rPr>
        <w:t>Decision Response</w:t>
      </w:r>
    </w:p>
    <w:p w:rsidR="001505DF" w:rsidRDefault="00506346" w:rsidP="002E5804">
      <w:pPr>
        <w:pStyle w:val="Akapitzlist"/>
        <w:tabs>
          <w:tab w:val="left" w:pos="284"/>
        </w:tabs>
        <w:spacing w:before="120" w:after="120"/>
        <w:ind w:left="426"/>
        <w:rPr>
          <w:rFonts w:ascii="Arial" w:hAnsi="Arial" w:cs="Arial"/>
          <w:bCs/>
          <w:sz w:val="20"/>
          <w:szCs w:val="20"/>
          <w:lang w:val="en-US"/>
        </w:rPr>
      </w:pPr>
      <w:r w:rsidRPr="002E5804">
        <w:rPr>
          <w:rFonts w:ascii="Arial" w:hAnsi="Arial" w:cs="Arial"/>
          <w:bCs/>
          <w:sz w:val="20"/>
          <w:szCs w:val="20"/>
          <w:lang w:val="en-US"/>
        </w:rPr>
        <w:t>We</w:t>
      </w:r>
      <w:r w:rsidR="001505DF" w:rsidRPr="002E5804">
        <w:rPr>
          <w:rFonts w:ascii="Arial" w:hAnsi="Arial" w:cs="Arial"/>
          <w:bCs/>
          <w:sz w:val="20"/>
          <w:szCs w:val="20"/>
          <w:lang w:val="en-US"/>
        </w:rPr>
        <w:t xml:space="preserve"> will send </w:t>
      </w:r>
      <w:r w:rsidRPr="002E5804">
        <w:rPr>
          <w:rFonts w:ascii="Arial" w:hAnsi="Arial" w:cs="Arial"/>
          <w:bCs/>
          <w:sz w:val="20"/>
          <w:szCs w:val="20"/>
          <w:lang w:val="en-US"/>
        </w:rPr>
        <w:t>our</w:t>
      </w:r>
      <w:r w:rsidR="006104E7">
        <w:rPr>
          <w:rFonts w:ascii="Arial" w:hAnsi="Arial" w:cs="Arial"/>
          <w:bCs/>
          <w:sz w:val="20"/>
          <w:szCs w:val="20"/>
          <w:lang w:val="en-US"/>
        </w:rPr>
        <w:t xml:space="preserve"> decision within 4</w:t>
      </w:r>
      <w:r w:rsidR="001505DF" w:rsidRPr="002E5804">
        <w:rPr>
          <w:rFonts w:ascii="Arial" w:hAnsi="Arial" w:cs="Arial"/>
          <w:bCs/>
          <w:sz w:val="20"/>
          <w:szCs w:val="20"/>
          <w:lang w:val="en-US"/>
        </w:rPr>
        <w:t xml:space="preserve"> weeks.</w:t>
      </w:r>
    </w:p>
    <w:p w:rsidR="002E5804" w:rsidRPr="002E5804" w:rsidRDefault="002E5804" w:rsidP="002E5804">
      <w:pPr>
        <w:pStyle w:val="Akapitzlist"/>
        <w:tabs>
          <w:tab w:val="left" w:pos="284"/>
        </w:tabs>
        <w:spacing w:before="120" w:after="120"/>
        <w:ind w:left="1418"/>
        <w:rPr>
          <w:rFonts w:ascii="Arial" w:hAnsi="Arial" w:cs="Arial"/>
          <w:bCs/>
          <w:sz w:val="20"/>
          <w:szCs w:val="20"/>
          <w:lang w:val="en-US"/>
        </w:rPr>
      </w:pPr>
    </w:p>
    <w:p w:rsidR="002E5804" w:rsidRPr="002E5804" w:rsidRDefault="002E5804" w:rsidP="002E5804">
      <w:pPr>
        <w:pStyle w:val="Akapitzlist"/>
        <w:numPr>
          <w:ilvl w:val="2"/>
          <w:numId w:val="4"/>
        </w:numPr>
        <w:spacing w:before="120" w:after="120" w:line="360" w:lineRule="auto"/>
        <w:ind w:left="851"/>
        <w:rPr>
          <w:rFonts w:ascii="Arial" w:hAnsi="Arial" w:cs="Arial"/>
          <w:b/>
          <w:bCs/>
          <w:lang w:val="en-US"/>
        </w:rPr>
      </w:pPr>
      <w:r w:rsidRPr="002E5804">
        <w:rPr>
          <w:rFonts w:ascii="Arial" w:hAnsi="Arial" w:cs="Arial"/>
          <w:b/>
          <w:bCs/>
          <w:lang w:val="en-US"/>
        </w:rPr>
        <w:t>Transcripts of Records</w:t>
      </w:r>
    </w:p>
    <w:p w:rsidR="002B4F8D" w:rsidRDefault="00997BBA" w:rsidP="002E5804">
      <w:pPr>
        <w:pStyle w:val="Akapitzlist"/>
        <w:tabs>
          <w:tab w:val="left" w:pos="284"/>
        </w:tabs>
        <w:spacing w:before="120" w:after="120"/>
        <w:ind w:left="426"/>
        <w:rPr>
          <w:rFonts w:ascii="Arial" w:hAnsi="Arial" w:cs="Arial"/>
          <w:bCs/>
          <w:sz w:val="20"/>
          <w:szCs w:val="20"/>
          <w:lang w:val="en-US"/>
        </w:rPr>
      </w:pPr>
      <w:r w:rsidRPr="0044687C">
        <w:rPr>
          <w:rFonts w:ascii="Arial" w:hAnsi="Arial" w:cs="Arial"/>
          <w:bCs/>
          <w:sz w:val="20"/>
          <w:szCs w:val="20"/>
          <w:lang w:val="en-US"/>
        </w:rPr>
        <w:t>A</w:t>
      </w:r>
      <w:r w:rsidR="001505DF" w:rsidRPr="0044687C">
        <w:rPr>
          <w:rFonts w:ascii="Arial" w:hAnsi="Arial" w:cs="Arial"/>
          <w:bCs/>
          <w:sz w:val="20"/>
          <w:szCs w:val="20"/>
          <w:lang w:val="en-US"/>
        </w:rPr>
        <w:t xml:space="preserve"> Transcript of Records w</w:t>
      </w:r>
      <w:r w:rsidR="006104E7">
        <w:rPr>
          <w:rFonts w:ascii="Arial" w:hAnsi="Arial" w:cs="Arial"/>
          <w:bCs/>
          <w:sz w:val="20"/>
          <w:szCs w:val="20"/>
          <w:lang w:val="en-US"/>
        </w:rPr>
        <w:t>ill be issued no later than 5</w:t>
      </w:r>
      <w:r w:rsidR="00EE74ED" w:rsidRPr="0044687C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1505DF" w:rsidRPr="0044687C">
        <w:rPr>
          <w:rFonts w:ascii="Arial" w:hAnsi="Arial" w:cs="Arial"/>
          <w:bCs/>
          <w:sz w:val="20"/>
          <w:szCs w:val="20"/>
          <w:lang w:val="en-US"/>
        </w:rPr>
        <w:t>weeks after the assessment period has finished at</w:t>
      </w:r>
      <w:r w:rsidR="001B1794">
        <w:rPr>
          <w:rFonts w:ascii="Arial" w:hAnsi="Arial" w:cs="Arial"/>
          <w:bCs/>
          <w:sz w:val="20"/>
          <w:szCs w:val="20"/>
          <w:lang w:val="en-US"/>
        </w:rPr>
        <w:t xml:space="preserve"> the respective department.</w:t>
      </w:r>
      <w:r w:rsidR="001505DF" w:rsidRPr="0044687C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:rsidR="0044687C" w:rsidRDefault="0044687C" w:rsidP="0044687C">
      <w:pPr>
        <w:pStyle w:val="Akapitzlist"/>
        <w:spacing w:before="120" w:after="120"/>
        <w:ind w:left="426"/>
        <w:rPr>
          <w:rFonts w:ascii="Arial" w:hAnsi="Arial" w:cs="Arial"/>
          <w:bCs/>
          <w:sz w:val="20"/>
          <w:szCs w:val="20"/>
          <w:lang w:val="en-US"/>
        </w:rPr>
      </w:pPr>
    </w:p>
    <w:p w:rsidR="002E5804" w:rsidRPr="002E5804" w:rsidRDefault="0044687C" w:rsidP="002E5804">
      <w:pPr>
        <w:pStyle w:val="Akapitzlist"/>
        <w:numPr>
          <w:ilvl w:val="2"/>
          <w:numId w:val="4"/>
        </w:numPr>
        <w:spacing w:before="120" w:after="120" w:line="360" w:lineRule="auto"/>
        <w:ind w:left="851"/>
        <w:rPr>
          <w:rFonts w:ascii="Arial" w:hAnsi="Arial" w:cs="Arial"/>
          <w:b/>
          <w:bCs/>
          <w:lang w:val="en-US"/>
        </w:rPr>
      </w:pPr>
      <w:r w:rsidRPr="002E5804">
        <w:rPr>
          <w:rFonts w:ascii="Arial" w:hAnsi="Arial" w:cs="Arial"/>
          <w:b/>
          <w:bCs/>
          <w:lang w:val="en-US"/>
        </w:rPr>
        <w:t xml:space="preserve">Termination of Agreement </w:t>
      </w:r>
    </w:p>
    <w:p w:rsidR="0044687C" w:rsidRDefault="006104E7" w:rsidP="002E5804">
      <w:pPr>
        <w:pStyle w:val="Akapitzlist"/>
        <w:tabs>
          <w:tab w:val="left" w:pos="284"/>
        </w:tabs>
        <w:spacing w:before="120" w:after="120"/>
        <w:ind w:left="426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I</w:t>
      </w:r>
      <w:r w:rsidR="0044687C" w:rsidRPr="0044687C">
        <w:rPr>
          <w:rFonts w:ascii="Arial" w:hAnsi="Arial" w:cs="Arial"/>
          <w:bCs/>
          <w:sz w:val="20"/>
          <w:szCs w:val="20"/>
          <w:lang w:val="en-US"/>
        </w:rPr>
        <w:t>n the event of unilateral termination, a notice of at least one academic year should be given. This means that a unilateral decision to discontinue the exchanges notified to the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other party by 1 September 20xx</w:t>
      </w:r>
      <w:r w:rsidR="0044687C" w:rsidRPr="0044687C">
        <w:rPr>
          <w:rFonts w:ascii="Arial" w:hAnsi="Arial" w:cs="Arial"/>
          <w:bCs/>
          <w:sz w:val="20"/>
          <w:szCs w:val="20"/>
          <w:lang w:val="en-US"/>
        </w:rPr>
        <w:t xml:space="preserve"> will only ta</w:t>
      </w:r>
      <w:r>
        <w:rPr>
          <w:rFonts w:ascii="Arial" w:hAnsi="Arial" w:cs="Arial"/>
          <w:bCs/>
          <w:sz w:val="20"/>
          <w:szCs w:val="20"/>
          <w:lang w:val="en-US"/>
        </w:rPr>
        <w:t>ke effect as of 1 September 20xx</w:t>
      </w:r>
      <w:r w:rsidR="0044687C" w:rsidRPr="0044687C">
        <w:rPr>
          <w:rFonts w:ascii="Arial" w:hAnsi="Arial" w:cs="Arial"/>
          <w:bCs/>
          <w:sz w:val="20"/>
          <w:szCs w:val="20"/>
          <w:lang w:val="en-US"/>
        </w:rPr>
        <w:t>+1. The termination clauses must include the following disclaimer: "Neither the European Commission nor the National Agencies can be held resp</w:t>
      </w:r>
      <w:r>
        <w:rPr>
          <w:rFonts w:ascii="Arial" w:hAnsi="Arial" w:cs="Arial"/>
          <w:bCs/>
          <w:sz w:val="20"/>
          <w:szCs w:val="20"/>
          <w:lang w:val="en-US"/>
        </w:rPr>
        <w:t>onsible in case of a conflict."</w:t>
      </w:r>
    </w:p>
    <w:p w:rsidR="003A375A" w:rsidRDefault="003A375A" w:rsidP="002E5804">
      <w:pPr>
        <w:pStyle w:val="Akapitzlist"/>
        <w:tabs>
          <w:tab w:val="left" w:pos="284"/>
        </w:tabs>
        <w:spacing w:before="120" w:after="120"/>
        <w:ind w:left="426"/>
        <w:rPr>
          <w:rFonts w:ascii="Arial" w:hAnsi="Arial" w:cs="Arial"/>
          <w:bCs/>
          <w:sz w:val="20"/>
          <w:szCs w:val="20"/>
          <w:lang w:val="en-US"/>
        </w:rPr>
      </w:pPr>
    </w:p>
    <w:p w:rsidR="00900087" w:rsidRPr="001D72D5" w:rsidRDefault="00900087" w:rsidP="00900087">
      <w:pPr>
        <w:pStyle w:val="Akapitzlist"/>
        <w:numPr>
          <w:ilvl w:val="0"/>
          <w:numId w:val="4"/>
        </w:numPr>
        <w:tabs>
          <w:tab w:val="left" w:pos="284"/>
        </w:tabs>
        <w:spacing w:before="120" w:after="120"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</w:t>
      </w:r>
      <w:r w:rsidRPr="001D72D5">
        <w:rPr>
          <w:rFonts w:ascii="Arial" w:hAnsi="Arial" w:cs="Arial"/>
          <w:b/>
          <w:bCs/>
          <w:lang w:val="en-US"/>
        </w:rPr>
        <w:t>dditional information</w:t>
      </w:r>
    </w:p>
    <w:p w:rsidR="003A375A" w:rsidRDefault="001505DF" w:rsidP="003A375A">
      <w:pPr>
        <w:pStyle w:val="Akapitzlist"/>
        <w:numPr>
          <w:ilvl w:val="1"/>
          <w:numId w:val="4"/>
        </w:numPr>
        <w:tabs>
          <w:tab w:val="left" w:pos="284"/>
        </w:tabs>
        <w:spacing w:before="120" w:after="120" w:line="360" w:lineRule="auto"/>
        <w:ind w:left="567"/>
        <w:rPr>
          <w:rFonts w:ascii="Arial" w:hAnsi="Arial" w:cs="Arial"/>
          <w:b/>
          <w:bCs/>
          <w:lang w:val="en-US"/>
        </w:rPr>
      </w:pPr>
      <w:r w:rsidRPr="00EE74ED">
        <w:rPr>
          <w:rFonts w:ascii="Arial" w:hAnsi="Arial" w:cs="Arial"/>
          <w:b/>
          <w:bCs/>
          <w:lang w:val="en-US"/>
        </w:rPr>
        <w:t>Gra</w:t>
      </w:r>
      <w:r w:rsidR="00997BBA">
        <w:rPr>
          <w:rFonts w:ascii="Arial" w:hAnsi="Arial" w:cs="Arial"/>
          <w:b/>
          <w:bCs/>
          <w:lang w:val="en-US"/>
        </w:rPr>
        <w:t>ding system</w:t>
      </w:r>
    </w:p>
    <w:p w:rsidR="003A375A" w:rsidRPr="000C50B0" w:rsidRDefault="003A375A" w:rsidP="003A375A">
      <w:pPr>
        <w:pStyle w:val="Akapitzlist"/>
        <w:widowControl w:val="0"/>
        <w:tabs>
          <w:tab w:val="left" w:pos="-360"/>
        </w:tabs>
        <w:spacing w:after="0" w:line="240" w:lineRule="auto"/>
        <w:ind w:left="360"/>
        <w:contextualSpacing w:val="0"/>
        <w:jc w:val="both"/>
        <w:rPr>
          <w:sz w:val="20"/>
          <w:szCs w:val="20"/>
          <w:lang w:eastAsia="en-GB"/>
        </w:rPr>
      </w:pPr>
      <w:r>
        <w:rPr>
          <w:lang w:val="en-US"/>
        </w:rPr>
        <w:tab/>
      </w:r>
      <w:hyperlink r:id="rId20" w:history="1">
        <w:r w:rsidRPr="000C50B0">
          <w:rPr>
            <w:rStyle w:val="Hipercze"/>
            <w:sz w:val="20"/>
            <w:szCs w:val="20"/>
            <w:lang w:eastAsia="en-GB"/>
          </w:rPr>
          <w:t>http://kandydat.us.edu.pl/katalog_kursow/</w:t>
        </w:r>
      </w:hyperlink>
      <w:r w:rsidRPr="000C50B0">
        <w:rPr>
          <w:sz w:val="20"/>
          <w:szCs w:val="20"/>
          <w:lang w:eastAsia="en-GB"/>
        </w:rPr>
        <w:t xml:space="preserve"> </w:t>
      </w:r>
      <w:proofErr w:type="spellStart"/>
      <w:r w:rsidRPr="000C50B0">
        <w:rPr>
          <w:sz w:val="20"/>
          <w:szCs w:val="20"/>
          <w:lang w:eastAsia="en-GB"/>
        </w:rPr>
        <w:t>or</w:t>
      </w:r>
      <w:proofErr w:type="spellEnd"/>
      <w:r w:rsidRPr="000C50B0">
        <w:rPr>
          <w:sz w:val="20"/>
          <w:szCs w:val="20"/>
          <w:lang w:eastAsia="en-GB"/>
        </w:rPr>
        <w:t xml:space="preserve"> </w:t>
      </w:r>
      <w:hyperlink r:id="rId21" w:history="1">
        <w:r w:rsidRPr="000C50B0">
          <w:rPr>
            <w:rStyle w:val="Hipercze"/>
            <w:sz w:val="20"/>
            <w:szCs w:val="20"/>
            <w:lang w:eastAsia="en-GB"/>
          </w:rPr>
          <w:t>http://www.erasmus.us.edu.pl</w:t>
        </w:r>
      </w:hyperlink>
      <w:r w:rsidRPr="000C50B0">
        <w:rPr>
          <w:sz w:val="20"/>
          <w:szCs w:val="20"/>
          <w:lang w:eastAsia="en-GB"/>
        </w:rPr>
        <w:t xml:space="preserve"> </w:t>
      </w:r>
    </w:p>
    <w:p w:rsidR="003A375A" w:rsidRDefault="003A375A" w:rsidP="003A375A">
      <w:pPr>
        <w:pStyle w:val="Akapitzlist"/>
        <w:widowControl w:val="0"/>
        <w:tabs>
          <w:tab w:val="left" w:pos="-360"/>
        </w:tabs>
        <w:spacing w:after="0" w:line="240" w:lineRule="auto"/>
        <w:ind w:left="360"/>
        <w:contextualSpacing w:val="0"/>
        <w:jc w:val="both"/>
        <w:rPr>
          <w:sz w:val="20"/>
          <w:szCs w:val="20"/>
          <w:lang w:eastAsia="en-GB"/>
        </w:rPr>
      </w:pPr>
    </w:p>
    <w:tbl>
      <w:tblPr>
        <w:tblStyle w:val="Tabela-Siatka"/>
        <w:tblW w:w="8897" w:type="dxa"/>
        <w:tblInd w:w="709" w:type="dxa"/>
        <w:tblLook w:val="04A0" w:firstRow="1" w:lastRow="0" w:firstColumn="1" w:lastColumn="0" w:noHBand="0" w:noVBand="1"/>
      </w:tblPr>
      <w:tblGrid>
        <w:gridCol w:w="1951"/>
        <w:gridCol w:w="751"/>
        <w:gridCol w:w="2084"/>
        <w:gridCol w:w="4111"/>
      </w:tblGrid>
      <w:tr w:rsidR="003A375A" w:rsidRPr="00E007AC" w:rsidTr="00BD3D82">
        <w:tc>
          <w:tcPr>
            <w:tcW w:w="1951" w:type="dxa"/>
            <w:vAlign w:val="center"/>
          </w:tcPr>
          <w:p w:rsidR="003A375A" w:rsidRPr="00E007AC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Local Grade</w:t>
            </w:r>
          </w:p>
        </w:tc>
        <w:tc>
          <w:tcPr>
            <w:tcW w:w="751" w:type="dxa"/>
            <w:vAlign w:val="center"/>
          </w:tcPr>
          <w:p w:rsidR="003A375A" w:rsidRPr="00E007AC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ECTS Grade</w:t>
            </w:r>
          </w:p>
        </w:tc>
        <w:tc>
          <w:tcPr>
            <w:tcW w:w="2084" w:type="dxa"/>
            <w:vAlign w:val="center"/>
          </w:tcPr>
          <w:p w:rsidR="003A375A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ECTS Grade</w:t>
            </w:r>
          </w:p>
          <w:p w:rsidR="003A375A" w:rsidRPr="00E007AC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D87D16">
              <w:rPr>
                <w:rFonts w:ascii="Verdana" w:hAnsi="Verdana"/>
                <w:b/>
                <w:sz w:val="16"/>
                <w:szCs w:val="16"/>
                <w:lang w:val="en-GB"/>
              </w:rPr>
              <w:t>% of successful students normally achieving the grade</w:t>
            </w:r>
          </w:p>
        </w:tc>
        <w:tc>
          <w:tcPr>
            <w:tcW w:w="4111" w:type="dxa"/>
            <w:vAlign w:val="center"/>
          </w:tcPr>
          <w:p w:rsidR="003A375A" w:rsidRPr="00E007AC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Definition</w:t>
            </w:r>
          </w:p>
        </w:tc>
      </w:tr>
      <w:tr w:rsidR="003A375A" w:rsidRPr="00E007AC" w:rsidTr="00BD3D82">
        <w:tc>
          <w:tcPr>
            <w:tcW w:w="1951" w:type="dxa"/>
            <w:vAlign w:val="center"/>
          </w:tcPr>
          <w:p w:rsidR="003A375A" w:rsidRPr="00E007AC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5 –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GB"/>
              </w:rPr>
              <w:t>bardzo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GB"/>
              </w:rPr>
              <w:t>dobry</w:t>
            </w:r>
            <w:proofErr w:type="spellEnd"/>
          </w:p>
        </w:tc>
        <w:tc>
          <w:tcPr>
            <w:tcW w:w="751" w:type="dxa"/>
            <w:vAlign w:val="center"/>
          </w:tcPr>
          <w:p w:rsidR="003A375A" w:rsidRPr="00E007AC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A</w:t>
            </w:r>
          </w:p>
        </w:tc>
        <w:tc>
          <w:tcPr>
            <w:tcW w:w="2084" w:type="dxa"/>
            <w:vAlign w:val="center"/>
          </w:tcPr>
          <w:p w:rsidR="003A375A" w:rsidRPr="00E007AC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10</w:t>
            </w:r>
          </w:p>
        </w:tc>
        <w:tc>
          <w:tcPr>
            <w:tcW w:w="4111" w:type="dxa"/>
            <w:vAlign w:val="center"/>
          </w:tcPr>
          <w:p w:rsidR="003A375A" w:rsidRPr="00E007AC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 w:rsidRPr="00E007AC">
              <w:rPr>
                <w:rFonts w:ascii="Verdana" w:hAnsi="Verdana"/>
                <w:b/>
                <w:sz w:val="16"/>
                <w:szCs w:val="16"/>
                <w:lang w:val="en-GB"/>
              </w:rPr>
              <w:t>EXCELENT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– Outstanding performance with only minor errors. </w:t>
            </w:r>
          </w:p>
        </w:tc>
      </w:tr>
      <w:tr w:rsidR="003A375A" w:rsidRPr="00E007AC" w:rsidTr="00BD3D82">
        <w:tc>
          <w:tcPr>
            <w:tcW w:w="1951" w:type="dxa"/>
            <w:vAlign w:val="center"/>
          </w:tcPr>
          <w:p w:rsidR="003A375A" w:rsidRPr="00E007AC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4,5 (+4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GB"/>
              </w:rPr>
              <w:t>dobry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plus)</w:t>
            </w:r>
          </w:p>
        </w:tc>
        <w:tc>
          <w:tcPr>
            <w:tcW w:w="751" w:type="dxa"/>
            <w:vAlign w:val="center"/>
          </w:tcPr>
          <w:p w:rsidR="003A375A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B</w:t>
            </w:r>
          </w:p>
        </w:tc>
        <w:tc>
          <w:tcPr>
            <w:tcW w:w="2084" w:type="dxa"/>
            <w:vAlign w:val="center"/>
          </w:tcPr>
          <w:p w:rsidR="003A375A" w:rsidRPr="00E007AC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25</w:t>
            </w:r>
          </w:p>
        </w:tc>
        <w:tc>
          <w:tcPr>
            <w:tcW w:w="4111" w:type="dxa"/>
            <w:vAlign w:val="center"/>
          </w:tcPr>
          <w:p w:rsidR="003A375A" w:rsidRPr="00E007AC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 w:rsidRPr="00E007AC">
              <w:rPr>
                <w:rFonts w:ascii="Verdana" w:hAnsi="Verdana"/>
                <w:b/>
                <w:sz w:val="16"/>
                <w:szCs w:val="16"/>
                <w:lang w:val="en-GB"/>
              </w:rPr>
              <w:t>VERY GOOD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– Above the average standard but with some errors</w:t>
            </w:r>
          </w:p>
        </w:tc>
      </w:tr>
      <w:tr w:rsidR="003A375A" w:rsidRPr="00E007AC" w:rsidTr="00BD3D82">
        <w:tc>
          <w:tcPr>
            <w:tcW w:w="1951" w:type="dxa"/>
            <w:vAlign w:val="center"/>
          </w:tcPr>
          <w:p w:rsidR="003A375A" w:rsidRPr="00E007AC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4 (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GB"/>
              </w:rPr>
              <w:t>dobry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</w:tc>
        <w:tc>
          <w:tcPr>
            <w:tcW w:w="751" w:type="dxa"/>
            <w:vAlign w:val="center"/>
          </w:tcPr>
          <w:p w:rsidR="003A375A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C</w:t>
            </w:r>
          </w:p>
        </w:tc>
        <w:tc>
          <w:tcPr>
            <w:tcW w:w="2084" w:type="dxa"/>
            <w:vAlign w:val="center"/>
          </w:tcPr>
          <w:p w:rsidR="003A375A" w:rsidRPr="00E007AC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30</w:t>
            </w:r>
          </w:p>
        </w:tc>
        <w:tc>
          <w:tcPr>
            <w:tcW w:w="4111" w:type="dxa"/>
            <w:vAlign w:val="center"/>
          </w:tcPr>
          <w:p w:rsidR="003A375A" w:rsidRPr="00E007AC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 w:rsidRPr="00C92EE1">
              <w:rPr>
                <w:rFonts w:ascii="Verdana" w:hAnsi="Verdana"/>
                <w:b/>
                <w:sz w:val="16"/>
                <w:szCs w:val="16"/>
                <w:lang w:val="en-GB"/>
              </w:rPr>
              <w:t>GOOD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– Generally sound work with a number of notable errors</w:t>
            </w:r>
          </w:p>
        </w:tc>
      </w:tr>
      <w:tr w:rsidR="003A375A" w:rsidRPr="00E007AC" w:rsidTr="00BD3D82">
        <w:tc>
          <w:tcPr>
            <w:tcW w:w="1951" w:type="dxa"/>
            <w:vAlign w:val="center"/>
          </w:tcPr>
          <w:p w:rsidR="003A375A" w:rsidRPr="00E007AC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3,5 (+3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GB"/>
              </w:rPr>
              <w:t>dostateczny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plus)</w:t>
            </w:r>
          </w:p>
        </w:tc>
        <w:tc>
          <w:tcPr>
            <w:tcW w:w="751" w:type="dxa"/>
            <w:vAlign w:val="center"/>
          </w:tcPr>
          <w:p w:rsidR="003A375A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</w:t>
            </w:r>
          </w:p>
        </w:tc>
        <w:tc>
          <w:tcPr>
            <w:tcW w:w="2084" w:type="dxa"/>
            <w:vAlign w:val="center"/>
          </w:tcPr>
          <w:p w:rsidR="003A375A" w:rsidRPr="00E007AC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25</w:t>
            </w:r>
          </w:p>
        </w:tc>
        <w:tc>
          <w:tcPr>
            <w:tcW w:w="4111" w:type="dxa"/>
            <w:vAlign w:val="center"/>
          </w:tcPr>
          <w:p w:rsidR="003A375A" w:rsidRPr="00E007AC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SATISFACTORY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– Fair but with significant shortcomings</w:t>
            </w:r>
          </w:p>
        </w:tc>
      </w:tr>
      <w:tr w:rsidR="003A375A" w:rsidRPr="00E007AC" w:rsidTr="00BD3D82">
        <w:tc>
          <w:tcPr>
            <w:tcW w:w="1951" w:type="dxa"/>
            <w:vAlign w:val="center"/>
          </w:tcPr>
          <w:p w:rsidR="003A375A" w:rsidRPr="00E007AC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3 (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GB"/>
              </w:rPr>
              <w:t>dostateczny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</w:tc>
        <w:tc>
          <w:tcPr>
            <w:tcW w:w="751" w:type="dxa"/>
            <w:vAlign w:val="center"/>
          </w:tcPr>
          <w:p w:rsidR="003A375A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E</w:t>
            </w:r>
          </w:p>
        </w:tc>
        <w:tc>
          <w:tcPr>
            <w:tcW w:w="2084" w:type="dxa"/>
            <w:vAlign w:val="center"/>
          </w:tcPr>
          <w:p w:rsidR="003A375A" w:rsidRPr="00E007AC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10</w:t>
            </w:r>
          </w:p>
        </w:tc>
        <w:tc>
          <w:tcPr>
            <w:tcW w:w="4111" w:type="dxa"/>
            <w:vAlign w:val="center"/>
          </w:tcPr>
          <w:p w:rsidR="003A375A" w:rsidRPr="00E007AC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SUFFICENT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- Performance meets the minimum criteria</w:t>
            </w:r>
          </w:p>
        </w:tc>
      </w:tr>
      <w:tr w:rsidR="003A375A" w:rsidRPr="00E007AC" w:rsidTr="00BD3D82">
        <w:tc>
          <w:tcPr>
            <w:tcW w:w="1951" w:type="dxa"/>
            <w:vAlign w:val="center"/>
          </w:tcPr>
          <w:p w:rsidR="003A375A" w:rsidRPr="00E007AC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lastRenderedPageBreak/>
              <w:t>2 (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GB"/>
              </w:rPr>
              <w:t>niedostateczny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</w:tc>
        <w:tc>
          <w:tcPr>
            <w:tcW w:w="751" w:type="dxa"/>
            <w:vAlign w:val="center"/>
          </w:tcPr>
          <w:p w:rsidR="003A375A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F/FX</w:t>
            </w:r>
          </w:p>
        </w:tc>
        <w:tc>
          <w:tcPr>
            <w:tcW w:w="2084" w:type="dxa"/>
            <w:vAlign w:val="center"/>
          </w:tcPr>
          <w:p w:rsidR="003A375A" w:rsidRPr="00E007AC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-</w:t>
            </w:r>
          </w:p>
        </w:tc>
        <w:tc>
          <w:tcPr>
            <w:tcW w:w="4111" w:type="dxa"/>
            <w:vAlign w:val="center"/>
          </w:tcPr>
          <w:p w:rsidR="003A375A" w:rsidRPr="001875C1" w:rsidRDefault="003A375A" w:rsidP="00BD3D82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C92EE1">
              <w:rPr>
                <w:rFonts w:ascii="Verdana" w:hAnsi="Verdana"/>
                <w:b/>
                <w:sz w:val="16"/>
                <w:szCs w:val="16"/>
                <w:lang w:val="en-GB"/>
              </w:rPr>
              <w:t>FAIL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(below the minimum criteria)</w:t>
            </w:r>
          </w:p>
        </w:tc>
      </w:tr>
    </w:tbl>
    <w:p w:rsidR="00EE74ED" w:rsidRPr="00EC6704" w:rsidRDefault="00EE74ED" w:rsidP="00150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  <w:lang w:val="en-US"/>
        </w:rPr>
      </w:pPr>
    </w:p>
    <w:p w:rsidR="001505DF" w:rsidRPr="00EE74ED" w:rsidRDefault="001505DF" w:rsidP="00900087">
      <w:pPr>
        <w:pStyle w:val="Akapitzlist"/>
        <w:numPr>
          <w:ilvl w:val="1"/>
          <w:numId w:val="4"/>
        </w:numPr>
        <w:tabs>
          <w:tab w:val="left" w:pos="284"/>
        </w:tabs>
        <w:spacing w:before="120" w:after="120" w:line="360" w:lineRule="auto"/>
        <w:ind w:left="567"/>
        <w:rPr>
          <w:rFonts w:ascii="Arial" w:hAnsi="Arial" w:cs="Arial"/>
          <w:b/>
          <w:bCs/>
          <w:lang w:val="en-US"/>
        </w:rPr>
      </w:pPr>
      <w:r w:rsidRPr="00EE74ED">
        <w:rPr>
          <w:rFonts w:ascii="Arial" w:hAnsi="Arial" w:cs="Arial"/>
          <w:b/>
          <w:bCs/>
          <w:lang w:val="en-US"/>
        </w:rPr>
        <w:t>Visa</w:t>
      </w:r>
    </w:p>
    <w:p w:rsidR="00506346" w:rsidRDefault="00506346" w:rsidP="002E5804">
      <w:pPr>
        <w:autoSpaceDE w:val="0"/>
        <w:autoSpaceDN w:val="0"/>
        <w:adjustRightInd w:val="0"/>
        <w:spacing w:after="0"/>
        <w:ind w:left="135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Our institution</w:t>
      </w:r>
      <w:r w:rsidR="001505DF" w:rsidRPr="00EE74ED">
        <w:rPr>
          <w:rFonts w:ascii="Arial" w:hAnsi="Arial" w:cs="Arial"/>
          <w:sz w:val="20"/>
          <w:szCs w:val="20"/>
          <w:lang w:val="en-US"/>
        </w:rPr>
        <w:t xml:space="preserve"> will provide assistance, when required, in</w:t>
      </w:r>
      <w:r w:rsidR="00EE74ED">
        <w:rPr>
          <w:rFonts w:ascii="Arial" w:hAnsi="Arial" w:cs="Arial"/>
          <w:sz w:val="20"/>
          <w:szCs w:val="20"/>
          <w:lang w:val="en-US"/>
        </w:rPr>
        <w:t xml:space="preserve"> </w:t>
      </w:r>
      <w:r w:rsidR="001505DF" w:rsidRPr="00EE74ED">
        <w:rPr>
          <w:rFonts w:ascii="Arial" w:hAnsi="Arial" w:cs="Arial"/>
          <w:sz w:val="20"/>
          <w:szCs w:val="20"/>
          <w:lang w:val="en-US"/>
        </w:rPr>
        <w:t xml:space="preserve">securing visas for </w:t>
      </w:r>
      <w:r w:rsidR="00F11818" w:rsidRPr="00EE74ED">
        <w:rPr>
          <w:rFonts w:ascii="Arial" w:hAnsi="Arial" w:cs="Arial"/>
          <w:sz w:val="20"/>
          <w:szCs w:val="20"/>
          <w:lang w:val="en-US"/>
        </w:rPr>
        <w:t xml:space="preserve">incoming and </w:t>
      </w:r>
      <w:r w:rsidR="00F11818">
        <w:rPr>
          <w:rFonts w:ascii="Arial" w:hAnsi="Arial" w:cs="Arial"/>
          <w:sz w:val="20"/>
          <w:szCs w:val="20"/>
          <w:lang w:val="en-US"/>
        </w:rPr>
        <w:t>outgoing</w:t>
      </w:r>
      <w:r w:rsidR="00F11818" w:rsidRPr="00EE74ED">
        <w:rPr>
          <w:rFonts w:ascii="Arial" w:hAnsi="Arial" w:cs="Arial"/>
          <w:sz w:val="20"/>
          <w:szCs w:val="20"/>
          <w:lang w:val="en-US"/>
        </w:rPr>
        <w:t xml:space="preserve"> </w:t>
      </w:r>
      <w:r w:rsidR="00F11818">
        <w:rPr>
          <w:rFonts w:ascii="Arial" w:hAnsi="Arial" w:cs="Arial"/>
          <w:sz w:val="20"/>
          <w:szCs w:val="20"/>
          <w:lang w:val="en-US"/>
        </w:rPr>
        <w:t>students/staff</w:t>
      </w:r>
      <w:r w:rsidR="001505DF" w:rsidRPr="00EE74ED">
        <w:rPr>
          <w:rFonts w:ascii="Arial" w:hAnsi="Arial" w:cs="Arial"/>
          <w:sz w:val="20"/>
          <w:szCs w:val="20"/>
          <w:lang w:val="en-US"/>
        </w:rPr>
        <w:t>, according to the</w:t>
      </w:r>
      <w:r w:rsidR="00EE74ED">
        <w:rPr>
          <w:rFonts w:ascii="Arial" w:hAnsi="Arial" w:cs="Arial"/>
          <w:sz w:val="20"/>
          <w:szCs w:val="20"/>
          <w:lang w:val="en-US"/>
        </w:rPr>
        <w:t xml:space="preserve"> </w:t>
      </w:r>
      <w:r w:rsidR="001505DF" w:rsidRPr="00EE74ED">
        <w:rPr>
          <w:rFonts w:ascii="Arial" w:hAnsi="Arial" w:cs="Arial"/>
          <w:sz w:val="20"/>
          <w:szCs w:val="20"/>
          <w:lang w:val="en-US"/>
        </w:rPr>
        <w:t>requirements of the Erasmus Charter for Higher Education.</w:t>
      </w:r>
      <w:r w:rsidR="00EE74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505DF" w:rsidRPr="00EE74ED" w:rsidRDefault="001505DF" w:rsidP="002E5804">
      <w:pPr>
        <w:autoSpaceDE w:val="0"/>
        <w:autoSpaceDN w:val="0"/>
        <w:adjustRightInd w:val="0"/>
        <w:spacing w:after="0"/>
        <w:ind w:left="135"/>
        <w:rPr>
          <w:rFonts w:ascii="Arial" w:hAnsi="Arial" w:cs="Arial"/>
          <w:sz w:val="20"/>
          <w:szCs w:val="20"/>
          <w:lang w:val="en-US"/>
        </w:rPr>
      </w:pPr>
      <w:r w:rsidRPr="00EE74ED">
        <w:rPr>
          <w:rFonts w:ascii="Arial" w:hAnsi="Arial" w:cs="Arial"/>
          <w:sz w:val="20"/>
          <w:szCs w:val="20"/>
          <w:lang w:val="en-US"/>
        </w:rPr>
        <w:t>Information and assistance can be provided by the following contact points and</w:t>
      </w:r>
      <w:r w:rsidR="00EE74ED">
        <w:rPr>
          <w:rFonts w:ascii="Arial" w:hAnsi="Arial" w:cs="Arial"/>
          <w:sz w:val="20"/>
          <w:szCs w:val="20"/>
          <w:lang w:val="en-US"/>
        </w:rPr>
        <w:t xml:space="preserve"> </w:t>
      </w:r>
      <w:r w:rsidRPr="00EE74ED">
        <w:rPr>
          <w:rFonts w:ascii="Arial" w:hAnsi="Arial" w:cs="Arial"/>
          <w:sz w:val="20"/>
          <w:szCs w:val="20"/>
          <w:lang w:val="en-US"/>
        </w:rPr>
        <w:t>information sources:</w:t>
      </w:r>
    </w:p>
    <w:p w:rsidR="00EE74ED" w:rsidRPr="00EE74ED" w:rsidRDefault="00EE74ED" w:rsidP="00150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0"/>
        <w:gridCol w:w="8486"/>
      </w:tblGrid>
      <w:tr w:rsidR="006E7B2D" w:rsidRPr="00506346" w:rsidTr="006B3334">
        <w:tc>
          <w:tcPr>
            <w:tcW w:w="1720" w:type="dxa"/>
            <w:shd w:val="clear" w:color="auto" w:fill="D9D9D9" w:themeFill="background1" w:themeFillShade="D9"/>
          </w:tcPr>
          <w:p w:rsidR="006E7B2D" w:rsidRPr="00506346" w:rsidRDefault="006E7B2D" w:rsidP="002137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506346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8486" w:type="dxa"/>
            <w:vMerge w:val="restart"/>
            <w:shd w:val="clear" w:color="auto" w:fill="EAF1DD" w:themeFill="accent3" w:themeFillTint="33"/>
          </w:tcPr>
          <w:p w:rsidR="006E7B2D" w:rsidRPr="004C16B6" w:rsidRDefault="00CC1800" w:rsidP="006E7B2D">
            <w:pPr>
              <w:rPr>
                <w:rFonts w:cs="Verdana"/>
                <w:sz w:val="20"/>
                <w:szCs w:val="20"/>
                <w:lang w:eastAsia="de-DE"/>
              </w:rPr>
            </w:pPr>
            <w:hyperlink r:id="rId22" w:history="1">
              <w:r w:rsidR="006E7B2D" w:rsidRPr="00B4420F">
                <w:rPr>
                  <w:rStyle w:val="Hipercze"/>
                  <w:rFonts w:cs="Verdana"/>
                  <w:sz w:val="20"/>
                  <w:szCs w:val="20"/>
                  <w:lang w:eastAsia="de-DE"/>
                </w:rPr>
                <w:t>http://www.erasmus.us.edu.pl</w:t>
              </w:r>
            </w:hyperlink>
            <w:r w:rsidR="006E7B2D">
              <w:rPr>
                <w:rFonts w:cs="Verdana"/>
                <w:sz w:val="20"/>
                <w:szCs w:val="20"/>
                <w:lang w:eastAsia="de-DE"/>
              </w:rPr>
              <w:t xml:space="preserve"> </w:t>
            </w:r>
          </w:p>
          <w:p w:rsidR="006E7B2D" w:rsidRPr="004C16B6" w:rsidRDefault="006E7B2D" w:rsidP="006E7B2D">
            <w:pPr>
              <w:rPr>
                <w:rFonts w:cs="Verdana"/>
                <w:sz w:val="20"/>
                <w:szCs w:val="20"/>
                <w:lang w:eastAsia="de-DE"/>
              </w:rPr>
            </w:pPr>
            <w:proofErr w:type="spellStart"/>
            <w:r w:rsidRPr="004C16B6">
              <w:rPr>
                <w:rFonts w:cs="Verdana"/>
                <w:sz w:val="20"/>
                <w:szCs w:val="20"/>
                <w:lang w:eastAsia="de-DE"/>
              </w:rPr>
              <w:t>or</w:t>
            </w:r>
            <w:proofErr w:type="spellEnd"/>
          </w:p>
          <w:p w:rsidR="006E7B2D" w:rsidRPr="004C16B6" w:rsidRDefault="00CC1800" w:rsidP="006E7B2D">
            <w:pPr>
              <w:rPr>
                <w:rFonts w:cs="Verdana"/>
                <w:sz w:val="20"/>
                <w:szCs w:val="20"/>
                <w:lang w:eastAsia="de-DE"/>
              </w:rPr>
            </w:pPr>
            <w:hyperlink r:id="rId23" w:history="1">
              <w:r w:rsidR="006E7B2D" w:rsidRPr="00B4420F">
                <w:rPr>
                  <w:rStyle w:val="Hipercze"/>
                  <w:rFonts w:cs="Verdana"/>
                  <w:sz w:val="20"/>
                  <w:szCs w:val="20"/>
                  <w:lang w:eastAsia="de-DE"/>
                </w:rPr>
                <w:t>http://kandydat.us.edu.pl/katalog_kursow/</w:t>
              </w:r>
            </w:hyperlink>
            <w:r w:rsidR="006E7B2D">
              <w:rPr>
                <w:rFonts w:cs="Verdana"/>
                <w:sz w:val="20"/>
                <w:szCs w:val="20"/>
                <w:lang w:eastAsia="de-DE"/>
              </w:rPr>
              <w:t xml:space="preserve"> </w:t>
            </w:r>
          </w:p>
          <w:p w:rsidR="006E7B2D" w:rsidRPr="004C16B6" w:rsidRDefault="006E7B2D" w:rsidP="006E7B2D">
            <w:pPr>
              <w:rPr>
                <w:rFonts w:cs="Verdana"/>
                <w:sz w:val="20"/>
                <w:szCs w:val="20"/>
                <w:lang w:eastAsia="de-DE"/>
              </w:rPr>
            </w:pPr>
          </w:p>
          <w:p w:rsidR="006E7B2D" w:rsidRPr="004C16B6" w:rsidRDefault="006E7B2D" w:rsidP="006E7B2D">
            <w:pPr>
              <w:rPr>
                <w:rFonts w:cs="Verdana"/>
                <w:sz w:val="20"/>
                <w:szCs w:val="20"/>
                <w:lang w:eastAsia="de-DE"/>
              </w:rPr>
            </w:pPr>
            <w:proofErr w:type="spellStart"/>
            <w:r w:rsidRPr="004C16B6">
              <w:rPr>
                <w:rFonts w:cs="Verdana"/>
                <w:sz w:val="20"/>
                <w:szCs w:val="20"/>
                <w:lang w:eastAsia="de-DE"/>
              </w:rPr>
              <w:t>Ministry</w:t>
            </w:r>
            <w:proofErr w:type="spellEnd"/>
            <w:r w:rsidRPr="004C16B6">
              <w:rPr>
                <w:rFonts w:cs="Verdana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C16B6">
              <w:rPr>
                <w:rFonts w:cs="Verdana"/>
                <w:sz w:val="20"/>
                <w:szCs w:val="20"/>
                <w:lang w:eastAsia="de-DE"/>
              </w:rPr>
              <w:t>of</w:t>
            </w:r>
            <w:proofErr w:type="spellEnd"/>
            <w:r w:rsidRPr="004C16B6">
              <w:rPr>
                <w:rFonts w:cs="Verdana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C16B6">
              <w:rPr>
                <w:rFonts w:cs="Verdana"/>
                <w:sz w:val="20"/>
                <w:szCs w:val="20"/>
                <w:lang w:eastAsia="de-DE"/>
              </w:rPr>
              <w:t>Foreign</w:t>
            </w:r>
            <w:proofErr w:type="spellEnd"/>
            <w:r w:rsidRPr="004C16B6">
              <w:rPr>
                <w:rFonts w:cs="Verdana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C16B6">
              <w:rPr>
                <w:rFonts w:cs="Verdana"/>
                <w:sz w:val="20"/>
                <w:szCs w:val="20"/>
                <w:lang w:eastAsia="de-DE"/>
              </w:rPr>
              <w:t>Affairs</w:t>
            </w:r>
            <w:proofErr w:type="spellEnd"/>
            <w:r w:rsidRPr="004C16B6">
              <w:rPr>
                <w:rFonts w:cs="Verdana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C16B6">
              <w:rPr>
                <w:rFonts w:cs="Verdana"/>
                <w:sz w:val="20"/>
                <w:szCs w:val="20"/>
                <w:lang w:eastAsia="de-DE"/>
              </w:rPr>
              <w:t>Republic</w:t>
            </w:r>
            <w:proofErr w:type="spellEnd"/>
            <w:r w:rsidRPr="004C16B6">
              <w:rPr>
                <w:rFonts w:cs="Verdana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C16B6">
              <w:rPr>
                <w:rFonts w:cs="Verdana"/>
                <w:sz w:val="20"/>
                <w:szCs w:val="20"/>
                <w:lang w:eastAsia="de-DE"/>
              </w:rPr>
              <w:t>of</w:t>
            </w:r>
            <w:proofErr w:type="spellEnd"/>
            <w:r w:rsidRPr="004C16B6">
              <w:rPr>
                <w:rFonts w:cs="Verdana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C16B6">
              <w:rPr>
                <w:rFonts w:cs="Verdana"/>
                <w:sz w:val="20"/>
                <w:szCs w:val="20"/>
                <w:lang w:eastAsia="de-DE"/>
              </w:rPr>
              <w:t>Poland</w:t>
            </w:r>
            <w:proofErr w:type="spellEnd"/>
          </w:p>
          <w:p w:rsidR="006E7B2D" w:rsidRPr="004C16B6" w:rsidRDefault="006E7B2D" w:rsidP="006E7B2D">
            <w:pPr>
              <w:rPr>
                <w:rFonts w:cs="Verdana"/>
                <w:sz w:val="20"/>
                <w:szCs w:val="20"/>
                <w:lang w:eastAsia="de-DE"/>
              </w:rPr>
            </w:pPr>
            <w:proofErr w:type="spellStart"/>
            <w:r w:rsidRPr="004C16B6">
              <w:rPr>
                <w:rFonts w:cs="Verdana"/>
                <w:sz w:val="20"/>
                <w:szCs w:val="20"/>
                <w:lang w:eastAsia="de-DE"/>
              </w:rPr>
              <w:t>information</w:t>
            </w:r>
            <w:proofErr w:type="spellEnd"/>
            <w:r w:rsidRPr="004C16B6">
              <w:rPr>
                <w:rFonts w:cs="Verdana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C16B6">
              <w:rPr>
                <w:rFonts w:cs="Verdana"/>
                <w:sz w:val="20"/>
                <w:szCs w:val="20"/>
                <w:lang w:eastAsia="de-DE"/>
              </w:rPr>
              <w:t>for</w:t>
            </w:r>
            <w:proofErr w:type="spellEnd"/>
            <w:r w:rsidRPr="004C16B6">
              <w:rPr>
                <w:rFonts w:cs="Verdana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C16B6">
              <w:rPr>
                <w:rFonts w:cs="Verdana"/>
                <w:sz w:val="20"/>
                <w:szCs w:val="20"/>
                <w:lang w:eastAsia="de-DE"/>
              </w:rPr>
              <w:t>foreigners</w:t>
            </w:r>
            <w:proofErr w:type="spellEnd"/>
            <w:r w:rsidRPr="004C16B6">
              <w:rPr>
                <w:rFonts w:cs="Verdana"/>
                <w:sz w:val="20"/>
                <w:szCs w:val="20"/>
                <w:lang w:eastAsia="de-DE"/>
              </w:rPr>
              <w:t>:</w:t>
            </w:r>
          </w:p>
          <w:p w:rsidR="006E7B2D" w:rsidRPr="004C16B6" w:rsidRDefault="00CC1800" w:rsidP="006E7B2D">
            <w:pPr>
              <w:rPr>
                <w:rFonts w:cs="Verdana"/>
                <w:sz w:val="20"/>
                <w:szCs w:val="20"/>
                <w:lang w:eastAsia="de-DE"/>
              </w:rPr>
            </w:pPr>
            <w:hyperlink r:id="rId24" w:history="1">
              <w:r w:rsidR="006E7B2D" w:rsidRPr="00B4420F">
                <w:rPr>
                  <w:rStyle w:val="Hipercze"/>
                  <w:rFonts w:cs="Verdana"/>
                  <w:sz w:val="20"/>
                  <w:szCs w:val="20"/>
                  <w:lang w:eastAsia="de-DE"/>
                </w:rPr>
                <w:t>http://www.msz.gov.pl/en/</w:t>
              </w:r>
            </w:hyperlink>
            <w:r w:rsidR="006E7B2D">
              <w:rPr>
                <w:rFonts w:cs="Verdana"/>
                <w:sz w:val="20"/>
                <w:szCs w:val="20"/>
                <w:lang w:eastAsia="de-DE"/>
              </w:rPr>
              <w:t xml:space="preserve"> </w:t>
            </w:r>
          </w:p>
          <w:p w:rsidR="006E7B2D" w:rsidRPr="004C16B6" w:rsidRDefault="006E7B2D" w:rsidP="006E7B2D">
            <w:pPr>
              <w:rPr>
                <w:rFonts w:cs="Verdana"/>
                <w:sz w:val="20"/>
                <w:szCs w:val="20"/>
                <w:lang w:eastAsia="de-DE"/>
              </w:rPr>
            </w:pPr>
            <w:proofErr w:type="spellStart"/>
            <w:r w:rsidRPr="004C16B6">
              <w:rPr>
                <w:rFonts w:cs="Verdana"/>
                <w:sz w:val="20"/>
                <w:szCs w:val="20"/>
                <w:lang w:eastAsia="de-DE"/>
              </w:rPr>
              <w:t>entering</w:t>
            </w:r>
            <w:proofErr w:type="spellEnd"/>
            <w:r w:rsidRPr="004C16B6">
              <w:rPr>
                <w:rFonts w:cs="Verdana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C16B6">
              <w:rPr>
                <w:rFonts w:cs="Verdana"/>
                <w:sz w:val="20"/>
                <w:szCs w:val="20"/>
                <w:lang w:eastAsia="de-DE"/>
              </w:rPr>
              <w:t>Poland</w:t>
            </w:r>
            <w:proofErr w:type="spellEnd"/>
            <w:r w:rsidRPr="004C16B6">
              <w:rPr>
                <w:rFonts w:cs="Verdana"/>
                <w:sz w:val="20"/>
                <w:szCs w:val="20"/>
                <w:lang w:eastAsia="de-DE"/>
              </w:rPr>
              <w:t>:</w:t>
            </w:r>
          </w:p>
          <w:p w:rsidR="006E7B2D" w:rsidRPr="004C16B6" w:rsidRDefault="00CC1800" w:rsidP="006E7B2D">
            <w:pPr>
              <w:rPr>
                <w:rFonts w:cs="Verdana"/>
                <w:sz w:val="20"/>
                <w:szCs w:val="20"/>
                <w:lang w:eastAsia="de-DE"/>
              </w:rPr>
            </w:pPr>
            <w:hyperlink r:id="rId25" w:history="1">
              <w:r w:rsidR="006E7B2D" w:rsidRPr="00B4420F">
                <w:rPr>
                  <w:rStyle w:val="Hipercze"/>
                  <w:rFonts w:cs="Verdana"/>
                  <w:sz w:val="20"/>
                  <w:szCs w:val="20"/>
                  <w:lang w:eastAsia="de-DE"/>
                </w:rPr>
                <w:t>http://www.msz.gov.pl/en/travel_to_poland/entering_poland/entering_poland</w:t>
              </w:r>
            </w:hyperlink>
            <w:r w:rsidR="006E7B2D">
              <w:rPr>
                <w:rFonts w:cs="Verdana"/>
                <w:sz w:val="20"/>
                <w:szCs w:val="20"/>
                <w:lang w:eastAsia="de-DE"/>
              </w:rPr>
              <w:t xml:space="preserve"> </w:t>
            </w:r>
          </w:p>
          <w:p w:rsidR="006E7B2D" w:rsidRPr="004C16B6" w:rsidRDefault="006E7B2D" w:rsidP="006E7B2D">
            <w:pPr>
              <w:rPr>
                <w:rFonts w:cs="Verdana"/>
                <w:sz w:val="20"/>
                <w:szCs w:val="20"/>
                <w:lang w:eastAsia="de-DE"/>
              </w:rPr>
            </w:pPr>
            <w:proofErr w:type="spellStart"/>
            <w:r w:rsidRPr="004C16B6">
              <w:rPr>
                <w:rFonts w:cs="Verdana"/>
                <w:sz w:val="20"/>
                <w:szCs w:val="20"/>
                <w:lang w:eastAsia="de-DE"/>
              </w:rPr>
              <w:t>visa</w:t>
            </w:r>
            <w:proofErr w:type="spellEnd"/>
            <w:r w:rsidRPr="004C16B6">
              <w:rPr>
                <w:rFonts w:cs="Verdana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C16B6">
              <w:rPr>
                <w:rFonts w:cs="Verdana"/>
                <w:sz w:val="20"/>
                <w:szCs w:val="20"/>
                <w:lang w:eastAsia="de-DE"/>
              </w:rPr>
              <w:t>requirements</w:t>
            </w:r>
            <w:proofErr w:type="spellEnd"/>
            <w:r w:rsidRPr="004C16B6">
              <w:rPr>
                <w:rFonts w:cs="Verdana"/>
                <w:sz w:val="20"/>
                <w:szCs w:val="20"/>
                <w:lang w:eastAsia="de-DE"/>
              </w:rPr>
              <w:t>:</w:t>
            </w:r>
          </w:p>
          <w:p w:rsidR="006E7B2D" w:rsidRDefault="00CC1800" w:rsidP="006E7B2D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eastAsia="de-DE"/>
              </w:rPr>
            </w:pPr>
            <w:hyperlink r:id="rId26" w:history="1">
              <w:r w:rsidR="006E7B2D" w:rsidRPr="00B4420F">
                <w:rPr>
                  <w:rStyle w:val="Hipercze"/>
                  <w:rFonts w:cs="Verdana"/>
                  <w:sz w:val="20"/>
                  <w:szCs w:val="20"/>
                  <w:lang w:eastAsia="de-DE"/>
                </w:rPr>
                <w:t>http://www.msz.gov.pl/en/travel_to_poland/visa/visa</w:t>
              </w:r>
            </w:hyperlink>
            <w:r w:rsidR="006E7B2D">
              <w:rPr>
                <w:rFonts w:cs="Verdana"/>
                <w:sz w:val="20"/>
                <w:szCs w:val="20"/>
                <w:lang w:eastAsia="de-DE"/>
              </w:rPr>
              <w:t xml:space="preserve"> </w:t>
            </w:r>
          </w:p>
          <w:p w:rsidR="006E7B2D" w:rsidRDefault="006E7B2D" w:rsidP="006E7B2D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eastAsia="de-DE"/>
              </w:rPr>
            </w:pPr>
          </w:p>
          <w:p w:rsidR="006E7B2D" w:rsidRPr="00256129" w:rsidRDefault="006E7B2D" w:rsidP="006E7B2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cs="Verdana"/>
                <w:sz w:val="20"/>
                <w:szCs w:val="20"/>
                <w:lang w:eastAsia="de-DE"/>
              </w:rPr>
              <w:t>contact</w:t>
            </w:r>
            <w:proofErr w:type="spellEnd"/>
            <w:r>
              <w:rPr>
                <w:rFonts w:cs="Verdana"/>
                <w:sz w:val="20"/>
                <w:szCs w:val="20"/>
                <w:lang w:eastAsia="de-DE"/>
              </w:rPr>
              <w:t xml:space="preserve">: </w:t>
            </w:r>
            <w:hyperlink r:id="rId27" w:history="1">
              <w:r w:rsidRPr="00B4420F">
                <w:rPr>
                  <w:rStyle w:val="Hipercze"/>
                  <w:rFonts w:cs="Verdana"/>
                  <w:sz w:val="20"/>
                  <w:szCs w:val="20"/>
                  <w:lang w:eastAsia="de-DE"/>
                </w:rPr>
                <w:t>erasmus@us.edu.pl</w:t>
              </w:r>
            </w:hyperlink>
            <w:r>
              <w:rPr>
                <w:rFonts w:cs="Verdana"/>
                <w:sz w:val="20"/>
                <w:szCs w:val="20"/>
                <w:lang w:eastAsia="de-DE"/>
              </w:rPr>
              <w:t xml:space="preserve">  </w:t>
            </w:r>
          </w:p>
        </w:tc>
      </w:tr>
      <w:tr w:rsidR="006E7B2D" w:rsidRPr="00B00DAB" w:rsidTr="006B3334">
        <w:tc>
          <w:tcPr>
            <w:tcW w:w="1720" w:type="dxa"/>
            <w:shd w:val="clear" w:color="auto" w:fill="D9D9D9" w:themeFill="background1" w:themeFillShade="D9"/>
          </w:tcPr>
          <w:p w:rsidR="006E7B2D" w:rsidRPr="00506346" w:rsidRDefault="006E7B2D" w:rsidP="002137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34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Responsibility</w:t>
            </w:r>
          </w:p>
        </w:tc>
        <w:tc>
          <w:tcPr>
            <w:tcW w:w="8486" w:type="dxa"/>
            <w:vMerge/>
            <w:shd w:val="clear" w:color="auto" w:fill="EAF1DD" w:themeFill="accent3" w:themeFillTint="33"/>
          </w:tcPr>
          <w:p w:rsidR="006E7B2D" w:rsidRPr="00506346" w:rsidRDefault="006E7B2D" w:rsidP="00213741">
            <w:pP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</w:tc>
      </w:tr>
      <w:tr w:rsidR="006E7B2D" w:rsidRPr="00B00DAB" w:rsidTr="006B3334">
        <w:tc>
          <w:tcPr>
            <w:tcW w:w="1720" w:type="dxa"/>
            <w:shd w:val="clear" w:color="auto" w:fill="D9D9D9" w:themeFill="background1" w:themeFillShade="D9"/>
          </w:tcPr>
          <w:p w:rsidR="006E7B2D" w:rsidRPr="00506346" w:rsidRDefault="006E7B2D" w:rsidP="002137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34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Contact details</w:t>
            </w:r>
          </w:p>
        </w:tc>
        <w:tc>
          <w:tcPr>
            <w:tcW w:w="8486" w:type="dxa"/>
            <w:vMerge/>
            <w:shd w:val="clear" w:color="auto" w:fill="EAF1DD" w:themeFill="accent3" w:themeFillTint="33"/>
          </w:tcPr>
          <w:p w:rsidR="006E7B2D" w:rsidRPr="008B4656" w:rsidRDefault="006E7B2D" w:rsidP="00595E58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  <w:tr w:rsidR="006E7B2D" w:rsidRPr="00B00DAB" w:rsidTr="006B3334">
        <w:tc>
          <w:tcPr>
            <w:tcW w:w="1720" w:type="dxa"/>
            <w:shd w:val="clear" w:color="auto" w:fill="D9D9D9" w:themeFill="background1" w:themeFillShade="D9"/>
          </w:tcPr>
          <w:p w:rsidR="006E7B2D" w:rsidRPr="00506346" w:rsidRDefault="006E7B2D" w:rsidP="002137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34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Website</w:t>
            </w:r>
          </w:p>
        </w:tc>
        <w:tc>
          <w:tcPr>
            <w:tcW w:w="8486" w:type="dxa"/>
            <w:vMerge/>
            <w:shd w:val="clear" w:color="auto" w:fill="EAF1DD" w:themeFill="accent3" w:themeFillTint="33"/>
          </w:tcPr>
          <w:p w:rsidR="006E7B2D" w:rsidRPr="00C46BBA" w:rsidRDefault="006E7B2D" w:rsidP="000E53C6">
            <w:pP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</w:tr>
    </w:tbl>
    <w:p w:rsidR="002B4F8D" w:rsidRDefault="002B4F8D" w:rsidP="00150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3741" w:rsidRPr="00EE74ED" w:rsidRDefault="00213741" w:rsidP="00150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1505DF" w:rsidRPr="00EE74ED" w:rsidRDefault="001505DF" w:rsidP="00900087">
      <w:pPr>
        <w:pStyle w:val="Akapitzlist"/>
        <w:numPr>
          <w:ilvl w:val="1"/>
          <w:numId w:val="4"/>
        </w:numPr>
        <w:tabs>
          <w:tab w:val="left" w:pos="284"/>
        </w:tabs>
        <w:spacing w:before="120" w:after="120" w:line="360" w:lineRule="auto"/>
        <w:ind w:left="567"/>
        <w:rPr>
          <w:rFonts w:ascii="Arial" w:hAnsi="Arial" w:cs="Arial"/>
          <w:b/>
          <w:bCs/>
          <w:lang w:val="en-US"/>
        </w:rPr>
      </w:pPr>
      <w:r w:rsidRPr="00EE74ED">
        <w:rPr>
          <w:rFonts w:ascii="Arial" w:hAnsi="Arial" w:cs="Arial"/>
          <w:b/>
          <w:bCs/>
          <w:lang w:val="en-US"/>
        </w:rPr>
        <w:t>Insurance</w:t>
      </w:r>
    </w:p>
    <w:p w:rsidR="001505DF" w:rsidRPr="00EE74ED" w:rsidRDefault="00EE74ED" w:rsidP="002E5804">
      <w:pPr>
        <w:autoSpaceDE w:val="0"/>
        <w:autoSpaceDN w:val="0"/>
        <w:adjustRightInd w:val="0"/>
        <w:spacing w:after="0"/>
        <w:ind w:left="135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Our</w:t>
      </w:r>
      <w:r w:rsidR="001505DF" w:rsidRPr="00EE74ED">
        <w:rPr>
          <w:rFonts w:ascii="Arial" w:hAnsi="Arial" w:cs="Arial"/>
          <w:sz w:val="20"/>
          <w:szCs w:val="20"/>
          <w:lang w:val="en-US"/>
        </w:rPr>
        <w:t xml:space="preserve"> institutions will provide assistance in obtaining insurance</w:t>
      </w:r>
      <w:r w:rsidR="00530688">
        <w:rPr>
          <w:rFonts w:ascii="Arial" w:hAnsi="Arial" w:cs="Arial"/>
          <w:sz w:val="20"/>
          <w:szCs w:val="20"/>
          <w:lang w:val="en-US"/>
        </w:rPr>
        <w:t xml:space="preserve"> </w:t>
      </w:r>
      <w:r w:rsidR="001505DF" w:rsidRPr="00EE74ED">
        <w:rPr>
          <w:rFonts w:ascii="Arial" w:hAnsi="Arial" w:cs="Arial"/>
          <w:sz w:val="20"/>
          <w:szCs w:val="20"/>
          <w:lang w:val="en-US"/>
        </w:rPr>
        <w:t xml:space="preserve">for incoming and </w:t>
      </w:r>
      <w:r w:rsidR="00530688">
        <w:rPr>
          <w:rFonts w:ascii="Arial" w:hAnsi="Arial" w:cs="Arial"/>
          <w:sz w:val="20"/>
          <w:szCs w:val="20"/>
          <w:lang w:val="en-US"/>
        </w:rPr>
        <w:t>outgoing</w:t>
      </w:r>
      <w:r w:rsidR="001505DF" w:rsidRPr="00EE74ED">
        <w:rPr>
          <w:rFonts w:ascii="Arial" w:hAnsi="Arial" w:cs="Arial"/>
          <w:sz w:val="20"/>
          <w:szCs w:val="20"/>
          <w:lang w:val="en-US"/>
        </w:rPr>
        <w:t xml:space="preserve"> </w:t>
      </w:r>
      <w:r w:rsidR="00530688">
        <w:rPr>
          <w:rFonts w:ascii="Arial" w:hAnsi="Arial" w:cs="Arial"/>
          <w:sz w:val="20"/>
          <w:szCs w:val="20"/>
          <w:lang w:val="en-US"/>
        </w:rPr>
        <w:t>students/staff</w:t>
      </w:r>
      <w:r w:rsidR="001505DF" w:rsidRPr="00EE74ED">
        <w:rPr>
          <w:rFonts w:ascii="Arial" w:hAnsi="Arial" w:cs="Arial"/>
          <w:sz w:val="20"/>
          <w:szCs w:val="20"/>
          <w:lang w:val="en-US"/>
        </w:rPr>
        <w:t>, according to the requirements of 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1505DF" w:rsidRPr="00EE74ED">
        <w:rPr>
          <w:rFonts w:ascii="Arial" w:hAnsi="Arial" w:cs="Arial"/>
          <w:sz w:val="20"/>
          <w:szCs w:val="20"/>
          <w:lang w:val="en-US"/>
        </w:rPr>
        <w:t>Erasmus Charter for Higher Education.</w:t>
      </w:r>
    </w:p>
    <w:p w:rsidR="00EE74ED" w:rsidRPr="00CC365A" w:rsidRDefault="00EE74ED" w:rsidP="002E5804">
      <w:pPr>
        <w:autoSpaceDE w:val="0"/>
        <w:autoSpaceDN w:val="0"/>
        <w:adjustRightInd w:val="0"/>
        <w:spacing w:after="0"/>
        <w:ind w:left="135"/>
        <w:rPr>
          <w:rFonts w:ascii="Arial" w:hAnsi="Arial" w:cs="Arial"/>
          <w:sz w:val="20"/>
          <w:szCs w:val="20"/>
          <w:lang w:val="en-US"/>
        </w:rPr>
      </w:pPr>
    </w:p>
    <w:p w:rsidR="001505DF" w:rsidRPr="00EE74ED" w:rsidRDefault="00530688" w:rsidP="002E5804">
      <w:pPr>
        <w:autoSpaceDE w:val="0"/>
        <w:autoSpaceDN w:val="0"/>
        <w:adjustRightInd w:val="0"/>
        <w:spacing w:after="0"/>
        <w:ind w:left="135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We</w:t>
      </w:r>
      <w:r w:rsidR="001505DF" w:rsidRPr="00EE74ED">
        <w:rPr>
          <w:rFonts w:ascii="Arial" w:hAnsi="Arial" w:cs="Arial"/>
          <w:sz w:val="20"/>
          <w:szCs w:val="20"/>
          <w:lang w:val="en-US"/>
        </w:rPr>
        <w:t xml:space="preserve"> will inform </w:t>
      </w:r>
      <w:r>
        <w:rPr>
          <w:rFonts w:ascii="Arial" w:hAnsi="Arial" w:cs="Arial"/>
          <w:sz w:val="20"/>
          <w:szCs w:val="20"/>
          <w:lang w:val="en-US"/>
        </w:rPr>
        <w:t xml:space="preserve">incoming students/staff </w:t>
      </w:r>
      <w:r w:rsidR="001505DF" w:rsidRPr="00EE74ED">
        <w:rPr>
          <w:rFonts w:ascii="Arial" w:hAnsi="Arial" w:cs="Arial"/>
          <w:sz w:val="20"/>
          <w:szCs w:val="20"/>
          <w:lang w:val="en-US"/>
        </w:rPr>
        <w:t>of cases in which insurance</w:t>
      </w:r>
      <w:r w:rsidR="00506346">
        <w:rPr>
          <w:rFonts w:ascii="Arial" w:hAnsi="Arial" w:cs="Arial"/>
          <w:sz w:val="20"/>
          <w:szCs w:val="20"/>
          <w:lang w:val="en-US"/>
        </w:rPr>
        <w:t xml:space="preserve"> </w:t>
      </w:r>
      <w:r w:rsidR="001505DF" w:rsidRPr="00EE74ED">
        <w:rPr>
          <w:rFonts w:ascii="Arial" w:hAnsi="Arial" w:cs="Arial"/>
          <w:sz w:val="20"/>
          <w:szCs w:val="20"/>
          <w:lang w:val="en-US"/>
        </w:rPr>
        <w:t>cover is not automatically provided. Information and assistance can be provided by</w:t>
      </w:r>
      <w:r w:rsidR="00EE74ED">
        <w:rPr>
          <w:rFonts w:ascii="Arial" w:hAnsi="Arial" w:cs="Arial"/>
          <w:sz w:val="20"/>
          <w:szCs w:val="20"/>
          <w:lang w:val="en-US"/>
        </w:rPr>
        <w:t xml:space="preserve"> </w:t>
      </w:r>
      <w:r w:rsidR="001505DF" w:rsidRPr="00EE74ED">
        <w:rPr>
          <w:rFonts w:ascii="Arial" w:hAnsi="Arial" w:cs="Arial"/>
          <w:sz w:val="20"/>
          <w:szCs w:val="20"/>
          <w:lang w:val="en-US"/>
        </w:rPr>
        <w:t>the following contact points and information sources:</w:t>
      </w:r>
    </w:p>
    <w:p w:rsidR="00EE74ED" w:rsidRPr="00EE74ED" w:rsidRDefault="00EE74ED" w:rsidP="00150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0"/>
        <w:gridCol w:w="8486"/>
      </w:tblGrid>
      <w:tr w:rsidR="006E7B2D" w:rsidRPr="00B00DAB" w:rsidTr="006B3334">
        <w:tc>
          <w:tcPr>
            <w:tcW w:w="1720" w:type="dxa"/>
            <w:shd w:val="clear" w:color="auto" w:fill="D9D9D9" w:themeFill="background1" w:themeFillShade="D9"/>
          </w:tcPr>
          <w:p w:rsidR="006E7B2D" w:rsidRPr="00506346" w:rsidRDefault="006E7B2D" w:rsidP="002137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506346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8486" w:type="dxa"/>
            <w:vMerge w:val="restart"/>
            <w:shd w:val="clear" w:color="auto" w:fill="EAF1DD" w:themeFill="accent3" w:themeFillTint="33"/>
          </w:tcPr>
          <w:p w:rsidR="006E7B2D" w:rsidRDefault="006E7B2D" w:rsidP="002137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</w:p>
          <w:p w:rsidR="006E7B2D" w:rsidRDefault="00CC1800" w:rsidP="006E7B2D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eastAsia="de-DE"/>
              </w:rPr>
            </w:pPr>
            <w:hyperlink r:id="rId28" w:history="1">
              <w:r w:rsidR="006E7B2D" w:rsidRPr="00B4420F">
                <w:rPr>
                  <w:rStyle w:val="Hipercze"/>
                  <w:rFonts w:cs="Verdana"/>
                  <w:sz w:val="20"/>
                  <w:szCs w:val="20"/>
                  <w:lang w:eastAsia="de-DE"/>
                </w:rPr>
                <w:t>http://www.erasmus.us.edu.pl</w:t>
              </w:r>
            </w:hyperlink>
            <w:r w:rsidR="006E7B2D">
              <w:rPr>
                <w:rFonts w:cs="Verdana"/>
                <w:sz w:val="20"/>
                <w:szCs w:val="20"/>
                <w:lang w:eastAsia="de-DE"/>
              </w:rPr>
              <w:t xml:space="preserve"> </w:t>
            </w:r>
          </w:p>
          <w:p w:rsidR="006E7B2D" w:rsidRDefault="006E7B2D" w:rsidP="006E7B2D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  <w:lang w:eastAsia="de-DE"/>
              </w:rPr>
            </w:pPr>
          </w:p>
          <w:p w:rsidR="006E7B2D" w:rsidRPr="00506346" w:rsidRDefault="006E7B2D" w:rsidP="006E7B2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  <w:proofErr w:type="spellStart"/>
            <w:r>
              <w:rPr>
                <w:rFonts w:cs="Verdana"/>
                <w:sz w:val="20"/>
                <w:szCs w:val="20"/>
                <w:lang w:eastAsia="de-DE"/>
              </w:rPr>
              <w:t>contact</w:t>
            </w:r>
            <w:proofErr w:type="spellEnd"/>
            <w:r>
              <w:rPr>
                <w:rFonts w:cs="Verdana"/>
                <w:sz w:val="20"/>
                <w:szCs w:val="20"/>
                <w:lang w:eastAsia="de-DE"/>
              </w:rPr>
              <w:t xml:space="preserve">: </w:t>
            </w:r>
            <w:hyperlink r:id="rId29" w:history="1">
              <w:r w:rsidRPr="00B4420F">
                <w:rPr>
                  <w:rStyle w:val="Hipercze"/>
                  <w:rFonts w:cs="Verdana"/>
                  <w:sz w:val="20"/>
                  <w:szCs w:val="20"/>
                  <w:lang w:eastAsia="de-DE"/>
                </w:rPr>
                <w:t>erasmus@us.edu.pl</w:t>
              </w:r>
            </w:hyperlink>
            <w:r>
              <w:rPr>
                <w:rFonts w:cs="Verdana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6E7B2D" w:rsidRPr="00B00DAB" w:rsidTr="006B3334">
        <w:tc>
          <w:tcPr>
            <w:tcW w:w="1720" w:type="dxa"/>
            <w:shd w:val="clear" w:color="auto" w:fill="D9D9D9" w:themeFill="background1" w:themeFillShade="D9"/>
          </w:tcPr>
          <w:p w:rsidR="006E7B2D" w:rsidRPr="00506346" w:rsidRDefault="006E7B2D" w:rsidP="002137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34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Responsibility</w:t>
            </w:r>
          </w:p>
        </w:tc>
        <w:tc>
          <w:tcPr>
            <w:tcW w:w="8486" w:type="dxa"/>
            <w:vMerge/>
            <w:shd w:val="clear" w:color="auto" w:fill="EAF1DD" w:themeFill="accent3" w:themeFillTint="33"/>
          </w:tcPr>
          <w:p w:rsidR="006E7B2D" w:rsidRPr="00506346" w:rsidRDefault="006E7B2D" w:rsidP="00C46BBA">
            <w:pP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</w:tc>
      </w:tr>
      <w:tr w:rsidR="006E7B2D" w:rsidRPr="00B00DAB" w:rsidTr="006B3334">
        <w:tc>
          <w:tcPr>
            <w:tcW w:w="1720" w:type="dxa"/>
            <w:shd w:val="clear" w:color="auto" w:fill="D9D9D9" w:themeFill="background1" w:themeFillShade="D9"/>
          </w:tcPr>
          <w:p w:rsidR="006E7B2D" w:rsidRPr="00506346" w:rsidRDefault="006E7B2D" w:rsidP="002137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34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Contact details</w:t>
            </w:r>
          </w:p>
        </w:tc>
        <w:tc>
          <w:tcPr>
            <w:tcW w:w="8486" w:type="dxa"/>
            <w:vMerge/>
            <w:shd w:val="clear" w:color="auto" w:fill="EAF1DD" w:themeFill="accent3" w:themeFillTint="33"/>
          </w:tcPr>
          <w:p w:rsidR="006E7B2D" w:rsidRPr="00F22D7A" w:rsidRDefault="006E7B2D" w:rsidP="00384667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</w:p>
        </w:tc>
      </w:tr>
      <w:tr w:rsidR="006E7B2D" w:rsidRPr="00B00DAB" w:rsidTr="006B3334">
        <w:tc>
          <w:tcPr>
            <w:tcW w:w="1720" w:type="dxa"/>
            <w:shd w:val="clear" w:color="auto" w:fill="D9D9D9" w:themeFill="background1" w:themeFillShade="D9"/>
          </w:tcPr>
          <w:p w:rsidR="006E7B2D" w:rsidRPr="00506346" w:rsidRDefault="006E7B2D" w:rsidP="002137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34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Website</w:t>
            </w:r>
          </w:p>
        </w:tc>
        <w:tc>
          <w:tcPr>
            <w:tcW w:w="8486" w:type="dxa"/>
            <w:vMerge/>
            <w:shd w:val="clear" w:color="auto" w:fill="EAF1DD" w:themeFill="accent3" w:themeFillTint="33"/>
          </w:tcPr>
          <w:p w:rsidR="006E7B2D" w:rsidRPr="00506346" w:rsidRDefault="006E7B2D" w:rsidP="002137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2B4F8D" w:rsidRDefault="002B4F8D" w:rsidP="00997BBA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E7B2D" w:rsidRDefault="006E7B2D" w:rsidP="00997BBA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E7B2D" w:rsidRDefault="006E7B2D" w:rsidP="00997BBA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6E7B2D" w:rsidRPr="00EE74ED" w:rsidRDefault="006E7B2D" w:rsidP="00997BBA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1505DF" w:rsidRPr="00EE74ED" w:rsidRDefault="001505DF" w:rsidP="00900087">
      <w:pPr>
        <w:pStyle w:val="Akapitzlist"/>
        <w:numPr>
          <w:ilvl w:val="1"/>
          <w:numId w:val="4"/>
        </w:numPr>
        <w:tabs>
          <w:tab w:val="left" w:pos="284"/>
        </w:tabs>
        <w:spacing w:before="120" w:after="120" w:line="360" w:lineRule="auto"/>
        <w:ind w:left="567"/>
        <w:rPr>
          <w:rFonts w:ascii="Arial" w:hAnsi="Arial" w:cs="Arial"/>
          <w:b/>
          <w:bCs/>
          <w:lang w:val="en-US"/>
        </w:rPr>
      </w:pPr>
      <w:r w:rsidRPr="00EE74ED">
        <w:rPr>
          <w:rFonts w:ascii="Arial" w:hAnsi="Arial" w:cs="Arial"/>
          <w:b/>
          <w:bCs/>
          <w:lang w:val="en-US"/>
        </w:rPr>
        <w:t>Housing</w:t>
      </w:r>
    </w:p>
    <w:p w:rsidR="001505DF" w:rsidRDefault="00EE74ED" w:rsidP="002E5804">
      <w:pPr>
        <w:autoSpaceDE w:val="0"/>
        <w:autoSpaceDN w:val="0"/>
        <w:adjustRightInd w:val="0"/>
        <w:spacing w:after="0"/>
        <w:ind w:left="135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Our institution</w:t>
      </w:r>
      <w:r w:rsidR="001505DF" w:rsidRPr="00EE74ED">
        <w:rPr>
          <w:rFonts w:ascii="Arial" w:hAnsi="Arial" w:cs="Arial"/>
          <w:sz w:val="20"/>
          <w:szCs w:val="20"/>
          <w:lang w:val="en-US"/>
        </w:rPr>
        <w:t xml:space="preserve"> will guide incoming </w:t>
      </w:r>
      <w:r w:rsidR="00530688">
        <w:rPr>
          <w:rFonts w:ascii="Arial" w:hAnsi="Arial" w:cs="Arial"/>
          <w:sz w:val="20"/>
          <w:szCs w:val="20"/>
          <w:lang w:val="en-US"/>
        </w:rPr>
        <w:t>student/staff</w:t>
      </w:r>
      <w:r w:rsidR="001505DF" w:rsidRPr="00EE74ED">
        <w:rPr>
          <w:rFonts w:ascii="Arial" w:hAnsi="Arial" w:cs="Arial"/>
          <w:sz w:val="20"/>
          <w:szCs w:val="20"/>
          <w:lang w:val="en-US"/>
        </w:rPr>
        <w:t xml:space="preserve"> in finding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1505DF" w:rsidRPr="00EE74ED">
        <w:rPr>
          <w:rFonts w:ascii="Arial" w:hAnsi="Arial" w:cs="Arial"/>
          <w:sz w:val="20"/>
          <w:szCs w:val="20"/>
          <w:lang w:val="en-US"/>
        </w:rPr>
        <w:t>accommodation, according to the requ</w:t>
      </w:r>
      <w:r>
        <w:rPr>
          <w:rFonts w:ascii="Arial" w:hAnsi="Arial" w:cs="Arial"/>
          <w:sz w:val="20"/>
          <w:szCs w:val="20"/>
          <w:lang w:val="en-US"/>
        </w:rPr>
        <w:t xml:space="preserve">irements of the Erasmus Charter </w:t>
      </w:r>
      <w:r w:rsidR="001505DF" w:rsidRPr="00EE74ED">
        <w:rPr>
          <w:rFonts w:ascii="Arial" w:hAnsi="Arial" w:cs="Arial"/>
          <w:sz w:val="20"/>
          <w:szCs w:val="20"/>
          <w:lang w:val="en-US"/>
        </w:rPr>
        <w:t>for Higher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1505DF" w:rsidRPr="00EE74ED">
        <w:rPr>
          <w:rFonts w:ascii="Arial" w:hAnsi="Arial" w:cs="Arial"/>
          <w:sz w:val="20"/>
          <w:szCs w:val="20"/>
          <w:lang w:val="en-US"/>
        </w:rPr>
        <w:t>Education.</w:t>
      </w:r>
      <w:r w:rsidR="00755131">
        <w:rPr>
          <w:rFonts w:ascii="Arial" w:hAnsi="Arial" w:cs="Arial"/>
          <w:sz w:val="20"/>
          <w:szCs w:val="20"/>
          <w:lang w:val="en-US"/>
        </w:rPr>
        <w:t xml:space="preserve"> </w:t>
      </w:r>
      <w:r w:rsidR="001505DF" w:rsidRPr="00EE74ED">
        <w:rPr>
          <w:rFonts w:ascii="Arial" w:hAnsi="Arial" w:cs="Arial"/>
          <w:sz w:val="20"/>
          <w:szCs w:val="20"/>
          <w:lang w:val="en-US"/>
        </w:rPr>
        <w:t>Information and assistance can be provided by the following persons and information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1505DF" w:rsidRPr="00EE74ED">
        <w:rPr>
          <w:rFonts w:ascii="Arial" w:hAnsi="Arial" w:cs="Arial"/>
          <w:sz w:val="20"/>
          <w:szCs w:val="20"/>
          <w:lang w:val="en-US"/>
        </w:rPr>
        <w:t>sources:</w:t>
      </w:r>
    </w:p>
    <w:p w:rsidR="00EE74ED" w:rsidRPr="00EE74ED" w:rsidRDefault="00EE74ED" w:rsidP="00EE74E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0"/>
        <w:gridCol w:w="8486"/>
      </w:tblGrid>
      <w:tr w:rsidR="006E7B2D" w:rsidRPr="00F11818" w:rsidTr="00BD3D82">
        <w:tc>
          <w:tcPr>
            <w:tcW w:w="1720" w:type="dxa"/>
            <w:shd w:val="clear" w:color="auto" w:fill="D9D9D9" w:themeFill="background1" w:themeFillShade="D9"/>
          </w:tcPr>
          <w:p w:rsidR="006E7B2D" w:rsidRPr="00506346" w:rsidRDefault="006E7B2D" w:rsidP="002137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506346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8486" w:type="dxa"/>
            <w:vMerge w:val="restart"/>
            <w:shd w:val="clear" w:color="auto" w:fill="EAF1DD" w:themeFill="accent3" w:themeFillTint="33"/>
            <w:vAlign w:val="center"/>
          </w:tcPr>
          <w:p w:rsidR="006E7B2D" w:rsidRPr="004C16B6" w:rsidRDefault="00CC1800" w:rsidP="00BD3D82">
            <w:pPr>
              <w:rPr>
                <w:rFonts w:cs="Verdana"/>
                <w:sz w:val="20"/>
                <w:szCs w:val="20"/>
                <w:lang w:eastAsia="de-DE"/>
              </w:rPr>
            </w:pPr>
            <w:hyperlink r:id="rId30" w:history="1">
              <w:r w:rsidR="006E7B2D" w:rsidRPr="00B4420F">
                <w:rPr>
                  <w:rStyle w:val="Hipercze"/>
                  <w:rFonts w:cs="Verdana"/>
                  <w:sz w:val="20"/>
                  <w:szCs w:val="20"/>
                  <w:lang w:eastAsia="de-DE"/>
                </w:rPr>
                <w:t>http://www.erasmus.us.edu.pl</w:t>
              </w:r>
            </w:hyperlink>
            <w:r w:rsidR="006E7B2D">
              <w:rPr>
                <w:rFonts w:cs="Verdana"/>
                <w:sz w:val="20"/>
                <w:szCs w:val="20"/>
                <w:lang w:eastAsia="de-DE"/>
              </w:rPr>
              <w:t xml:space="preserve">  </w:t>
            </w:r>
          </w:p>
          <w:p w:rsidR="006E7B2D" w:rsidRDefault="006E7B2D" w:rsidP="006E7B2D">
            <w:pPr>
              <w:rPr>
                <w:rFonts w:cs="Verdana"/>
                <w:sz w:val="20"/>
                <w:szCs w:val="20"/>
                <w:lang w:eastAsia="de-DE"/>
              </w:rPr>
            </w:pPr>
            <w:r w:rsidRPr="004C16B6">
              <w:rPr>
                <w:rFonts w:cs="Verdana"/>
                <w:sz w:val="20"/>
                <w:szCs w:val="20"/>
                <w:lang w:eastAsia="de-DE"/>
              </w:rPr>
              <w:t>(</w:t>
            </w:r>
            <w:hyperlink r:id="rId31" w:history="1">
              <w:r w:rsidRPr="00B4420F">
                <w:rPr>
                  <w:rStyle w:val="Hipercze"/>
                  <w:rFonts w:cs="Verdana"/>
                  <w:sz w:val="20"/>
                  <w:szCs w:val="20"/>
                  <w:lang w:eastAsia="de-DE"/>
                </w:rPr>
                <w:t>http://www.erasmus.us.edu.pl/accommodation</w:t>
              </w:r>
            </w:hyperlink>
            <w:r>
              <w:rPr>
                <w:rFonts w:cs="Verdana"/>
                <w:sz w:val="20"/>
                <w:szCs w:val="20"/>
                <w:lang w:eastAsia="de-DE"/>
              </w:rPr>
              <w:t xml:space="preserve"> </w:t>
            </w:r>
            <w:r w:rsidRPr="004C16B6">
              <w:rPr>
                <w:rFonts w:cs="Verdana"/>
                <w:sz w:val="20"/>
                <w:szCs w:val="20"/>
                <w:lang w:eastAsia="de-DE"/>
              </w:rPr>
              <w:t xml:space="preserve">- </w:t>
            </w:r>
            <w:proofErr w:type="spellStart"/>
            <w:r w:rsidRPr="004C16B6">
              <w:rPr>
                <w:rFonts w:cs="Verdana"/>
                <w:sz w:val="20"/>
                <w:szCs w:val="20"/>
                <w:lang w:eastAsia="de-DE"/>
              </w:rPr>
              <w:t>direct</w:t>
            </w:r>
            <w:proofErr w:type="spellEnd"/>
            <w:r w:rsidRPr="004C16B6">
              <w:rPr>
                <w:rFonts w:cs="Verdana"/>
                <w:sz w:val="20"/>
                <w:szCs w:val="20"/>
                <w:lang w:eastAsia="de-DE"/>
              </w:rPr>
              <w:t xml:space="preserve"> link </w:t>
            </w:r>
            <w:proofErr w:type="spellStart"/>
            <w:r w:rsidRPr="004C16B6">
              <w:rPr>
                <w:rFonts w:cs="Verdana"/>
                <w:sz w:val="20"/>
                <w:szCs w:val="20"/>
                <w:lang w:eastAsia="de-DE"/>
              </w:rPr>
              <w:t>to</w:t>
            </w:r>
            <w:proofErr w:type="spellEnd"/>
            <w:r w:rsidRPr="004C16B6">
              <w:rPr>
                <w:rFonts w:cs="Verdana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C16B6">
              <w:rPr>
                <w:rFonts w:cs="Verdana"/>
                <w:sz w:val="20"/>
                <w:szCs w:val="20"/>
                <w:lang w:eastAsia="de-DE"/>
              </w:rPr>
              <w:t>accommodation</w:t>
            </w:r>
            <w:proofErr w:type="spellEnd"/>
            <w:r w:rsidRPr="004C16B6">
              <w:rPr>
                <w:rFonts w:cs="Verdana"/>
                <w:sz w:val="20"/>
                <w:szCs w:val="20"/>
                <w:lang w:eastAsia="de-DE"/>
              </w:rPr>
              <w:t xml:space="preserve"> info)</w:t>
            </w:r>
          </w:p>
          <w:p w:rsidR="006E7B2D" w:rsidRDefault="006E7B2D" w:rsidP="006E7B2D">
            <w:pPr>
              <w:rPr>
                <w:rFonts w:cs="Verdana"/>
                <w:sz w:val="20"/>
                <w:szCs w:val="20"/>
                <w:lang w:eastAsia="de-DE"/>
              </w:rPr>
            </w:pPr>
          </w:p>
          <w:p w:rsidR="006E7B2D" w:rsidRPr="004C16B6" w:rsidRDefault="006E7B2D" w:rsidP="006E7B2D">
            <w:pPr>
              <w:rPr>
                <w:sz w:val="20"/>
                <w:lang w:val="en-GB"/>
              </w:rPr>
            </w:pPr>
            <w:proofErr w:type="spellStart"/>
            <w:r>
              <w:rPr>
                <w:rFonts w:cs="Verdana"/>
                <w:sz w:val="20"/>
                <w:szCs w:val="20"/>
                <w:lang w:eastAsia="de-DE"/>
              </w:rPr>
              <w:t>contact</w:t>
            </w:r>
            <w:proofErr w:type="spellEnd"/>
            <w:r>
              <w:rPr>
                <w:rFonts w:cs="Verdana"/>
                <w:sz w:val="20"/>
                <w:szCs w:val="20"/>
                <w:lang w:eastAsia="de-DE"/>
              </w:rPr>
              <w:t xml:space="preserve">: </w:t>
            </w:r>
            <w:hyperlink r:id="rId32" w:history="1">
              <w:r w:rsidRPr="00B4420F">
                <w:rPr>
                  <w:rStyle w:val="Hipercze"/>
                  <w:rFonts w:cs="Verdana"/>
                  <w:sz w:val="20"/>
                  <w:szCs w:val="20"/>
                  <w:lang w:eastAsia="de-DE"/>
                </w:rPr>
                <w:t>erasmus@us.edu.pl</w:t>
              </w:r>
            </w:hyperlink>
            <w:r>
              <w:rPr>
                <w:rFonts w:cs="Verdana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6E7B2D" w:rsidRPr="00B00DAB" w:rsidTr="006B3334">
        <w:tc>
          <w:tcPr>
            <w:tcW w:w="1720" w:type="dxa"/>
            <w:shd w:val="clear" w:color="auto" w:fill="D9D9D9" w:themeFill="background1" w:themeFillShade="D9"/>
          </w:tcPr>
          <w:p w:rsidR="006E7B2D" w:rsidRPr="00506346" w:rsidRDefault="006E7B2D" w:rsidP="002137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34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Responsibility</w:t>
            </w:r>
          </w:p>
        </w:tc>
        <w:tc>
          <w:tcPr>
            <w:tcW w:w="8486" w:type="dxa"/>
            <w:vMerge/>
            <w:shd w:val="clear" w:color="auto" w:fill="EAF1DD" w:themeFill="accent3" w:themeFillTint="33"/>
          </w:tcPr>
          <w:p w:rsidR="006E7B2D" w:rsidRPr="00F11818" w:rsidRDefault="006E7B2D" w:rsidP="00213741">
            <w:pP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</w:tc>
      </w:tr>
      <w:tr w:rsidR="006E7B2D" w:rsidRPr="00B00DAB" w:rsidTr="006B3334">
        <w:tc>
          <w:tcPr>
            <w:tcW w:w="1720" w:type="dxa"/>
            <w:shd w:val="clear" w:color="auto" w:fill="D9D9D9" w:themeFill="background1" w:themeFillShade="D9"/>
          </w:tcPr>
          <w:p w:rsidR="006E7B2D" w:rsidRPr="00506346" w:rsidRDefault="006E7B2D" w:rsidP="002137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34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Contact details</w:t>
            </w:r>
          </w:p>
        </w:tc>
        <w:tc>
          <w:tcPr>
            <w:tcW w:w="8486" w:type="dxa"/>
            <w:vMerge/>
            <w:shd w:val="clear" w:color="auto" w:fill="EAF1DD" w:themeFill="accent3" w:themeFillTint="33"/>
          </w:tcPr>
          <w:p w:rsidR="006E7B2D" w:rsidRPr="00506346" w:rsidRDefault="006E7B2D" w:rsidP="00A8162B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  <w:tr w:rsidR="006E7B2D" w:rsidRPr="00B00DAB" w:rsidTr="006B3334">
        <w:tc>
          <w:tcPr>
            <w:tcW w:w="1720" w:type="dxa"/>
            <w:shd w:val="clear" w:color="auto" w:fill="D9D9D9" w:themeFill="background1" w:themeFillShade="D9"/>
          </w:tcPr>
          <w:p w:rsidR="006E7B2D" w:rsidRPr="00506346" w:rsidRDefault="006E7B2D" w:rsidP="0021374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34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Website</w:t>
            </w:r>
          </w:p>
        </w:tc>
        <w:tc>
          <w:tcPr>
            <w:tcW w:w="8486" w:type="dxa"/>
            <w:vMerge/>
            <w:shd w:val="clear" w:color="auto" w:fill="EAF1DD" w:themeFill="accent3" w:themeFillTint="33"/>
          </w:tcPr>
          <w:p w:rsidR="006E7B2D" w:rsidRPr="00506346" w:rsidRDefault="006E7B2D" w:rsidP="002137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EE74ED" w:rsidRPr="00EE74ED" w:rsidRDefault="00EE74ED" w:rsidP="00EE32DA">
      <w:pPr>
        <w:spacing w:line="360" w:lineRule="auto"/>
        <w:rPr>
          <w:rFonts w:ascii="Calibri" w:hAnsi="Calibri" w:cs="Calibri"/>
          <w:lang w:val="en-US"/>
        </w:rPr>
      </w:pPr>
    </w:p>
    <w:sectPr w:rsidR="00EE74ED" w:rsidRPr="00EE74ED" w:rsidSect="008A4CBA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720" w:right="720" w:bottom="1134" w:left="85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3EF" w:rsidRDefault="00CB03EF" w:rsidP="009B7921">
      <w:pPr>
        <w:spacing w:after="0" w:line="240" w:lineRule="auto"/>
      </w:pPr>
      <w:r>
        <w:separator/>
      </w:r>
    </w:p>
  </w:endnote>
  <w:endnote w:type="continuationSeparator" w:id="0">
    <w:p w:rsidR="00CB03EF" w:rsidRDefault="00CB03EF" w:rsidP="009B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EF" w:rsidRDefault="00CB03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EF" w:rsidRPr="008A4CBA" w:rsidRDefault="00CB03EF">
    <w:pPr>
      <w:pStyle w:val="Stopka"/>
      <w:rPr>
        <w:sz w:val="16"/>
        <w:szCs w:val="16"/>
        <w:lang w:val="en-US"/>
      </w:rPr>
    </w:pPr>
    <w:r w:rsidRPr="008A4CBA">
      <w:rPr>
        <w:sz w:val="16"/>
        <w:szCs w:val="16"/>
        <w:lang w:val="en-US"/>
      </w:rPr>
      <w:t>Annex to Erasmus + Inter-Institutional Agreement | Institutional Factsheet</w:t>
    </w:r>
    <w:r w:rsidRPr="008A4CBA">
      <w:rPr>
        <w:sz w:val="16"/>
        <w:szCs w:val="16"/>
        <w:lang w:val="en-US"/>
      </w:rPr>
      <w:tab/>
    </w:r>
    <w:r w:rsidRPr="008A4CBA">
      <w:rPr>
        <w:sz w:val="16"/>
        <w:szCs w:val="16"/>
        <w:lang w:val="en-US"/>
      </w:rPr>
      <w:tab/>
      <w:t xml:space="preserve">Page </w:t>
    </w:r>
    <w:r w:rsidRPr="008A4CBA">
      <w:rPr>
        <w:sz w:val="16"/>
        <w:szCs w:val="16"/>
        <w:lang w:val="en-US"/>
      </w:rPr>
      <w:fldChar w:fldCharType="begin"/>
    </w:r>
    <w:r w:rsidRPr="008A4CBA">
      <w:rPr>
        <w:sz w:val="16"/>
        <w:szCs w:val="16"/>
        <w:lang w:val="en-US"/>
      </w:rPr>
      <w:instrText>PAGE  \* Arabic  \* MERGEFORMAT</w:instrText>
    </w:r>
    <w:r w:rsidRPr="008A4CBA">
      <w:rPr>
        <w:sz w:val="16"/>
        <w:szCs w:val="16"/>
        <w:lang w:val="en-US"/>
      </w:rPr>
      <w:fldChar w:fldCharType="separate"/>
    </w:r>
    <w:r w:rsidR="00CC1800">
      <w:rPr>
        <w:noProof/>
        <w:sz w:val="16"/>
        <w:szCs w:val="16"/>
        <w:lang w:val="en-US"/>
      </w:rPr>
      <w:t>1</w:t>
    </w:r>
    <w:r w:rsidRPr="008A4CBA">
      <w:rPr>
        <w:sz w:val="16"/>
        <w:szCs w:val="16"/>
        <w:lang w:val="en-US"/>
      </w:rPr>
      <w:fldChar w:fldCharType="end"/>
    </w:r>
    <w:r w:rsidRPr="008A4CBA">
      <w:rPr>
        <w:sz w:val="16"/>
        <w:szCs w:val="16"/>
        <w:lang w:val="en-US"/>
      </w:rPr>
      <w:t xml:space="preserve"> / </w:t>
    </w:r>
    <w:r w:rsidR="00CC1800">
      <w:fldChar w:fldCharType="begin"/>
    </w:r>
    <w:r w:rsidR="00CC1800">
      <w:instrText>NUMPAGES  \* Arabic  \* MERGEFORMAT</w:instrText>
    </w:r>
    <w:r w:rsidR="00CC1800">
      <w:fldChar w:fldCharType="separate"/>
    </w:r>
    <w:r w:rsidR="00CC1800" w:rsidRPr="00CC1800">
      <w:rPr>
        <w:noProof/>
        <w:lang w:val="en-US"/>
      </w:rPr>
      <w:t>3</w:t>
    </w:r>
    <w:r w:rsidR="00CC1800">
      <w:rPr>
        <w:noProof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EF" w:rsidRDefault="00CB03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3EF" w:rsidRDefault="00CB03EF" w:rsidP="009B7921">
      <w:pPr>
        <w:spacing w:after="0" w:line="240" w:lineRule="auto"/>
      </w:pPr>
      <w:r>
        <w:separator/>
      </w:r>
    </w:p>
  </w:footnote>
  <w:footnote w:type="continuationSeparator" w:id="0">
    <w:p w:rsidR="00CB03EF" w:rsidRDefault="00CB03EF" w:rsidP="009B7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EF" w:rsidRDefault="00CB03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EF" w:rsidRDefault="00CB03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EF" w:rsidRDefault="00CB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1ABF"/>
    <w:multiLevelType w:val="hybridMultilevel"/>
    <w:tmpl w:val="A5FADC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922611"/>
    <w:multiLevelType w:val="hybridMultilevel"/>
    <w:tmpl w:val="9CD28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D03C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C00090"/>
    <w:multiLevelType w:val="hybridMultilevel"/>
    <w:tmpl w:val="A5BA83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00659"/>
    <w:multiLevelType w:val="hybridMultilevel"/>
    <w:tmpl w:val="8396797E"/>
    <w:lvl w:ilvl="0" w:tplc="0407001B">
      <w:start w:val="1"/>
      <w:numFmt w:val="lowerRoman"/>
      <w:lvlText w:val="%1."/>
      <w:lvlJc w:val="right"/>
      <w:pPr>
        <w:ind w:left="2340" w:hanging="360"/>
      </w:pPr>
    </w:lvl>
    <w:lvl w:ilvl="1" w:tplc="04070019" w:tentative="1">
      <w:start w:val="1"/>
      <w:numFmt w:val="lowerLetter"/>
      <w:lvlText w:val="%2."/>
      <w:lvlJc w:val="left"/>
      <w:pPr>
        <w:ind w:left="3060" w:hanging="360"/>
      </w:pPr>
    </w:lvl>
    <w:lvl w:ilvl="2" w:tplc="0407001B" w:tentative="1">
      <w:start w:val="1"/>
      <w:numFmt w:val="lowerRoman"/>
      <w:lvlText w:val="%3."/>
      <w:lvlJc w:val="right"/>
      <w:pPr>
        <w:ind w:left="3780" w:hanging="180"/>
      </w:pPr>
    </w:lvl>
    <w:lvl w:ilvl="3" w:tplc="0407000F" w:tentative="1">
      <w:start w:val="1"/>
      <w:numFmt w:val="decimal"/>
      <w:lvlText w:val="%4."/>
      <w:lvlJc w:val="left"/>
      <w:pPr>
        <w:ind w:left="4500" w:hanging="360"/>
      </w:pPr>
    </w:lvl>
    <w:lvl w:ilvl="4" w:tplc="04070019" w:tentative="1">
      <w:start w:val="1"/>
      <w:numFmt w:val="lowerLetter"/>
      <w:lvlText w:val="%5."/>
      <w:lvlJc w:val="left"/>
      <w:pPr>
        <w:ind w:left="5220" w:hanging="360"/>
      </w:pPr>
    </w:lvl>
    <w:lvl w:ilvl="5" w:tplc="0407001B" w:tentative="1">
      <w:start w:val="1"/>
      <w:numFmt w:val="lowerRoman"/>
      <w:lvlText w:val="%6."/>
      <w:lvlJc w:val="right"/>
      <w:pPr>
        <w:ind w:left="5940" w:hanging="180"/>
      </w:pPr>
    </w:lvl>
    <w:lvl w:ilvl="6" w:tplc="0407000F" w:tentative="1">
      <w:start w:val="1"/>
      <w:numFmt w:val="decimal"/>
      <w:lvlText w:val="%7."/>
      <w:lvlJc w:val="left"/>
      <w:pPr>
        <w:ind w:left="6660" w:hanging="360"/>
      </w:pPr>
    </w:lvl>
    <w:lvl w:ilvl="7" w:tplc="04070019" w:tentative="1">
      <w:start w:val="1"/>
      <w:numFmt w:val="lowerLetter"/>
      <w:lvlText w:val="%8."/>
      <w:lvlJc w:val="left"/>
      <w:pPr>
        <w:ind w:left="7380" w:hanging="360"/>
      </w:pPr>
    </w:lvl>
    <w:lvl w:ilvl="8" w:tplc="0407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DF"/>
    <w:rsid w:val="00035505"/>
    <w:rsid w:val="000D63AF"/>
    <w:rsid w:val="000E53C6"/>
    <w:rsid w:val="001505DF"/>
    <w:rsid w:val="00175F73"/>
    <w:rsid w:val="001838B1"/>
    <w:rsid w:val="00192708"/>
    <w:rsid w:val="001950DA"/>
    <w:rsid w:val="001B1794"/>
    <w:rsid w:val="001D6C19"/>
    <w:rsid w:val="001D72D5"/>
    <w:rsid w:val="00213741"/>
    <w:rsid w:val="0023677E"/>
    <w:rsid w:val="00256129"/>
    <w:rsid w:val="002B4F8D"/>
    <w:rsid w:val="002E5804"/>
    <w:rsid w:val="003077D6"/>
    <w:rsid w:val="0032349D"/>
    <w:rsid w:val="00365328"/>
    <w:rsid w:val="0038354A"/>
    <w:rsid w:val="00384667"/>
    <w:rsid w:val="003A375A"/>
    <w:rsid w:val="003C0DF1"/>
    <w:rsid w:val="00436A6D"/>
    <w:rsid w:val="0044687C"/>
    <w:rsid w:val="00464FEA"/>
    <w:rsid w:val="00481399"/>
    <w:rsid w:val="004F2D70"/>
    <w:rsid w:val="00506346"/>
    <w:rsid w:val="00530688"/>
    <w:rsid w:val="00595E58"/>
    <w:rsid w:val="005C005F"/>
    <w:rsid w:val="005F0509"/>
    <w:rsid w:val="006104E7"/>
    <w:rsid w:val="00632FE6"/>
    <w:rsid w:val="006A3C83"/>
    <w:rsid w:val="006B3334"/>
    <w:rsid w:val="006E7B2D"/>
    <w:rsid w:val="00755131"/>
    <w:rsid w:val="007B789D"/>
    <w:rsid w:val="007C4AD6"/>
    <w:rsid w:val="00801968"/>
    <w:rsid w:val="00812C25"/>
    <w:rsid w:val="0084283F"/>
    <w:rsid w:val="008A4CBA"/>
    <w:rsid w:val="008B4656"/>
    <w:rsid w:val="00900087"/>
    <w:rsid w:val="00905E48"/>
    <w:rsid w:val="00927FAB"/>
    <w:rsid w:val="00997BBA"/>
    <w:rsid w:val="009B7921"/>
    <w:rsid w:val="00A8162B"/>
    <w:rsid w:val="00A8212D"/>
    <w:rsid w:val="00A8733F"/>
    <w:rsid w:val="00A9260C"/>
    <w:rsid w:val="00B00DAB"/>
    <w:rsid w:val="00B01B6B"/>
    <w:rsid w:val="00B26E38"/>
    <w:rsid w:val="00B83332"/>
    <w:rsid w:val="00BB0B40"/>
    <w:rsid w:val="00BC6C9E"/>
    <w:rsid w:val="00BD3D82"/>
    <w:rsid w:val="00C17D4A"/>
    <w:rsid w:val="00C46BBA"/>
    <w:rsid w:val="00C71DAF"/>
    <w:rsid w:val="00CB03EF"/>
    <w:rsid w:val="00CC1800"/>
    <w:rsid w:val="00CC365A"/>
    <w:rsid w:val="00CE1F61"/>
    <w:rsid w:val="00D13E12"/>
    <w:rsid w:val="00D66AE5"/>
    <w:rsid w:val="00DA7C01"/>
    <w:rsid w:val="00EA35E7"/>
    <w:rsid w:val="00EC6704"/>
    <w:rsid w:val="00ED132F"/>
    <w:rsid w:val="00ED39E8"/>
    <w:rsid w:val="00EE32DA"/>
    <w:rsid w:val="00EE74ED"/>
    <w:rsid w:val="00F11818"/>
    <w:rsid w:val="00F22D7A"/>
    <w:rsid w:val="00F2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50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1505DF"/>
    <w:pPr>
      <w:ind w:left="720"/>
      <w:contextualSpacing/>
    </w:pPr>
  </w:style>
  <w:style w:type="table" w:styleId="Jasnasiatka">
    <w:name w:val="Light Grid"/>
    <w:basedOn w:val="Standardowy"/>
    <w:uiPriority w:val="62"/>
    <w:rsid w:val="00EE74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EE74E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921"/>
  </w:style>
  <w:style w:type="paragraph" w:styleId="Stopka">
    <w:name w:val="footer"/>
    <w:basedOn w:val="Normalny"/>
    <w:link w:val="StopkaZnak"/>
    <w:uiPriority w:val="99"/>
    <w:unhideWhenUsed/>
    <w:rsid w:val="009B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921"/>
  </w:style>
  <w:style w:type="character" w:styleId="UyteHipercze">
    <w:name w:val="FollowedHyperlink"/>
    <w:basedOn w:val="Domylnaczcionkaakapitu"/>
    <w:uiPriority w:val="99"/>
    <w:semiHidden/>
    <w:unhideWhenUsed/>
    <w:rsid w:val="00EA35E7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50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509"/>
    <w:rPr>
      <w:rFonts w:ascii="Arial" w:hAnsi="Arial" w:cs="Arial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3A37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de-D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A375A"/>
    <w:rPr>
      <w:rFonts w:ascii="Courier New" w:eastAsia="SimSun" w:hAnsi="Courier New" w:cs="Courier New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50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1505DF"/>
    <w:pPr>
      <w:ind w:left="720"/>
      <w:contextualSpacing/>
    </w:pPr>
  </w:style>
  <w:style w:type="table" w:styleId="Jasnasiatka">
    <w:name w:val="Light Grid"/>
    <w:basedOn w:val="Standardowy"/>
    <w:uiPriority w:val="62"/>
    <w:rsid w:val="00EE74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EE74E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921"/>
  </w:style>
  <w:style w:type="paragraph" w:styleId="Stopka">
    <w:name w:val="footer"/>
    <w:basedOn w:val="Normalny"/>
    <w:link w:val="StopkaZnak"/>
    <w:uiPriority w:val="99"/>
    <w:unhideWhenUsed/>
    <w:rsid w:val="009B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921"/>
  </w:style>
  <w:style w:type="character" w:styleId="UyteHipercze">
    <w:name w:val="FollowedHyperlink"/>
    <w:basedOn w:val="Domylnaczcionkaakapitu"/>
    <w:uiPriority w:val="99"/>
    <w:semiHidden/>
    <w:unhideWhenUsed/>
    <w:rsid w:val="00EA35E7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50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509"/>
    <w:rPr>
      <w:rFonts w:ascii="Arial" w:hAnsi="Arial" w:cs="Arial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3A37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de-D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A375A"/>
    <w:rPr>
      <w:rFonts w:ascii="Courier New" w:eastAsia="SimSu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rasmus.us.edu.pl" TargetMode="External"/><Relationship Id="rId18" Type="http://schemas.openxmlformats.org/officeDocument/2006/relationships/hyperlink" Target="mailto:marta.zebracka@us.edu.pl" TargetMode="External"/><Relationship Id="rId26" Type="http://schemas.openxmlformats.org/officeDocument/2006/relationships/hyperlink" Target="http://www.msz.gov.pl/en/travel_to_poland/visa/visa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erasmus.us.edu.pl" TargetMode="Externa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mailto:erasmus@us.edu.pl" TargetMode="External"/><Relationship Id="rId17" Type="http://schemas.openxmlformats.org/officeDocument/2006/relationships/hyperlink" Target="mailto:anna.wojdyla@us.edu.pl" TargetMode="External"/><Relationship Id="rId25" Type="http://schemas.openxmlformats.org/officeDocument/2006/relationships/hyperlink" Target="http://www.msz.gov.pl/en/travel_to_poland/entering_poland/entering_poland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malgorzata.a.pawlik@us.edu.pl" TargetMode="External"/><Relationship Id="rId20" Type="http://schemas.openxmlformats.org/officeDocument/2006/relationships/hyperlink" Target="http://kandydat.us.edu.pl/katalog_kursow/" TargetMode="External"/><Relationship Id="rId29" Type="http://schemas.openxmlformats.org/officeDocument/2006/relationships/hyperlink" Target="mailto:erasmus@us.edu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ndydat.us.edu.pl/katalog_kursow/" TargetMode="External"/><Relationship Id="rId24" Type="http://schemas.openxmlformats.org/officeDocument/2006/relationships/hyperlink" Target="http://www.msz.gov.pl/en/" TargetMode="External"/><Relationship Id="rId32" Type="http://schemas.openxmlformats.org/officeDocument/2006/relationships/hyperlink" Target="mailto:erasmus@us.edu.pl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erasmus@us.edu.pl" TargetMode="External"/><Relationship Id="rId23" Type="http://schemas.openxmlformats.org/officeDocument/2006/relationships/hyperlink" Target="http://kandydat.us.edu.pl/katalog_kursow/" TargetMode="External"/><Relationship Id="rId28" Type="http://schemas.openxmlformats.org/officeDocument/2006/relationships/hyperlink" Target="http://www.erasmus.us.edu.pl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erasmus.us.edu.pl" TargetMode="External"/><Relationship Id="rId19" Type="http://schemas.openxmlformats.org/officeDocument/2006/relationships/hyperlink" Target="http://europass.cedefop.europa.eu/en/resources/european-language-levels-cefr" TargetMode="External"/><Relationship Id="rId31" Type="http://schemas.openxmlformats.org/officeDocument/2006/relationships/hyperlink" Target="http://www.erasmus.us.edu.pl/accommodati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s.edu.pl" TargetMode="External"/><Relationship Id="rId14" Type="http://schemas.openxmlformats.org/officeDocument/2006/relationships/hyperlink" Target="mailto:jaroslaw.gasior@us.edu.pl" TargetMode="External"/><Relationship Id="rId22" Type="http://schemas.openxmlformats.org/officeDocument/2006/relationships/hyperlink" Target="http://www.erasmus.us.edu.pl" TargetMode="External"/><Relationship Id="rId27" Type="http://schemas.openxmlformats.org/officeDocument/2006/relationships/hyperlink" Target="mailto:erasmus@us.edu.pl" TargetMode="External"/><Relationship Id="rId30" Type="http://schemas.openxmlformats.org/officeDocument/2006/relationships/hyperlink" Target="http://www.erasmus.us.edu.pl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0D1C4-C03C-4720-8B9E-B9285A66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9A603EAF</Template>
  <TotalTime>0</TotalTime>
  <Pages>3</Pages>
  <Words>1112</Words>
  <Characters>6678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Erasmus + Agreement</vt:lpstr>
      <vt:lpstr>Erasmus + Agreement</vt:lpstr>
    </vt:vector>
  </TitlesOfParts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+ Agreement</dc:title>
  <dc:creator/>
  <cp:lastModifiedBy/>
  <cp:revision>1</cp:revision>
  <dcterms:created xsi:type="dcterms:W3CDTF">2014-12-04T11:54:00Z</dcterms:created>
  <dcterms:modified xsi:type="dcterms:W3CDTF">2015-12-09T11:54:00Z</dcterms:modified>
</cp:coreProperties>
</file>